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85D" w:rsidRPr="0094685D" w:rsidRDefault="0094685D" w:rsidP="0094685D">
      <w:pPr>
        <w:pStyle w:val="a3"/>
        <w:shd w:val="clear" w:color="auto" w:fill="auto"/>
        <w:spacing w:after="0" w:line="276" w:lineRule="auto"/>
        <w:jc w:val="both"/>
        <w:rPr>
          <w:rFonts w:ascii="Simplified Arabic" w:hAnsi="Simplified Arabic" w:cs="Simplified Arabic"/>
          <w:sz w:val="32"/>
          <w:szCs w:val="32"/>
          <w:rtl/>
        </w:rPr>
      </w:pPr>
      <w:bookmarkStart w:id="0" w:name="bookmark0"/>
      <w:r w:rsidRPr="0094685D">
        <w:rPr>
          <w:rFonts w:ascii="Simplified Arabic" w:hAnsi="Simplified Arabic" w:cs="Simplified Arabic" w:hint="cs"/>
          <w:b/>
          <w:bCs/>
          <w:sz w:val="32"/>
          <w:szCs w:val="32"/>
          <w:rtl/>
        </w:rPr>
        <w:t>تمهيد:</w:t>
      </w:r>
    </w:p>
    <w:p w:rsidR="0094685D" w:rsidRPr="0094685D" w:rsidRDefault="0094685D" w:rsidP="00BB3C1F">
      <w:pPr>
        <w:pStyle w:val="a3"/>
        <w:shd w:val="clear" w:color="auto" w:fill="auto"/>
        <w:spacing w:after="0" w:line="276" w:lineRule="auto"/>
        <w:ind w:firstLine="701"/>
        <w:jc w:val="both"/>
        <w:rPr>
          <w:rFonts w:ascii="Simplified Arabic" w:hAnsi="Simplified Arabic" w:cs="Simplified Arabic"/>
          <w:sz w:val="32"/>
          <w:szCs w:val="32"/>
          <w:rtl/>
        </w:rPr>
      </w:pPr>
      <w:r w:rsidRPr="0094685D">
        <w:rPr>
          <w:rFonts w:ascii="Simplified Arabic" w:hAnsi="Simplified Arabic" w:cs="Simplified Arabic"/>
          <w:sz w:val="32"/>
          <w:szCs w:val="32"/>
          <w:rtl/>
        </w:rPr>
        <w:t>تعتبر شر</w:t>
      </w:r>
      <w:r w:rsidRPr="0094685D">
        <w:rPr>
          <w:rFonts w:ascii="Simplified Arabic" w:hAnsi="Simplified Arabic" w:cs="Simplified Arabic" w:hint="cs"/>
          <w:sz w:val="32"/>
          <w:szCs w:val="32"/>
          <w:rtl/>
        </w:rPr>
        <w:t>ك</w:t>
      </w:r>
      <w:r w:rsidRPr="0094685D">
        <w:rPr>
          <w:rFonts w:ascii="Simplified Arabic" w:hAnsi="Simplified Arabic" w:cs="Simplified Arabic"/>
          <w:sz w:val="32"/>
          <w:szCs w:val="32"/>
          <w:rtl/>
        </w:rPr>
        <w:t xml:space="preserve">ات التأمين من الوحدات الاقتصادية التي يعتمد عليها في دفع عجلة التنمية الاقتصادية، وهذا من خلال العمليات التي تقوم بها والخدمات التي تقدمها لزبائنها مقابل دفع هؤلاء الأخيرين ثمن هذه الخدمة على </w:t>
      </w:r>
      <w:r w:rsidR="00BB3C1F">
        <w:rPr>
          <w:rFonts w:ascii="Simplified Arabic" w:hAnsi="Simplified Arabic" w:cs="Simplified Arabic" w:hint="cs"/>
          <w:sz w:val="32"/>
          <w:szCs w:val="32"/>
          <w:rtl/>
        </w:rPr>
        <w:t>ش</w:t>
      </w:r>
      <w:r w:rsidRPr="0094685D">
        <w:rPr>
          <w:rFonts w:ascii="Simplified Arabic" w:hAnsi="Simplified Arabic" w:cs="Simplified Arabic"/>
          <w:sz w:val="32"/>
          <w:szCs w:val="32"/>
          <w:rtl/>
        </w:rPr>
        <w:t>كل أقساط تعتبر</w:t>
      </w:r>
      <w:r w:rsidRPr="0094685D">
        <w:rPr>
          <w:rFonts w:ascii="Simplified Arabic" w:hAnsi="Simplified Arabic" w:cs="Simplified Arabic" w:hint="cs"/>
          <w:sz w:val="32"/>
          <w:szCs w:val="32"/>
          <w:rtl/>
        </w:rPr>
        <w:t>ه</w:t>
      </w:r>
      <w:r w:rsidRPr="0094685D">
        <w:rPr>
          <w:rFonts w:ascii="Simplified Arabic" w:hAnsi="Simplified Arabic" w:cs="Simplified Arabic"/>
          <w:sz w:val="32"/>
          <w:szCs w:val="32"/>
          <w:rtl/>
        </w:rPr>
        <w:t xml:space="preserve">ا هذه </w:t>
      </w:r>
      <w:r w:rsidRPr="0094685D">
        <w:rPr>
          <w:rFonts w:ascii="Simplified Arabic" w:hAnsi="Simplified Arabic" w:cs="Simplified Arabic" w:hint="cs"/>
          <w:sz w:val="32"/>
          <w:szCs w:val="32"/>
          <w:rtl/>
        </w:rPr>
        <w:t>الشركات كإيرادات</w:t>
      </w:r>
      <w:r w:rsidRPr="0094685D">
        <w:rPr>
          <w:rFonts w:ascii="Simplified Arabic" w:hAnsi="Simplified Arabic" w:cs="Simplified Arabic"/>
          <w:sz w:val="32"/>
          <w:szCs w:val="32"/>
          <w:rtl/>
        </w:rPr>
        <w:t xml:space="preserve"> تتحصل عليها في حالة </w:t>
      </w:r>
      <w:r w:rsidRPr="0094685D">
        <w:rPr>
          <w:rFonts w:ascii="Simplified Arabic" w:hAnsi="Simplified Arabic" w:cs="Simplified Arabic" w:hint="cs"/>
          <w:sz w:val="32"/>
          <w:szCs w:val="32"/>
          <w:rtl/>
        </w:rPr>
        <w:t>عدم حدو</w:t>
      </w:r>
      <w:r w:rsidRPr="0094685D">
        <w:rPr>
          <w:rFonts w:ascii="Simplified Arabic" w:hAnsi="Simplified Arabic" w:cs="Simplified Arabic" w:hint="eastAsia"/>
          <w:sz w:val="32"/>
          <w:szCs w:val="32"/>
          <w:rtl/>
        </w:rPr>
        <w:t>ث</w:t>
      </w:r>
      <w:r w:rsidRPr="0094685D">
        <w:rPr>
          <w:rFonts w:ascii="Simplified Arabic" w:hAnsi="Simplified Arabic" w:cs="Simplified Arabic"/>
          <w:sz w:val="32"/>
          <w:szCs w:val="32"/>
          <w:rtl/>
        </w:rPr>
        <w:t xml:space="preserve"> الضرر.</w:t>
      </w:r>
    </w:p>
    <w:p w:rsidR="0094685D" w:rsidRPr="0094685D" w:rsidRDefault="0094685D" w:rsidP="009638FD">
      <w:pPr>
        <w:pStyle w:val="a3"/>
        <w:shd w:val="clear" w:color="auto" w:fill="auto"/>
        <w:spacing w:after="0" w:line="276" w:lineRule="auto"/>
        <w:ind w:firstLine="820"/>
        <w:jc w:val="both"/>
        <w:rPr>
          <w:rFonts w:ascii="Simplified Arabic" w:hAnsi="Simplified Arabic" w:cs="Simplified Arabic"/>
          <w:sz w:val="32"/>
          <w:szCs w:val="32"/>
          <w:rtl/>
        </w:rPr>
      </w:pPr>
      <w:r w:rsidRPr="0094685D">
        <w:rPr>
          <w:rFonts w:ascii="Simplified Arabic" w:hAnsi="Simplified Arabic" w:cs="Simplified Arabic"/>
          <w:sz w:val="32"/>
          <w:szCs w:val="32"/>
          <w:rtl/>
        </w:rPr>
        <w:t xml:space="preserve">وعلى غرار شركات التأمين فان الشركة الوطنية </w:t>
      </w:r>
      <w:r w:rsidRPr="0094685D">
        <w:rPr>
          <w:rFonts w:ascii="Simplified Arabic" w:hAnsi="Simplified Arabic" w:cs="Simplified Arabic" w:hint="cs"/>
          <w:sz w:val="32"/>
          <w:szCs w:val="32"/>
          <w:rtl/>
        </w:rPr>
        <w:t>للتأمينات</w:t>
      </w:r>
      <w:r w:rsidRPr="0094685D">
        <w:rPr>
          <w:rFonts w:ascii="Simplified Arabic" w:hAnsi="Simplified Arabic" w:cs="Simplified Arabic"/>
          <w:sz w:val="32"/>
          <w:szCs w:val="32"/>
          <w:rtl/>
        </w:rPr>
        <w:t xml:space="preserve"> تعتبر من أهم الشركات الرائدة في مجال التأمين الجزائري، حيث تسعى هذه الأخير</w:t>
      </w:r>
      <w:r w:rsidR="009638FD">
        <w:rPr>
          <w:rFonts w:ascii="Simplified Arabic" w:hAnsi="Simplified Arabic" w:cs="Simplified Arabic" w:hint="cs"/>
          <w:sz w:val="32"/>
          <w:szCs w:val="32"/>
          <w:rtl/>
          <w:lang w:bidi="ar-DZ"/>
        </w:rPr>
        <w:t>ة</w:t>
      </w:r>
      <w:r w:rsidRPr="0094685D">
        <w:rPr>
          <w:rFonts w:ascii="Simplified Arabic" w:hAnsi="Simplified Arabic" w:cs="Simplified Arabic"/>
          <w:sz w:val="32"/>
          <w:szCs w:val="32"/>
          <w:rtl/>
        </w:rPr>
        <w:t xml:space="preserve"> </w:t>
      </w:r>
      <w:r w:rsidR="009638FD">
        <w:rPr>
          <w:rFonts w:ascii="Simplified Arabic" w:hAnsi="Simplified Arabic" w:cs="Simplified Arabic" w:hint="cs"/>
          <w:sz w:val="32"/>
          <w:szCs w:val="32"/>
          <w:rtl/>
        </w:rPr>
        <w:t>لتح</w:t>
      </w:r>
      <w:r w:rsidRPr="0094685D">
        <w:rPr>
          <w:rFonts w:ascii="Simplified Arabic" w:hAnsi="Simplified Arabic" w:cs="Simplified Arabic"/>
          <w:sz w:val="32"/>
          <w:szCs w:val="32"/>
          <w:rtl/>
        </w:rPr>
        <w:t>سين خدماتها وتحرص على تقديم أفضلها وذلك عن طريق وضع سياسة تسويقية مناسبة وكل ذلك لتلبية حاجات ورغبات الزبون لتحقيق الوفاء</w:t>
      </w:r>
      <w:r w:rsidRPr="0094685D">
        <w:rPr>
          <w:rFonts w:ascii="Simplified Arabic" w:hAnsi="Simplified Arabic" w:cs="Simplified Arabic" w:hint="cs"/>
          <w:sz w:val="32"/>
          <w:szCs w:val="32"/>
          <w:rtl/>
          <w:lang w:bidi="ar-DZ"/>
        </w:rPr>
        <w:t xml:space="preserve">، </w:t>
      </w:r>
      <w:r w:rsidRPr="0094685D">
        <w:rPr>
          <w:rFonts w:ascii="Simplified Arabic" w:hAnsi="Simplified Arabic" w:cs="Simplified Arabic"/>
          <w:sz w:val="32"/>
          <w:szCs w:val="32"/>
          <w:rtl/>
        </w:rPr>
        <w:t>لذلك أردنا در</w:t>
      </w:r>
      <w:r w:rsidRPr="0094685D">
        <w:rPr>
          <w:rFonts w:ascii="Simplified Arabic" w:hAnsi="Simplified Arabic" w:cs="Simplified Arabic" w:hint="cs"/>
          <w:sz w:val="32"/>
          <w:szCs w:val="32"/>
          <w:rtl/>
        </w:rPr>
        <w:t>ا</w:t>
      </w:r>
      <w:r w:rsidRPr="0094685D">
        <w:rPr>
          <w:rFonts w:ascii="Simplified Arabic" w:hAnsi="Simplified Arabic" w:cs="Simplified Arabic"/>
          <w:sz w:val="32"/>
          <w:szCs w:val="32"/>
          <w:rtl/>
        </w:rPr>
        <w:t>سة حالة الشركة الوطنية للتأمينات</w:t>
      </w:r>
      <w:r w:rsidRPr="0094685D">
        <w:rPr>
          <w:rFonts w:ascii="Simplified Arabic" w:hAnsi="Simplified Arabic" w:cs="Simplified Arabic" w:hint="cs"/>
          <w:sz w:val="32"/>
          <w:szCs w:val="32"/>
          <w:rtl/>
        </w:rPr>
        <w:t xml:space="preserve"> وكالة المسيلة.</w:t>
      </w: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94685D" w:rsidRPr="0094685D" w:rsidRDefault="0094685D" w:rsidP="0094685D">
      <w:pPr>
        <w:pStyle w:val="a3"/>
        <w:shd w:val="clear" w:color="auto" w:fill="auto"/>
        <w:spacing w:after="0" w:line="276" w:lineRule="auto"/>
        <w:ind w:firstLine="820"/>
        <w:jc w:val="both"/>
        <w:rPr>
          <w:rFonts w:ascii="Simplified Arabic" w:hAnsi="Simplified Arabic" w:cs="Simplified Arabic"/>
          <w:sz w:val="32"/>
          <w:szCs w:val="32"/>
          <w:rtl/>
        </w:rPr>
      </w:pPr>
    </w:p>
    <w:p w:rsidR="00D14024" w:rsidRDefault="0094685D" w:rsidP="00D14024">
      <w:pPr>
        <w:widowControl/>
        <w:autoSpaceDE w:val="0"/>
        <w:autoSpaceDN w:val="0"/>
        <w:bidi/>
        <w:adjustRightInd w:val="0"/>
        <w:spacing w:line="276" w:lineRule="auto"/>
        <w:jc w:val="both"/>
        <w:rPr>
          <w:rFonts w:cs="Simplified Arabic"/>
          <w:b/>
          <w:bCs/>
          <w:color w:val="auto"/>
          <w:sz w:val="32"/>
          <w:szCs w:val="32"/>
          <w:lang w:val="fr-FR" w:eastAsia="fr-FR"/>
        </w:rPr>
      </w:pPr>
      <w:r w:rsidRPr="0094685D">
        <w:rPr>
          <w:rFonts w:cs="Simplified Arabic" w:hint="cs"/>
          <w:b/>
          <w:bCs/>
          <w:color w:val="auto"/>
          <w:sz w:val="32"/>
          <w:szCs w:val="32"/>
          <w:rtl/>
          <w:lang w:val="fr-FR" w:eastAsia="fr-FR"/>
        </w:rPr>
        <w:lastRenderedPageBreak/>
        <w:t>المبحث الأول: تقديم المؤسسة محل الدراسة</w:t>
      </w:r>
    </w:p>
    <w:p w:rsidR="00D14024" w:rsidRPr="00D14024" w:rsidRDefault="00D14024" w:rsidP="00D14024">
      <w:pPr>
        <w:widowControl/>
        <w:autoSpaceDE w:val="0"/>
        <w:autoSpaceDN w:val="0"/>
        <w:bidi/>
        <w:adjustRightInd w:val="0"/>
        <w:spacing w:line="276" w:lineRule="auto"/>
        <w:ind w:firstLine="720"/>
        <w:jc w:val="both"/>
        <w:rPr>
          <w:rFonts w:cs="Simplified Arabic"/>
          <w:color w:val="auto"/>
          <w:sz w:val="32"/>
          <w:szCs w:val="32"/>
          <w:lang w:val="fr-FR" w:eastAsia="fr-FR"/>
        </w:rPr>
      </w:pPr>
      <w:r>
        <w:rPr>
          <w:rFonts w:cs="Simplified Arabic" w:hint="cs"/>
          <w:color w:val="auto"/>
          <w:sz w:val="32"/>
          <w:szCs w:val="32"/>
          <w:rtl/>
          <w:lang w:val="fr-FR" w:eastAsia="fr-FR"/>
        </w:rPr>
        <w:t>من خلال هذا المبحث سيتم إعطاء لمحة عن الشركة الوطنية للتأمين وكالة المسيلة، من نشأة وهيكل تنظيمي.</w:t>
      </w:r>
    </w:p>
    <w:p w:rsidR="00D14024" w:rsidRDefault="0094685D" w:rsidP="00D14024">
      <w:pPr>
        <w:widowControl/>
        <w:autoSpaceDE w:val="0"/>
        <w:autoSpaceDN w:val="0"/>
        <w:bidi/>
        <w:adjustRightInd w:val="0"/>
        <w:spacing w:line="276" w:lineRule="auto"/>
        <w:jc w:val="both"/>
        <w:rPr>
          <w:rFonts w:cs="Simplified Arabic"/>
          <w:color w:val="auto"/>
          <w:sz w:val="32"/>
          <w:szCs w:val="32"/>
          <w:rtl/>
          <w:lang w:val="fr-FR" w:eastAsia="fr-FR"/>
        </w:rPr>
      </w:pPr>
      <w:r w:rsidRPr="0094685D">
        <w:rPr>
          <w:rFonts w:cs="Simplified Arabic"/>
          <w:b/>
          <w:bCs/>
          <w:sz w:val="32"/>
          <w:szCs w:val="32"/>
          <w:rtl/>
        </w:rPr>
        <w:t xml:space="preserve"> </w:t>
      </w:r>
      <w:r w:rsidRPr="0094685D">
        <w:rPr>
          <w:rFonts w:cs="Simplified Arabic" w:hint="cs"/>
          <w:b/>
          <w:bCs/>
          <w:sz w:val="32"/>
          <w:szCs w:val="32"/>
          <w:rtl/>
        </w:rPr>
        <w:t xml:space="preserve">المطلب الأول: لمحة عن </w:t>
      </w:r>
      <w:r w:rsidRPr="0094685D">
        <w:rPr>
          <w:rFonts w:cs="Simplified Arabic"/>
          <w:b/>
          <w:bCs/>
          <w:sz w:val="32"/>
          <w:szCs w:val="32"/>
          <w:rtl/>
        </w:rPr>
        <w:t>الشركة الوطنية للتأمين (</w:t>
      </w:r>
      <w:r w:rsidRPr="002E117B">
        <w:rPr>
          <w:rFonts w:cs="Simplified Arabic"/>
          <w:b/>
          <w:bCs/>
          <w:sz w:val="28"/>
          <w:szCs w:val="28"/>
          <w:lang w:val="fr-FR" w:eastAsia="fr-FR" w:bidi="fr-FR"/>
        </w:rPr>
        <w:t>SAA</w:t>
      </w:r>
      <w:r w:rsidRPr="0094685D">
        <w:rPr>
          <w:rFonts w:cs="Simplified Arabic"/>
          <w:b/>
          <w:bCs/>
          <w:sz w:val="32"/>
          <w:szCs w:val="32"/>
          <w:rtl/>
        </w:rPr>
        <w:t>)</w:t>
      </w:r>
      <w:r w:rsidRPr="0094685D">
        <w:rPr>
          <w:rFonts w:cs="Simplified Arabic"/>
          <w:color w:val="auto"/>
          <w:sz w:val="32"/>
          <w:szCs w:val="32"/>
          <w:rtl/>
          <w:lang w:val="fr-FR" w:eastAsia="fr-FR"/>
        </w:rPr>
        <w:t xml:space="preserve"> </w:t>
      </w:r>
      <w:r w:rsidR="00D14024">
        <w:rPr>
          <w:rStyle w:val="a7"/>
          <w:rFonts w:cs="Simplified Arabic"/>
          <w:color w:val="auto"/>
          <w:sz w:val="32"/>
          <w:szCs w:val="32"/>
          <w:rtl/>
          <w:lang w:val="fr-FR" w:eastAsia="fr-FR"/>
        </w:rPr>
        <w:footnoteReference w:id="2"/>
      </w:r>
    </w:p>
    <w:p w:rsidR="0094685D" w:rsidRPr="0094685D" w:rsidRDefault="0094685D" w:rsidP="00D14024">
      <w:pPr>
        <w:widowControl/>
        <w:autoSpaceDE w:val="0"/>
        <w:autoSpaceDN w:val="0"/>
        <w:bidi/>
        <w:adjustRightInd w:val="0"/>
        <w:spacing w:line="276" w:lineRule="auto"/>
        <w:ind w:firstLine="720"/>
        <w:jc w:val="both"/>
        <w:rPr>
          <w:rFonts w:cs="Simplified Arabic"/>
          <w:color w:val="auto"/>
          <w:sz w:val="32"/>
          <w:szCs w:val="32"/>
          <w:rtl/>
          <w:lang w:val="fr-FR" w:eastAsia="fr-FR"/>
        </w:rPr>
      </w:pPr>
      <w:r w:rsidRPr="0094685D">
        <w:rPr>
          <w:rFonts w:cs="Simplified Arabic"/>
          <w:color w:val="auto"/>
          <w:sz w:val="32"/>
          <w:szCs w:val="32"/>
          <w:rtl/>
          <w:lang w:val="fr-FR" w:eastAsia="fr-FR"/>
        </w:rPr>
        <w:t>تعتبر</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الشركة</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الوطنية</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للتأمين</w:t>
      </w:r>
      <w:r w:rsidRPr="0094685D">
        <w:rPr>
          <w:rFonts w:cs="Simplified Arabic"/>
          <w:color w:val="auto"/>
          <w:sz w:val="32"/>
          <w:szCs w:val="32"/>
          <w:lang w:val="fr-FR" w:eastAsia="fr-FR"/>
        </w:rPr>
        <w:t xml:space="preserve"> </w:t>
      </w:r>
      <w:r w:rsidRPr="00DF6FC1">
        <w:rPr>
          <w:rFonts w:asciiTheme="majorBidi" w:hAnsiTheme="majorBidi" w:cstheme="majorBidi"/>
          <w:color w:val="auto"/>
          <w:sz w:val="28"/>
          <w:szCs w:val="28"/>
          <w:lang w:val="fr-FR" w:eastAsia="fr-FR"/>
        </w:rPr>
        <w:t>SAA</w:t>
      </w:r>
      <w:r w:rsidRPr="0094685D">
        <w:rPr>
          <w:rFonts w:cs="Simplified Arabic"/>
          <w:color w:val="auto"/>
          <w:sz w:val="32"/>
          <w:szCs w:val="32"/>
          <w:rtl/>
          <w:lang w:val="fr-FR" w:eastAsia="fr-FR"/>
        </w:rPr>
        <w:t>المحور</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الرئيسي</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في</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سوق</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التأمين</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الجزائري</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باعتبارها</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من</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أقدم</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الشركات</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من</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حيث</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النشأة</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حيث</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تمثل</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نسبة</w:t>
      </w:r>
      <w:r w:rsidRPr="0094685D">
        <w:rPr>
          <w:rFonts w:cs="Simplified Arabic"/>
          <w:color w:val="auto"/>
          <w:sz w:val="32"/>
          <w:szCs w:val="32"/>
          <w:lang w:val="fr-FR" w:eastAsia="fr-FR"/>
        </w:rPr>
        <w:t xml:space="preserve"> %28</w:t>
      </w:r>
      <w:r w:rsidR="003C4F99">
        <w:rPr>
          <w:rFonts w:cs="Simplified Arabic"/>
          <w:color w:val="auto"/>
          <w:sz w:val="32"/>
          <w:szCs w:val="32"/>
          <w:rtl/>
          <w:lang w:val="fr-FR" w:eastAsia="fr-FR"/>
        </w:rPr>
        <w:t xml:space="preserve"> </w:t>
      </w:r>
      <w:r w:rsidRPr="0094685D">
        <w:rPr>
          <w:rFonts w:cs="Simplified Arabic"/>
          <w:color w:val="auto"/>
          <w:sz w:val="32"/>
          <w:szCs w:val="32"/>
          <w:rtl/>
          <w:lang w:val="fr-FR" w:eastAsia="fr-FR"/>
        </w:rPr>
        <w:t>من</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الحصة</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السوقية</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الإجمالية</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وهي</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تحتل</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الريادة</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في</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مجال</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تأمينات</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السيارات</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وال</w:t>
      </w:r>
      <w:r w:rsidRPr="0094685D">
        <w:rPr>
          <w:rFonts w:cs="Simplified Arabic" w:hint="cs"/>
          <w:color w:val="auto"/>
          <w:sz w:val="32"/>
          <w:szCs w:val="32"/>
          <w:rtl/>
          <w:lang w:eastAsia="fr-FR" w:bidi="ar-DZ"/>
        </w:rPr>
        <w:t>أ</w:t>
      </w:r>
      <w:r w:rsidRPr="0094685D">
        <w:rPr>
          <w:rFonts w:cs="Simplified Arabic"/>
          <w:color w:val="auto"/>
          <w:sz w:val="32"/>
          <w:szCs w:val="32"/>
          <w:rtl/>
          <w:lang w:val="fr-FR" w:eastAsia="fr-FR"/>
        </w:rPr>
        <w:t>خطار</w:t>
      </w:r>
      <w:r w:rsidRPr="0094685D">
        <w:rPr>
          <w:rFonts w:cs="Simplified Arabic"/>
          <w:color w:val="auto"/>
          <w:sz w:val="32"/>
          <w:szCs w:val="32"/>
          <w:lang w:val="fr-FR" w:eastAsia="fr-FR"/>
        </w:rPr>
        <w:t xml:space="preserve"> </w:t>
      </w:r>
      <w:r w:rsidRPr="0094685D">
        <w:rPr>
          <w:rFonts w:cs="Simplified Arabic"/>
          <w:color w:val="auto"/>
          <w:sz w:val="32"/>
          <w:szCs w:val="32"/>
          <w:rtl/>
          <w:lang w:val="fr-FR" w:eastAsia="fr-FR"/>
        </w:rPr>
        <w:t>الصناعي</w:t>
      </w:r>
      <w:r w:rsidR="002E117B">
        <w:rPr>
          <w:rFonts w:cs="Simplified Arabic" w:hint="cs"/>
          <w:color w:val="auto"/>
          <w:sz w:val="32"/>
          <w:szCs w:val="32"/>
          <w:rtl/>
          <w:lang w:val="fr-FR" w:eastAsia="fr-FR"/>
        </w:rPr>
        <w:t>ة</w:t>
      </w:r>
      <w:r w:rsidRPr="0094685D">
        <w:rPr>
          <w:rFonts w:cs="Simplified Arabic" w:hint="cs"/>
          <w:color w:val="auto"/>
          <w:sz w:val="32"/>
          <w:szCs w:val="32"/>
          <w:rtl/>
          <w:lang w:val="fr-FR" w:eastAsia="fr-FR"/>
        </w:rPr>
        <w:t>.</w:t>
      </w:r>
    </w:p>
    <w:p w:rsidR="0094685D" w:rsidRPr="0094685D" w:rsidRDefault="0094685D" w:rsidP="009638FD">
      <w:pPr>
        <w:pStyle w:val="a3"/>
        <w:shd w:val="clear" w:color="auto" w:fill="auto"/>
        <w:spacing w:after="0" w:line="276" w:lineRule="auto"/>
        <w:ind w:firstLine="720"/>
        <w:jc w:val="both"/>
        <w:rPr>
          <w:rFonts w:ascii="Simplified Arabic" w:hAnsi="Simplified Arabic" w:cs="Simplified Arabic"/>
          <w:sz w:val="32"/>
          <w:szCs w:val="32"/>
          <w:rtl/>
        </w:rPr>
      </w:pPr>
      <w:r w:rsidRPr="0094685D">
        <w:rPr>
          <w:rFonts w:ascii="Simplified Arabic" w:hAnsi="Simplified Arabic" w:cs="Simplified Arabic" w:hint="cs"/>
          <w:sz w:val="32"/>
          <w:szCs w:val="32"/>
          <w:rtl/>
        </w:rPr>
        <w:t>و</w:t>
      </w:r>
      <w:r w:rsidRPr="0094685D">
        <w:rPr>
          <w:rFonts w:ascii="Simplified Arabic" w:hAnsi="Simplified Arabic" w:cs="Simplified Arabic"/>
          <w:sz w:val="32"/>
          <w:szCs w:val="32"/>
          <w:rtl/>
        </w:rPr>
        <w:t>أنشئت الشركة الوطنية للتأمين (</w:t>
      </w:r>
      <w:r w:rsidRPr="002E117B">
        <w:rPr>
          <w:rFonts w:asciiTheme="majorBidi" w:hAnsiTheme="majorBidi" w:cstheme="majorBidi"/>
          <w:sz w:val="28"/>
          <w:szCs w:val="28"/>
          <w:lang w:val="fr-FR" w:eastAsia="fr-FR" w:bidi="fr-FR"/>
        </w:rPr>
        <w:t>SAA</w:t>
      </w:r>
      <w:r w:rsidRPr="0094685D">
        <w:rPr>
          <w:rFonts w:ascii="Simplified Arabic" w:hAnsi="Simplified Arabic" w:cs="Simplified Arabic"/>
          <w:sz w:val="32"/>
          <w:szCs w:val="32"/>
          <w:rtl/>
        </w:rPr>
        <w:t>) في 12</w:t>
      </w:r>
      <w:r w:rsidR="002E117B">
        <w:rPr>
          <w:rFonts w:ascii="Simplified Arabic" w:hAnsi="Simplified Arabic" w:cs="Simplified Arabic" w:hint="cs"/>
          <w:sz w:val="32"/>
          <w:szCs w:val="32"/>
          <w:rtl/>
        </w:rPr>
        <w:t xml:space="preserve"> </w:t>
      </w:r>
      <w:r w:rsidRPr="0094685D">
        <w:rPr>
          <w:rFonts w:ascii="Simplified Arabic" w:hAnsi="Simplified Arabic" w:cs="Simplified Arabic"/>
          <w:sz w:val="32"/>
          <w:szCs w:val="32"/>
          <w:rtl/>
        </w:rPr>
        <w:t xml:space="preserve">ديسمبر </w:t>
      </w:r>
      <w:r w:rsidRPr="0094685D">
        <w:rPr>
          <w:rFonts w:ascii="Simplified Arabic" w:hAnsi="Simplified Arabic" w:cs="Simplified Arabic" w:hint="cs"/>
          <w:sz w:val="32"/>
          <w:szCs w:val="32"/>
          <w:rtl/>
        </w:rPr>
        <w:t>1963</w:t>
      </w:r>
      <w:r w:rsidRPr="0094685D">
        <w:rPr>
          <w:rFonts w:ascii="Simplified Arabic" w:hAnsi="Simplified Arabic" w:cs="Simplified Arabic"/>
          <w:sz w:val="32"/>
          <w:szCs w:val="32"/>
          <w:rtl/>
        </w:rPr>
        <w:t xml:space="preserve"> كمؤسسة مختلطة جزائرية مصرية ب</w:t>
      </w:r>
      <w:r w:rsidR="002E117B">
        <w:rPr>
          <w:rFonts w:ascii="Simplified Arabic" w:hAnsi="Simplified Arabic" w:cs="Simplified Arabic" w:hint="cs"/>
          <w:sz w:val="32"/>
          <w:szCs w:val="32"/>
          <w:rtl/>
        </w:rPr>
        <w:t>ن</w:t>
      </w:r>
      <w:r w:rsidRPr="0094685D">
        <w:rPr>
          <w:rFonts w:ascii="Simplified Arabic" w:hAnsi="Simplified Arabic" w:cs="Simplified Arabic"/>
          <w:sz w:val="32"/>
          <w:szCs w:val="32"/>
          <w:rtl/>
        </w:rPr>
        <w:t>سبة 61% و39% من رؤوس الأموال على التوالي، وهذا نظرا لافتقار الجزائر عقب الاستقلال مباشرة للإطار</w:t>
      </w:r>
      <w:r w:rsidRPr="0094685D">
        <w:rPr>
          <w:rFonts w:ascii="Simplified Arabic" w:hAnsi="Simplified Arabic" w:cs="Simplified Arabic" w:hint="cs"/>
          <w:sz w:val="32"/>
          <w:szCs w:val="32"/>
          <w:rtl/>
        </w:rPr>
        <w:t>ا</w:t>
      </w:r>
      <w:r w:rsidRPr="0094685D">
        <w:rPr>
          <w:rFonts w:ascii="Simplified Arabic" w:hAnsi="Simplified Arabic" w:cs="Simplified Arabic"/>
          <w:sz w:val="32"/>
          <w:szCs w:val="32"/>
          <w:rtl/>
        </w:rPr>
        <w:t>ت ذات الكفاءة في مجال التأمينات.</w:t>
      </w:r>
    </w:p>
    <w:p w:rsidR="0094685D" w:rsidRPr="0094685D" w:rsidRDefault="0094685D" w:rsidP="00D14024">
      <w:pPr>
        <w:pStyle w:val="a3"/>
        <w:shd w:val="clear" w:color="auto" w:fill="auto"/>
        <w:spacing w:after="0" w:line="276" w:lineRule="auto"/>
        <w:ind w:firstLine="720"/>
        <w:jc w:val="both"/>
        <w:rPr>
          <w:rFonts w:ascii="Simplified Arabic" w:hAnsi="Simplified Arabic" w:cs="Simplified Arabic"/>
          <w:sz w:val="32"/>
          <w:szCs w:val="32"/>
          <w:rtl/>
        </w:rPr>
      </w:pPr>
      <w:r w:rsidRPr="0094685D">
        <w:rPr>
          <w:rFonts w:ascii="Simplified Arabic" w:hAnsi="Simplified Arabic" w:cs="Simplified Arabic"/>
          <w:sz w:val="32"/>
          <w:szCs w:val="32"/>
          <w:rtl/>
        </w:rPr>
        <w:t xml:space="preserve">بدأت </w:t>
      </w:r>
      <w:r w:rsidR="00D14024">
        <w:rPr>
          <w:rFonts w:ascii="Simplified Arabic" w:hAnsi="Simplified Arabic" w:cs="Simplified Arabic" w:hint="cs"/>
          <w:sz w:val="32"/>
          <w:szCs w:val="32"/>
          <w:rtl/>
        </w:rPr>
        <w:t>المؤسسة</w:t>
      </w:r>
      <w:r w:rsidRPr="0094685D">
        <w:rPr>
          <w:rFonts w:ascii="Simplified Arabic" w:hAnsi="Simplified Arabic" w:cs="Simplified Arabic"/>
          <w:sz w:val="32"/>
          <w:szCs w:val="32"/>
          <w:rtl/>
        </w:rPr>
        <w:t xml:space="preserve"> نشاطها ابت</w:t>
      </w:r>
      <w:r w:rsidRPr="0094685D">
        <w:rPr>
          <w:rFonts w:ascii="Simplified Arabic" w:hAnsi="Simplified Arabic" w:cs="Simplified Arabic" w:hint="cs"/>
          <w:sz w:val="32"/>
          <w:szCs w:val="32"/>
          <w:rtl/>
        </w:rPr>
        <w:t>د</w:t>
      </w:r>
      <w:r w:rsidRPr="0094685D">
        <w:rPr>
          <w:rFonts w:ascii="Simplified Arabic" w:hAnsi="Simplified Arabic" w:cs="Simplified Arabic"/>
          <w:sz w:val="32"/>
          <w:szCs w:val="32"/>
          <w:rtl/>
        </w:rPr>
        <w:t>اء من</w:t>
      </w:r>
      <w:r w:rsidR="002E117B">
        <w:rPr>
          <w:rFonts w:ascii="Simplified Arabic" w:hAnsi="Simplified Arabic" w:cs="Simplified Arabic" w:hint="cs"/>
          <w:sz w:val="32"/>
          <w:szCs w:val="32"/>
          <w:rtl/>
        </w:rPr>
        <w:t xml:space="preserve"> </w:t>
      </w:r>
      <w:r w:rsidRPr="0094685D">
        <w:rPr>
          <w:rFonts w:ascii="Simplified Arabic" w:hAnsi="Simplified Arabic" w:cs="Simplified Arabic"/>
          <w:sz w:val="32"/>
          <w:szCs w:val="32"/>
          <w:rtl/>
        </w:rPr>
        <w:t>س</w:t>
      </w:r>
      <w:r w:rsidRPr="0094685D">
        <w:rPr>
          <w:rFonts w:ascii="Simplified Arabic" w:hAnsi="Simplified Arabic" w:cs="Simplified Arabic" w:hint="cs"/>
          <w:sz w:val="32"/>
          <w:szCs w:val="32"/>
          <w:rtl/>
        </w:rPr>
        <w:t>ن</w:t>
      </w:r>
      <w:r w:rsidRPr="0094685D">
        <w:rPr>
          <w:rFonts w:ascii="Simplified Arabic" w:hAnsi="Simplified Arabic" w:cs="Simplified Arabic"/>
          <w:sz w:val="32"/>
          <w:szCs w:val="32"/>
          <w:rtl/>
        </w:rPr>
        <w:t>ة 1964 بواسطة مؤطرين مصريين وعمال جزائريين إلا أ</w:t>
      </w:r>
      <w:r w:rsidRPr="0094685D">
        <w:rPr>
          <w:rFonts w:ascii="Simplified Arabic" w:hAnsi="Simplified Arabic" w:cs="Simplified Arabic" w:hint="cs"/>
          <w:sz w:val="32"/>
          <w:szCs w:val="32"/>
          <w:rtl/>
        </w:rPr>
        <w:t>ن</w:t>
      </w:r>
      <w:r w:rsidRPr="0094685D">
        <w:rPr>
          <w:rFonts w:ascii="Simplified Arabic" w:hAnsi="Simplified Arabic" w:cs="Simplified Arabic"/>
          <w:sz w:val="32"/>
          <w:szCs w:val="32"/>
          <w:rtl/>
        </w:rPr>
        <w:t xml:space="preserve">ه بعد ذلك وتحديدا في 1966/05/27 تم تأميم الحصة المصرية خلال قمة الهرم </w:t>
      </w:r>
      <w:r w:rsidRPr="0094685D">
        <w:rPr>
          <w:rFonts w:ascii="Simplified Arabic" w:hAnsi="Simplified Arabic" w:cs="Simplified Arabic" w:hint="cs"/>
          <w:sz w:val="32"/>
          <w:szCs w:val="32"/>
          <w:rtl/>
        </w:rPr>
        <w:t>وبذلك</w:t>
      </w:r>
      <w:r w:rsidR="003C4F99">
        <w:rPr>
          <w:rFonts w:ascii="Simplified Arabic" w:hAnsi="Simplified Arabic" w:cs="Simplified Arabic" w:hint="cs"/>
          <w:sz w:val="32"/>
          <w:szCs w:val="32"/>
          <w:rtl/>
        </w:rPr>
        <w:t xml:space="preserve"> </w:t>
      </w:r>
      <w:r w:rsidRPr="0094685D">
        <w:rPr>
          <w:rFonts w:ascii="Simplified Arabic" w:hAnsi="Simplified Arabic" w:cs="Simplified Arabic"/>
          <w:sz w:val="32"/>
          <w:szCs w:val="32"/>
          <w:rtl/>
        </w:rPr>
        <w:t>احتكار الدولة لقطاع التأمين.</w:t>
      </w:r>
      <w:hyperlink w:anchor="bookmark1" w:tooltip="Current Document">
        <w:r w:rsidRPr="0094685D">
          <w:rPr>
            <w:rFonts w:ascii="Simplified Arabic" w:hAnsi="Simplified Arabic" w:cs="Simplified Arabic"/>
            <w:sz w:val="32"/>
            <w:szCs w:val="32"/>
            <w:vertAlign w:val="superscript"/>
            <w:rtl/>
          </w:rPr>
          <w:t>1</w:t>
        </w:r>
      </w:hyperlink>
    </w:p>
    <w:p w:rsidR="0094685D" w:rsidRPr="0094685D" w:rsidRDefault="0094685D" w:rsidP="00D14024">
      <w:pPr>
        <w:pStyle w:val="a3"/>
        <w:shd w:val="clear" w:color="auto" w:fill="auto"/>
        <w:spacing w:after="0" w:line="276" w:lineRule="auto"/>
        <w:ind w:firstLine="720"/>
        <w:jc w:val="both"/>
        <w:rPr>
          <w:rFonts w:ascii="Simplified Arabic" w:hAnsi="Simplified Arabic" w:cs="Simplified Arabic"/>
          <w:sz w:val="32"/>
          <w:szCs w:val="32"/>
          <w:rtl/>
        </w:rPr>
      </w:pPr>
      <w:r w:rsidRPr="0094685D">
        <w:rPr>
          <w:rFonts w:ascii="Simplified Arabic" w:hAnsi="Simplified Arabic" w:cs="Simplified Arabic"/>
          <w:sz w:val="32"/>
          <w:szCs w:val="32"/>
          <w:rtl/>
        </w:rPr>
        <w:t>في س</w:t>
      </w:r>
      <w:r w:rsidRPr="0094685D">
        <w:rPr>
          <w:rFonts w:ascii="Simplified Arabic" w:hAnsi="Simplified Arabic" w:cs="Simplified Arabic" w:hint="cs"/>
          <w:sz w:val="32"/>
          <w:szCs w:val="32"/>
          <w:rtl/>
        </w:rPr>
        <w:t>نة</w:t>
      </w:r>
      <w:r w:rsidRPr="0094685D">
        <w:rPr>
          <w:rFonts w:ascii="Simplified Arabic" w:hAnsi="Simplified Arabic" w:cs="Simplified Arabic"/>
          <w:sz w:val="32"/>
          <w:szCs w:val="32"/>
          <w:rtl/>
        </w:rPr>
        <w:t xml:space="preserve"> 1976 وفي نطاق سياسة تخص</w:t>
      </w:r>
      <w:r w:rsidRPr="0094685D">
        <w:rPr>
          <w:rFonts w:ascii="Simplified Arabic" w:hAnsi="Simplified Arabic" w:cs="Simplified Arabic" w:hint="cs"/>
          <w:sz w:val="32"/>
          <w:szCs w:val="32"/>
          <w:rtl/>
        </w:rPr>
        <w:t>يص</w:t>
      </w:r>
      <w:r w:rsidRPr="0094685D">
        <w:rPr>
          <w:rFonts w:ascii="Simplified Arabic" w:hAnsi="Simplified Arabic" w:cs="Simplified Arabic"/>
          <w:sz w:val="32"/>
          <w:szCs w:val="32"/>
          <w:rtl/>
        </w:rPr>
        <w:t xml:space="preserve"> أنشطة التأمين أجبرت </w:t>
      </w:r>
      <w:r w:rsidR="003C4F99">
        <w:rPr>
          <w:rFonts w:ascii="Simplified Arabic" w:hAnsi="Simplified Arabic" w:cs="Simplified Arabic"/>
          <w:sz w:val="32"/>
          <w:szCs w:val="32"/>
          <w:rtl/>
        </w:rPr>
        <w:t xml:space="preserve">الشركة الوطنية للتأمين </w:t>
      </w:r>
      <w:r w:rsidR="003C4F99">
        <w:rPr>
          <w:rFonts w:ascii="Simplified Arabic" w:hAnsi="Simplified Arabic" w:cs="Simplified Arabic"/>
          <w:sz w:val="32"/>
          <w:szCs w:val="32"/>
        </w:rPr>
        <w:t>SAA</w:t>
      </w:r>
      <w:r w:rsidR="003C4F99">
        <w:rPr>
          <w:rFonts w:ascii="Simplified Arabic" w:hAnsi="Simplified Arabic" w:cs="Simplified Arabic"/>
          <w:sz w:val="32"/>
          <w:szCs w:val="32"/>
          <w:rtl/>
        </w:rPr>
        <w:t xml:space="preserve"> وكالة المسيلة </w:t>
      </w:r>
      <w:r w:rsidRPr="0094685D">
        <w:rPr>
          <w:rFonts w:ascii="Simplified Arabic" w:hAnsi="Simplified Arabic" w:cs="Simplified Arabic"/>
          <w:sz w:val="32"/>
          <w:szCs w:val="32"/>
          <w:rtl/>
        </w:rPr>
        <w:t>على التحول إلى السوق المحلية للأخطار البسيطة كتأمين السيار</w:t>
      </w:r>
      <w:r w:rsidR="009638FD">
        <w:rPr>
          <w:rFonts w:ascii="Simplified Arabic" w:hAnsi="Simplified Arabic" w:cs="Simplified Arabic" w:hint="cs"/>
          <w:sz w:val="32"/>
          <w:szCs w:val="32"/>
          <w:rtl/>
        </w:rPr>
        <w:t>ا</w:t>
      </w:r>
      <w:r w:rsidRPr="0094685D">
        <w:rPr>
          <w:rFonts w:ascii="Simplified Arabic" w:hAnsi="Simplified Arabic" w:cs="Simplified Arabic"/>
          <w:sz w:val="32"/>
          <w:szCs w:val="32"/>
          <w:rtl/>
        </w:rPr>
        <w:t>ت، التأمين على</w:t>
      </w:r>
      <w:r w:rsidRPr="0094685D">
        <w:rPr>
          <w:rFonts w:ascii="Simplified Arabic" w:hAnsi="Simplified Arabic" w:cs="Simplified Arabic" w:hint="cs"/>
          <w:sz w:val="32"/>
          <w:szCs w:val="32"/>
          <w:rtl/>
        </w:rPr>
        <w:t xml:space="preserve"> </w:t>
      </w:r>
      <w:r w:rsidRPr="0094685D">
        <w:rPr>
          <w:rFonts w:ascii="Simplified Arabic" w:hAnsi="Simplified Arabic" w:cs="Simplified Arabic"/>
          <w:sz w:val="32"/>
          <w:szCs w:val="32"/>
          <w:rtl/>
        </w:rPr>
        <w:t>الحياة، الأخطار البسيطة للخواص كالتجار.</w:t>
      </w:r>
    </w:p>
    <w:p w:rsidR="0094685D" w:rsidRPr="0094685D" w:rsidRDefault="0094685D" w:rsidP="00D14024">
      <w:pPr>
        <w:pStyle w:val="a3"/>
        <w:shd w:val="clear" w:color="auto" w:fill="auto"/>
        <w:spacing w:after="0" w:line="276" w:lineRule="auto"/>
        <w:ind w:firstLine="720"/>
        <w:jc w:val="both"/>
        <w:rPr>
          <w:rFonts w:ascii="Simplified Arabic" w:hAnsi="Simplified Arabic" w:cs="Simplified Arabic"/>
          <w:sz w:val="32"/>
          <w:szCs w:val="32"/>
          <w:rtl/>
        </w:rPr>
      </w:pPr>
      <w:r w:rsidRPr="0094685D">
        <w:rPr>
          <w:rFonts w:ascii="Simplified Arabic" w:hAnsi="Simplified Arabic" w:cs="Simplified Arabic"/>
          <w:sz w:val="32"/>
          <w:szCs w:val="32"/>
          <w:rtl/>
        </w:rPr>
        <w:t>س</w:t>
      </w:r>
      <w:r w:rsidRPr="0094685D">
        <w:rPr>
          <w:rFonts w:ascii="Simplified Arabic" w:hAnsi="Simplified Arabic" w:cs="Simplified Arabic" w:hint="cs"/>
          <w:sz w:val="32"/>
          <w:szCs w:val="32"/>
          <w:rtl/>
        </w:rPr>
        <w:t>ن</w:t>
      </w:r>
      <w:r w:rsidRPr="0094685D">
        <w:rPr>
          <w:rFonts w:ascii="Simplified Arabic" w:hAnsi="Simplified Arabic" w:cs="Simplified Arabic"/>
          <w:sz w:val="32"/>
          <w:szCs w:val="32"/>
          <w:rtl/>
        </w:rPr>
        <w:t xml:space="preserve">ة 1989 تحصلت </w:t>
      </w:r>
      <w:r w:rsidR="003C4F99">
        <w:rPr>
          <w:rFonts w:ascii="Simplified Arabic" w:hAnsi="Simplified Arabic" w:cs="Simplified Arabic"/>
          <w:sz w:val="32"/>
          <w:szCs w:val="32"/>
          <w:rtl/>
        </w:rPr>
        <w:t xml:space="preserve">الشركة الوطنية للتأمين </w:t>
      </w:r>
      <w:r w:rsidR="003C4F99">
        <w:rPr>
          <w:rFonts w:ascii="Simplified Arabic" w:hAnsi="Simplified Arabic" w:cs="Simplified Arabic"/>
          <w:sz w:val="32"/>
          <w:szCs w:val="32"/>
        </w:rPr>
        <w:t>SAA</w:t>
      </w:r>
      <w:r w:rsidR="003C4F99">
        <w:rPr>
          <w:rFonts w:ascii="Simplified Arabic" w:hAnsi="Simplified Arabic" w:cs="Simplified Arabic"/>
          <w:sz w:val="32"/>
          <w:szCs w:val="32"/>
          <w:rtl/>
        </w:rPr>
        <w:t xml:space="preserve"> وكالة المسيلة </w:t>
      </w:r>
      <w:r w:rsidRPr="0094685D">
        <w:rPr>
          <w:rFonts w:ascii="Simplified Arabic" w:hAnsi="Simplified Arabic" w:cs="Simplified Arabic"/>
          <w:sz w:val="32"/>
          <w:szCs w:val="32"/>
          <w:rtl/>
        </w:rPr>
        <w:t>على استقلاليتها المالية وتحولت من موسعة عمومية إلى شركة ذات أسهم (</w:t>
      </w:r>
      <w:r w:rsidRPr="002E117B">
        <w:rPr>
          <w:rFonts w:ascii="Simplified Arabic" w:hAnsi="Simplified Arabic" w:cs="Simplified Arabic"/>
          <w:sz w:val="28"/>
          <w:szCs w:val="28"/>
          <w:lang w:bidi="en-US"/>
        </w:rPr>
        <w:t>SPA</w:t>
      </w:r>
      <w:r w:rsidRPr="0094685D">
        <w:rPr>
          <w:rFonts w:ascii="Simplified Arabic" w:hAnsi="Simplified Arabic" w:cs="Simplified Arabic"/>
          <w:sz w:val="32"/>
          <w:szCs w:val="32"/>
          <w:rtl/>
        </w:rPr>
        <w:t xml:space="preserve">) </w:t>
      </w:r>
      <w:r w:rsidR="009638FD" w:rsidRPr="0094685D">
        <w:rPr>
          <w:rFonts w:ascii="Simplified Arabic" w:hAnsi="Simplified Arabic" w:cs="Simplified Arabic" w:hint="cs"/>
          <w:sz w:val="32"/>
          <w:szCs w:val="32"/>
          <w:rtl/>
        </w:rPr>
        <w:t>برأسمال</w:t>
      </w:r>
      <w:r w:rsidRPr="0094685D">
        <w:rPr>
          <w:rFonts w:ascii="Simplified Arabic" w:hAnsi="Simplified Arabic" w:cs="Simplified Arabic"/>
          <w:sz w:val="32"/>
          <w:szCs w:val="32"/>
          <w:rtl/>
        </w:rPr>
        <w:t xml:space="preserve"> يقدر ب 80 مليون دينار جزائري ليرتفع في س</w:t>
      </w:r>
      <w:r w:rsidRPr="0094685D">
        <w:rPr>
          <w:rFonts w:ascii="Simplified Arabic" w:hAnsi="Simplified Arabic" w:cs="Simplified Arabic" w:hint="cs"/>
          <w:sz w:val="32"/>
          <w:szCs w:val="32"/>
          <w:rtl/>
        </w:rPr>
        <w:t>ن</w:t>
      </w:r>
      <w:r w:rsidRPr="0094685D">
        <w:rPr>
          <w:rFonts w:ascii="Simplified Arabic" w:hAnsi="Simplified Arabic" w:cs="Simplified Arabic"/>
          <w:sz w:val="32"/>
          <w:szCs w:val="32"/>
          <w:rtl/>
        </w:rPr>
        <w:t xml:space="preserve">ة </w:t>
      </w:r>
      <w:r w:rsidRPr="0094685D">
        <w:rPr>
          <w:rFonts w:ascii="Simplified Arabic" w:hAnsi="Simplified Arabic" w:cs="Simplified Arabic"/>
          <w:sz w:val="32"/>
          <w:szCs w:val="32"/>
          <w:lang w:val="fr-FR" w:eastAsia="fr-FR" w:bidi="fr-FR"/>
        </w:rPr>
        <w:t>1992</w:t>
      </w:r>
      <w:r w:rsidRPr="0094685D">
        <w:rPr>
          <w:rFonts w:ascii="Simplified Arabic" w:hAnsi="Simplified Arabic" w:cs="Simplified Arabic"/>
          <w:sz w:val="32"/>
          <w:szCs w:val="32"/>
          <w:rtl/>
        </w:rPr>
        <w:t xml:space="preserve"> إلى 500 مليون دينار جزائري، ليصل في س</w:t>
      </w:r>
      <w:r w:rsidR="009638FD">
        <w:rPr>
          <w:rFonts w:ascii="Simplified Arabic" w:hAnsi="Simplified Arabic" w:cs="Simplified Arabic" w:hint="cs"/>
          <w:sz w:val="32"/>
          <w:szCs w:val="32"/>
          <w:rtl/>
        </w:rPr>
        <w:t>ن</w:t>
      </w:r>
      <w:r w:rsidRPr="0094685D">
        <w:rPr>
          <w:rFonts w:ascii="Simplified Arabic" w:hAnsi="Simplified Arabic" w:cs="Simplified Arabic"/>
          <w:sz w:val="32"/>
          <w:szCs w:val="32"/>
          <w:rtl/>
        </w:rPr>
        <w:t xml:space="preserve">ة 1998 إلى 2,5 مليار ليبلغ </w:t>
      </w:r>
      <w:r w:rsidRPr="0094685D">
        <w:rPr>
          <w:rFonts w:ascii="Simplified Arabic" w:hAnsi="Simplified Arabic" w:cs="Simplified Arabic" w:hint="cs"/>
          <w:sz w:val="32"/>
          <w:szCs w:val="32"/>
          <w:rtl/>
        </w:rPr>
        <w:t>سنة</w:t>
      </w:r>
      <w:r w:rsidRPr="0094685D">
        <w:rPr>
          <w:rFonts w:ascii="Simplified Arabic" w:hAnsi="Simplified Arabic" w:cs="Simplified Arabic"/>
          <w:sz w:val="32"/>
          <w:szCs w:val="32"/>
          <w:rtl/>
        </w:rPr>
        <w:t xml:space="preserve"> </w:t>
      </w:r>
      <w:r w:rsidRPr="0094685D">
        <w:rPr>
          <w:rFonts w:ascii="Simplified Arabic" w:hAnsi="Simplified Arabic" w:cs="Simplified Arabic"/>
          <w:sz w:val="32"/>
          <w:szCs w:val="32"/>
          <w:lang w:val="fr-FR" w:eastAsia="fr-FR" w:bidi="fr-FR"/>
        </w:rPr>
        <w:t>2005</w:t>
      </w:r>
      <w:r w:rsidR="003C4F99">
        <w:rPr>
          <w:rFonts w:ascii="Simplified Arabic" w:hAnsi="Simplified Arabic" w:cs="Simplified Arabic"/>
          <w:sz w:val="32"/>
          <w:szCs w:val="32"/>
        </w:rPr>
        <w:t xml:space="preserve"> </w:t>
      </w:r>
      <w:r w:rsidRPr="0094685D">
        <w:rPr>
          <w:rFonts w:ascii="Simplified Arabic" w:hAnsi="Simplified Arabic" w:cs="Simplified Arabic"/>
          <w:sz w:val="32"/>
          <w:szCs w:val="32"/>
          <w:lang w:val="fr-FR" w:eastAsia="fr-FR" w:bidi="fr-FR"/>
        </w:rPr>
        <w:t>3,8</w:t>
      </w:r>
      <w:r w:rsidRPr="0094685D">
        <w:rPr>
          <w:rFonts w:ascii="Simplified Arabic" w:hAnsi="Simplified Arabic" w:cs="Simplified Arabic"/>
          <w:sz w:val="32"/>
          <w:szCs w:val="32"/>
          <w:rtl/>
        </w:rPr>
        <w:t xml:space="preserve"> مليار دينار جزائري.</w:t>
      </w:r>
    </w:p>
    <w:p w:rsidR="0094685D" w:rsidRDefault="0094685D" w:rsidP="00D14024">
      <w:pPr>
        <w:pStyle w:val="a3"/>
        <w:shd w:val="clear" w:color="auto" w:fill="auto"/>
        <w:spacing w:after="0" w:line="276" w:lineRule="auto"/>
        <w:ind w:firstLine="720"/>
        <w:jc w:val="both"/>
        <w:rPr>
          <w:rFonts w:ascii="Simplified Arabic" w:hAnsi="Simplified Arabic" w:cs="Simplified Arabic"/>
          <w:sz w:val="32"/>
          <w:szCs w:val="32"/>
          <w:rtl/>
        </w:rPr>
      </w:pPr>
      <w:r w:rsidRPr="0094685D">
        <w:rPr>
          <w:rFonts w:ascii="Simplified Arabic" w:hAnsi="Simplified Arabic" w:cs="Simplified Arabic"/>
          <w:sz w:val="32"/>
          <w:szCs w:val="32"/>
          <w:rtl/>
        </w:rPr>
        <w:t>س</w:t>
      </w:r>
      <w:r w:rsidR="009638FD">
        <w:rPr>
          <w:rFonts w:ascii="Simplified Arabic" w:hAnsi="Simplified Arabic" w:cs="Simplified Arabic" w:hint="cs"/>
          <w:sz w:val="32"/>
          <w:szCs w:val="32"/>
          <w:rtl/>
        </w:rPr>
        <w:t>ن</w:t>
      </w:r>
      <w:r w:rsidRPr="0094685D">
        <w:rPr>
          <w:rFonts w:ascii="Simplified Arabic" w:hAnsi="Simplified Arabic" w:cs="Simplified Arabic"/>
          <w:sz w:val="32"/>
          <w:szCs w:val="32"/>
          <w:rtl/>
        </w:rPr>
        <w:t>ة 1995 و</w:t>
      </w:r>
      <w:r w:rsidRPr="0094685D">
        <w:rPr>
          <w:rFonts w:ascii="Simplified Arabic" w:hAnsi="Simplified Arabic" w:cs="Simplified Arabic" w:hint="cs"/>
          <w:sz w:val="32"/>
          <w:szCs w:val="32"/>
          <w:rtl/>
        </w:rPr>
        <w:t>إ</w:t>
      </w:r>
      <w:r w:rsidRPr="0094685D">
        <w:rPr>
          <w:rFonts w:ascii="Simplified Arabic" w:hAnsi="Simplified Arabic" w:cs="Simplified Arabic"/>
          <w:sz w:val="32"/>
          <w:szCs w:val="32"/>
          <w:rtl/>
        </w:rPr>
        <w:t xml:space="preserve">ثر قرار وزاري من خلال التعليمة 07/95 حول التأمينات التي منحت </w:t>
      </w:r>
      <w:r w:rsidRPr="0094685D">
        <w:rPr>
          <w:rFonts w:ascii="Simplified Arabic" w:hAnsi="Simplified Arabic" w:cs="Simplified Arabic"/>
          <w:sz w:val="32"/>
          <w:szCs w:val="32"/>
          <w:rtl/>
        </w:rPr>
        <w:lastRenderedPageBreak/>
        <w:t>الوسطاء الخواص الحرية لمزاولة نشاط التأمين، بالإضافة إلى إجراءات تنظيمية المتعلقة بالسلع والنقل والمسؤولية المدنية وأيضا التأمين المتعلق بقطاع البناء وبالتالي رفع احتكار الدولة لنشاط التأمين.</w:t>
      </w:r>
    </w:p>
    <w:p w:rsidR="0094685D" w:rsidRDefault="0094685D" w:rsidP="0094685D">
      <w:pPr>
        <w:pStyle w:val="1"/>
        <w:bidi/>
        <w:spacing w:line="276" w:lineRule="auto"/>
        <w:jc w:val="both"/>
        <w:rPr>
          <w:rFonts w:ascii="Simplified Arabic" w:hAnsi="Simplified Arabic" w:cs="Simplified Arabic"/>
          <w:b/>
          <w:bCs/>
          <w:sz w:val="32"/>
          <w:szCs w:val="32"/>
          <w:rtl/>
        </w:rPr>
      </w:pPr>
      <w:r w:rsidRPr="0094685D">
        <w:rPr>
          <w:rFonts w:ascii="Simplified Arabic" w:hAnsi="Simplified Arabic" w:cs="Simplified Arabic"/>
          <w:b/>
          <w:bCs/>
          <w:sz w:val="32"/>
          <w:szCs w:val="32"/>
          <w:rtl/>
        </w:rPr>
        <w:t xml:space="preserve">المطلب </w:t>
      </w:r>
      <w:r w:rsidRPr="0094685D">
        <w:rPr>
          <w:rFonts w:ascii="Simplified Arabic" w:hAnsi="Simplified Arabic" w:cs="Simplified Arabic" w:hint="cs"/>
          <w:b/>
          <w:bCs/>
          <w:sz w:val="32"/>
          <w:szCs w:val="32"/>
          <w:rtl/>
          <w:lang w:val="en-US" w:bidi="ar-DZ"/>
        </w:rPr>
        <w:t>الثاني</w:t>
      </w:r>
      <w:r w:rsidRPr="0094685D">
        <w:rPr>
          <w:rFonts w:ascii="Simplified Arabic" w:hAnsi="Simplified Arabic" w:cs="Simplified Arabic" w:hint="cs"/>
          <w:b/>
          <w:bCs/>
          <w:sz w:val="32"/>
          <w:szCs w:val="32"/>
          <w:rtl/>
        </w:rPr>
        <w:t xml:space="preserve">: </w:t>
      </w:r>
      <w:r w:rsidRPr="0094685D">
        <w:rPr>
          <w:rFonts w:ascii="Simplified Arabic" w:hAnsi="Simplified Arabic" w:cs="Simplified Arabic"/>
          <w:b/>
          <w:bCs/>
          <w:sz w:val="32"/>
          <w:szCs w:val="32"/>
          <w:rtl/>
        </w:rPr>
        <w:t xml:space="preserve">الهيكل التنظيمي للشركة الوطنية للتأمين </w:t>
      </w:r>
      <w:r w:rsidRPr="0094685D">
        <w:rPr>
          <w:rFonts w:ascii="Simplified Arabic" w:hAnsi="Simplified Arabic" w:cs="Simplified Arabic"/>
          <w:b/>
          <w:bCs/>
          <w:sz w:val="32"/>
          <w:szCs w:val="32"/>
        </w:rPr>
        <w:t>(SAA)</w:t>
      </w:r>
      <w:r w:rsidR="00077D50" w:rsidRPr="00077D50">
        <w:rPr>
          <w:rStyle w:val="a7"/>
          <w:rFonts w:cs="Simplified Arabic"/>
          <w:sz w:val="32"/>
          <w:szCs w:val="32"/>
          <w:rtl/>
        </w:rPr>
        <w:t xml:space="preserve"> </w:t>
      </w:r>
      <w:r w:rsidR="00077D50">
        <w:rPr>
          <w:rStyle w:val="a7"/>
          <w:rFonts w:cs="Simplified Arabic"/>
          <w:sz w:val="32"/>
          <w:szCs w:val="32"/>
          <w:rtl/>
        </w:rPr>
        <w:footnoteReference w:id="3"/>
      </w:r>
    </w:p>
    <w:p w:rsidR="00D14024" w:rsidRPr="00D14024" w:rsidRDefault="00D14024" w:rsidP="00D14024">
      <w:pPr>
        <w:bidi/>
        <w:spacing w:line="276" w:lineRule="auto"/>
        <w:jc w:val="both"/>
        <w:rPr>
          <w:rFonts w:cs="Simplified Arabic"/>
          <w:b/>
          <w:bCs/>
          <w:sz w:val="32"/>
          <w:szCs w:val="32"/>
          <w:rtl/>
          <w:lang w:val="fr-FR" w:eastAsia="fr-FR"/>
        </w:rPr>
      </w:pPr>
      <w:r w:rsidRPr="00D14024">
        <w:rPr>
          <w:rFonts w:cs="Simplified Arabic"/>
          <w:b/>
          <w:bCs/>
          <w:sz w:val="32"/>
          <w:szCs w:val="32"/>
          <w:rtl/>
          <w:lang w:val="fr-FR" w:eastAsia="fr-FR"/>
        </w:rPr>
        <w:t>أولاً: مستويات تنظيم الشركة الوطنية للتأمين</w:t>
      </w:r>
    </w:p>
    <w:p w:rsidR="0094685D" w:rsidRPr="0094685D" w:rsidRDefault="0094685D" w:rsidP="00D14024">
      <w:pPr>
        <w:bidi/>
        <w:spacing w:line="276" w:lineRule="auto"/>
        <w:ind w:firstLine="720"/>
        <w:jc w:val="both"/>
        <w:rPr>
          <w:rFonts w:cs="Simplified Arabic"/>
          <w:sz w:val="32"/>
          <w:szCs w:val="32"/>
          <w:rtl/>
        </w:rPr>
      </w:pPr>
      <w:r w:rsidRPr="0094685D">
        <w:rPr>
          <w:rFonts w:cs="Simplified Arabic"/>
          <w:sz w:val="32"/>
          <w:szCs w:val="32"/>
          <w:rtl/>
        </w:rPr>
        <w:t>إن تنظيم المؤسسة الوطنية للتأمين يكون على مستويين:</w:t>
      </w:r>
    </w:p>
    <w:p w:rsidR="0094685D" w:rsidRPr="0094685D" w:rsidRDefault="0094685D" w:rsidP="0094685D">
      <w:pPr>
        <w:bidi/>
        <w:spacing w:line="276" w:lineRule="auto"/>
        <w:jc w:val="both"/>
        <w:rPr>
          <w:rFonts w:cs="Simplified Arabic"/>
          <w:b/>
          <w:bCs/>
          <w:sz w:val="32"/>
          <w:szCs w:val="32"/>
          <w:rtl/>
        </w:rPr>
      </w:pPr>
      <w:r w:rsidRPr="0094685D">
        <w:rPr>
          <w:rFonts w:cs="Simplified Arabic"/>
          <w:b/>
          <w:bCs/>
          <w:sz w:val="32"/>
          <w:szCs w:val="32"/>
        </w:rPr>
        <w:t>(1</w:t>
      </w:r>
      <w:r w:rsidRPr="0094685D">
        <w:rPr>
          <w:rFonts w:cs="Simplified Arabic"/>
          <w:b/>
          <w:bCs/>
          <w:sz w:val="32"/>
          <w:szCs w:val="32"/>
          <w:rtl/>
        </w:rPr>
        <w:t xml:space="preserve"> المستوى العام :</w:t>
      </w:r>
    </w:p>
    <w:p w:rsidR="0094685D" w:rsidRPr="009638FD" w:rsidRDefault="0094685D" w:rsidP="003C4F99">
      <w:pPr>
        <w:bidi/>
        <w:spacing w:line="276" w:lineRule="auto"/>
        <w:ind w:firstLine="720"/>
        <w:jc w:val="both"/>
        <w:rPr>
          <w:rFonts w:cs="Simplified Arabic"/>
          <w:sz w:val="32"/>
          <w:szCs w:val="32"/>
          <w:rtl/>
        </w:rPr>
      </w:pPr>
      <w:r w:rsidRPr="009638FD">
        <w:rPr>
          <w:rFonts w:cs="Simplified Arabic"/>
          <w:sz w:val="32"/>
          <w:szCs w:val="32"/>
          <w:rtl/>
        </w:rPr>
        <w:t xml:space="preserve">تتبع المؤسسة الوطنية للتأمين </w:t>
      </w:r>
      <w:r w:rsidRPr="009638FD">
        <w:rPr>
          <w:rFonts w:cs="Simplified Arabic"/>
          <w:sz w:val="32"/>
          <w:szCs w:val="32"/>
        </w:rPr>
        <w:t>(</w:t>
      </w:r>
      <w:r w:rsidRPr="009638FD">
        <w:rPr>
          <w:rFonts w:asciiTheme="majorBidi" w:hAnsiTheme="majorBidi" w:cstheme="majorBidi"/>
          <w:sz w:val="28"/>
          <w:szCs w:val="28"/>
        </w:rPr>
        <w:t>SAA</w:t>
      </w:r>
      <w:r w:rsidRPr="009638FD">
        <w:rPr>
          <w:rFonts w:cs="Simplified Arabic"/>
          <w:sz w:val="32"/>
          <w:szCs w:val="32"/>
        </w:rPr>
        <w:t>)</w:t>
      </w:r>
      <w:r w:rsidRPr="009638FD">
        <w:rPr>
          <w:rFonts w:cs="Simplified Arabic"/>
          <w:sz w:val="32"/>
          <w:szCs w:val="32"/>
          <w:rtl/>
        </w:rPr>
        <w:t xml:space="preserve"> نوع من إدارة الأعمال في تنظيمها فهي مسيرة من طرف رئيس مدير عام </w:t>
      </w:r>
      <w:r w:rsidRPr="009638FD">
        <w:rPr>
          <w:rFonts w:cs="Simplified Arabic"/>
          <w:sz w:val="32"/>
          <w:szCs w:val="32"/>
        </w:rPr>
        <w:t>(</w:t>
      </w:r>
      <w:r w:rsidRPr="009638FD">
        <w:rPr>
          <w:rFonts w:asciiTheme="majorBidi" w:hAnsiTheme="majorBidi" w:cstheme="majorBidi"/>
          <w:sz w:val="28"/>
          <w:szCs w:val="28"/>
        </w:rPr>
        <w:t>PDG</w:t>
      </w:r>
      <w:r w:rsidRPr="009638FD">
        <w:rPr>
          <w:rFonts w:cs="Simplified Arabic"/>
          <w:sz w:val="32"/>
          <w:szCs w:val="32"/>
        </w:rPr>
        <w:t>)</w:t>
      </w:r>
      <w:r w:rsidRPr="009638FD">
        <w:rPr>
          <w:rFonts w:cs="Simplified Arabic"/>
          <w:sz w:val="32"/>
          <w:szCs w:val="32"/>
          <w:rtl/>
        </w:rPr>
        <w:t xml:space="preserve"> بالإضافة إلى مديرين عامين مساعدين:</w:t>
      </w:r>
      <w:r w:rsidR="00E23A40">
        <w:rPr>
          <w:rFonts w:cs="Simplified Arabic"/>
          <w:sz w:val="32"/>
          <w:szCs w:val="32"/>
        </w:rPr>
        <w:t xml:space="preserve"> </w:t>
      </w:r>
      <w:r w:rsidRPr="009638FD">
        <w:rPr>
          <w:rFonts w:cs="Simplified Arabic"/>
          <w:sz w:val="32"/>
          <w:szCs w:val="32"/>
          <w:rtl/>
        </w:rPr>
        <w:t>مدير عام مكلف بالجانب الإداري،</w:t>
      </w:r>
      <w:r w:rsidR="00E23A40">
        <w:rPr>
          <w:rFonts w:cs="Simplified Arabic"/>
          <w:sz w:val="32"/>
          <w:szCs w:val="32"/>
        </w:rPr>
        <w:t xml:space="preserve"> </w:t>
      </w:r>
      <w:r w:rsidRPr="009638FD">
        <w:rPr>
          <w:rFonts w:cs="Simplified Arabic"/>
          <w:sz w:val="32"/>
          <w:szCs w:val="32"/>
          <w:rtl/>
        </w:rPr>
        <w:t>مرتبط بمديريات مركزية، والأخر مكلف بالجانب التقني وهو</w:t>
      </w:r>
      <w:r w:rsidR="00E23A40">
        <w:rPr>
          <w:rFonts w:cs="Simplified Arabic"/>
          <w:sz w:val="32"/>
          <w:szCs w:val="32"/>
        </w:rPr>
        <w:t xml:space="preserve"> </w:t>
      </w:r>
      <w:r w:rsidRPr="009638FD">
        <w:rPr>
          <w:rFonts w:cs="Simplified Arabic"/>
          <w:sz w:val="32"/>
          <w:szCs w:val="32"/>
          <w:rtl/>
        </w:rPr>
        <w:t xml:space="preserve">مرتبط بالأقسام </w:t>
      </w:r>
      <w:r w:rsidRPr="009638FD">
        <w:rPr>
          <w:rFonts w:cs="Simplified Arabic"/>
          <w:sz w:val="32"/>
          <w:szCs w:val="32"/>
        </w:rPr>
        <w:t>(</w:t>
      </w:r>
      <w:r w:rsidRPr="00A74B3F">
        <w:rPr>
          <w:rFonts w:asciiTheme="majorBidi" w:hAnsiTheme="majorBidi" w:cstheme="majorBidi"/>
          <w:sz w:val="28"/>
          <w:szCs w:val="28"/>
        </w:rPr>
        <w:t>Division</w:t>
      </w:r>
      <w:r w:rsidRPr="009638FD">
        <w:rPr>
          <w:rFonts w:cs="Simplified Arabic"/>
          <w:sz w:val="32"/>
          <w:szCs w:val="32"/>
        </w:rPr>
        <w:t>)</w:t>
      </w:r>
      <w:r w:rsidRPr="009638FD">
        <w:rPr>
          <w:rFonts w:cs="Simplified Arabic"/>
          <w:sz w:val="32"/>
          <w:szCs w:val="32"/>
          <w:rtl/>
        </w:rPr>
        <w:t xml:space="preserve"> </w:t>
      </w:r>
    </w:p>
    <w:p w:rsidR="0094685D" w:rsidRPr="0094685D" w:rsidRDefault="0094685D" w:rsidP="0094685D">
      <w:pPr>
        <w:bidi/>
        <w:spacing w:line="276" w:lineRule="auto"/>
        <w:jc w:val="both"/>
        <w:rPr>
          <w:rFonts w:cs="Simplified Arabic"/>
          <w:b/>
          <w:bCs/>
          <w:sz w:val="32"/>
          <w:szCs w:val="32"/>
          <w:rtl/>
        </w:rPr>
      </w:pPr>
      <w:r w:rsidRPr="0094685D">
        <w:rPr>
          <w:rFonts w:cs="Simplified Arabic"/>
          <w:b/>
          <w:bCs/>
          <w:sz w:val="32"/>
          <w:szCs w:val="32"/>
          <w:rtl/>
        </w:rPr>
        <w:t xml:space="preserve"> </w:t>
      </w:r>
      <w:r w:rsidRPr="0094685D">
        <w:rPr>
          <w:rFonts w:cs="Simplified Arabic"/>
          <w:b/>
          <w:bCs/>
          <w:sz w:val="32"/>
          <w:szCs w:val="32"/>
        </w:rPr>
        <w:t>(2</w:t>
      </w:r>
      <w:r w:rsidRPr="0094685D">
        <w:rPr>
          <w:rFonts w:cs="Simplified Arabic"/>
          <w:b/>
          <w:bCs/>
          <w:sz w:val="32"/>
          <w:szCs w:val="32"/>
          <w:rtl/>
        </w:rPr>
        <w:t>المستوى الجهوي :</w:t>
      </w:r>
    </w:p>
    <w:p w:rsidR="0094685D" w:rsidRPr="0094685D" w:rsidRDefault="0094685D" w:rsidP="00D14024">
      <w:pPr>
        <w:bidi/>
        <w:spacing w:line="276" w:lineRule="auto"/>
        <w:ind w:firstLine="360"/>
        <w:jc w:val="both"/>
        <w:rPr>
          <w:rFonts w:cs="Simplified Arabic"/>
          <w:sz w:val="32"/>
          <w:szCs w:val="32"/>
          <w:rtl/>
        </w:rPr>
      </w:pPr>
      <w:r w:rsidRPr="0094685D">
        <w:rPr>
          <w:rFonts w:cs="Simplified Arabic"/>
          <w:sz w:val="32"/>
          <w:szCs w:val="32"/>
          <w:rtl/>
        </w:rPr>
        <w:t xml:space="preserve">المؤسسة مكونة من </w:t>
      </w:r>
      <w:r w:rsidRPr="00A74B3F">
        <w:rPr>
          <w:rFonts w:cs="Simplified Arabic"/>
          <w:sz w:val="28"/>
          <w:szCs w:val="28"/>
        </w:rPr>
        <w:t>14</w:t>
      </w:r>
      <w:r w:rsidRPr="00A74B3F">
        <w:rPr>
          <w:rFonts w:cs="Simplified Arabic"/>
          <w:sz w:val="28"/>
          <w:szCs w:val="28"/>
          <w:rtl/>
        </w:rPr>
        <w:t xml:space="preserve"> </w:t>
      </w:r>
      <w:r w:rsidRPr="0094685D">
        <w:rPr>
          <w:rFonts w:cs="Simplified Arabic"/>
          <w:sz w:val="32"/>
          <w:szCs w:val="32"/>
          <w:rtl/>
        </w:rPr>
        <w:t xml:space="preserve">مديرية جهوية </w:t>
      </w:r>
      <w:r w:rsidRPr="0094685D">
        <w:rPr>
          <w:rFonts w:cs="Simplified Arabic"/>
          <w:sz w:val="32"/>
          <w:szCs w:val="32"/>
        </w:rPr>
        <w:t>)</w:t>
      </w:r>
      <w:r w:rsidRPr="0094685D">
        <w:rPr>
          <w:rFonts w:cs="Simplified Arabic"/>
          <w:sz w:val="32"/>
          <w:szCs w:val="32"/>
          <w:rtl/>
        </w:rPr>
        <w:t xml:space="preserve"> حيث كانت قبل هذا العام </w:t>
      </w:r>
      <w:r w:rsidRPr="0094685D">
        <w:rPr>
          <w:rFonts w:cs="Simplified Arabic"/>
          <w:sz w:val="32"/>
          <w:szCs w:val="32"/>
        </w:rPr>
        <w:t>22</w:t>
      </w:r>
      <w:r w:rsidRPr="0094685D">
        <w:rPr>
          <w:rFonts w:cs="Simplified Arabic"/>
          <w:sz w:val="32"/>
          <w:szCs w:val="32"/>
          <w:rtl/>
        </w:rPr>
        <w:t xml:space="preserve">وحدة </w:t>
      </w:r>
      <w:r w:rsidRPr="0094685D">
        <w:rPr>
          <w:rFonts w:cs="Simplified Arabic"/>
          <w:sz w:val="32"/>
          <w:szCs w:val="32"/>
        </w:rPr>
        <w:t>(</w:t>
      </w:r>
      <w:r w:rsidRPr="0094685D">
        <w:rPr>
          <w:rFonts w:cs="Simplified Arabic"/>
          <w:sz w:val="32"/>
          <w:szCs w:val="32"/>
          <w:rtl/>
        </w:rPr>
        <w:t xml:space="preserve"> كل وحدة منظمة كما يلي :</w:t>
      </w:r>
    </w:p>
    <w:p w:rsidR="0094685D" w:rsidRPr="0094685D" w:rsidRDefault="0094685D" w:rsidP="00D14024">
      <w:pPr>
        <w:widowControl/>
        <w:numPr>
          <w:ilvl w:val="0"/>
          <w:numId w:val="9"/>
        </w:numPr>
        <w:bidi/>
        <w:spacing w:line="276" w:lineRule="auto"/>
        <w:jc w:val="both"/>
        <w:rPr>
          <w:rFonts w:cs="Simplified Arabic"/>
          <w:sz w:val="32"/>
          <w:szCs w:val="32"/>
          <w:rtl/>
        </w:rPr>
      </w:pPr>
      <w:r w:rsidRPr="0094685D">
        <w:rPr>
          <w:rFonts w:cs="Simplified Arabic"/>
          <w:sz w:val="32"/>
          <w:szCs w:val="32"/>
          <w:rtl/>
        </w:rPr>
        <w:t>مدير الوحدة</w:t>
      </w:r>
      <w:r w:rsidR="00D14024">
        <w:rPr>
          <w:rFonts w:cs="Simplified Arabic" w:hint="cs"/>
          <w:sz w:val="32"/>
          <w:szCs w:val="32"/>
          <w:rtl/>
        </w:rPr>
        <w:t>؛</w:t>
      </w:r>
    </w:p>
    <w:p w:rsidR="0094685D" w:rsidRPr="0094685D" w:rsidRDefault="0094685D" w:rsidP="003C4F99">
      <w:pPr>
        <w:widowControl/>
        <w:numPr>
          <w:ilvl w:val="0"/>
          <w:numId w:val="9"/>
        </w:numPr>
        <w:bidi/>
        <w:spacing w:line="276" w:lineRule="auto"/>
        <w:jc w:val="both"/>
        <w:rPr>
          <w:rFonts w:cs="Simplified Arabic"/>
          <w:sz w:val="32"/>
          <w:szCs w:val="32"/>
          <w:rtl/>
        </w:rPr>
      </w:pPr>
      <w:r w:rsidRPr="0094685D">
        <w:rPr>
          <w:rFonts w:cs="Simplified Arabic"/>
          <w:sz w:val="32"/>
          <w:szCs w:val="32"/>
          <w:rtl/>
        </w:rPr>
        <w:t>أربع أقسام: قسم التسويق، قسم الإنتاج، قسم المالية، والإدارة</w:t>
      </w:r>
      <w:r w:rsidR="00D14024">
        <w:rPr>
          <w:rFonts w:cs="Simplified Arabic" w:hint="cs"/>
          <w:sz w:val="32"/>
          <w:szCs w:val="32"/>
          <w:rtl/>
        </w:rPr>
        <w:t>؛</w:t>
      </w:r>
    </w:p>
    <w:p w:rsidR="0094685D" w:rsidRPr="0094685D" w:rsidRDefault="0094685D" w:rsidP="00D14024">
      <w:pPr>
        <w:widowControl/>
        <w:numPr>
          <w:ilvl w:val="0"/>
          <w:numId w:val="9"/>
        </w:numPr>
        <w:bidi/>
        <w:spacing w:line="276" w:lineRule="auto"/>
        <w:jc w:val="both"/>
        <w:rPr>
          <w:rFonts w:cs="Simplified Arabic"/>
          <w:sz w:val="32"/>
          <w:szCs w:val="32"/>
          <w:rtl/>
        </w:rPr>
      </w:pPr>
      <w:r w:rsidRPr="0094685D">
        <w:rPr>
          <w:rFonts w:cs="Simplified Arabic"/>
          <w:sz w:val="32"/>
          <w:szCs w:val="32"/>
          <w:rtl/>
        </w:rPr>
        <w:t xml:space="preserve">الوكالات </w:t>
      </w:r>
      <w:r w:rsidRPr="0094685D">
        <w:rPr>
          <w:rFonts w:cs="Simplified Arabic"/>
          <w:sz w:val="32"/>
          <w:szCs w:val="32"/>
        </w:rPr>
        <w:t>)</w:t>
      </w:r>
      <w:r w:rsidRPr="0094685D">
        <w:rPr>
          <w:rFonts w:cs="Simplified Arabic"/>
          <w:sz w:val="32"/>
          <w:szCs w:val="32"/>
          <w:rtl/>
        </w:rPr>
        <w:t xml:space="preserve"> </w:t>
      </w:r>
      <w:r w:rsidRPr="00A74B3F">
        <w:rPr>
          <w:rFonts w:cs="Simplified Arabic"/>
          <w:sz w:val="28"/>
          <w:szCs w:val="28"/>
        </w:rPr>
        <w:t>450</w:t>
      </w:r>
      <w:r w:rsidR="009638FD" w:rsidRPr="00A74B3F">
        <w:rPr>
          <w:rFonts w:cs="Simplified Arabic" w:hint="cs"/>
          <w:sz w:val="28"/>
          <w:szCs w:val="28"/>
          <w:rtl/>
        </w:rPr>
        <w:t xml:space="preserve"> </w:t>
      </w:r>
      <w:r w:rsidRPr="0094685D">
        <w:rPr>
          <w:rFonts w:cs="Simplified Arabic"/>
          <w:sz w:val="32"/>
          <w:szCs w:val="32"/>
          <w:rtl/>
        </w:rPr>
        <w:t xml:space="preserve">وكالة </w:t>
      </w:r>
      <w:r w:rsidRPr="0094685D">
        <w:rPr>
          <w:rFonts w:cs="Simplified Arabic"/>
          <w:sz w:val="32"/>
          <w:szCs w:val="32"/>
        </w:rPr>
        <w:t>(</w:t>
      </w:r>
      <w:r w:rsidRPr="0094685D">
        <w:rPr>
          <w:rFonts w:cs="Simplified Arabic"/>
          <w:sz w:val="32"/>
          <w:szCs w:val="32"/>
          <w:rtl/>
        </w:rPr>
        <w:t xml:space="preserve"> مسيرة من طرف رئيس الوكالة وتحتوي على المصالح التالية:</w:t>
      </w:r>
    </w:p>
    <w:p w:rsidR="0094685D" w:rsidRPr="0094685D" w:rsidRDefault="0094685D" w:rsidP="00D14024">
      <w:pPr>
        <w:widowControl/>
        <w:numPr>
          <w:ilvl w:val="0"/>
          <w:numId w:val="4"/>
        </w:numPr>
        <w:bidi/>
        <w:spacing w:line="276" w:lineRule="auto"/>
        <w:jc w:val="both"/>
        <w:rPr>
          <w:rFonts w:cs="Simplified Arabic"/>
          <w:sz w:val="32"/>
          <w:szCs w:val="32"/>
          <w:rtl/>
        </w:rPr>
      </w:pPr>
      <w:r w:rsidRPr="0094685D">
        <w:rPr>
          <w:rFonts w:cs="Simplified Arabic"/>
          <w:sz w:val="32"/>
          <w:szCs w:val="32"/>
          <w:rtl/>
        </w:rPr>
        <w:t>ال</w:t>
      </w:r>
      <w:r w:rsidRPr="0094685D">
        <w:rPr>
          <w:rFonts w:cs="Simplified Arabic"/>
          <w:sz w:val="32"/>
          <w:szCs w:val="32"/>
          <w:rtl/>
          <w:lang w:bidi="ar-DZ"/>
        </w:rPr>
        <w:t>م</w:t>
      </w:r>
      <w:r w:rsidRPr="0094685D">
        <w:rPr>
          <w:rFonts w:cs="Simplified Arabic"/>
          <w:sz w:val="32"/>
          <w:szCs w:val="32"/>
          <w:rtl/>
        </w:rPr>
        <w:t>صلحة التقنية التجارية</w:t>
      </w:r>
      <w:r w:rsidR="00D14024">
        <w:rPr>
          <w:rFonts w:cs="Simplified Arabic" w:hint="cs"/>
          <w:sz w:val="32"/>
          <w:szCs w:val="32"/>
          <w:rtl/>
        </w:rPr>
        <w:t>؛</w:t>
      </w:r>
    </w:p>
    <w:p w:rsidR="0094685D" w:rsidRPr="0094685D" w:rsidRDefault="0094685D" w:rsidP="00D14024">
      <w:pPr>
        <w:widowControl/>
        <w:numPr>
          <w:ilvl w:val="0"/>
          <w:numId w:val="4"/>
        </w:numPr>
        <w:bidi/>
        <w:spacing w:line="276" w:lineRule="auto"/>
        <w:jc w:val="both"/>
        <w:rPr>
          <w:rFonts w:cs="Simplified Arabic"/>
          <w:sz w:val="32"/>
          <w:szCs w:val="32"/>
          <w:rtl/>
        </w:rPr>
      </w:pPr>
      <w:r w:rsidRPr="0094685D">
        <w:rPr>
          <w:rFonts w:cs="Simplified Arabic"/>
          <w:sz w:val="32"/>
          <w:szCs w:val="32"/>
          <w:rtl/>
        </w:rPr>
        <w:t>مصلحة الأضرار</w:t>
      </w:r>
      <w:r w:rsidR="00D14024">
        <w:rPr>
          <w:rFonts w:cs="Simplified Arabic" w:hint="cs"/>
          <w:sz w:val="32"/>
          <w:szCs w:val="32"/>
          <w:rtl/>
        </w:rPr>
        <w:t>؛</w:t>
      </w:r>
    </w:p>
    <w:p w:rsidR="0094685D" w:rsidRPr="0094685D" w:rsidRDefault="0094685D" w:rsidP="00D14024">
      <w:pPr>
        <w:widowControl/>
        <w:numPr>
          <w:ilvl w:val="0"/>
          <w:numId w:val="4"/>
        </w:numPr>
        <w:bidi/>
        <w:spacing w:line="276" w:lineRule="auto"/>
        <w:jc w:val="both"/>
        <w:rPr>
          <w:rFonts w:cs="Simplified Arabic"/>
          <w:sz w:val="32"/>
          <w:szCs w:val="32"/>
          <w:rtl/>
        </w:rPr>
      </w:pPr>
      <w:r w:rsidRPr="0094685D">
        <w:rPr>
          <w:rFonts w:cs="Simplified Arabic"/>
          <w:sz w:val="32"/>
          <w:szCs w:val="32"/>
          <w:rtl/>
        </w:rPr>
        <w:t>مصلحة المحاسبة</w:t>
      </w:r>
      <w:r w:rsidR="00D14024">
        <w:rPr>
          <w:rFonts w:cs="Simplified Arabic" w:hint="cs"/>
          <w:sz w:val="32"/>
          <w:szCs w:val="32"/>
          <w:rtl/>
        </w:rPr>
        <w:t>؛</w:t>
      </w:r>
    </w:p>
    <w:p w:rsidR="00D14024" w:rsidRDefault="00D14024" w:rsidP="0094685D">
      <w:pPr>
        <w:bidi/>
        <w:spacing w:line="276" w:lineRule="auto"/>
        <w:jc w:val="both"/>
        <w:rPr>
          <w:rFonts w:cs="Simplified Arabic"/>
          <w:b/>
          <w:bCs/>
          <w:sz w:val="32"/>
          <w:szCs w:val="32"/>
          <w:rtl/>
        </w:rPr>
      </w:pPr>
    </w:p>
    <w:p w:rsidR="003C4F99" w:rsidRDefault="003C4F99" w:rsidP="003C4F99">
      <w:pPr>
        <w:bidi/>
        <w:spacing w:line="276" w:lineRule="auto"/>
        <w:jc w:val="both"/>
        <w:rPr>
          <w:rFonts w:cs="Simplified Arabic"/>
          <w:b/>
          <w:bCs/>
          <w:sz w:val="32"/>
          <w:szCs w:val="32"/>
          <w:rtl/>
        </w:rPr>
      </w:pPr>
    </w:p>
    <w:p w:rsidR="0094685D" w:rsidRPr="009638FD" w:rsidRDefault="00D14024" w:rsidP="00077D50">
      <w:pPr>
        <w:bidi/>
        <w:spacing w:line="276" w:lineRule="auto"/>
        <w:jc w:val="both"/>
        <w:rPr>
          <w:rFonts w:cs="Simplified Arabic"/>
          <w:b/>
          <w:bCs/>
          <w:sz w:val="32"/>
          <w:szCs w:val="32"/>
          <w:rtl/>
        </w:rPr>
      </w:pPr>
      <w:r>
        <w:rPr>
          <w:rFonts w:cs="Simplified Arabic" w:hint="cs"/>
          <w:b/>
          <w:bCs/>
          <w:sz w:val="32"/>
          <w:szCs w:val="32"/>
          <w:rtl/>
        </w:rPr>
        <w:lastRenderedPageBreak/>
        <w:t xml:space="preserve">ثانياً: </w:t>
      </w:r>
      <w:r w:rsidR="0094685D" w:rsidRPr="009638FD">
        <w:rPr>
          <w:rFonts w:cs="Simplified Arabic"/>
          <w:b/>
          <w:bCs/>
          <w:sz w:val="32"/>
          <w:szCs w:val="32"/>
          <w:rtl/>
        </w:rPr>
        <w:t>مهام الأقسام والمديريات</w:t>
      </w:r>
      <w:r w:rsidR="00077D50">
        <w:rPr>
          <w:rStyle w:val="a7"/>
          <w:rFonts w:cs="Simplified Arabic"/>
          <w:color w:val="auto"/>
          <w:sz w:val="32"/>
          <w:szCs w:val="32"/>
          <w:rtl/>
          <w:lang w:val="fr-FR" w:eastAsia="fr-FR"/>
        </w:rPr>
        <w:footnoteReference w:id="4"/>
      </w:r>
    </w:p>
    <w:p w:rsidR="0094685D" w:rsidRPr="0094685D" w:rsidRDefault="0094685D" w:rsidP="00077D50">
      <w:pPr>
        <w:bidi/>
        <w:spacing w:line="276" w:lineRule="auto"/>
        <w:jc w:val="both"/>
        <w:rPr>
          <w:rFonts w:cs="Simplified Arabic"/>
          <w:sz w:val="32"/>
          <w:szCs w:val="32"/>
          <w:rtl/>
        </w:rPr>
      </w:pPr>
      <w:r w:rsidRPr="0094685D">
        <w:rPr>
          <w:rFonts w:cs="Simplified Arabic"/>
          <w:sz w:val="32"/>
          <w:szCs w:val="32"/>
          <w:rtl/>
        </w:rPr>
        <w:t xml:space="preserve">لكل مديرية وقسم من مديريات المؤسسة الوطنية للتأمين </w:t>
      </w:r>
      <w:r w:rsidRPr="00C5754F">
        <w:rPr>
          <w:rFonts w:cs="Simplified Arabic"/>
          <w:sz w:val="28"/>
          <w:szCs w:val="28"/>
        </w:rPr>
        <w:t>SAA</w:t>
      </w:r>
      <w:r w:rsidRPr="00C5754F">
        <w:rPr>
          <w:rFonts w:cs="Simplified Arabic"/>
          <w:sz w:val="28"/>
          <w:szCs w:val="28"/>
          <w:rtl/>
        </w:rPr>
        <w:t xml:space="preserve"> </w:t>
      </w:r>
      <w:r w:rsidRPr="0094685D">
        <w:rPr>
          <w:rFonts w:cs="Simplified Arabic"/>
          <w:sz w:val="32"/>
          <w:szCs w:val="32"/>
          <w:rtl/>
        </w:rPr>
        <w:t>مهام يتم عرضها فيما يلي:</w:t>
      </w:r>
    </w:p>
    <w:p w:rsidR="0094685D" w:rsidRPr="0094685D" w:rsidRDefault="0094685D" w:rsidP="00077D50">
      <w:pPr>
        <w:bidi/>
        <w:spacing w:line="276" w:lineRule="auto"/>
        <w:jc w:val="both"/>
        <w:rPr>
          <w:rFonts w:cs="Simplified Arabic"/>
          <w:sz w:val="32"/>
          <w:szCs w:val="32"/>
          <w:rtl/>
        </w:rPr>
      </w:pPr>
      <w:r w:rsidRPr="0094685D">
        <w:rPr>
          <w:rFonts w:cs="Simplified Arabic"/>
          <w:b/>
          <w:bCs/>
          <w:sz w:val="32"/>
          <w:szCs w:val="32"/>
        </w:rPr>
        <w:t>-1</w:t>
      </w:r>
      <w:r w:rsidRPr="0094685D">
        <w:rPr>
          <w:rFonts w:cs="Simplified Arabic"/>
          <w:b/>
          <w:bCs/>
          <w:sz w:val="32"/>
          <w:szCs w:val="32"/>
          <w:rtl/>
        </w:rPr>
        <w:t xml:space="preserve"> قسم التسويق :</w:t>
      </w:r>
      <w:r w:rsidRPr="0094685D">
        <w:rPr>
          <w:rFonts w:cs="Simplified Arabic"/>
          <w:sz w:val="32"/>
          <w:szCs w:val="32"/>
          <w:rtl/>
        </w:rPr>
        <w:t xml:space="preserve"> </w:t>
      </w:r>
      <w:r w:rsidRPr="0094685D">
        <w:rPr>
          <w:rFonts w:cs="Simplified Arabic"/>
          <w:sz w:val="32"/>
          <w:szCs w:val="32"/>
        </w:rPr>
        <w:t xml:space="preserve">( </w:t>
      </w:r>
      <w:r w:rsidRPr="0094685D">
        <w:rPr>
          <w:rFonts w:asciiTheme="majorBidi" w:hAnsiTheme="majorBidi" w:cstheme="majorBidi"/>
          <w:sz w:val="28"/>
          <w:szCs w:val="28"/>
        </w:rPr>
        <w:t>Division Marketing</w:t>
      </w:r>
      <w:r w:rsidRPr="0094685D">
        <w:rPr>
          <w:rFonts w:cs="Simplified Arabic"/>
          <w:sz w:val="32"/>
          <w:szCs w:val="32"/>
        </w:rPr>
        <w:t xml:space="preserve"> )</w:t>
      </w:r>
      <w:r w:rsidRPr="0094685D">
        <w:rPr>
          <w:rFonts w:cs="Simplified Arabic"/>
          <w:sz w:val="32"/>
          <w:szCs w:val="32"/>
          <w:rtl/>
        </w:rPr>
        <w:t xml:space="preserve"> </w:t>
      </w:r>
    </w:p>
    <w:p w:rsidR="0094685D" w:rsidRPr="0094685D" w:rsidRDefault="0094685D" w:rsidP="00077D50">
      <w:pPr>
        <w:bidi/>
        <w:spacing w:line="276" w:lineRule="auto"/>
        <w:jc w:val="both"/>
        <w:rPr>
          <w:rFonts w:cs="Simplified Arabic"/>
          <w:sz w:val="32"/>
          <w:szCs w:val="32"/>
          <w:rtl/>
        </w:rPr>
      </w:pPr>
      <w:r w:rsidRPr="0094685D">
        <w:rPr>
          <w:rFonts w:cs="Simplified Arabic"/>
          <w:sz w:val="32"/>
          <w:szCs w:val="32"/>
          <w:rtl/>
        </w:rPr>
        <w:t>تتمثل مهامها في :</w:t>
      </w:r>
    </w:p>
    <w:p w:rsidR="0094685D" w:rsidRPr="0094685D" w:rsidRDefault="0094685D" w:rsidP="00077D50">
      <w:pPr>
        <w:widowControl/>
        <w:numPr>
          <w:ilvl w:val="0"/>
          <w:numId w:val="11"/>
        </w:numPr>
        <w:bidi/>
        <w:spacing w:line="276" w:lineRule="auto"/>
        <w:jc w:val="both"/>
        <w:rPr>
          <w:rFonts w:cs="Simplified Arabic"/>
          <w:sz w:val="32"/>
          <w:szCs w:val="32"/>
          <w:rtl/>
        </w:rPr>
      </w:pPr>
      <w:r w:rsidRPr="0094685D">
        <w:rPr>
          <w:rFonts w:cs="Simplified Arabic"/>
          <w:sz w:val="32"/>
          <w:szCs w:val="32"/>
          <w:rtl/>
        </w:rPr>
        <w:t>الإشهار للتعريف بمن</w:t>
      </w:r>
      <w:r w:rsidRPr="0094685D">
        <w:rPr>
          <w:rFonts w:cs="Simplified Arabic"/>
          <w:sz w:val="32"/>
          <w:szCs w:val="32"/>
          <w:rtl/>
          <w:lang w:bidi="ar-DZ"/>
        </w:rPr>
        <w:t>ت</w:t>
      </w:r>
      <w:r w:rsidRPr="0094685D">
        <w:rPr>
          <w:rFonts w:cs="Simplified Arabic"/>
          <w:sz w:val="32"/>
          <w:szCs w:val="32"/>
          <w:rtl/>
        </w:rPr>
        <w:t>جات المؤسسة</w:t>
      </w:r>
      <w:r w:rsidR="00D14024">
        <w:rPr>
          <w:rFonts w:cs="Simplified Arabic" w:hint="cs"/>
          <w:sz w:val="32"/>
          <w:szCs w:val="32"/>
          <w:rtl/>
        </w:rPr>
        <w:t>؛</w:t>
      </w:r>
    </w:p>
    <w:p w:rsidR="0094685D" w:rsidRPr="0094685D" w:rsidRDefault="0094685D" w:rsidP="00077D50">
      <w:pPr>
        <w:widowControl/>
        <w:numPr>
          <w:ilvl w:val="0"/>
          <w:numId w:val="11"/>
        </w:numPr>
        <w:bidi/>
        <w:spacing w:line="276" w:lineRule="auto"/>
        <w:jc w:val="both"/>
        <w:rPr>
          <w:rFonts w:cs="Simplified Arabic"/>
          <w:sz w:val="32"/>
          <w:szCs w:val="32"/>
          <w:rtl/>
        </w:rPr>
      </w:pPr>
      <w:r w:rsidRPr="0094685D">
        <w:rPr>
          <w:rFonts w:cs="Simplified Arabic"/>
          <w:sz w:val="32"/>
          <w:szCs w:val="32"/>
          <w:rtl/>
        </w:rPr>
        <w:t>تنشيط شبكة التوزيع</w:t>
      </w:r>
      <w:r w:rsidR="00D14024">
        <w:rPr>
          <w:rFonts w:cs="Simplified Arabic" w:hint="cs"/>
          <w:sz w:val="32"/>
          <w:szCs w:val="32"/>
          <w:rtl/>
        </w:rPr>
        <w:t>؛</w:t>
      </w:r>
    </w:p>
    <w:p w:rsidR="0094685D" w:rsidRPr="0094685D" w:rsidRDefault="0094685D" w:rsidP="00077D50">
      <w:pPr>
        <w:widowControl/>
        <w:numPr>
          <w:ilvl w:val="0"/>
          <w:numId w:val="11"/>
        </w:numPr>
        <w:bidi/>
        <w:spacing w:line="276" w:lineRule="auto"/>
        <w:jc w:val="both"/>
        <w:rPr>
          <w:rFonts w:cs="Simplified Arabic"/>
          <w:sz w:val="32"/>
          <w:szCs w:val="32"/>
          <w:rtl/>
        </w:rPr>
      </w:pPr>
      <w:r w:rsidRPr="0094685D">
        <w:rPr>
          <w:rFonts w:cs="Simplified Arabic"/>
          <w:sz w:val="32"/>
          <w:szCs w:val="32"/>
          <w:rtl/>
        </w:rPr>
        <w:t>التخطيط والقيام بالدراسات الخاصة بالمؤسسة</w:t>
      </w:r>
      <w:r w:rsidR="00D14024">
        <w:rPr>
          <w:rFonts w:cs="Simplified Arabic" w:hint="cs"/>
          <w:sz w:val="32"/>
          <w:szCs w:val="32"/>
          <w:rtl/>
        </w:rPr>
        <w:t>؛</w:t>
      </w:r>
    </w:p>
    <w:p w:rsidR="0094685D" w:rsidRPr="0094685D" w:rsidRDefault="0094685D" w:rsidP="00077D50">
      <w:pPr>
        <w:widowControl/>
        <w:numPr>
          <w:ilvl w:val="0"/>
          <w:numId w:val="11"/>
        </w:numPr>
        <w:bidi/>
        <w:spacing w:line="276" w:lineRule="auto"/>
        <w:jc w:val="both"/>
        <w:rPr>
          <w:rFonts w:cs="Simplified Arabic"/>
          <w:sz w:val="32"/>
          <w:szCs w:val="32"/>
          <w:rtl/>
        </w:rPr>
      </w:pPr>
      <w:r w:rsidRPr="0094685D">
        <w:rPr>
          <w:rFonts w:cs="Simplified Arabic"/>
          <w:sz w:val="32"/>
          <w:szCs w:val="32"/>
          <w:rtl/>
        </w:rPr>
        <w:t>تحديد أهداف كل فرع تأمين موسمي</w:t>
      </w:r>
      <w:r w:rsidR="00D14024">
        <w:rPr>
          <w:rFonts w:cs="Simplified Arabic" w:hint="cs"/>
          <w:sz w:val="32"/>
          <w:szCs w:val="32"/>
          <w:rtl/>
        </w:rPr>
        <w:t>؛</w:t>
      </w:r>
    </w:p>
    <w:p w:rsidR="0094685D" w:rsidRPr="0094685D" w:rsidRDefault="0094685D" w:rsidP="00077D50">
      <w:pPr>
        <w:widowControl/>
        <w:numPr>
          <w:ilvl w:val="0"/>
          <w:numId w:val="11"/>
        </w:numPr>
        <w:bidi/>
        <w:spacing w:line="276" w:lineRule="auto"/>
        <w:jc w:val="both"/>
        <w:rPr>
          <w:rFonts w:cs="Simplified Arabic"/>
          <w:sz w:val="32"/>
          <w:szCs w:val="32"/>
        </w:rPr>
      </w:pPr>
      <w:r w:rsidRPr="0094685D">
        <w:rPr>
          <w:rFonts w:cs="Simplified Arabic"/>
          <w:sz w:val="32"/>
          <w:szCs w:val="32"/>
          <w:rtl/>
        </w:rPr>
        <w:t>البحث وتطوير منتجات جديدة.</w:t>
      </w:r>
    </w:p>
    <w:p w:rsidR="0094685D" w:rsidRPr="0094685D" w:rsidRDefault="0094685D" w:rsidP="00077D50">
      <w:pPr>
        <w:bidi/>
        <w:spacing w:line="276" w:lineRule="auto"/>
        <w:jc w:val="both"/>
        <w:rPr>
          <w:rFonts w:cs="Simplified Arabic"/>
          <w:sz w:val="32"/>
          <w:szCs w:val="32"/>
          <w:rtl/>
        </w:rPr>
      </w:pPr>
      <w:r w:rsidRPr="0094685D">
        <w:rPr>
          <w:rFonts w:cs="Simplified Arabic"/>
          <w:b/>
          <w:bCs/>
          <w:sz w:val="32"/>
          <w:szCs w:val="32"/>
        </w:rPr>
        <w:t>2</w:t>
      </w:r>
      <w:r w:rsidRPr="0094685D">
        <w:rPr>
          <w:rFonts w:cs="Simplified Arabic"/>
          <w:b/>
          <w:bCs/>
          <w:sz w:val="32"/>
          <w:szCs w:val="32"/>
          <w:rtl/>
        </w:rPr>
        <w:t xml:space="preserve"> مديرية الموارد البشرية:</w:t>
      </w:r>
      <w:r w:rsidRPr="0094685D">
        <w:rPr>
          <w:rFonts w:cs="Simplified Arabic"/>
          <w:sz w:val="32"/>
          <w:szCs w:val="32"/>
          <w:rtl/>
        </w:rPr>
        <w:t xml:space="preserve"> </w:t>
      </w:r>
      <w:r w:rsidRPr="0094685D">
        <w:rPr>
          <w:rFonts w:cs="Simplified Arabic"/>
          <w:sz w:val="32"/>
          <w:szCs w:val="32"/>
        </w:rPr>
        <w:t xml:space="preserve">( </w:t>
      </w:r>
      <w:r w:rsidRPr="0094685D">
        <w:rPr>
          <w:rFonts w:asciiTheme="majorBidi" w:hAnsiTheme="majorBidi" w:cstheme="majorBidi"/>
          <w:sz w:val="28"/>
          <w:szCs w:val="28"/>
        </w:rPr>
        <w:t>Direction R. H</w:t>
      </w:r>
      <w:r w:rsidRPr="0094685D">
        <w:rPr>
          <w:rFonts w:cs="Simplified Arabic"/>
          <w:sz w:val="32"/>
          <w:szCs w:val="32"/>
        </w:rPr>
        <w:t xml:space="preserve"> )</w:t>
      </w:r>
      <w:r w:rsidRPr="0094685D">
        <w:rPr>
          <w:rFonts w:cs="Simplified Arabic"/>
          <w:sz w:val="32"/>
          <w:szCs w:val="32"/>
          <w:rtl/>
        </w:rPr>
        <w:t xml:space="preserve"> </w:t>
      </w:r>
    </w:p>
    <w:p w:rsidR="0094685D" w:rsidRPr="0094685D" w:rsidRDefault="0094685D" w:rsidP="00077D50">
      <w:pPr>
        <w:bidi/>
        <w:spacing w:line="276" w:lineRule="auto"/>
        <w:jc w:val="both"/>
        <w:rPr>
          <w:rFonts w:cs="Simplified Arabic"/>
          <w:sz w:val="32"/>
          <w:szCs w:val="32"/>
          <w:rtl/>
        </w:rPr>
      </w:pPr>
      <w:r w:rsidRPr="0094685D">
        <w:rPr>
          <w:rFonts w:cs="Simplified Arabic"/>
          <w:sz w:val="32"/>
          <w:szCs w:val="32"/>
          <w:rtl/>
        </w:rPr>
        <w:t>تتكلف بالمهام التالية :</w:t>
      </w:r>
    </w:p>
    <w:p w:rsidR="0094685D" w:rsidRPr="0094685D" w:rsidRDefault="0094685D" w:rsidP="00077D50">
      <w:pPr>
        <w:widowControl/>
        <w:numPr>
          <w:ilvl w:val="0"/>
          <w:numId w:val="10"/>
        </w:numPr>
        <w:bidi/>
        <w:spacing w:line="276" w:lineRule="auto"/>
        <w:jc w:val="both"/>
        <w:rPr>
          <w:rFonts w:cs="Simplified Arabic"/>
          <w:sz w:val="32"/>
          <w:szCs w:val="32"/>
          <w:rtl/>
        </w:rPr>
      </w:pPr>
      <w:r w:rsidRPr="0094685D">
        <w:rPr>
          <w:rFonts w:cs="Simplified Arabic"/>
          <w:sz w:val="32"/>
          <w:szCs w:val="32"/>
          <w:rtl/>
        </w:rPr>
        <w:t>إعداد العلاقات الاجتماعية في المؤسسة</w:t>
      </w:r>
      <w:r w:rsidR="00D14024">
        <w:rPr>
          <w:rFonts w:cs="Simplified Arabic" w:hint="cs"/>
          <w:sz w:val="32"/>
          <w:szCs w:val="32"/>
          <w:rtl/>
        </w:rPr>
        <w:t>؛</w:t>
      </w:r>
    </w:p>
    <w:p w:rsidR="0094685D" w:rsidRPr="0094685D" w:rsidRDefault="0094685D" w:rsidP="00077D50">
      <w:pPr>
        <w:widowControl/>
        <w:numPr>
          <w:ilvl w:val="0"/>
          <w:numId w:val="10"/>
        </w:numPr>
        <w:bidi/>
        <w:spacing w:line="276" w:lineRule="auto"/>
        <w:jc w:val="both"/>
        <w:rPr>
          <w:rFonts w:cs="Simplified Arabic"/>
          <w:sz w:val="32"/>
          <w:szCs w:val="32"/>
          <w:rtl/>
        </w:rPr>
      </w:pPr>
      <w:r w:rsidRPr="0094685D">
        <w:rPr>
          <w:rFonts w:cs="Simplified Arabic"/>
          <w:sz w:val="32"/>
          <w:szCs w:val="32"/>
          <w:rtl/>
        </w:rPr>
        <w:t>تكوين الموارد البشرية في المؤسسة من أجل التكيف مع المحيط</w:t>
      </w:r>
      <w:r w:rsidR="00D14024">
        <w:rPr>
          <w:rFonts w:cs="Simplified Arabic" w:hint="cs"/>
          <w:sz w:val="32"/>
          <w:szCs w:val="32"/>
          <w:rtl/>
        </w:rPr>
        <w:t>؛</w:t>
      </w:r>
    </w:p>
    <w:p w:rsidR="0094685D" w:rsidRPr="0094685D" w:rsidRDefault="0094685D" w:rsidP="00077D50">
      <w:pPr>
        <w:widowControl/>
        <w:numPr>
          <w:ilvl w:val="0"/>
          <w:numId w:val="10"/>
        </w:numPr>
        <w:bidi/>
        <w:spacing w:line="276" w:lineRule="auto"/>
        <w:jc w:val="both"/>
        <w:rPr>
          <w:rFonts w:cs="Simplified Arabic"/>
          <w:sz w:val="32"/>
          <w:szCs w:val="32"/>
          <w:rtl/>
        </w:rPr>
      </w:pPr>
      <w:r w:rsidRPr="0094685D">
        <w:rPr>
          <w:rFonts w:cs="Simplified Arabic"/>
          <w:sz w:val="32"/>
          <w:szCs w:val="32"/>
          <w:rtl/>
        </w:rPr>
        <w:t>التنسيق بين مخ</w:t>
      </w:r>
      <w:r w:rsidRPr="0094685D">
        <w:rPr>
          <w:rFonts w:cs="Simplified Arabic"/>
          <w:sz w:val="32"/>
          <w:szCs w:val="32"/>
          <w:rtl/>
          <w:lang w:bidi="ar-DZ"/>
        </w:rPr>
        <w:t>ت</w:t>
      </w:r>
      <w:r w:rsidRPr="0094685D">
        <w:rPr>
          <w:rFonts w:cs="Simplified Arabic"/>
          <w:sz w:val="32"/>
          <w:szCs w:val="32"/>
          <w:rtl/>
        </w:rPr>
        <w:t>لف المديريات</w:t>
      </w:r>
      <w:r w:rsidR="00D14024">
        <w:rPr>
          <w:rFonts w:cs="Simplified Arabic" w:hint="cs"/>
          <w:sz w:val="32"/>
          <w:szCs w:val="32"/>
          <w:rtl/>
        </w:rPr>
        <w:t>؛</w:t>
      </w:r>
    </w:p>
    <w:p w:rsidR="0094685D" w:rsidRPr="0094685D" w:rsidRDefault="0094685D" w:rsidP="00077D50">
      <w:pPr>
        <w:widowControl/>
        <w:numPr>
          <w:ilvl w:val="0"/>
          <w:numId w:val="10"/>
        </w:numPr>
        <w:bidi/>
        <w:spacing w:line="276" w:lineRule="auto"/>
        <w:jc w:val="both"/>
        <w:rPr>
          <w:rFonts w:cs="Simplified Arabic"/>
          <w:sz w:val="32"/>
          <w:szCs w:val="32"/>
          <w:rtl/>
        </w:rPr>
      </w:pPr>
      <w:r w:rsidRPr="0094685D">
        <w:rPr>
          <w:rFonts w:cs="Simplified Arabic"/>
          <w:sz w:val="32"/>
          <w:szCs w:val="32"/>
          <w:rtl/>
        </w:rPr>
        <w:t>تنظيم المؤسسة.</w:t>
      </w:r>
    </w:p>
    <w:p w:rsidR="0094685D" w:rsidRPr="0094685D" w:rsidRDefault="0094685D" w:rsidP="00077D50">
      <w:pPr>
        <w:bidi/>
        <w:spacing w:line="276" w:lineRule="auto"/>
        <w:jc w:val="both"/>
        <w:rPr>
          <w:rFonts w:cs="Simplified Arabic"/>
          <w:sz w:val="32"/>
          <w:szCs w:val="32"/>
          <w:rtl/>
        </w:rPr>
      </w:pPr>
      <w:r w:rsidRPr="0094685D">
        <w:rPr>
          <w:rFonts w:cs="Simplified Arabic"/>
          <w:b/>
          <w:bCs/>
          <w:sz w:val="32"/>
          <w:szCs w:val="32"/>
        </w:rPr>
        <w:t>-3</w:t>
      </w:r>
      <w:r w:rsidRPr="0094685D">
        <w:rPr>
          <w:rFonts w:cs="Simplified Arabic"/>
          <w:b/>
          <w:bCs/>
          <w:sz w:val="32"/>
          <w:szCs w:val="32"/>
          <w:rtl/>
        </w:rPr>
        <w:t xml:space="preserve"> مديريات الممتلكات :</w:t>
      </w:r>
      <w:r w:rsidR="003C4F99">
        <w:rPr>
          <w:rFonts w:cs="Simplified Arabic"/>
          <w:sz w:val="32"/>
          <w:szCs w:val="32"/>
          <w:rtl/>
        </w:rPr>
        <w:t xml:space="preserve"> </w:t>
      </w:r>
      <w:r w:rsidRPr="0094685D">
        <w:rPr>
          <w:rFonts w:cs="Simplified Arabic"/>
          <w:sz w:val="32"/>
          <w:szCs w:val="32"/>
        </w:rPr>
        <w:t xml:space="preserve">( </w:t>
      </w:r>
      <w:r w:rsidRPr="0094685D">
        <w:rPr>
          <w:rFonts w:asciiTheme="majorBidi" w:hAnsiTheme="majorBidi" w:cstheme="majorBidi"/>
          <w:sz w:val="28"/>
          <w:szCs w:val="28"/>
        </w:rPr>
        <w:t xml:space="preserve">Direction Patrimoines </w:t>
      </w:r>
      <w:r w:rsidRPr="0094685D">
        <w:rPr>
          <w:rFonts w:cs="Simplified Arabic"/>
          <w:sz w:val="32"/>
          <w:szCs w:val="32"/>
        </w:rPr>
        <w:t>)</w:t>
      </w:r>
      <w:r w:rsidRPr="0094685D">
        <w:rPr>
          <w:rFonts w:cs="Simplified Arabic"/>
          <w:sz w:val="32"/>
          <w:szCs w:val="32"/>
          <w:rtl/>
        </w:rPr>
        <w:t>تقوم ب</w:t>
      </w:r>
      <w:r w:rsidR="00E23A40">
        <w:rPr>
          <w:rFonts w:cs="Simplified Arabic" w:hint="cs"/>
          <w:sz w:val="32"/>
          <w:szCs w:val="32"/>
          <w:rtl/>
        </w:rPr>
        <w:t>ـ</w:t>
      </w:r>
      <w:r w:rsidRPr="0094685D">
        <w:rPr>
          <w:rFonts w:cs="Simplified Arabic"/>
          <w:sz w:val="32"/>
          <w:szCs w:val="32"/>
          <w:rtl/>
        </w:rPr>
        <w:t>:</w:t>
      </w:r>
    </w:p>
    <w:p w:rsidR="0094685D" w:rsidRPr="0094685D" w:rsidRDefault="0094685D" w:rsidP="00077D50">
      <w:pPr>
        <w:widowControl/>
        <w:numPr>
          <w:ilvl w:val="0"/>
          <w:numId w:val="12"/>
        </w:numPr>
        <w:bidi/>
        <w:spacing w:line="276" w:lineRule="auto"/>
        <w:jc w:val="both"/>
        <w:rPr>
          <w:rFonts w:cs="Simplified Arabic"/>
          <w:sz w:val="32"/>
          <w:szCs w:val="32"/>
          <w:rtl/>
        </w:rPr>
      </w:pPr>
      <w:r w:rsidRPr="0094685D">
        <w:rPr>
          <w:rFonts w:cs="Simplified Arabic"/>
          <w:sz w:val="32"/>
          <w:szCs w:val="32"/>
          <w:rtl/>
        </w:rPr>
        <w:t>تقديم الوسائل اللازمة : المادية، المالية والتقنية</w:t>
      </w:r>
      <w:r w:rsidR="00D14024">
        <w:rPr>
          <w:rFonts w:cs="Simplified Arabic" w:hint="cs"/>
          <w:sz w:val="32"/>
          <w:szCs w:val="32"/>
          <w:rtl/>
        </w:rPr>
        <w:t>؛</w:t>
      </w:r>
    </w:p>
    <w:p w:rsidR="0094685D" w:rsidRPr="0094685D" w:rsidRDefault="0094685D" w:rsidP="00077D50">
      <w:pPr>
        <w:widowControl/>
        <w:numPr>
          <w:ilvl w:val="0"/>
          <w:numId w:val="12"/>
        </w:numPr>
        <w:bidi/>
        <w:spacing w:line="276" w:lineRule="auto"/>
        <w:jc w:val="both"/>
        <w:rPr>
          <w:rFonts w:cs="Simplified Arabic"/>
          <w:sz w:val="32"/>
          <w:szCs w:val="32"/>
          <w:rtl/>
        </w:rPr>
      </w:pPr>
      <w:r w:rsidRPr="0094685D">
        <w:rPr>
          <w:rFonts w:cs="Simplified Arabic"/>
          <w:sz w:val="32"/>
          <w:szCs w:val="32"/>
          <w:rtl/>
        </w:rPr>
        <w:t>مراقبة ومتابعة تسيير الممتلكات</w:t>
      </w:r>
      <w:r w:rsidR="00D14024">
        <w:rPr>
          <w:rFonts w:cs="Simplified Arabic" w:hint="cs"/>
          <w:sz w:val="32"/>
          <w:szCs w:val="32"/>
          <w:rtl/>
        </w:rPr>
        <w:t>؛</w:t>
      </w:r>
    </w:p>
    <w:p w:rsidR="0094685D" w:rsidRPr="0094685D" w:rsidRDefault="0094685D" w:rsidP="00077D50">
      <w:pPr>
        <w:widowControl/>
        <w:numPr>
          <w:ilvl w:val="0"/>
          <w:numId w:val="12"/>
        </w:numPr>
        <w:bidi/>
        <w:spacing w:line="276" w:lineRule="auto"/>
        <w:jc w:val="both"/>
        <w:rPr>
          <w:rFonts w:cs="Simplified Arabic"/>
          <w:sz w:val="32"/>
          <w:szCs w:val="32"/>
          <w:rtl/>
        </w:rPr>
      </w:pPr>
      <w:r w:rsidRPr="0094685D">
        <w:rPr>
          <w:rFonts w:cs="Simplified Arabic"/>
          <w:sz w:val="32"/>
          <w:szCs w:val="32"/>
          <w:rtl/>
        </w:rPr>
        <w:t>إعداد الدراسات ومراقبة البرامج الجديدة</w:t>
      </w:r>
      <w:r w:rsidR="00D14024">
        <w:rPr>
          <w:rFonts w:cs="Simplified Arabic" w:hint="cs"/>
          <w:sz w:val="32"/>
          <w:szCs w:val="32"/>
          <w:rtl/>
        </w:rPr>
        <w:t>؛</w:t>
      </w:r>
    </w:p>
    <w:p w:rsidR="0094685D" w:rsidRPr="0094685D" w:rsidRDefault="0094685D" w:rsidP="00077D50">
      <w:pPr>
        <w:bidi/>
        <w:spacing w:line="276" w:lineRule="auto"/>
        <w:jc w:val="both"/>
        <w:rPr>
          <w:rFonts w:cs="Simplified Arabic"/>
          <w:b/>
          <w:bCs/>
          <w:sz w:val="32"/>
          <w:szCs w:val="32"/>
          <w:rtl/>
        </w:rPr>
      </w:pPr>
      <w:r w:rsidRPr="0094685D">
        <w:rPr>
          <w:rFonts w:cs="Simplified Arabic"/>
          <w:b/>
          <w:bCs/>
          <w:sz w:val="32"/>
          <w:szCs w:val="32"/>
        </w:rPr>
        <w:t>-4</w:t>
      </w:r>
      <w:r w:rsidRPr="0094685D">
        <w:rPr>
          <w:rFonts w:cs="Simplified Arabic"/>
          <w:b/>
          <w:bCs/>
          <w:sz w:val="32"/>
          <w:szCs w:val="32"/>
          <w:rtl/>
        </w:rPr>
        <w:t xml:space="preserve"> مديرية النقل:</w:t>
      </w:r>
    </w:p>
    <w:p w:rsidR="0094685D" w:rsidRPr="0094685D" w:rsidRDefault="0094685D" w:rsidP="00077D50">
      <w:pPr>
        <w:bidi/>
        <w:spacing w:line="276" w:lineRule="auto"/>
        <w:jc w:val="both"/>
        <w:rPr>
          <w:rFonts w:cs="Simplified Arabic"/>
          <w:sz w:val="32"/>
          <w:szCs w:val="32"/>
          <w:rtl/>
        </w:rPr>
      </w:pPr>
      <w:r w:rsidRPr="0094685D">
        <w:rPr>
          <w:rFonts w:cs="Simplified Arabic"/>
          <w:sz w:val="32"/>
          <w:szCs w:val="32"/>
          <w:rtl/>
        </w:rPr>
        <w:t>تتمثل مهامها في:</w:t>
      </w:r>
    </w:p>
    <w:p w:rsidR="0094685D" w:rsidRPr="0094685D" w:rsidRDefault="0094685D" w:rsidP="00077D50">
      <w:pPr>
        <w:widowControl/>
        <w:numPr>
          <w:ilvl w:val="0"/>
          <w:numId w:val="13"/>
        </w:numPr>
        <w:bidi/>
        <w:spacing w:line="276" w:lineRule="auto"/>
        <w:jc w:val="both"/>
        <w:rPr>
          <w:rFonts w:cs="Simplified Arabic"/>
          <w:sz w:val="32"/>
          <w:szCs w:val="32"/>
          <w:rtl/>
        </w:rPr>
      </w:pPr>
      <w:r w:rsidRPr="0094685D">
        <w:rPr>
          <w:rFonts w:cs="Simplified Arabic"/>
          <w:sz w:val="32"/>
          <w:szCs w:val="32"/>
          <w:rtl/>
        </w:rPr>
        <w:lastRenderedPageBreak/>
        <w:t>تحسين خدمات التأمين الخاصة بالنقل.</w:t>
      </w:r>
    </w:p>
    <w:p w:rsidR="0094685D" w:rsidRPr="0094685D" w:rsidRDefault="0094685D" w:rsidP="00077D50">
      <w:pPr>
        <w:widowControl/>
        <w:numPr>
          <w:ilvl w:val="0"/>
          <w:numId w:val="13"/>
        </w:numPr>
        <w:bidi/>
        <w:jc w:val="both"/>
        <w:rPr>
          <w:rFonts w:cs="Simplified Arabic"/>
          <w:sz w:val="32"/>
          <w:szCs w:val="32"/>
          <w:rtl/>
        </w:rPr>
      </w:pPr>
      <w:r w:rsidRPr="0094685D">
        <w:rPr>
          <w:rFonts w:cs="Simplified Arabic"/>
          <w:sz w:val="32"/>
          <w:szCs w:val="32"/>
          <w:rtl/>
        </w:rPr>
        <w:t>تجميع المعلومات الإحصائية</w:t>
      </w:r>
      <w:r w:rsidR="00D14024">
        <w:rPr>
          <w:rFonts w:cs="Simplified Arabic" w:hint="cs"/>
          <w:sz w:val="32"/>
          <w:szCs w:val="32"/>
          <w:rtl/>
        </w:rPr>
        <w:t>؛</w:t>
      </w:r>
    </w:p>
    <w:p w:rsidR="0094685D" w:rsidRPr="0094685D" w:rsidRDefault="0094685D" w:rsidP="00077D50">
      <w:pPr>
        <w:widowControl/>
        <w:numPr>
          <w:ilvl w:val="0"/>
          <w:numId w:val="13"/>
        </w:numPr>
        <w:bidi/>
        <w:jc w:val="both"/>
        <w:rPr>
          <w:rFonts w:cs="Simplified Arabic"/>
          <w:sz w:val="32"/>
          <w:szCs w:val="32"/>
          <w:rtl/>
        </w:rPr>
      </w:pPr>
      <w:r w:rsidRPr="0094685D">
        <w:rPr>
          <w:rFonts w:cs="Simplified Arabic"/>
          <w:sz w:val="32"/>
          <w:szCs w:val="32"/>
          <w:rtl/>
        </w:rPr>
        <w:t>تنفيذ عقود التأمين.</w:t>
      </w:r>
    </w:p>
    <w:p w:rsidR="0094685D" w:rsidRPr="009638FD" w:rsidRDefault="0094685D" w:rsidP="00077D50">
      <w:pPr>
        <w:bidi/>
        <w:jc w:val="both"/>
        <w:rPr>
          <w:rFonts w:cs="Simplified Arabic"/>
          <w:b/>
          <w:bCs/>
          <w:sz w:val="32"/>
          <w:szCs w:val="32"/>
          <w:rtl/>
        </w:rPr>
      </w:pPr>
      <w:r w:rsidRPr="0094685D">
        <w:rPr>
          <w:rFonts w:cs="Simplified Arabic"/>
          <w:b/>
          <w:bCs/>
          <w:sz w:val="32"/>
          <w:szCs w:val="32"/>
        </w:rPr>
        <w:t>-5</w:t>
      </w:r>
      <w:r w:rsidRPr="0094685D">
        <w:rPr>
          <w:rFonts w:cs="Simplified Arabic"/>
          <w:b/>
          <w:bCs/>
          <w:sz w:val="32"/>
          <w:szCs w:val="32"/>
          <w:rtl/>
        </w:rPr>
        <w:t xml:space="preserve"> مديرية الرقابة</w:t>
      </w:r>
      <w:r w:rsidR="009638FD">
        <w:rPr>
          <w:rFonts w:cs="Simplified Arabic" w:hint="cs"/>
          <w:b/>
          <w:bCs/>
          <w:sz w:val="32"/>
          <w:szCs w:val="32"/>
          <w:rtl/>
        </w:rPr>
        <w:t xml:space="preserve">: </w:t>
      </w:r>
      <w:r w:rsidRPr="0094685D">
        <w:rPr>
          <w:rFonts w:cs="Simplified Arabic"/>
          <w:sz w:val="32"/>
          <w:szCs w:val="32"/>
          <w:rtl/>
        </w:rPr>
        <w:t>تقوم بالوظائف التالية:</w:t>
      </w:r>
    </w:p>
    <w:p w:rsidR="0094685D" w:rsidRPr="0094685D" w:rsidRDefault="0094685D" w:rsidP="00077D50">
      <w:pPr>
        <w:widowControl/>
        <w:numPr>
          <w:ilvl w:val="0"/>
          <w:numId w:val="14"/>
        </w:numPr>
        <w:bidi/>
        <w:jc w:val="both"/>
        <w:rPr>
          <w:rFonts w:cs="Simplified Arabic"/>
          <w:sz w:val="32"/>
          <w:szCs w:val="32"/>
          <w:rtl/>
        </w:rPr>
      </w:pPr>
      <w:r w:rsidRPr="0094685D">
        <w:rPr>
          <w:rFonts w:cs="Simplified Arabic"/>
          <w:sz w:val="32"/>
          <w:szCs w:val="32"/>
          <w:rtl/>
        </w:rPr>
        <w:t>تقديم التقارير السنوية</w:t>
      </w:r>
      <w:r w:rsidR="00D14024">
        <w:rPr>
          <w:rFonts w:cs="Simplified Arabic" w:hint="cs"/>
          <w:sz w:val="32"/>
          <w:szCs w:val="32"/>
          <w:rtl/>
        </w:rPr>
        <w:t>؛</w:t>
      </w:r>
    </w:p>
    <w:p w:rsidR="0094685D" w:rsidRPr="0094685D" w:rsidRDefault="0094685D" w:rsidP="00077D50">
      <w:pPr>
        <w:widowControl/>
        <w:numPr>
          <w:ilvl w:val="0"/>
          <w:numId w:val="14"/>
        </w:numPr>
        <w:bidi/>
        <w:jc w:val="both"/>
        <w:rPr>
          <w:rFonts w:cs="Simplified Arabic"/>
          <w:sz w:val="32"/>
          <w:szCs w:val="32"/>
          <w:rtl/>
        </w:rPr>
      </w:pPr>
      <w:r w:rsidRPr="0094685D">
        <w:rPr>
          <w:rFonts w:cs="Simplified Arabic"/>
          <w:sz w:val="32"/>
          <w:szCs w:val="32"/>
          <w:rtl/>
        </w:rPr>
        <w:t>البحث عن الفروقات المسجلة</w:t>
      </w:r>
      <w:r w:rsidR="00D14024">
        <w:rPr>
          <w:rFonts w:cs="Simplified Arabic" w:hint="cs"/>
          <w:sz w:val="32"/>
          <w:szCs w:val="32"/>
          <w:rtl/>
        </w:rPr>
        <w:t>؛</w:t>
      </w:r>
    </w:p>
    <w:p w:rsidR="0094685D" w:rsidRDefault="0094685D" w:rsidP="00077D50">
      <w:pPr>
        <w:widowControl/>
        <w:numPr>
          <w:ilvl w:val="0"/>
          <w:numId w:val="14"/>
        </w:numPr>
        <w:bidi/>
        <w:jc w:val="both"/>
        <w:rPr>
          <w:rFonts w:cs="Simplified Arabic"/>
          <w:sz w:val="32"/>
          <w:szCs w:val="32"/>
        </w:rPr>
      </w:pPr>
      <w:r w:rsidRPr="0094685D">
        <w:rPr>
          <w:rFonts w:cs="Simplified Arabic"/>
          <w:sz w:val="32"/>
          <w:szCs w:val="32"/>
          <w:rtl/>
        </w:rPr>
        <w:t>متابعة الإستراتيجية الموضوعة من طرف مجلس الإدارة.</w:t>
      </w:r>
    </w:p>
    <w:p w:rsidR="0094685D" w:rsidRPr="009638FD" w:rsidRDefault="0094685D" w:rsidP="00077D50">
      <w:pPr>
        <w:bidi/>
        <w:jc w:val="both"/>
        <w:rPr>
          <w:rFonts w:cs="Simplified Arabic"/>
          <w:b/>
          <w:bCs/>
          <w:sz w:val="32"/>
          <w:szCs w:val="32"/>
          <w:rtl/>
        </w:rPr>
      </w:pPr>
      <w:r w:rsidRPr="0094685D">
        <w:rPr>
          <w:rFonts w:cs="Simplified Arabic"/>
          <w:b/>
          <w:bCs/>
          <w:sz w:val="32"/>
          <w:szCs w:val="32"/>
        </w:rPr>
        <w:t>-6</w:t>
      </w:r>
      <w:r w:rsidRPr="0094685D">
        <w:rPr>
          <w:rFonts w:cs="Simplified Arabic"/>
          <w:b/>
          <w:bCs/>
          <w:sz w:val="32"/>
          <w:szCs w:val="32"/>
          <w:rtl/>
        </w:rPr>
        <w:t xml:space="preserve"> مديرية الأعمال القانونية:</w:t>
      </w:r>
      <w:r w:rsidR="009638FD">
        <w:rPr>
          <w:rFonts w:cs="Simplified Arabic" w:hint="cs"/>
          <w:b/>
          <w:bCs/>
          <w:sz w:val="32"/>
          <w:szCs w:val="32"/>
          <w:rtl/>
        </w:rPr>
        <w:t xml:space="preserve"> </w:t>
      </w:r>
      <w:r w:rsidRPr="0094685D">
        <w:rPr>
          <w:rFonts w:cs="Simplified Arabic"/>
          <w:sz w:val="32"/>
          <w:szCs w:val="32"/>
          <w:rtl/>
        </w:rPr>
        <w:t>ومهامها هي :</w:t>
      </w:r>
    </w:p>
    <w:p w:rsidR="0094685D" w:rsidRPr="0094685D" w:rsidRDefault="0094685D" w:rsidP="00077D50">
      <w:pPr>
        <w:widowControl/>
        <w:numPr>
          <w:ilvl w:val="0"/>
          <w:numId w:val="15"/>
        </w:numPr>
        <w:bidi/>
        <w:jc w:val="both"/>
        <w:rPr>
          <w:rFonts w:cs="Simplified Arabic"/>
          <w:sz w:val="32"/>
          <w:szCs w:val="32"/>
          <w:rtl/>
        </w:rPr>
      </w:pPr>
      <w:r w:rsidRPr="0094685D">
        <w:rPr>
          <w:rFonts w:cs="Simplified Arabic"/>
          <w:sz w:val="32"/>
          <w:szCs w:val="32"/>
          <w:rtl/>
        </w:rPr>
        <w:t>تسيير الأعمال القانونية</w:t>
      </w:r>
      <w:r w:rsidR="00D14024">
        <w:rPr>
          <w:rFonts w:cs="Simplified Arabic" w:hint="cs"/>
          <w:sz w:val="32"/>
          <w:szCs w:val="32"/>
          <w:rtl/>
        </w:rPr>
        <w:t>؛</w:t>
      </w:r>
    </w:p>
    <w:p w:rsidR="0094685D" w:rsidRPr="0094685D" w:rsidRDefault="0094685D" w:rsidP="00077D50">
      <w:pPr>
        <w:widowControl/>
        <w:numPr>
          <w:ilvl w:val="0"/>
          <w:numId w:val="15"/>
        </w:numPr>
        <w:bidi/>
        <w:jc w:val="both"/>
        <w:rPr>
          <w:rFonts w:cs="Simplified Arabic"/>
          <w:sz w:val="32"/>
          <w:szCs w:val="32"/>
          <w:rtl/>
        </w:rPr>
      </w:pPr>
      <w:r w:rsidRPr="0094685D">
        <w:rPr>
          <w:rFonts w:cs="Simplified Arabic"/>
          <w:sz w:val="32"/>
          <w:szCs w:val="32"/>
          <w:rtl/>
        </w:rPr>
        <w:t>تحديد الإجراءات التي تسمح بتطبيق القوانين</w:t>
      </w:r>
      <w:r w:rsidR="00D14024">
        <w:rPr>
          <w:rFonts w:cs="Simplified Arabic" w:hint="cs"/>
          <w:sz w:val="32"/>
          <w:szCs w:val="32"/>
          <w:rtl/>
        </w:rPr>
        <w:t>؛</w:t>
      </w:r>
    </w:p>
    <w:p w:rsidR="0094685D" w:rsidRPr="0094685D" w:rsidRDefault="0094685D" w:rsidP="00077D50">
      <w:pPr>
        <w:widowControl/>
        <w:numPr>
          <w:ilvl w:val="0"/>
          <w:numId w:val="15"/>
        </w:numPr>
        <w:bidi/>
        <w:jc w:val="both"/>
        <w:rPr>
          <w:rFonts w:cs="Simplified Arabic"/>
          <w:sz w:val="32"/>
          <w:szCs w:val="32"/>
          <w:rtl/>
        </w:rPr>
      </w:pPr>
      <w:r w:rsidRPr="0094685D">
        <w:rPr>
          <w:rFonts w:cs="Simplified Arabic"/>
          <w:sz w:val="32"/>
          <w:szCs w:val="32"/>
          <w:rtl/>
        </w:rPr>
        <w:t>تحديد وسائل التعويض</w:t>
      </w:r>
      <w:r w:rsidR="00D14024">
        <w:rPr>
          <w:rFonts w:cs="Simplified Arabic" w:hint="cs"/>
          <w:sz w:val="32"/>
          <w:szCs w:val="32"/>
          <w:rtl/>
        </w:rPr>
        <w:t>؛</w:t>
      </w:r>
    </w:p>
    <w:p w:rsidR="0094685D" w:rsidRPr="0094685D" w:rsidRDefault="0094685D" w:rsidP="00077D50">
      <w:pPr>
        <w:widowControl/>
        <w:numPr>
          <w:ilvl w:val="0"/>
          <w:numId w:val="15"/>
        </w:numPr>
        <w:bidi/>
        <w:jc w:val="both"/>
        <w:rPr>
          <w:rFonts w:cs="Simplified Arabic"/>
          <w:sz w:val="32"/>
          <w:szCs w:val="32"/>
          <w:rtl/>
        </w:rPr>
      </w:pPr>
      <w:r w:rsidRPr="0094685D">
        <w:rPr>
          <w:rFonts w:cs="Simplified Arabic"/>
          <w:sz w:val="32"/>
          <w:szCs w:val="32"/>
          <w:rtl/>
        </w:rPr>
        <w:t>تطبيق القواعد القانونية في المؤسسة.</w:t>
      </w:r>
    </w:p>
    <w:p w:rsidR="0094685D" w:rsidRPr="0094685D" w:rsidRDefault="0094685D" w:rsidP="00077D50">
      <w:pPr>
        <w:tabs>
          <w:tab w:val="right" w:pos="9072"/>
        </w:tabs>
        <w:bidi/>
        <w:jc w:val="both"/>
        <w:rPr>
          <w:rFonts w:cs="Simplified Arabic"/>
          <w:b/>
          <w:bCs/>
          <w:sz w:val="32"/>
          <w:szCs w:val="32"/>
          <w:rtl/>
        </w:rPr>
      </w:pPr>
      <w:r>
        <w:rPr>
          <w:rFonts w:cs="Simplified Arabic" w:hint="cs"/>
          <w:b/>
          <w:bCs/>
          <w:sz w:val="32"/>
          <w:szCs w:val="32"/>
          <w:rtl/>
        </w:rPr>
        <w:t>7-</w:t>
      </w:r>
      <w:r w:rsidRPr="0094685D">
        <w:rPr>
          <w:rFonts w:cs="Simplified Arabic"/>
          <w:b/>
          <w:bCs/>
          <w:sz w:val="32"/>
          <w:szCs w:val="32"/>
          <w:rtl/>
        </w:rPr>
        <w:t>المديرية المحاسبية والمالية:</w:t>
      </w:r>
      <w:r w:rsidRPr="0094685D">
        <w:rPr>
          <w:rFonts w:cs="Simplified Arabic"/>
          <w:b/>
          <w:bCs/>
          <w:sz w:val="32"/>
          <w:szCs w:val="32"/>
          <w:rtl/>
        </w:rPr>
        <w:tab/>
      </w:r>
    </w:p>
    <w:p w:rsidR="0094685D" w:rsidRPr="0094685D" w:rsidRDefault="0094685D" w:rsidP="00077D50">
      <w:pPr>
        <w:widowControl/>
        <w:numPr>
          <w:ilvl w:val="0"/>
          <w:numId w:val="16"/>
        </w:numPr>
        <w:bidi/>
        <w:jc w:val="both"/>
        <w:rPr>
          <w:rFonts w:cs="Simplified Arabic"/>
          <w:sz w:val="32"/>
          <w:szCs w:val="32"/>
          <w:rtl/>
        </w:rPr>
      </w:pPr>
      <w:r w:rsidRPr="0094685D">
        <w:rPr>
          <w:rFonts w:cs="Simplified Arabic"/>
          <w:sz w:val="32"/>
          <w:szCs w:val="32"/>
          <w:rtl/>
        </w:rPr>
        <w:t>تسجيل عمليات النشاط بدقة حول الوحدات المحاسبية</w:t>
      </w:r>
      <w:r w:rsidR="00D14024">
        <w:rPr>
          <w:rFonts w:cs="Simplified Arabic" w:hint="cs"/>
          <w:sz w:val="32"/>
          <w:szCs w:val="32"/>
          <w:rtl/>
        </w:rPr>
        <w:t>؛</w:t>
      </w:r>
    </w:p>
    <w:p w:rsidR="0094685D" w:rsidRPr="0094685D" w:rsidRDefault="0094685D" w:rsidP="00077D50">
      <w:pPr>
        <w:widowControl/>
        <w:numPr>
          <w:ilvl w:val="0"/>
          <w:numId w:val="16"/>
        </w:numPr>
        <w:bidi/>
        <w:jc w:val="both"/>
        <w:rPr>
          <w:rFonts w:cs="Simplified Arabic"/>
          <w:sz w:val="32"/>
          <w:szCs w:val="32"/>
          <w:rtl/>
        </w:rPr>
      </w:pPr>
      <w:r w:rsidRPr="0094685D">
        <w:rPr>
          <w:rFonts w:cs="Simplified Arabic"/>
          <w:sz w:val="32"/>
          <w:szCs w:val="32"/>
          <w:rtl/>
        </w:rPr>
        <w:t xml:space="preserve">إعداد الميزانية العامة وجدول حسابات النتائج </w:t>
      </w:r>
      <w:r w:rsidRPr="0094685D">
        <w:rPr>
          <w:rFonts w:cs="Simplified Arabic"/>
          <w:sz w:val="32"/>
          <w:szCs w:val="32"/>
        </w:rPr>
        <w:t>(TCR)</w:t>
      </w:r>
      <w:r w:rsidR="00D14024">
        <w:rPr>
          <w:rFonts w:cs="Simplified Arabic" w:hint="cs"/>
          <w:sz w:val="32"/>
          <w:szCs w:val="32"/>
          <w:rtl/>
        </w:rPr>
        <w:t>؛</w:t>
      </w:r>
    </w:p>
    <w:p w:rsidR="0094685D" w:rsidRPr="0094685D" w:rsidRDefault="0094685D" w:rsidP="00077D50">
      <w:pPr>
        <w:widowControl/>
        <w:numPr>
          <w:ilvl w:val="0"/>
          <w:numId w:val="16"/>
        </w:numPr>
        <w:bidi/>
        <w:jc w:val="both"/>
        <w:rPr>
          <w:rFonts w:cs="Simplified Arabic"/>
          <w:sz w:val="32"/>
          <w:szCs w:val="32"/>
          <w:rtl/>
        </w:rPr>
      </w:pPr>
      <w:r w:rsidRPr="0094685D">
        <w:rPr>
          <w:rFonts w:cs="Simplified Arabic"/>
          <w:sz w:val="32"/>
          <w:szCs w:val="32"/>
          <w:rtl/>
        </w:rPr>
        <w:t>تسيير الخزينة</w:t>
      </w:r>
      <w:r w:rsidR="00D14024">
        <w:rPr>
          <w:rFonts w:cs="Simplified Arabic" w:hint="cs"/>
          <w:sz w:val="32"/>
          <w:szCs w:val="32"/>
          <w:rtl/>
        </w:rPr>
        <w:t>؛</w:t>
      </w:r>
      <w:r w:rsidRPr="0094685D">
        <w:rPr>
          <w:rFonts w:cs="Simplified Arabic"/>
          <w:sz w:val="32"/>
          <w:szCs w:val="32"/>
          <w:rtl/>
        </w:rPr>
        <w:t xml:space="preserve"> </w:t>
      </w:r>
    </w:p>
    <w:p w:rsidR="0094685D" w:rsidRPr="0094685D" w:rsidRDefault="0094685D" w:rsidP="00077D50">
      <w:pPr>
        <w:widowControl/>
        <w:numPr>
          <w:ilvl w:val="0"/>
          <w:numId w:val="16"/>
        </w:numPr>
        <w:bidi/>
        <w:jc w:val="both"/>
        <w:rPr>
          <w:rFonts w:cs="Simplified Arabic"/>
          <w:sz w:val="32"/>
          <w:szCs w:val="32"/>
          <w:rtl/>
        </w:rPr>
      </w:pPr>
      <w:r w:rsidRPr="0094685D">
        <w:rPr>
          <w:rFonts w:cs="Simplified Arabic"/>
          <w:sz w:val="32"/>
          <w:szCs w:val="32"/>
          <w:rtl/>
        </w:rPr>
        <w:t>دفع الضرائب</w:t>
      </w:r>
      <w:r w:rsidR="00D14024">
        <w:rPr>
          <w:rFonts w:cs="Simplified Arabic" w:hint="cs"/>
          <w:sz w:val="32"/>
          <w:szCs w:val="32"/>
          <w:rtl/>
        </w:rPr>
        <w:t>؛</w:t>
      </w:r>
    </w:p>
    <w:p w:rsidR="0094685D" w:rsidRPr="0094685D" w:rsidRDefault="0094685D" w:rsidP="00077D50">
      <w:pPr>
        <w:widowControl/>
        <w:numPr>
          <w:ilvl w:val="0"/>
          <w:numId w:val="16"/>
        </w:numPr>
        <w:bidi/>
        <w:jc w:val="both"/>
        <w:rPr>
          <w:rFonts w:cs="Simplified Arabic"/>
          <w:sz w:val="32"/>
          <w:szCs w:val="32"/>
          <w:rtl/>
        </w:rPr>
      </w:pPr>
      <w:r w:rsidRPr="0094685D">
        <w:rPr>
          <w:rFonts w:cs="Simplified Arabic"/>
          <w:sz w:val="32"/>
          <w:szCs w:val="32"/>
          <w:rtl/>
        </w:rPr>
        <w:t>متابعة دفع الأجور وتغطية الديون.</w:t>
      </w:r>
    </w:p>
    <w:p w:rsidR="0094685D" w:rsidRPr="0094685D" w:rsidRDefault="0094685D" w:rsidP="00077D50">
      <w:pPr>
        <w:bidi/>
        <w:jc w:val="both"/>
        <w:rPr>
          <w:rFonts w:cs="Simplified Arabic"/>
          <w:sz w:val="32"/>
          <w:szCs w:val="32"/>
          <w:rtl/>
        </w:rPr>
      </w:pPr>
      <w:r w:rsidRPr="0094685D">
        <w:rPr>
          <w:rFonts w:cs="Simplified Arabic"/>
          <w:b/>
          <w:bCs/>
          <w:sz w:val="32"/>
          <w:szCs w:val="32"/>
        </w:rPr>
        <w:t>-8</w:t>
      </w:r>
      <w:r w:rsidRPr="0094685D">
        <w:rPr>
          <w:rFonts w:cs="Simplified Arabic"/>
          <w:b/>
          <w:bCs/>
          <w:sz w:val="32"/>
          <w:szCs w:val="32"/>
          <w:rtl/>
        </w:rPr>
        <w:t xml:space="preserve"> مديرية التنظيم والمعلومات:</w:t>
      </w:r>
      <w:r w:rsidR="009638FD">
        <w:rPr>
          <w:rFonts w:cs="Simplified Arabic" w:hint="cs"/>
          <w:sz w:val="32"/>
          <w:szCs w:val="32"/>
          <w:rtl/>
        </w:rPr>
        <w:t xml:space="preserve"> </w:t>
      </w:r>
      <w:r w:rsidRPr="0094685D">
        <w:rPr>
          <w:rFonts w:cs="Simplified Arabic"/>
          <w:sz w:val="32"/>
          <w:szCs w:val="32"/>
          <w:rtl/>
        </w:rPr>
        <w:t>تقوم ب:</w:t>
      </w:r>
    </w:p>
    <w:p w:rsidR="0094685D" w:rsidRPr="0094685D" w:rsidRDefault="0094685D" w:rsidP="00077D50">
      <w:pPr>
        <w:widowControl/>
        <w:numPr>
          <w:ilvl w:val="0"/>
          <w:numId w:val="17"/>
        </w:numPr>
        <w:bidi/>
        <w:jc w:val="both"/>
        <w:rPr>
          <w:rFonts w:cs="Simplified Arabic"/>
          <w:sz w:val="32"/>
          <w:szCs w:val="32"/>
          <w:rtl/>
        </w:rPr>
      </w:pPr>
      <w:r w:rsidRPr="0094685D">
        <w:rPr>
          <w:rFonts w:cs="Simplified Arabic"/>
          <w:sz w:val="32"/>
          <w:szCs w:val="32"/>
          <w:rtl/>
        </w:rPr>
        <w:t>تحليل المعلومات المحاسبية والإحصائية</w:t>
      </w:r>
      <w:r w:rsidR="00D14024">
        <w:rPr>
          <w:rFonts w:cs="Simplified Arabic" w:hint="cs"/>
          <w:sz w:val="32"/>
          <w:szCs w:val="32"/>
          <w:rtl/>
        </w:rPr>
        <w:t>؛</w:t>
      </w:r>
      <w:r w:rsidRPr="0094685D">
        <w:rPr>
          <w:rFonts w:cs="Simplified Arabic"/>
          <w:sz w:val="32"/>
          <w:szCs w:val="32"/>
          <w:rtl/>
        </w:rPr>
        <w:t xml:space="preserve"> </w:t>
      </w:r>
    </w:p>
    <w:p w:rsidR="0094685D" w:rsidRPr="0094685D" w:rsidRDefault="0094685D" w:rsidP="00077D50">
      <w:pPr>
        <w:widowControl/>
        <w:numPr>
          <w:ilvl w:val="0"/>
          <w:numId w:val="17"/>
        </w:numPr>
        <w:bidi/>
        <w:jc w:val="both"/>
        <w:rPr>
          <w:rFonts w:cs="Simplified Arabic"/>
          <w:sz w:val="32"/>
          <w:szCs w:val="32"/>
          <w:rtl/>
        </w:rPr>
      </w:pPr>
      <w:r w:rsidRPr="0094685D">
        <w:rPr>
          <w:rFonts w:cs="Simplified Arabic"/>
          <w:sz w:val="32"/>
          <w:szCs w:val="32"/>
          <w:rtl/>
        </w:rPr>
        <w:t>إنشاء شبكة معلوماتية تربط بين المديريات</w:t>
      </w:r>
      <w:r w:rsidR="00D14024">
        <w:rPr>
          <w:rFonts w:cs="Simplified Arabic" w:hint="cs"/>
          <w:sz w:val="32"/>
          <w:szCs w:val="32"/>
          <w:rtl/>
        </w:rPr>
        <w:t>؛</w:t>
      </w:r>
      <w:r w:rsidRPr="0094685D">
        <w:rPr>
          <w:rFonts w:cs="Simplified Arabic"/>
          <w:sz w:val="32"/>
          <w:szCs w:val="32"/>
          <w:rtl/>
        </w:rPr>
        <w:t xml:space="preserve"> </w:t>
      </w:r>
    </w:p>
    <w:p w:rsidR="0094685D" w:rsidRDefault="0094685D" w:rsidP="00077D50">
      <w:pPr>
        <w:widowControl/>
        <w:numPr>
          <w:ilvl w:val="0"/>
          <w:numId w:val="17"/>
        </w:numPr>
        <w:bidi/>
        <w:jc w:val="both"/>
        <w:rPr>
          <w:rFonts w:cs="Simplified Arabic"/>
          <w:sz w:val="32"/>
          <w:szCs w:val="32"/>
        </w:rPr>
      </w:pPr>
      <w:r w:rsidRPr="0094685D">
        <w:rPr>
          <w:rFonts w:cs="Simplified Arabic"/>
          <w:sz w:val="32"/>
          <w:szCs w:val="32"/>
          <w:rtl/>
        </w:rPr>
        <w:t>إعداد البرامج المعلوماتية من أجل تسير المؤسسة</w:t>
      </w:r>
      <w:r w:rsidR="00D14024">
        <w:rPr>
          <w:rFonts w:cs="Simplified Arabic" w:hint="cs"/>
          <w:sz w:val="32"/>
          <w:szCs w:val="32"/>
          <w:rtl/>
        </w:rPr>
        <w:t>.</w:t>
      </w:r>
      <w:r w:rsidRPr="0094685D">
        <w:rPr>
          <w:rFonts w:cs="Simplified Arabic"/>
          <w:sz w:val="32"/>
          <w:szCs w:val="32"/>
          <w:rtl/>
        </w:rPr>
        <w:t xml:space="preserve"> </w:t>
      </w:r>
    </w:p>
    <w:p w:rsidR="0094685D" w:rsidRPr="009638FD" w:rsidRDefault="0094685D" w:rsidP="00077D50">
      <w:pPr>
        <w:bidi/>
        <w:jc w:val="both"/>
        <w:rPr>
          <w:rFonts w:cs="Simplified Arabic"/>
          <w:b/>
          <w:bCs/>
          <w:sz w:val="32"/>
          <w:szCs w:val="32"/>
          <w:rtl/>
        </w:rPr>
      </w:pPr>
      <w:r w:rsidRPr="0094685D">
        <w:rPr>
          <w:rFonts w:cs="Simplified Arabic"/>
          <w:b/>
          <w:bCs/>
          <w:sz w:val="32"/>
          <w:szCs w:val="32"/>
        </w:rPr>
        <w:t xml:space="preserve">-9 </w:t>
      </w:r>
      <w:r w:rsidRPr="0094685D">
        <w:rPr>
          <w:rFonts w:cs="Simplified Arabic"/>
          <w:b/>
          <w:bCs/>
          <w:sz w:val="32"/>
          <w:szCs w:val="32"/>
          <w:rtl/>
        </w:rPr>
        <w:t>مديرية تأمين العمال:</w:t>
      </w:r>
      <w:r w:rsidR="009638FD">
        <w:rPr>
          <w:rFonts w:cs="Simplified Arabic" w:hint="cs"/>
          <w:b/>
          <w:bCs/>
          <w:sz w:val="32"/>
          <w:szCs w:val="32"/>
          <w:rtl/>
        </w:rPr>
        <w:t xml:space="preserve"> </w:t>
      </w:r>
      <w:r w:rsidRPr="0094685D">
        <w:rPr>
          <w:rFonts w:cs="Simplified Arabic"/>
          <w:sz w:val="32"/>
          <w:szCs w:val="32"/>
          <w:rtl/>
        </w:rPr>
        <w:t>ويتمثل دورها في :</w:t>
      </w:r>
    </w:p>
    <w:p w:rsidR="0094685D" w:rsidRPr="0094685D" w:rsidRDefault="0094685D" w:rsidP="00077D50">
      <w:pPr>
        <w:widowControl/>
        <w:numPr>
          <w:ilvl w:val="0"/>
          <w:numId w:val="18"/>
        </w:numPr>
        <w:bidi/>
        <w:jc w:val="both"/>
        <w:rPr>
          <w:rFonts w:cs="Simplified Arabic"/>
          <w:sz w:val="32"/>
          <w:szCs w:val="32"/>
          <w:rtl/>
        </w:rPr>
      </w:pPr>
      <w:r w:rsidRPr="0094685D">
        <w:rPr>
          <w:rFonts w:cs="Simplified Arabic"/>
          <w:sz w:val="32"/>
          <w:szCs w:val="32"/>
          <w:rtl/>
        </w:rPr>
        <w:t>تحسين الإنتاجية وتخفيض التكاليف</w:t>
      </w:r>
      <w:r w:rsidR="00D14024">
        <w:rPr>
          <w:rFonts w:cs="Simplified Arabic" w:hint="cs"/>
          <w:sz w:val="32"/>
          <w:szCs w:val="32"/>
          <w:rtl/>
        </w:rPr>
        <w:t>؛</w:t>
      </w:r>
    </w:p>
    <w:p w:rsidR="0094685D" w:rsidRPr="0094685D" w:rsidRDefault="0094685D" w:rsidP="00077D50">
      <w:pPr>
        <w:widowControl/>
        <w:numPr>
          <w:ilvl w:val="0"/>
          <w:numId w:val="18"/>
        </w:numPr>
        <w:bidi/>
        <w:jc w:val="both"/>
        <w:rPr>
          <w:rFonts w:cs="Simplified Arabic"/>
          <w:sz w:val="32"/>
          <w:szCs w:val="32"/>
          <w:rtl/>
        </w:rPr>
      </w:pPr>
      <w:r w:rsidRPr="0094685D">
        <w:rPr>
          <w:rFonts w:cs="Simplified Arabic"/>
          <w:sz w:val="32"/>
          <w:szCs w:val="32"/>
          <w:rtl/>
        </w:rPr>
        <w:t>إحصاء الأخطار ومبالغ التعويض وتقييم الحوادث</w:t>
      </w:r>
      <w:r w:rsidR="00D14024">
        <w:rPr>
          <w:rFonts w:cs="Simplified Arabic" w:hint="cs"/>
          <w:sz w:val="32"/>
          <w:szCs w:val="32"/>
          <w:rtl/>
        </w:rPr>
        <w:t>؛</w:t>
      </w:r>
    </w:p>
    <w:p w:rsidR="0094685D" w:rsidRPr="0094685D" w:rsidRDefault="0094685D" w:rsidP="00077D50">
      <w:pPr>
        <w:widowControl/>
        <w:numPr>
          <w:ilvl w:val="0"/>
          <w:numId w:val="18"/>
        </w:numPr>
        <w:bidi/>
        <w:jc w:val="both"/>
        <w:rPr>
          <w:rFonts w:cs="Simplified Arabic"/>
          <w:sz w:val="32"/>
          <w:szCs w:val="32"/>
          <w:rtl/>
        </w:rPr>
      </w:pPr>
      <w:r w:rsidRPr="0094685D">
        <w:rPr>
          <w:rFonts w:cs="Simplified Arabic"/>
          <w:sz w:val="32"/>
          <w:szCs w:val="32"/>
          <w:rtl/>
        </w:rPr>
        <w:t>تقديم التقارير الخاصة بالمنتجات للمديرية العامة.</w:t>
      </w:r>
    </w:p>
    <w:p w:rsidR="0094685D" w:rsidRPr="0094685D" w:rsidRDefault="0094685D" w:rsidP="00077D50">
      <w:pPr>
        <w:bidi/>
        <w:jc w:val="both"/>
        <w:rPr>
          <w:rFonts w:cs="Simplified Arabic"/>
          <w:b/>
          <w:bCs/>
          <w:sz w:val="32"/>
          <w:szCs w:val="32"/>
          <w:rtl/>
        </w:rPr>
      </w:pPr>
      <w:r w:rsidRPr="0094685D">
        <w:rPr>
          <w:rFonts w:cs="Simplified Arabic"/>
          <w:b/>
          <w:bCs/>
          <w:sz w:val="32"/>
          <w:szCs w:val="32"/>
        </w:rPr>
        <w:lastRenderedPageBreak/>
        <w:t>-10</w:t>
      </w:r>
      <w:r w:rsidRPr="0094685D">
        <w:rPr>
          <w:rFonts w:cs="Simplified Arabic"/>
          <w:b/>
          <w:bCs/>
          <w:sz w:val="32"/>
          <w:szCs w:val="32"/>
          <w:rtl/>
        </w:rPr>
        <w:t xml:space="preserve"> المديرية العامة التقنية :</w:t>
      </w:r>
    </w:p>
    <w:p w:rsidR="0094685D" w:rsidRPr="0094685D" w:rsidRDefault="0094685D" w:rsidP="00077D50">
      <w:pPr>
        <w:bidi/>
        <w:jc w:val="both"/>
        <w:rPr>
          <w:rFonts w:cs="Simplified Arabic"/>
          <w:sz w:val="32"/>
          <w:szCs w:val="32"/>
          <w:rtl/>
        </w:rPr>
      </w:pPr>
      <w:r w:rsidRPr="0094685D">
        <w:rPr>
          <w:rFonts w:cs="Simplified Arabic"/>
          <w:sz w:val="32"/>
          <w:szCs w:val="32"/>
          <w:rtl/>
        </w:rPr>
        <w:t>وتحتوي على مديرية إعادة التأمين ومديرية البحث والتطوير وتقوم بالمهام التالية:</w:t>
      </w:r>
    </w:p>
    <w:p w:rsidR="0094685D" w:rsidRPr="0094685D" w:rsidRDefault="0094685D" w:rsidP="00077D50">
      <w:pPr>
        <w:widowControl/>
        <w:numPr>
          <w:ilvl w:val="0"/>
          <w:numId w:val="19"/>
        </w:numPr>
        <w:bidi/>
        <w:jc w:val="both"/>
        <w:rPr>
          <w:rFonts w:cs="Simplified Arabic"/>
          <w:sz w:val="32"/>
          <w:szCs w:val="32"/>
          <w:rtl/>
        </w:rPr>
      </w:pPr>
      <w:r w:rsidRPr="0094685D">
        <w:rPr>
          <w:rFonts w:cs="Simplified Arabic"/>
          <w:sz w:val="32"/>
          <w:szCs w:val="32"/>
          <w:rtl/>
        </w:rPr>
        <w:t>تحديد وسائل إعادة التأمين في المؤسسة</w:t>
      </w:r>
      <w:r w:rsidR="00077D50">
        <w:rPr>
          <w:rFonts w:cs="Simplified Arabic" w:hint="cs"/>
          <w:sz w:val="32"/>
          <w:szCs w:val="32"/>
          <w:rtl/>
        </w:rPr>
        <w:t>؛</w:t>
      </w:r>
    </w:p>
    <w:p w:rsidR="0094685D" w:rsidRPr="0094685D" w:rsidRDefault="0094685D" w:rsidP="00077D50">
      <w:pPr>
        <w:widowControl/>
        <w:numPr>
          <w:ilvl w:val="0"/>
          <w:numId w:val="19"/>
        </w:numPr>
        <w:bidi/>
        <w:jc w:val="both"/>
        <w:rPr>
          <w:rFonts w:cs="Simplified Arabic"/>
          <w:sz w:val="32"/>
          <w:szCs w:val="32"/>
          <w:rtl/>
        </w:rPr>
      </w:pPr>
      <w:r w:rsidRPr="0094685D">
        <w:rPr>
          <w:rFonts w:cs="Simplified Arabic"/>
          <w:sz w:val="32"/>
          <w:szCs w:val="32"/>
          <w:rtl/>
        </w:rPr>
        <w:t>مراقبة خزينة المؤسسة</w:t>
      </w:r>
      <w:r w:rsidR="00077D50">
        <w:rPr>
          <w:rFonts w:cs="Simplified Arabic" w:hint="cs"/>
          <w:sz w:val="32"/>
          <w:szCs w:val="32"/>
          <w:rtl/>
        </w:rPr>
        <w:t>؛</w:t>
      </w:r>
    </w:p>
    <w:p w:rsidR="0094685D" w:rsidRPr="0094685D" w:rsidRDefault="0094685D" w:rsidP="00077D50">
      <w:pPr>
        <w:widowControl/>
        <w:numPr>
          <w:ilvl w:val="0"/>
          <w:numId w:val="19"/>
        </w:numPr>
        <w:bidi/>
        <w:jc w:val="both"/>
        <w:rPr>
          <w:rFonts w:cs="Simplified Arabic"/>
          <w:sz w:val="32"/>
          <w:szCs w:val="32"/>
          <w:rtl/>
        </w:rPr>
      </w:pPr>
      <w:r w:rsidRPr="0094685D">
        <w:rPr>
          <w:rFonts w:cs="Simplified Arabic"/>
          <w:sz w:val="32"/>
          <w:szCs w:val="32"/>
          <w:rtl/>
        </w:rPr>
        <w:t xml:space="preserve">تقييم المردودية في المؤسسة من خلال الأموال الموظفة . </w:t>
      </w:r>
    </w:p>
    <w:p w:rsidR="0094685D" w:rsidRPr="0094685D" w:rsidRDefault="00525403" w:rsidP="00BB3C1F">
      <w:pPr>
        <w:bidi/>
        <w:jc w:val="both"/>
        <w:rPr>
          <w:rFonts w:cs="Simplified Arabic"/>
          <w:b/>
          <w:bCs/>
          <w:sz w:val="28"/>
          <w:szCs w:val="28"/>
          <w:rtl/>
          <w:lang w:bidi="ar-DZ"/>
        </w:rPr>
      </w:pPr>
      <w:r w:rsidRPr="00525403">
        <w:rPr>
          <w:rFonts w:cs="Simplified Arabic"/>
          <w:sz w:val="32"/>
          <w:szCs w:val="32"/>
          <w:rtl/>
          <w:lang w:bidi="ar-DZ"/>
        </w:rPr>
        <w:pict>
          <v:group id="_x0000_s1063" editas="canvas" style="position:absolute;left:0;text-align:left;margin-left:.55pt;margin-top:34.6pt;width:481.25pt;height:451.15pt;z-index:2" coordorigin="2193,415" coordsize="11261,1055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4" type="#_x0000_t75" style="position:absolute;left:2193;top:415;width:11261;height:10556" o:preferrelative="f">
              <v:fill o:detectmouseclick="t"/>
              <v:path o:extrusionok="t" o:connecttype="none"/>
              <o:lock v:ext="edit" text="t"/>
            </v:shape>
            <v:rect id="_x0000_s1065" style="position:absolute;left:2193;top:2100;width:2948;height:726;v-text-anchor:middle" strokecolor="#95b3d7" strokeweight="1pt">
              <v:fill color2="#b8cce4" focusposition="1" focussize="" focus="100%" type="gradient"/>
              <v:shadow on="t" type="perspective" color="#243f60" opacity=".5" offset="1pt" offset2="-3pt"/>
              <v:textbox style="mso-next-textbox:#_x0000_s1065" inset="1.72719mm,.86361mm,1.72719mm,.86361mm">
                <w:txbxContent>
                  <w:p w:rsidR="00D14024" w:rsidRPr="00155206" w:rsidRDefault="00D14024" w:rsidP="0094685D">
                    <w:pPr>
                      <w:autoSpaceDE w:val="0"/>
                      <w:autoSpaceDN w:val="0"/>
                      <w:adjustRightInd w:val="0"/>
                      <w:jc w:val="center"/>
                      <w:rPr>
                        <w:rFonts w:ascii="Arial" w:cs="Arial"/>
                      </w:rPr>
                    </w:pPr>
                    <w:r w:rsidRPr="00155206">
                      <w:rPr>
                        <w:rFonts w:ascii="Arial" w:hAnsi="Arial" w:cs="Arial"/>
                        <w:sz w:val="22"/>
                        <w:szCs w:val="22"/>
                        <w:rtl/>
                      </w:rPr>
                      <w:t>ا</w:t>
                    </w:r>
                    <w:r w:rsidRPr="003229EA">
                      <w:rPr>
                        <w:rFonts w:ascii="Arial" w:hAnsi="Arial" w:cs="Arabic Transparent"/>
                        <w:sz w:val="32"/>
                        <w:szCs w:val="32"/>
                        <w:rtl/>
                      </w:rPr>
                      <w:t>لمستشارون</w:t>
                    </w:r>
                    <w:r w:rsidRPr="00155206">
                      <w:rPr>
                        <w:rFonts w:ascii="Arial" w:cs="Arial"/>
                      </w:rPr>
                      <w:t xml:space="preserve"> </w:t>
                    </w:r>
                  </w:p>
                </w:txbxContent>
              </v:textbox>
            </v:rect>
            <v:rect id="_x0000_s1066" style="position:absolute;left:9985;top:4205;width:3071;height:778;mso-wrap-style:none;v-text-anchor:middle" strokecolor="#95b3d7" strokeweight="1pt">
              <v:fill color2="#b8cce4" focusposition="1" focussize="" focus="100%" type="gradient"/>
              <v:shadow on="t" type="perspective" color="#243f60" opacity=".5" offset="1pt" offset2="-3pt"/>
              <v:textbox style="mso-next-textbox:#_x0000_s1066" inset="1.72719mm,.86361mm,1.72719mm,.86361mm">
                <w:txbxContent>
                  <w:p w:rsidR="00D14024" w:rsidRPr="003229EA" w:rsidRDefault="00D14024" w:rsidP="0094685D">
                    <w:pPr>
                      <w:autoSpaceDE w:val="0"/>
                      <w:autoSpaceDN w:val="0"/>
                      <w:adjustRightInd w:val="0"/>
                      <w:jc w:val="center"/>
                      <w:rPr>
                        <w:rFonts w:ascii="Arial" w:cs="Arabic Transparent"/>
                        <w:sz w:val="32"/>
                        <w:szCs w:val="32"/>
                      </w:rPr>
                    </w:pPr>
                    <w:r w:rsidRPr="003229EA">
                      <w:rPr>
                        <w:rFonts w:ascii="Arial" w:hAnsi="Arial" w:cs="Arabic Transparent"/>
                        <w:sz w:val="32"/>
                        <w:szCs w:val="32"/>
                        <w:rtl/>
                      </w:rPr>
                      <w:t xml:space="preserve">المديرية العامة الإدارية </w:t>
                    </w:r>
                  </w:p>
                </w:txbxContent>
              </v:textbox>
            </v:rect>
            <v:rect id="_x0000_s1067" style="position:absolute;left:2614;top:4204;width:2586;height:778;mso-wrap-style:none;v-text-anchor:middle" strokecolor="#95b3d7" strokeweight="1pt">
              <v:fill color2="#b8cce4" focusposition="1" focussize="" focus="100%" type="gradient"/>
              <v:shadow on="t" type="perspective" color="#243f60" opacity=".5" offset="1pt" offset2="-3pt"/>
              <v:textbox style="mso-next-textbox:#_x0000_s1067" inset="1.72719mm,.86361mm,1.72719mm,.86361mm">
                <w:txbxContent>
                  <w:p w:rsidR="00D14024" w:rsidRPr="00077D50" w:rsidRDefault="00D14024" w:rsidP="0094685D">
                    <w:pPr>
                      <w:autoSpaceDE w:val="0"/>
                      <w:autoSpaceDN w:val="0"/>
                      <w:adjustRightInd w:val="0"/>
                      <w:jc w:val="center"/>
                      <w:rPr>
                        <w:rFonts w:ascii="Arial" w:cs="Arabic Transparent"/>
                        <w:sz w:val="28"/>
                        <w:szCs w:val="30"/>
                      </w:rPr>
                    </w:pPr>
                    <w:r w:rsidRPr="00077D50">
                      <w:rPr>
                        <w:rFonts w:ascii="Arial" w:hAnsi="Arial" w:cs="Arabic Transparent"/>
                        <w:sz w:val="28"/>
                        <w:szCs w:val="30"/>
                        <w:rtl/>
                      </w:rPr>
                      <w:t>المديرية العامة الت</w:t>
                    </w:r>
                    <w:r w:rsidRPr="00077D50">
                      <w:rPr>
                        <w:rFonts w:ascii="Arial" w:hAnsi="Arial" w:cs="Arabic Transparent" w:hint="cs"/>
                        <w:sz w:val="28"/>
                        <w:szCs w:val="30"/>
                        <w:rtl/>
                        <w:lang w:bidi="ar-DZ"/>
                      </w:rPr>
                      <w:t>قن</w:t>
                    </w:r>
                    <w:r w:rsidRPr="00077D50">
                      <w:rPr>
                        <w:rFonts w:ascii="Arial" w:hAnsi="Arial" w:cs="Arabic Transparent"/>
                        <w:sz w:val="28"/>
                        <w:szCs w:val="30"/>
                        <w:rtl/>
                      </w:rPr>
                      <w:t>ية</w:t>
                    </w:r>
                    <w:r w:rsidRPr="00077D50">
                      <w:rPr>
                        <w:rFonts w:ascii="Arial" w:cs="Arabic Transparent"/>
                        <w:sz w:val="28"/>
                        <w:szCs w:val="30"/>
                      </w:rPr>
                      <w:t xml:space="preserve"> </w:t>
                    </w:r>
                  </w:p>
                </w:txbxContent>
              </v:textbox>
            </v:rect>
            <v:rect id="_x0000_s1068" style="position:absolute;left:10406;top:2100;width:2991;height:726;v-text-anchor:middle" strokecolor="#95b3d7" strokeweight="1pt">
              <v:fill color2="#b8cce4" focusposition="1" focussize="" focus="100%" type="gradient"/>
              <v:shadow on="t" type="perspective" color="#243f60" opacity=".5" offset="1pt" offset2="-3pt"/>
              <v:textbox style="mso-next-textbox:#_x0000_s1068" inset="1.72719mm,.86361mm,1.72719mm,.86361mm">
                <w:txbxContent>
                  <w:p w:rsidR="00D14024" w:rsidRPr="003229EA" w:rsidRDefault="00D14024" w:rsidP="0094685D">
                    <w:pPr>
                      <w:autoSpaceDE w:val="0"/>
                      <w:autoSpaceDN w:val="0"/>
                      <w:adjustRightInd w:val="0"/>
                      <w:jc w:val="center"/>
                      <w:rPr>
                        <w:rFonts w:ascii="Arial" w:cs="Arabic Transparent"/>
                        <w:sz w:val="32"/>
                        <w:szCs w:val="32"/>
                      </w:rPr>
                    </w:pPr>
                    <w:r w:rsidRPr="003229EA">
                      <w:rPr>
                        <w:rFonts w:ascii="Arial" w:hAnsi="Arial" w:cs="Arabic Transparent"/>
                        <w:sz w:val="32"/>
                        <w:szCs w:val="32"/>
                        <w:rtl/>
                      </w:rPr>
                      <w:t>المساعدون</w:t>
                    </w:r>
                  </w:p>
                </w:txbxContent>
              </v:textbox>
            </v:rect>
            <v:rect id="_x0000_s1069" style="position:absolute;left:9143;top:5469;width:2746;height:632;mso-wrap-style:none;v-text-anchor:middle" filled="f" stroked="f">
              <v:textbox style="mso-next-textbox:#_x0000_s1069" inset="1.72719mm,.86361mm,1.72719mm,.86361mm">
                <w:txbxContent>
                  <w:p w:rsidR="00D14024" w:rsidRPr="003229EA" w:rsidRDefault="00D14024" w:rsidP="0094685D">
                    <w:pPr>
                      <w:autoSpaceDE w:val="0"/>
                      <w:autoSpaceDN w:val="0"/>
                      <w:adjustRightInd w:val="0"/>
                      <w:rPr>
                        <w:rFonts w:ascii="Arial" w:cs="Arabic Transparent"/>
                        <w:sz w:val="32"/>
                        <w:szCs w:val="32"/>
                      </w:rPr>
                    </w:pPr>
                    <w:r w:rsidRPr="003229EA">
                      <w:rPr>
                        <w:rFonts w:ascii="Arial" w:hAnsi="Arial" w:cs="Arabic Transparent"/>
                        <w:sz w:val="32"/>
                        <w:szCs w:val="32"/>
                        <w:rtl/>
                      </w:rPr>
                      <w:t>مديرية المواد البشرية</w:t>
                    </w:r>
                    <w:r w:rsidRPr="003229EA">
                      <w:rPr>
                        <w:rFonts w:ascii="Arial" w:cs="Arabic Transparent"/>
                        <w:sz w:val="32"/>
                        <w:szCs w:val="32"/>
                      </w:rPr>
                      <w:t xml:space="preserve"> </w:t>
                    </w:r>
                  </w:p>
                </w:txbxContent>
              </v:textbox>
            </v:rect>
            <v:rect id="_x0000_s1070" style="position:absolute;left:3667;top:5469;width:1780;height:632;mso-wrap-style:none;v-text-anchor:middle" filled="f" stroked="f">
              <v:textbox style="mso-next-textbox:#_x0000_s1070" inset="1.72719mm,.86361mm,1.72719mm,.86361mm">
                <w:txbxContent>
                  <w:p w:rsidR="00D14024" w:rsidRPr="003229EA" w:rsidRDefault="00D14024" w:rsidP="0094685D">
                    <w:pPr>
                      <w:autoSpaceDE w:val="0"/>
                      <w:autoSpaceDN w:val="0"/>
                      <w:adjustRightInd w:val="0"/>
                      <w:rPr>
                        <w:rFonts w:ascii="Arial" w:cs="Arabic Transparent"/>
                        <w:sz w:val="32"/>
                        <w:szCs w:val="32"/>
                      </w:rPr>
                    </w:pPr>
                    <w:r w:rsidRPr="003229EA">
                      <w:rPr>
                        <w:rFonts w:ascii="Arial" w:hAnsi="Arial" w:cs="Arabic Transparent"/>
                        <w:sz w:val="32"/>
                        <w:szCs w:val="32"/>
                        <w:rtl/>
                      </w:rPr>
                      <w:t>قسم  التسويق</w:t>
                    </w:r>
                    <w:r w:rsidRPr="003229EA">
                      <w:rPr>
                        <w:rFonts w:ascii="Arial" w:cs="Arabic Transparent"/>
                        <w:sz w:val="32"/>
                        <w:szCs w:val="32"/>
                      </w:rPr>
                      <w:t xml:space="preserve"> </w:t>
                    </w:r>
                  </w:p>
                </w:txbxContent>
              </v:textbox>
            </v:rect>
            <v:rect id="_x0000_s1071" style="position:absolute;left:3457;top:6522;width:3002;height:1053;mso-wrap-style:none;v-text-anchor:middle" filled="f" stroked="f">
              <v:textbox style="mso-next-textbox:#_x0000_s1071" inset="1.72719mm,.86361mm,1.72719mm,.86361mm">
                <w:txbxContent>
                  <w:p w:rsidR="00D14024" w:rsidRPr="003229EA" w:rsidRDefault="00D14024" w:rsidP="0094685D">
                    <w:pPr>
                      <w:autoSpaceDE w:val="0"/>
                      <w:autoSpaceDN w:val="0"/>
                      <w:adjustRightInd w:val="0"/>
                      <w:jc w:val="center"/>
                      <w:rPr>
                        <w:rFonts w:ascii="Arial" w:hAnsi="Arial" w:cs="Arabic Transparent"/>
                        <w:sz w:val="32"/>
                        <w:szCs w:val="32"/>
                        <w:rtl/>
                        <w:lang w:bidi="ar-DZ"/>
                      </w:rPr>
                    </w:pPr>
                    <w:r w:rsidRPr="003229EA">
                      <w:rPr>
                        <w:rFonts w:ascii="Arial" w:hAnsi="Arial" w:cs="Arabic Transparent"/>
                        <w:sz w:val="32"/>
                        <w:szCs w:val="32"/>
                        <w:rtl/>
                      </w:rPr>
                      <w:t>قسم الأخطار للموظفين</w:t>
                    </w:r>
                    <w:r w:rsidRPr="003229EA">
                      <w:rPr>
                        <w:rFonts w:ascii="Arial" w:hAnsi="Arial" w:cs="Arabic Transparent"/>
                        <w:sz w:val="32"/>
                        <w:szCs w:val="32"/>
                        <w:rtl/>
                        <w:lang w:bidi="ar-DZ"/>
                      </w:rPr>
                      <w:t xml:space="preserve"> </w:t>
                    </w:r>
                  </w:p>
                  <w:p w:rsidR="00D14024" w:rsidRPr="0094685D" w:rsidRDefault="00D14024" w:rsidP="0094685D">
                    <w:pPr>
                      <w:autoSpaceDE w:val="0"/>
                      <w:autoSpaceDN w:val="0"/>
                      <w:adjustRightInd w:val="0"/>
                      <w:jc w:val="center"/>
                      <w:rPr>
                        <w:rFonts w:ascii="Arial" w:cs="Arial"/>
                        <w:sz w:val="22"/>
                        <w:szCs w:val="22"/>
                      </w:rPr>
                    </w:pPr>
                    <w:r w:rsidRPr="0094685D">
                      <w:rPr>
                        <w:rFonts w:ascii="Arial" w:hAnsi="Arial" w:cs="Arabic Transparent"/>
                        <w:sz w:val="28"/>
                        <w:szCs w:val="28"/>
                        <w:rtl/>
                      </w:rPr>
                      <w:t>و الأفراد</w:t>
                    </w:r>
                  </w:p>
                </w:txbxContent>
              </v:textbox>
            </v:rect>
            <v:rect id="_x0000_s1072" style="position:absolute;left:9564;top:6522;width:2337;height:632;mso-wrap-style:none;v-text-anchor:middle" filled="f" stroked="f">
              <v:textbox style="mso-next-textbox:#_x0000_s1072" inset="1.72719mm,.86361mm,1.72719mm,.86361mm">
                <w:txbxContent>
                  <w:p w:rsidR="00D14024" w:rsidRPr="003229EA" w:rsidRDefault="00D14024" w:rsidP="0094685D">
                    <w:pPr>
                      <w:autoSpaceDE w:val="0"/>
                      <w:autoSpaceDN w:val="0"/>
                      <w:adjustRightInd w:val="0"/>
                      <w:rPr>
                        <w:rFonts w:ascii="Arial" w:cs="Arabic Transparent"/>
                        <w:sz w:val="32"/>
                        <w:szCs w:val="32"/>
                      </w:rPr>
                    </w:pPr>
                    <w:r w:rsidRPr="003229EA">
                      <w:rPr>
                        <w:rFonts w:ascii="Arial" w:hAnsi="Arial" w:cs="Arabic Transparent"/>
                        <w:sz w:val="32"/>
                        <w:szCs w:val="32"/>
                        <w:rtl/>
                      </w:rPr>
                      <w:t>مديرية  الممتلكات</w:t>
                    </w:r>
                    <w:r w:rsidRPr="003229EA">
                      <w:rPr>
                        <w:rFonts w:ascii="Arial" w:cs="Arabic Transparent"/>
                        <w:sz w:val="32"/>
                        <w:szCs w:val="32"/>
                      </w:rPr>
                      <w:t xml:space="preserve"> </w:t>
                    </w:r>
                  </w:p>
                </w:txbxContent>
              </v:textbox>
            </v:rect>
            <v:rect id="_x0000_s1073" style="position:absolute;left:8932;top:7575;width:2893;height:632;mso-wrap-style:none;v-text-anchor:middle" filled="f" stroked="f">
              <v:textbox style="mso-next-textbox:#_x0000_s1073" inset="1.72719mm,.86361mm,1.72719mm,.86361mm">
                <w:txbxContent>
                  <w:p w:rsidR="00D14024" w:rsidRPr="003229EA" w:rsidRDefault="00D14024" w:rsidP="0094685D">
                    <w:pPr>
                      <w:autoSpaceDE w:val="0"/>
                      <w:autoSpaceDN w:val="0"/>
                      <w:adjustRightInd w:val="0"/>
                      <w:rPr>
                        <w:rFonts w:ascii="Arial" w:cs="Arabic Transparent"/>
                        <w:sz w:val="32"/>
                        <w:szCs w:val="32"/>
                      </w:rPr>
                    </w:pPr>
                    <w:r w:rsidRPr="003229EA">
                      <w:rPr>
                        <w:rFonts w:ascii="Arial" w:hAnsi="Arial" w:cs="Arabic Transparent"/>
                        <w:sz w:val="32"/>
                        <w:szCs w:val="32"/>
                        <w:rtl/>
                      </w:rPr>
                      <w:t>مديرية  المراقبة العامة</w:t>
                    </w:r>
                    <w:r w:rsidRPr="003229EA">
                      <w:rPr>
                        <w:rFonts w:ascii="Arial" w:cs="Arabic Transparent"/>
                        <w:sz w:val="32"/>
                        <w:szCs w:val="32"/>
                      </w:rPr>
                      <w:t xml:space="preserve"> </w:t>
                    </w:r>
                  </w:p>
                </w:txbxContent>
              </v:textbox>
            </v:rect>
            <v:rect id="_x0000_s1074" style="position:absolute;left:3667;top:7575;width:2841;height:632;mso-wrap-style:none;v-text-anchor:middle" filled="f" stroked="f">
              <v:textbox style="mso-next-textbox:#_x0000_s1074" inset="1.72719mm,.86361mm,1.72719mm,.86361mm">
                <w:txbxContent>
                  <w:p w:rsidR="00D14024" w:rsidRPr="003229EA" w:rsidRDefault="00D14024" w:rsidP="0094685D">
                    <w:pPr>
                      <w:autoSpaceDE w:val="0"/>
                      <w:autoSpaceDN w:val="0"/>
                      <w:adjustRightInd w:val="0"/>
                      <w:rPr>
                        <w:rFonts w:ascii="Arial" w:cs="Arabic Transparent"/>
                        <w:sz w:val="32"/>
                        <w:szCs w:val="32"/>
                      </w:rPr>
                    </w:pPr>
                    <w:r w:rsidRPr="003229EA">
                      <w:rPr>
                        <w:rFonts w:ascii="Arial" w:hAnsi="Arial" w:cs="Arabic Transparent"/>
                        <w:sz w:val="32"/>
                        <w:szCs w:val="32"/>
                        <w:rtl/>
                      </w:rPr>
                      <w:t>قسم أخطار المؤسسات</w:t>
                    </w:r>
                    <w:r w:rsidRPr="003229EA">
                      <w:rPr>
                        <w:rFonts w:ascii="Arial" w:cs="Arabic Transparent"/>
                        <w:sz w:val="32"/>
                        <w:szCs w:val="32"/>
                      </w:rPr>
                      <w:t xml:space="preserve"> </w:t>
                    </w:r>
                  </w:p>
                </w:txbxContent>
              </v:textbox>
            </v:rect>
            <v:rect id="_x0000_s1075" style="position:absolute;left:3667;top:8628;width:2536;height:632;mso-wrap-style:none;v-text-anchor:middle" filled="f" stroked="f">
              <v:textbox style="mso-next-textbox:#_x0000_s1075" inset="1.72719mm,.86361mm,1.72719mm,.86361mm">
                <w:txbxContent>
                  <w:p w:rsidR="00D14024" w:rsidRPr="003229EA" w:rsidRDefault="00D14024" w:rsidP="0094685D">
                    <w:pPr>
                      <w:autoSpaceDE w:val="0"/>
                      <w:autoSpaceDN w:val="0"/>
                      <w:adjustRightInd w:val="0"/>
                      <w:rPr>
                        <w:rFonts w:ascii="Arial" w:cs="Arabic Transparent"/>
                        <w:sz w:val="32"/>
                        <w:szCs w:val="32"/>
                      </w:rPr>
                    </w:pPr>
                    <w:r w:rsidRPr="003229EA">
                      <w:rPr>
                        <w:rFonts w:ascii="Arial" w:hAnsi="Arial" w:cs="Arabic Transparent"/>
                        <w:sz w:val="32"/>
                        <w:szCs w:val="32"/>
                        <w:rtl/>
                      </w:rPr>
                      <w:t>قسم تأمين السيارات</w:t>
                    </w:r>
                    <w:r w:rsidRPr="003229EA">
                      <w:rPr>
                        <w:rFonts w:ascii="Arial" w:cs="Arabic Transparent"/>
                        <w:sz w:val="32"/>
                        <w:szCs w:val="32"/>
                      </w:rPr>
                      <w:t xml:space="preserve"> </w:t>
                    </w:r>
                  </w:p>
                </w:txbxContent>
              </v:textbox>
            </v:rect>
            <v:rect id="_x0000_s1076" style="position:absolute;left:8511;top:9891;width:3199;height:632;mso-wrap-style:none;v-text-anchor:middle" filled="f" stroked="f">
              <v:textbox style="mso-next-textbox:#_x0000_s1076" inset="1.72719mm,.86361mm,1.72719mm,.86361mm">
                <w:txbxContent>
                  <w:p w:rsidR="00D14024" w:rsidRPr="003229EA" w:rsidRDefault="00D14024" w:rsidP="0094685D">
                    <w:pPr>
                      <w:autoSpaceDE w:val="0"/>
                      <w:autoSpaceDN w:val="0"/>
                      <w:adjustRightInd w:val="0"/>
                      <w:rPr>
                        <w:rFonts w:ascii="Arial" w:cs="Arabic Transparent"/>
                        <w:sz w:val="32"/>
                        <w:szCs w:val="32"/>
                      </w:rPr>
                    </w:pPr>
                    <w:r w:rsidRPr="003229EA">
                      <w:rPr>
                        <w:rFonts w:ascii="Arial" w:hAnsi="Arial" w:cs="Arabic Transparent"/>
                        <w:sz w:val="32"/>
                        <w:szCs w:val="32"/>
                        <w:rtl/>
                      </w:rPr>
                      <w:t>مديرية المالية و المحاسبة</w:t>
                    </w:r>
                    <w:r w:rsidRPr="003229EA">
                      <w:rPr>
                        <w:rFonts w:ascii="Arial" w:cs="Arabic Transparent"/>
                        <w:sz w:val="32"/>
                        <w:szCs w:val="32"/>
                      </w:rPr>
                      <w:t xml:space="preserve"> </w:t>
                    </w:r>
                  </w:p>
                </w:txbxContent>
              </v:textbox>
            </v:rect>
            <v:rect id="_x0000_s1077" style="position:absolute;left:3667;top:9891;width:2113;height:632;mso-wrap-style:none;v-text-anchor:middle" filled="f" stroked="f">
              <v:textbox style="mso-next-textbox:#_x0000_s1077" inset="1.72719mm,.86361mm,1.72719mm,.86361mm">
                <w:txbxContent>
                  <w:p w:rsidR="00D14024" w:rsidRPr="003229EA" w:rsidRDefault="00D14024" w:rsidP="0094685D">
                    <w:pPr>
                      <w:autoSpaceDE w:val="0"/>
                      <w:autoSpaceDN w:val="0"/>
                      <w:adjustRightInd w:val="0"/>
                      <w:rPr>
                        <w:rFonts w:ascii="Arial" w:cs="Arabic Transparent"/>
                        <w:sz w:val="32"/>
                        <w:szCs w:val="32"/>
                      </w:rPr>
                    </w:pPr>
                    <w:r w:rsidRPr="003229EA">
                      <w:rPr>
                        <w:rFonts w:ascii="Arial" w:hAnsi="Arial" w:cs="Arabic Transparent"/>
                        <w:sz w:val="32"/>
                        <w:szCs w:val="32"/>
                        <w:rtl/>
                      </w:rPr>
                      <w:t>قسم تأمين الحياة</w:t>
                    </w:r>
                    <w:r w:rsidRPr="003229EA">
                      <w:rPr>
                        <w:rFonts w:ascii="Arial" w:cs="Arabic Transparent"/>
                        <w:sz w:val="32"/>
                        <w:szCs w:val="32"/>
                      </w:rPr>
                      <w:t xml:space="preserve"> </w:t>
                    </w:r>
                  </w:p>
                </w:txbxContent>
              </v:textbox>
            </v:rect>
            <v:rect id="_x0000_s1078" style="position:absolute;left:7458;top:8628;width:4349;height:632;mso-wrap-style:none;v-text-anchor:middle" filled="f" stroked="f">
              <v:textbox style="mso-next-textbox:#_x0000_s1078" inset="1.72719mm,.86361mm,1.72719mm,.86361mm">
                <w:txbxContent>
                  <w:p w:rsidR="00D14024" w:rsidRPr="003229EA" w:rsidRDefault="00D14024" w:rsidP="0094685D">
                    <w:pPr>
                      <w:autoSpaceDE w:val="0"/>
                      <w:autoSpaceDN w:val="0"/>
                      <w:adjustRightInd w:val="0"/>
                      <w:rPr>
                        <w:rFonts w:ascii="Arial" w:cs="Arabic Transparent"/>
                        <w:sz w:val="32"/>
                        <w:szCs w:val="32"/>
                      </w:rPr>
                    </w:pPr>
                    <w:r w:rsidRPr="003229EA">
                      <w:rPr>
                        <w:rFonts w:ascii="Arial" w:hAnsi="Arial" w:cs="Arabic Transparent"/>
                        <w:sz w:val="32"/>
                        <w:szCs w:val="32"/>
                        <w:rtl/>
                      </w:rPr>
                      <w:t>مديرية التنظيم و معالجة</w:t>
                    </w:r>
                    <w:r w:rsidRPr="003229EA">
                      <w:rPr>
                        <w:rFonts w:ascii="Arial" w:hAnsi="Arial" w:cs="Arabic Transparent"/>
                        <w:sz w:val="32"/>
                        <w:szCs w:val="32"/>
                        <w:rtl/>
                        <w:lang w:bidi="ar-DZ"/>
                      </w:rPr>
                      <w:t xml:space="preserve"> المعلومات</w:t>
                    </w:r>
                  </w:p>
                </w:txbxContent>
              </v:textbox>
            </v:rect>
            <v:rect id="_x0000_s1079" style="position:absolute;left:5773;top:415;width:4212;height:632;v-text-anchor:middle" strokecolor="#95b3d7" strokeweight="1pt">
              <v:fill color2="#b8cce4" focusposition="1" focussize="" focus="100%" type="gradient"/>
              <v:shadow on="t" type="perspective" color="#243f60" opacity=".5" offset="1pt" offset2="-3pt"/>
              <v:textbox style="mso-next-textbox:#_x0000_s1079" inset="1.72719mm,.86361mm,1.72719mm,.86361mm">
                <w:txbxContent>
                  <w:p w:rsidR="00D14024" w:rsidRPr="00F71BAE" w:rsidRDefault="00D14024" w:rsidP="0094685D">
                    <w:pPr>
                      <w:autoSpaceDE w:val="0"/>
                      <w:autoSpaceDN w:val="0"/>
                      <w:adjustRightInd w:val="0"/>
                      <w:jc w:val="center"/>
                      <w:rPr>
                        <w:rFonts w:ascii="Arial" w:cs="Arabic Transparent"/>
                        <w:sz w:val="32"/>
                        <w:szCs w:val="32"/>
                      </w:rPr>
                    </w:pPr>
                    <w:r w:rsidRPr="00F71BAE">
                      <w:rPr>
                        <w:rFonts w:ascii="Arial" w:hAnsi="Arial" w:cs="Arabic Transparent"/>
                        <w:sz w:val="32"/>
                        <w:szCs w:val="32"/>
                        <w:rtl/>
                      </w:rPr>
                      <w:t>المديرية العامة</w:t>
                    </w:r>
                  </w:p>
                </w:txbxContent>
              </v:textbox>
            </v:rect>
            <v:line id="_x0000_s1080" style="position:absolute" from="12512,5048" to="12513,10102"/>
            <v:line id="_x0000_s1081" style="position:absolute" from="3035,5048" to="3036,10102"/>
            <v:line id="_x0000_s1082" style="position:absolute;flip:x" from="11880,5680" to="12512,5680">
              <v:stroke endarrow="block"/>
            </v:line>
            <v:line id="_x0000_s1083" style="position:absolute;flip:x" from="11880,6733" to="12512,6734">
              <v:stroke endarrow="block"/>
            </v:line>
            <v:line id="_x0000_s1084" style="position:absolute;flip:x" from="11880,7786" to="12512,7787">
              <v:stroke endarrow="block"/>
            </v:line>
            <v:line id="_x0000_s1085" style="position:absolute;flip:x" from="11880,8839" to="12512,8840">
              <v:stroke endarrow="block"/>
            </v:line>
            <v:line id="_x0000_s1086" style="position:absolute;flip:x" from="11880,10102" to="12512,10103">
              <v:stroke endarrow="block"/>
            </v:line>
            <v:line id="_x0000_s1087" style="position:absolute" from="3035,5680" to="3667,5681">
              <v:stroke endarrow="block"/>
            </v:line>
            <v:line id="_x0000_s1088" style="position:absolute" from="3035,6733" to="3667,6734">
              <v:stroke endarrow="block"/>
            </v:line>
            <v:line id="_x0000_s1089" style="position:absolute" from="3035,7786" to="3667,7787">
              <v:stroke endarrow="block"/>
            </v:line>
            <v:line id="_x0000_s1090" style="position:absolute" from="3035,8839" to="3667,8840">
              <v:stroke endarrow="block"/>
            </v:line>
            <v:line id="_x0000_s1091" style="position:absolute" from="3035,10102" to="3667,10103">
              <v:stroke endarrow="block"/>
            </v:line>
            <v:line id="_x0000_s1092" style="position:absolute" from="7879,1047" to="7880,3574"/>
            <v:line id="_x0000_s1093" style="position:absolute" from="8932,1047" to="8933,2521"/>
            <v:line id="_x0000_s1094" style="position:absolute" from="6826,1047" to="6827,2521"/>
            <v:line id="_x0000_s1095" style="position:absolute;flip:x" from="3878,3574" to="11670,3574"/>
            <v:line id="_x0000_s1096" style="position:absolute;flip:x" from="5141,2521" to="6826,2521">
              <v:stroke endarrow="block"/>
            </v:line>
            <v:line id="_x0000_s1097" style="position:absolute" from="8932,2521" to="10406,2521">
              <v:stroke endarrow="block"/>
            </v:line>
            <v:line id="_x0000_s1098" style="position:absolute" from="3878,3574" to="3878,4205">
              <v:stroke endarrow="block"/>
            </v:line>
            <v:line id="_x0000_s1099" style="position:absolute" from="11670,3574" to="11670,4205">
              <v:stroke endarrow="block"/>
            </v:line>
            <w10:wrap type="square"/>
          </v:group>
        </w:pict>
      </w:r>
      <w:r w:rsidR="0094685D" w:rsidRPr="0094685D">
        <w:rPr>
          <w:rFonts w:cs="Simplified Arabic"/>
          <w:b/>
          <w:bCs/>
          <w:sz w:val="28"/>
          <w:szCs w:val="28"/>
          <w:rtl/>
        </w:rPr>
        <w:t>الشكل رقم</w:t>
      </w:r>
      <w:r w:rsidR="0094685D" w:rsidRPr="0094685D">
        <w:rPr>
          <w:rFonts w:cs="Simplified Arabic"/>
          <w:b/>
          <w:bCs/>
          <w:sz w:val="28"/>
          <w:szCs w:val="28"/>
        </w:rPr>
        <w:t xml:space="preserve"> </w:t>
      </w:r>
      <w:r w:rsidR="0094685D" w:rsidRPr="0094685D">
        <w:rPr>
          <w:rFonts w:cs="Simplified Arabic"/>
          <w:b/>
          <w:bCs/>
          <w:sz w:val="28"/>
          <w:szCs w:val="28"/>
          <w:rtl/>
          <w:lang w:bidi="ar-DZ"/>
        </w:rPr>
        <w:t>(</w:t>
      </w:r>
      <w:r w:rsidR="00BB3C1F">
        <w:rPr>
          <w:rFonts w:cs="Simplified Arabic" w:hint="cs"/>
          <w:b/>
          <w:bCs/>
          <w:sz w:val="28"/>
          <w:szCs w:val="28"/>
          <w:rtl/>
          <w:lang w:bidi="ar-DZ"/>
        </w:rPr>
        <w:t>01</w:t>
      </w:r>
      <w:r w:rsidR="0094685D" w:rsidRPr="0094685D">
        <w:rPr>
          <w:rFonts w:cs="Simplified Arabic"/>
          <w:b/>
          <w:bCs/>
          <w:sz w:val="28"/>
          <w:szCs w:val="28"/>
          <w:rtl/>
          <w:lang w:bidi="ar-DZ"/>
        </w:rPr>
        <w:t>)</w:t>
      </w:r>
      <w:r w:rsidR="0094685D" w:rsidRPr="0094685D">
        <w:rPr>
          <w:rFonts w:cs="Simplified Arabic"/>
          <w:b/>
          <w:bCs/>
          <w:sz w:val="28"/>
          <w:szCs w:val="28"/>
          <w:rtl/>
        </w:rPr>
        <w:t xml:space="preserve">: الهيكل التنظيمي للمؤسسة الوطنية للتأمين </w:t>
      </w:r>
      <w:r w:rsidR="0094685D" w:rsidRPr="0094685D">
        <w:rPr>
          <w:rFonts w:cs="Simplified Arabic"/>
          <w:b/>
          <w:bCs/>
          <w:sz w:val="28"/>
          <w:szCs w:val="28"/>
        </w:rPr>
        <w:t>(SAA)</w:t>
      </w:r>
      <w:r w:rsidR="0094685D">
        <w:rPr>
          <w:rFonts w:cs="Simplified Arabic" w:hint="cs"/>
          <w:b/>
          <w:bCs/>
          <w:sz w:val="28"/>
          <w:szCs w:val="28"/>
          <w:rtl/>
          <w:lang w:bidi="ar-DZ"/>
        </w:rPr>
        <w:t xml:space="preserve"> </w:t>
      </w:r>
      <w:r w:rsidR="0094685D" w:rsidRPr="0094685D">
        <w:rPr>
          <w:rFonts w:cs="Simplified Arabic"/>
          <w:b/>
          <w:bCs/>
          <w:sz w:val="28"/>
          <w:szCs w:val="28"/>
          <w:rtl/>
          <w:lang w:bidi="ar-DZ"/>
        </w:rPr>
        <w:t>على المستوى المركزي:</w:t>
      </w:r>
      <w:r w:rsidR="0094685D" w:rsidRPr="0094685D">
        <w:rPr>
          <w:rFonts w:cs="Simplified Arabic"/>
          <w:b/>
          <w:bCs/>
          <w:sz w:val="28"/>
          <w:szCs w:val="28"/>
          <w:rtl/>
          <w:lang w:bidi="ar-DZ"/>
        </w:rPr>
        <w:tab/>
      </w:r>
    </w:p>
    <w:p w:rsidR="0094685D" w:rsidRDefault="009638FD" w:rsidP="009638FD">
      <w:pPr>
        <w:bidi/>
        <w:jc w:val="center"/>
        <w:rPr>
          <w:rFonts w:cs="Simplified Arabic"/>
          <w:b/>
          <w:bCs/>
          <w:sz w:val="22"/>
          <w:szCs w:val="28"/>
          <w:rtl/>
        </w:rPr>
      </w:pPr>
      <w:r w:rsidRPr="009638FD">
        <w:rPr>
          <w:rFonts w:cs="Simplified Arabic" w:hint="cs"/>
          <w:b/>
          <w:bCs/>
          <w:sz w:val="22"/>
          <w:szCs w:val="28"/>
          <w:rtl/>
        </w:rPr>
        <w:t>المصدر: من إعداد الطالبين اعتماداً على وثائق المؤسسة</w:t>
      </w:r>
    </w:p>
    <w:p w:rsidR="00077D50" w:rsidRDefault="00077D50" w:rsidP="00077D50">
      <w:pPr>
        <w:bidi/>
        <w:jc w:val="center"/>
        <w:rPr>
          <w:rFonts w:cs="Simplified Arabic"/>
          <w:b/>
          <w:bCs/>
          <w:sz w:val="22"/>
          <w:szCs w:val="28"/>
          <w:rtl/>
        </w:rPr>
      </w:pPr>
    </w:p>
    <w:p w:rsidR="00077D50" w:rsidRDefault="00077D50" w:rsidP="00077D50">
      <w:pPr>
        <w:bidi/>
        <w:jc w:val="center"/>
        <w:rPr>
          <w:rFonts w:cs="Simplified Arabic"/>
          <w:b/>
          <w:bCs/>
          <w:sz w:val="22"/>
          <w:szCs w:val="28"/>
          <w:rtl/>
        </w:rPr>
      </w:pPr>
    </w:p>
    <w:p w:rsidR="0094685D" w:rsidRPr="009638FD" w:rsidRDefault="0094685D" w:rsidP="00077D50">
      <w:pPr>
        <w:bidi/>
        <w:jc w:val="center"/>
        <w:rPr>
          <w:rFonts w:cs="Simplified Arabic"/>
          <w:b/>
          <w:bCs/>
          <w:sz w:val="22"/>
          <w:szCs w:val="28"/>
          <w:rtl/>
          <w:lang w:bidi="ar-DZ"/>
        </w:rPr>
      </w:pPr>
      <w:r w:rsidRPr="009638FD">
        <w:rPr>
          <w:rFonts w:cs="Simplified Arabic"/>
          <w:b/>
          <w:bCs/>
          <w:sz w:val="22"/>
          <w:szCs w:val="28"/>
          <w:rtl/>
        </w:rPr>
        <w:lastRenderedPageBreak/>
        <w:t>الشكل رق</w:t>
      </w:r>
      <w:r w:rsidRPr="009638FD">
        <w:rPr>
          <w:rFonts w:cs="Simplified Arabic"/>
          <w:b/>
          <w:bCs/>
          <w:sz w:val="22"/>
          <w:szCs w:val="28"/>
          <w:rtl/>
          <w:lang w:bidi="ar-DZ"/>
        </w:rPr>
        <w:t>م(</w:t>
      </w:r>
      <w:r w:rsidRPr="009638FD">
        <w:rPr>
          <w:rFonts w:cs="Simplified Arabic" w:hint="cs"/>
          <w:b/>
          <w:bCs/>
          <w:sz w:val="22"/>
          <w:szCs w:val="28"/>
          <w:rtl/>
          <w:lang w:bidi="ar-DZ"/>
        </w:rPr>
        <w:t>02</w:t>
      </w:r>
      <w:r w:rsidRPr="009638FD">
        <w:rPr>
          <w:rFonts w:cs="Simplified Arabic"/>
          <w:b/>
          <w:bCs/>
          <w:sz w:val="22"/>
          <w:szCs w:val="28"/>
          <w:rtl/>
          <w:lang w:bidi="ar-DZ"/>
        </w:rPr>
        <w:t>)</w:t>
      </w:r>
      <w:r w:rsidRPr="009638FD">
        <w:rPr>
          <w:rFonts w:cs="Simplified Arabic"/>
          <w:b/>
          <w:bCs/>
          <w:sz w:val="22"/>
          <w:szCs w:val="28"/>
          <w:rtl/>
        </w:rPr>
        <w:t xml:space="preserve">: على مستوى </w:t>
      </w:r>
      <w:r w:rsidRPr="009638FD">
        <w:rPr>
          <w:rFonts w:cs="Simplified Arabic" w:hint="cs"/>
          <w:b/>
          <w:bCs/>
          <w:sz w:val="22"/>
          <w:szCs w:val="28"/>
          <w:rtl/>
        </w:rPr>
        <w:t>الوكالة</w:t>
      </w:r>
    </w:p>
    <w:p w:rsidR="0094685D" w:rsidRPr="0094685D" w:rsidRDefault="00525403" w:rsidP="009638FD">
      <w:pPr>
        <w:rPr>
          <w:rtl/>
        </w:rPr>
      </w:pPr>
      <w:r w:rsidRPr="00525403">
        <w:rPr>
          <w:rFonts w:cs="Simplified Arabic"/>
          <w:b/>
          <w:bCs/>
          <w:noProof/>
          <w:szCs w:val="32"/>
          <w:rtl/>
          <w:lang w:val="fr-FR" w:eastAsia="fr-FR"/>
        </w:rPr>
        <w:pict>
          <v:shapetype id="_x0000_t202" coordsize="21600,21600" o:spt="202" path="m,l,21600r21600,l21600,xe">
            <v:stroke joinstyle="miter"/>
            <v:path gradientshapeok="t" o:connecttype="rect"/>
          </v:shapetype>
          <v:shape id="_x0000_s1113" type="#_x0000_t202" style="position:absolute;left:0;text-align:left;margin-left:40.7pt;margin-top:165.6pt;width:348pt;height:33.75pt;z-index:3" filled="f" stroked="f">
            <v:textbox>
              <w:txbxContent>
                <w:p w:rsidR="00D14024" w:rsidRPr="009638FD" w:rsidRDefault="00D14024" w:rsidP="009638FD">
                  <w:pPr>
                    <w:bidi/>
                    <w:jc w:val="center"/>
                    <w:rPr>
                      <w:rFonts w:cs="Simplified Arabic"/>
                      <w:b/>
                      <w:bCs/>
                      <w:sz w:val="22"/>
                      <w:szCs w:val="28"/>
                      <w:rtl/>
                    </w:rPr>
                  </w:pPr>
                  <w:r w:rsidRPr="009638FD">
                    <w:rPr>
                      <w:rFonts w:cs="Simplified Arabic" w:hint="cs"/>
                      <w:b/>
                      <w:bCs/>
                      <w:sz w:val="22"/>
                      <w:szCs w:val="28"/>
                      <w:rtl/>
                    </w:rPr>
                    <w:t>المصدر: من إعداد الطالبين اعتماداً على وثائق المؤسسة</w:t>
                  </w:r>
                </w:p>
                <w:p w:rsidR="00D14024" w:rsidRDefault="00D14024"/>
              </w:txbxContent>
            </v:textbox>
          </v:shape>
        </w:pict>
      </w:r>
      <w:r w:rsidRPr="00525403">
        <w:rPr>
          <w:rFonts w:cs="Simplified Arabic"/>
          <w:b/>
          <w:bCs/>
          <w:noProof/>
          <w:szCs w:val="32"/>
          <w:rtl/>
        </w:rPr>
        <w:pict>
          <v:group id="_x0000_s1100" editas="canvas" style="position:absolute;left:0;text-align:left;margin-left:15.2pt;margin-top:15pt;width:453.6pt;height:163.5pt;z-index:1" coordorigin="2193,2003" coordsize="7894,2845">
            <o:lock v:ext="edit" aspectratio="t"/>
            <v:shape id="_x0000_s1101" type="#_x0000_t75" style="position:absolute;left:2193;top:2003;width:7894;height:2845" o:preferrelative="f">
              <v:fill o:detectmouseclick="t"/>
              <v:path o:extrusionok="t" o:connecttype="none"/>
              <o:lock v:ext="edit" text="t"/>
            </v:shape>
            <v:group id="_x0000_s1111" style="position:absolute;left:2193;top:2003;width:7605;height:2540" coordorigin="2193,2003" coordsize="7604,3538">
              <v:rect id="_x0000_s1102" style="position:absolute;left:5277;top:2003;width:1392;height:997;mso-wrap-style:none;v-text-anchor:middle" strokecolor="#95b3d7" strokeweight="1pt">
                <v:fill color2="#b8cce4" focusposition="1" focussize="" focus="100%" type="gradient"/>
                <v:shadow on="t" type="perspective" color="#243f60" opacity=".5" offset="1pt" offset2="-3pt"/>
                <v:textbox style="mso-next-textbox:#_x0000_s1102" inset="2.33681mm,1.1684mm,2.33681mm,1.1684mm">
                  <w:txbxContent>
                    <w:p w:rsidR="00D14024" w:rsidRPr="009B503C" w:rsidRDefault="00D14024" w:rsidP="0094685D">
                      <w:pPr>
                        <w:autoSpaceDE w:val="0"/>
                        <w:autoSpaceDN w:val="0"/>
                        <w:adjustRightInd w:val="0"/>
                        <w:jc w:val="center"/>
                        <w:rPr>
                          <w:rFonts w:ascii="Arial" w:cs="Arabic Transparent"/>
                          <w:sz w:val="32"/>
                          <w:szCs w:val="32"/>
                        </w:rPr>
                      </w:pPr>
                      <w:r w:rsidRPr="009B503C">
                        <w:rPr>
                          <w:rFonts w:ascii="Arial" w:hAnsi="Arial" w:cs="Arabic Transparent"/>
                          <w:sz w:val="32"/>
                          <w:szCs w:val="32"/>
                          <w:rtl/>
                        </w:rPr>
                        <w:t>رئيس الوكالة</w:t>
                      </w:r>
                    </w:p>
                  </w:txbxContent>
                </v:textbox>
              </v:rect>
              <v:rect id="_x0000_s1103" style="position:absolute;left:5277;top:4543;width:1326;height:998;mso-wrap-style:none;v-text-anchor:middle" strokecolor="#95b3d7" strokeweight="1pt">
                <v:fill color2="#b8cce4" focusposition="1" focussize="" focus="100%" type="gradient"/>
                <v:shadow on="t" type="perspective" color="#243f60" opacity=".5" offset="1pt" offset2="-3pt"/>
                <v:textbox style="mso-next-textbox:#_x0000_s1103" inset="2.33681mm,1.1684mm,2.33681mm,1.1684mm">
                  <w:txbxContent>
                    <w:p w:rsidR="00D14024" w:rsidRPr="0094685D" w:rsidRDefault="00D14024" w:rsidP="0094685D">
                      <w:pPr>
                        <w:autoSpaceDE w:val="0"/>
                        <w:autoSpaceDN w:val="0"/>
                        <w:adjustRightInd w:val="0"/>
                        <w:jc w:val="center"/>
                        <w:rPr>
                          <w:rFonts w:ascii="Arial" w:hAnsi="Arial" w:cs="Arabic Transparent"/>
                          <w:sz w:val="28"/>
                          <w:szCs w:val="28"/>
                          <w:rtl/>
                          <w:lang w:bidi="ar-DZ"/>
                        </w:rPr>
                      </w:pPr>
                      <w:r w:rsidRPr="0094685D">
                        <w:rPr>
                          <w:rFonts w:ascii="Arial" w:hAnsi="Arial" w:cs="Arabic Transparent"/>
                          <w:sz w:val="28"/>
                          <w:szCs w:val="28"/>
                          <w:rtl/>
                          <w:lang w:bidi="ar-DZ"/>
                        </w:rPr>
                        <w:t>رئيس مصلحة</w:t>
                      </w:r>
                    </w:p>
                    <w:p w:rsidR="00D14024" w:rsidRPr="009B503C" w:rsidRDefault="00D14024" w:rsidP="0094685D">
                      <w:pPr>
                        <w:autoSpaceDE w:val="0"/>
                        <w:autoSpaceDN w:val="0"/>
                        <w:adjustRightInd w:val="0"/>
                        <w:jc w:val="center"/>
                        <w:rPr>
                          <w:rFonts w:ascii="Arial" w:cs="Arabic Transparent"/>
                          <w:sz w:val="32"/>
                          <w:szCs w:val="32"/>
                        </w:rPr>
                      </w:pPr>
                      <w:r w:rsidRPr="009B503C">
                        <w:rPr>
                          <w:rFonts w:ascii="Arial" w:hAnsi="Arial" w:cs="Arabic Transparent"/>
                          <w:sz w:val="32"/>
                          <w:szCs w:val="32"/>
                          <w:rtl/>
                          <w:lang w:bidi="ar-DZ"/>
                        </w:rPr>
                        <w:t xml:space="preserve"> الأضرار</w:t>
                      </w:r>
                    </w:p>
                  </w:txbxContent>
                </v:textbox>
              </v:rect>
              <v:rect id="_x0000_s1104" style="position:absolute;left:8364;top:4543;width:1433;height:998;mso-wrap-style:none;v-text-anchor:middle" strokecolor="#95b3d7" strokeweight="1pt">
                <v:fill color2="#b8cce4" focusposition="1" focussize="" focus="100%" type="gradient"/>
                <v:shadow on="t" type="perspective" color="#243f60" opacity=".5" offset="1pt" offset2="-3pt"/>
                <v:textbox style="mso-next-textbox:#_x0000_s1104" inset="2.33681mm,1.1684mm,2.33681mm,1.1684mm">
                  <w:txbxContent>
                    <w:p w:rsidR="00D14024" w:rsidRPr="0094685D" w:rsidRDefault="00D14024" w:rsidP="0094685D">
                      <w:pPr>
                        <w:autoSpaceDE w:val="0"/>
                        <w:autoSpaceDN w:val="0"/>
                        <w:adjustRightInd w:val="0"/>
                        <w:jc w:val="center"/>
                        <w:rPr>
                          <w:rFonts w:ascii="Arial" w:hAnsi="Arial" w:cs="Arabic Transparent"/>
                          <w:sz w:val="28"/>
                          <w:szCs w:val="28"/>
                          <w:rtl/>
                          <w:lang w:bidi="ar-DZ"/>
                        </w:rPr>
                      </w:pPr>
                      <w:r w:rsidRPr="0094685D">
                        <w:rPr>
                          <w:rFonts w:ascii="Arial" w:hAnsi="Arial" w:cs="Arabic Transparent"/>
                          <w:sz w:val="28"/>
                          <w:szCs w:val="28"/>
                          <w:rtl/>
                        </w:rPr>
                        <w:t>رئيس المصلحة</w:t>
                      </w:r>
                    </w:p>
                    <w:p w:rsidR="00D14024" w:rsidRPr="0094685D" w:rsidRDefault="00D14024" w:rsidP="0094685D">
                      <w:pPr>
                        <w:autoSpaceDE w:val="0"/>
                        <w:autoSpaceDN w:val="0"/>
                        <w:adjustRightInd w:val="0"/>
                        <w:jc w:val="center"/>
                        <w:rPr>
                          <w:rFonts w:ascii="Arial" w:cs="Arial"/>
                          <w:sz w:val="32"/>
                          <w:szCs w:val="32"/>
                        </w:rPr>
                      </w:pPr>
                      <w:r w:rsidRPr="0094685D">
                        <w:rPr>
                          <w:rFonts w:ascii="Arial" w:hAnsi="Arial" w:cs="Arabic Transparent"/>
                          <w:sz w:val="28"/>
                          <w:szCs w:val="28"/>
                          <w:rtl/>
                        </w:rPr>
                        <w:t xml:space="preserve"> التقنية</w:t>
                      </w:r>
                      <w:r w:rsidRPr="0094685D">
                        <w:rPr>
                          <w:rFonts w:ascii="Arial" w:hAnsi="Arial" w:cs="Arabic Transparent"/>
                          <w:sz w:val="28"/>
                          <w:szCs w:val="28"/>
                          <w:rtl/>
                          <w:lang w:bidi="ar-DZ"/>
                        </w:rPr>
                        <w:t xml:space="preserve"> التجارية</w:t>
                      </w:r>
                    </w:p>
                  </w:txbxContent>
                </v:textbox>
              </v:rect>
              <v:rect id="_x0000_s1105" style="position:absolute;left:2193;top:4543;width:1181;height:998;mso-wrap-style:none;v-text-anchor:middle" strokecolor="#95b3d7" strokeweight="1pt">
                <v:fill color2="#b8cce4" focusposition="1" focussize="" focus="100%" type="gradient"/>
                <v:shadow on="t" type="perspective" color="#243f60" opacity=".5" offset="1pt" offset2="-3pt"/>
                <v:textbox style="mso-next-textbox:#_x0000_s1105" inset="2.33681mm,1.1684mm,2.33681mm,1.1684mm">
                  <w:txbxContent>
                    <w:p w:rsidR="00D14024" w:rsidRPr="009B503C" w:rsidRDefault="00D14024" w:rsidP="0094685D">
                      <w:pPr>
                        <w:autoSpaceDE w:val="0"/>
                        <w:autoSpaceDN w:val="0"/>
                        <w:adjustRightInd w:val="0"/>
                        <w:jc w:val="center"/>
                        <w:rPr>
                          <w:rFonts w:ascii="Arial" w:cs="Arabic Transparent"/>
                          <w:sz w:val="32"/>
                          <w:szCs w:val="32"/>
                        </w:rPr>
                      </w:pPr>
                      <w:r w:rsidRPr="009B503C">
                        <w:rPr>
                          <w:rFonts w:ascii="Arial" w:hAnsi="Arial" w:cs="Arabic Transparent"/>
                          <w:sz w:val="32"/>
                          <w:szCs w:val="32"/>
                          <w:rtl/>
                        </w:rPr>
                        <w:t xml:space="preserve"> المحاسب </w:t>
                      </w:r>
                    </w:p>
                  </w:txbxContent>
                </v:textbox>
              </v:rect>
              <v:line id="_x0000_s1106" style="position:absolute;mso-wrap-style:none;v-text-anchor:middle" from="6096,3000" to="6096,3725"/>
              <v:line id="_x0000_s1107" style="position:absolute;mso-wrap-style:none;v-text-anchor:middle" from="3009,3725" to="9180,3725"/>
              <v:line id="_x0000_s1108" style="position:absolute;mso-wrap-style:none;v-text-anchor:middle" from="3009,3725" to="3009,4543">
                <v:stroke endarrow="block"/>
              </v:line>
              <v:line id="_x0000_s1109" style="position:absolute;mso-wrap-style:none;v-text-anchor:middle" from="6096,3725" to="6096,4543">
                <v:stroke endarrow="block"/>
              </v:line>
              <v:line id="_x0000_s1110" style="position:absolute;mso-wrap-style:none;v-text-anchor:middle" from="9180,3725" to="9180,4543" strokecolor="#95b3d7" strokeweight="1pt">
                <v:stroke endarrow="block"/>
                <v:shadow type="perspective" color="#243f60" opacity=".5" offset="1pt" offset2="-3pt"/>
              </v:line>
            </v:group>
            <w10:wrap type="square"/>
          </v:group>
        </w:pict>
      </w:r>
    </w:p>
    <w:p w:rsidR="00077D50" w:rsidRDefault="00077D50" w:rsidP="0094685D">
      <w:pPr>
        <w:rPr>
          <w:rtl/>
        </w:rPr>
      </w:pPr>
    </w:p>
    <w:p w:rsidR="00077D50" w:rsidRPr="00077D50" w:rsidRDefault="00077D50" w:rsidP="00077D50">
      <w:pPr>
        <w:rPr>
          <w:rtl/>
        </w:rPr>
      </w:pPr>
    </w:p>
    <w:p w:rsidR="00EE5FA3" w:rsidRDefault="00EE5FA3" w:rsidP="003C4F99">
      <w:pPr>
        <w:bidi/>
        <w:spacing w:line="276" w:lineRule="auto"/>
        <w:jc w:val="both"/>
        <w:rPr>
          <w:rFonts w:cs="Simplified Arabic"/>
          <w:b/>
          <w:bCs/>
          <w:color w:val="auto"/>
          <w:sz w:val="34"/>
          <w:szCs w:val="34"/>
          <w:rtl/>
          <w:lang w:val="fr-FR" w:eastAsia="fr-FR"/>
        </w:rPr>
      </w:pPr>
      <w:r w:rsidRPr="00EE5FA3">
        <w:rPr>
          <w:rFonts w:cs="Simplified Arabic"/>
          <w:b/>
          <w:bCs/>
          <w:color w:val="auto"/>
          <w:sz w:val="34"/>
          <w:szCs w:val="34"/>
          <w:rtl/>
          <w:lang w:val="fr-FR" w:eastAsia="fr-FR"/>
        </w:rPr>
        <w:t>المبحث</w:t>
      </w:r>
      <w:r w:rsidRPr="00EE5FA3">
        <w:rPr>
          <w:rFonts w:cs="Simplified Arabic"/>
          <w:b/>
          <w:bCs/>
          <w:color w:val="auto"/>
          <w:sz w:val="34"/>
          <w:szCs w:val="34"/>
          <w:lang w:val="fr-FR" w:eastAsia="fr-FR"/>
        </w:rPr>
        <w:t xml:space="preserve"> </w:t>
      </w:r>
      <w:r w:rsidRPr="00EE5FA3">
        <w:rPr>
          <w:rFonts w:cs="Simplified Arabic"/>
          <w:b/>
          <w:bCs/>
          <w:color w:val="auto"/>
          <w:sz w:val="34"/>
          <w:szCs w:val="34"/>
          <w:rtl/>
          <w:lang w:val="fr-FR" w:eastAsia="fr-FR"/>
        </w:rPr>
        <w:t>الثاني</w:t>
      </w:r>
      <w:r w:rsidR="003C4F99">
        <w:rPr>
          <w:rFonts w:cs="Simplified Arabic" w:hint="cs"/>
          <w:b/>
          <w:bCs/>
          <w:color w:val="auto"/>
          <w:sz w:val="36"/>
          <w:szCs w:val="36"/>
          <w:rtl/>
          <w:lang w:val="fr-FR" w:eastAsia="fr-FR"/>
        </w:rPr>
        <w:t xml:space="preserve">: </w:t>
      </w:r>
      <w:r w:rsidRPr="00EE5FA3">
        <w:rPr>
          <w:rFonts w:cs="Simplified Arabic"/>
          <w:b/>
          <w:bCs/>
          <w:color w:val="auto"/>
          <w:sz w:val="34"/>
          <w:szCs w:val="34"/>
          <w:rtl/>
          <w:lang w:val="fr-FR" w:eastAsia="fr-FR"/>
        </w:rPr>
        <w:t>الإجراءات</w:t>
      </w:r>
      <w:r w:rsidRPr="00EE5FA3">
        <w:rPr>
          <w:rFonts w:cs="Simplified Arabic"/>
          <w:b/>
          <w:bCs/>
          <w:color w:val="auto"/>
          <w:sz w:val="34"/>
          <w:szCs w:val="34"/>
          <w:lang w:val="fr-FR" w:eastAsia="fr-FR"/>
        </w:rPr>
        <w:t xml:space="preserve"> </w:t>
      </w:r>
      <w:r w:rsidRPr="00EE5FA3">
        <w:rPr>
          <w:rFonts w:cs="Simplified Arabic"/>
          <w:b/>
          <w:bCs/>
          <w:color w:val="auto"/>
          <w:sz w:val="34"/>
          <w:szCs w:val="34"/>
          <w:rtl/>
          <w:lang w:val="fr-FR" w:eastAsia="fr-FR"/>
        </w:rPr>
        <w:t>المنهجية</w:t>
      </w:r>
      <w:r w:rsidRPr="00EE5FA3">
        <w:rPr>
          <w:rFonts w:cs="Simplified Arabic"/>
          <w:b/>
          <w:bCs/>
          <w:color w:val="auto"/>
          <w:sz w:val="34"/>
          <w:szCs w:val="34"/>
          <w:lang w:val="fr-FR" w:eastAsia="fr-FR"/>
        </w:rPr>
        <w:t xml:space="preserve"> </w:t>
      </w:r>
      <w:r w:rsidRPr="00EE5FA3">
        <w:rPr>
          <w:rFonts w:cs="Simplified Arabic"/>
          <w:b/>
          <w:bCs/>
          <w:color w:val="auto"/>
          <w:sz w:val="34"/>
          <w:szCs w:val="34"/>
          <w:rtl/>
          <w:lang w:val="fr-FR" w:eastAsia="fr-FR"/>
        </w:rPr>
        <w:t>للدراسة</w:t>
      </w:r>
      <w:r w:rsidRPr="00EE5FA3">
        <w:rPr>
          <w:rFonts w:cs="Simplified Arabic"/>
          <w:b/>
          <w:bCs/>
          <w:color w:val="auto"/>
          <w:sz w:val="34"/>
          <w:szCs w:val="34"/>
          <w:lang w:val="fr-FR" w:eastAsia="fr-FR"/>
        </w:rPr>
        <w:t xml:space="preserve"> </w:t>
      </w:r>
      <w:r w:rsidRPr="00EE5FA3">
        <w:rPr>
          <w:rFonts w:cs="Simplified Arabic"/>
          <w:b/>
          <w:bCs/>
          <w:color w:val="auto"/>
          <w:sz w:val="34"/>
          <w:szCs w:val="34"/>
          <w:rtl/>
          <w:lang w:val="fr-FR" w:eastAsia="fr-FR"/>
        </w:rPr>
        <w:t>الميدانية</w:t>
      </w:r>
    </w:p>
    <w:p w:rsidR="008848DD" w:rsidRPr="008848DD" w:rsidRDefault="008848DD" w:rsidP="008848DD">
      <w:pPr>
        <w:bidi/>
        <w:spacing w:line="276" w:lineRule="auto"/>
        <w:ind w:firstLine="720"/>
        <w:jc w:val="both"/>
        <w:rPr>
          <w:rFonts w:cs="Simplified Arabic"/>
          <w:color w:val="auto"/>
          <w:sz w:val="32"/>
          <w:szCs w:val="32"/>
          <w:lang w:val="fr-FR" w:eastAsia="fr-FR"/>
        </w:rPr>
      </w:pPr>
      <w:r w:rsidRPr="008848DD">
        <w:rPr>
          <w:rFonts w:cs="Simplified Arabic" w:hint="cs"/>
          <w:color w:val="auto"/>
          <w:sz w:val="32"/>
          <w:szCs w:val="32"/>
          <w:rtl/>
          <w:lang w:val="fr-FR" w:eastAsia="fr-FR"/>
        </w:rPr>
        <w:t>سيتم في هذا البحث التعرف على مجتمع الدراسة ومختلف الأدوات المستخدمة.</w:t>
      </w:r>
    </w:p>
    <w:p w:rsidR="00EE5FA3" w:rsidRPr="00EE5FA3" w:rsidRDefault="00EE5FA3" w:rsidP="00EE5FA3">
      <w:pPr>
        <w:widowControl/>
        <w:autoSpaceDE w:val="0"/>
        <w:autoSpaceDN w:val="0"/>
        <w:bidi/>
        <w:adjustRightInd w:val="0"/>
        <w:spacing w:line="276" w:lineRule="auto"/>
        <w:jc w:val="both"/>
        <w:rPr>
          <w:rFonts w:cs="Simplified Arabic"/>
          <w:b/>
          <w:bCs/>
          <w:color w:val="auto"/>
          <w:sz w:val="32"/>
          <w:szCs w:val="32"/>
          <w:rtl/>
          <w:lang w:eastAsia="fr-FR" w:bidi="ar-DZ"/>
        </w:rPr>
      </w:pPr>
      <w:r w:rsidRPr="00EE5FA3">
        <w:rPr>
          <w:rFonts w:cs="Simplified Arabic"/>
          <w:b/>
          <w:bCs/>
          <w:color w:val="auto"/>
          <w:sz w:val="32"/>
          <w:szCs w:val="32"/>
          <w:rtl/>
          <w:lang w:eastAsia="fr-FR" w:bidi="ar-DZ"/>
        </w:rPr>
        <w:t>المطلب الأول: مجتمع وأدوات الدراسة</w:t>
      </w:r>
    </w:p>
    <w:p w:rsidR="00EE5FA3" w:rsidRPr="00EE5FA3" w:rsidRDefault="00EE5FA3" w:rsidP="008848DD">
      <w:pPr>
        <w:widowControl/>
        <w:numPr>
          <w:ilvl w:val="0"/>
          <w:numId w:val="20"/>
        </w:numPr>
        <w:autoSpaceDE w:val="0"/>
        <w:autoSpaceDN w:val="0"/>
        <w:bidi/>
        <w:adjustRightInd w:val="0"/>
        <w:spacing w:line="276" w:lineRule="auto"/>
        <w:jc w:val="both"/>
        <w:rPr>
          <w:rFonts w:cs="Simplified Arabic"/>
          <w:b/>
          <w:bCs/>
          <w:color w:val="auto"/>
          <w:sz w:val="32"/>
          <w:szCs w:val="32"/>
          <w:rtl/>
          <w:lang w:eastAsia="fr-FR" w:bidi="ar-DZ"/>
        </w:rPr>
      </w:pPr>
      <w:r w:rsidRPr="00EE5FA3">
        <w:rPr>
          <w:rFonts w:cs="Simplified Arabic"/>
          <w:b/>
          <w:bCs/>
          <w:color w:val="auto"/>
          <w:sz w:val="32"/>
          <w:szCs w:val="32"/>
          <w:rtl/>
          <w:lang w:eastAsia="fr-FR" w:bidi="ar-DZ"/>
        </w:rPr>
        <w:t>مجتمع الدراسة</w:t>
      </w:r>
      <w:r w:rsidR="008848DD">
        <w:rPr>
          <w:rFonts w:cs="Simplified Arabic" w:hint="cs"/>
          <w:b/>
          <w:bCs/>
          <w:color w:val="auto"/>
          <w:sz w:val="32"/>
          <w:szCs w:val="32"/>
          <w:rtl/>
          <w:lang w:eastAsia="fr-FR" w:bidi="ar-DZ"/>
        </w:rPr>
        <w:t>:</w:t>
      </w:r>
    </w:p>
    <w:p w:rsidR="00EE5FA3" w:rsidRDefault="00EE5FA3" w:rsidP="00BB3C1F">
      <w:pPr>
        <w:widowControl/>
        <w:autoSpaceDE w:val="0"/>
        <w:autoSpaceDN w:val="0"/>
        <w:bidi/>
        <w:adjustRightInd w:val="0"/>
        <w:spacing w:line="276" w:lineRule="auto"/>
        <w:ind w:firstLine="720"/>
        <w:jc w:val="both"/>
        <w:rPr>
          <w:rFonts w:cs="Simplified Arabic"/>
          <w:color w:val="auto"/>
          <w:sz w:val="32"/>
          <w:szCs w:val="32"/>
          <w:lang w:val="fr-FR" w:eastAsia="fr-FR"/>
        </w:rPr>
      </w:pPr>
      <w:r>
        <w:rPr>
          <w:rFonts w:cs="Simplified Arabic"/>
          <w:color w:val="auto"/>
          <w:sz w:val="32"/>
          <w:szCs w:val="32"/>
          <w:rtl/>
          <w:lang w:val="fr-FR" w:eastAsia="fr-FR"/>
        </w:rPr>
        <w:t>يتمثل</w:t>
      </w:r>
      <w:r>
        <w:rPr>
          <w:rFonts w:cs="Simplified Arabic"/>
          <w:color w:val="auto"/>
          <w:sz w:val="32"/>
          <w:szCs w:val="32"/>
          <w:lang w:val="fr-FR" w:eastAsia="fr-FR"/>
        </w:rPr>
        <w:t xml:space="preserve"> </w:t>
      </w:r>
      <w:r>
        <w:rPr>
          <w:rFonts w:cs="Simplified Arabic"/>
          <w:color w:val="auto"/>
          <w:sz w:val="32"/>
          <w:szCs w:val="32"/>
          <w:rtl/>
          <w:lang w:val="fr-FR" w:eastAsia="fr-FR"/>
        </w:rPr>
        <w:t>في</w:t>
      </w:r>
      <w:r>
        <w:rPr>
          <w:rFonts w:cs="Simplified Arabic"/>
          <w:color w:val="auto"/>
          <w:sz w:val="32"/>
          <w:szCs w:val="32"/>
          <w:lang w:val="fr-FR" w:eastAsia="fr-FR"/>
        </w:rPr>
        <w:t xml:space="preserve"> </w:t>
      </w:r>
      <w:r>
        <w:rPr>
          <w:rFonts w:cs="Simplified Arabic"/>
          <w:color w:val="auto"/>
          <w:sz w:val="32"/>
          <w:szCs w:val="32"/>
          <w:rtl/>
          <w:lang w:val="fr-FR" w:eastAsia="fr-FR"/>
        </w:rPr>
        <w:t>جميع</w:t>
      </w:r>
      <w:r>
        <w:rPr>
          <w:rFonts w:cs="Simplified Arabic"/>
          <w:color w:val="auto"/>
          <w:sz w:val="32"/>
          <w:szCs w:val="32"/>
          <w:lang w:val="fr-FR" w:eastAsia="fr-FR"/>
        </w:rPr>
        <w:t xml:space="preserve"> </w:t>
      </w:r>
      <w:r>
        <w:rPr>
          <w:rFonts w:cs="Simplified Arabic"/>
          <w:color w:val="auto"/>
          <w:sz w:val="32"/>
          <w:szCs w:val="32"/>
          <w:rtl/>
          <w:lang w:val="fr-FR" w:eastAsia="fr-FR"/>
        </w:rPr>
        <w:t>عملاء</w:t>
      </w:r>
      <w:r>
        <w:rPr>
          <w:rFonts w:cs="Simplified Arabic"/>
          <w:color w:val="auto"/>
          <w:sz w:val="32"/>
          <w:szCs w:val="32"/>
          <w:lang w:val="fr-FR" w:eastAsia="fr-FR"/>
        </w:rPr>
        <w:t xml:space="preserve"> </w:t>
      </w:r>
      <w:r w:rsidR="003C4F99">
        <w:rPr>
          <w:rFonts w:cs="Simplified Arabic"/>
          <w:color w:val="auto"/>
          <w:sz w:val="32"/>
          <w:szCs w:val="32"/>
          <w:rtl/>
          <w:lang w:val="fr-FR" w:eastAsia="fr-FR"/>
        </w:rPr>
        <w:t xml:space="preserve">الشركة الوطنية للتأمين </w:t>
      </w:r>
      <w:r w:rsidR="003C4F99">
        <w:rPr>
          <w:rFonts w:cs="Simplified Arabic"/>
          <w:color w:val="auto"/>
          <w:sz w:val="32"/>
          <w:szCs w:val="32"/>
          <w:lang w:val="fr-FR" w:eastAsia="fr-FR"/>
        </w:rPr>
        <w:t>SAA</w:t>
      </w:r>
      <w:r w:rsidR="003C4F99">
        <w:rPr>
          <w:rFonts w:cs="Simplified Arabic"/>
          <w:color w:val="auto"/>
          <w:sz w:val="32"/>
          <w:szCs w:val="32"/>
          <w:rtl/>
          <w:lang w:val="fr-FR" w:eastAsia="fr-FR"/>
        </w:rPr>
        <w:t xml:space="preserve"> وكالة المسيلة </w:t>
      </w:r>
      <w:r>
        <w:rPr>
          <w:rFonts w:cs="Simplified Arabic" w:hint="cs"/>
          <w:color w:val="auto"/>
          <w:sz w:val="32"/>
          <w:szCs w:val="32"/>
          <w:rtl/>
          <w:lang w:val="fr-FR" w:eastAsia="fr-FR"/>
        </w:rPr>
        <w:t>بالمسيلة</w:t>
      </w:r>
      <w:r w:rsidR="00BB3C1F">
        <w:rPr>
          <w:rFonts w:cs="Simplified Arabic" w:hint="cs"/>
          <w:color w:val="auto"/>
          <w:sz w:val="32"/>
          <w:szCs w:val="32"/>
          <w:rtl/>
          <w:lang w:val="fr-FR" w:eastAsia="fr-FR"/>
        </w:rPr>
        <w:t>، حيث</w:t>
      </w:r>
      <w:r>
        <w:rPr>
          <w:rFonts w:cs="Simplified Arabic"/>
          <w:color w:val="auto"/>
          <w:sz w:val="32"/>
          <w:szCs w:val="32"/>
          <w:lang w:val="fr-FR" w:eastAsia="fr-FR"/>
        </w:rPr>
        <w:t xml:space="preserve"> </w:t>
      </w:r>
      <w:r>
        <w:rPr>
          <w:rFonts w:cs="Simplified Arabic"/>
          <w:color w:val="auto"/>
          <w:sz w:val="32"/>
          <w:szCs w:val="32"/>
          <w:rtl/>
          <w:lang w:val="fr-FR" w:eastAsia="fr-FR"/>
        </w:rPr>
        <w:t>تتكون</w:t>
      </w:r>
      <w:r>
        <w:rPr>
          <w:rFonts w:cs="Simplified Arabic"/>
          <w:color w:val="auto"/>
          <w:sz w:val="32"/>
          <w:szCs w:val="32"/>
          <w:lang w:val="fr-FR" w:eastAsia="fr-FR"/>
        </w:rPr>
        <w:t xml:space="preserve"> </w:t>
      </w:r>
      <w:r>
        <w:rPr>
          <w:rFonts w:cs="Simplified Arabic"/>
          <w:color w:val="auto"/>
          <w:sz w:val="32"/>
          <w:szCs w:val="32"/>
          <w:rtl/>
          <w:lang w:val="fr-FR" w:eastAsia="fr-FR"/>
        </w:rPr>
        <w:t>العينة</w:t>
      </w:r>
      <w:r>
        <w:rPr>
          <w:rFonts w:cs="Simplified Arabic"/>
          <w:color w:val="auto"/>
          <w:sz w:val="32"/>
          <w:szCs w:val="32"/>
          <w:lang w:val="fr-FR" w:eastAsia="fr-FR"/>
        </w:rPr>
        <w:t xml:space="preserve"> </w:t>
      </w:r>
      <w:r>
        <w:rPr>
          <w:rFonts w:cs="Simplified Arabic"/>
          <w:color w:val="auto"/>
          <w:sz w:val="32"/>
          <w:szCs w:val="32"/>
          <w:rtl/>
          <w:lang w:val="fr-FR" w:eastAsia="fr-FR"/>
        </w:rPr>
        <w:t>من</w:t>
      </w:r>
      <w:r>
        <w:rPr>
          <w:rFonts w:cs="Simplified Arabic"/>
          <w:color w:val="auto"/>
          <w:sz w:val="32"/>
          <w:szCs w:val="32"/>
          <w:lang w:val="fr-FR" w:eastAsia="fr-FR"/>
        </w:rPr>
        <w:t xml:space="preserve"> </w:t>
      </w:r>
      <w:r w:rsidR="00BB3C1F">
        <w:rPr>
          <w:rFonts w:cs="Simplified Arabic" w:hint="cs"/>
          <w:color w:val="auto"/>
          <w:sz w:val="32"/>
          <w:szCs w:val="32"/>
          <w:rtl/>
          <w:lang w:val="fr-FR" w:eastAsia="fr-FR"/>
        </w:rPr>
        <w:t xml:space="preserve">180 </w:t>
      </w:r>
      <w:r>
        <w:rPr>
          <w:rFonts w:cs="Simplified Arabic"/>
          <w:color w:val="auto"/>
          <w:sz w:val="32"/>
          <w:szCs w:val="32"/>
          <w:rtl/>
          <w:lang w:val="fr-FR" w:eastAsia="fr-FR"/>
        </w:rPr>
        <w:t>عميل</w:t>
      </w:r>
      <w:r>
        <w:rPr>
          <w:rFonts w:cs="Simplified Arabic"/>
          <w:color w:val="auto"/>
          <w:sz w:val="32"/>
          <w:szCs w:val="32"/>
          <w:lang w:val="fr-FR" w:eastAsia="fr-FR"/>
        </w:rPr>
        <w:t xml:space="preserve"> </w:t>
      </w:r>
      <w:r>
        <w:rPr>
          <w:rFonts w:cs="Simplified Arabic"/>
          <w:color w:val="auto"/>
          <w:sz w:val="32"/>
          <w:szCs w:val="32"/>
          <w:rtl/>
          <w:lang w:val="fr-FR" w:eastAsia="fr-FR"/>
        </w:rPr>
        <w:t>من</w:t>
      </w:r>
      <w:r>
        <w:rPr>
          <w:rFonts w:cs="Simplified Arabic" w:hint="cs"/>
          <w:color w:val="auto"/>
          <w:sz w:val="32"/>
          <w:szCs w:val="32"/>
          <w:rtl/>
          <w:lang w:val="fr-FR" w:eastAsia="fr-FR" w:bidi="ar-DZ"/>
        </w:rPr>
        <w:t xml:space="preserve"> </w:t>
      </w:r>
      <w:r>
        <w:rPr>
          <w:rFonts w:cs="Simplified Arabic"/>
          <w:color w:val="auto"/>
          <w:sz w:val="32"/>
          <w:szCs w:val="32"/>
          <w:rtl/>
          <w:lang w:val="fr-FR" w:eastAsia="fr-FR"/>
        </w:rPr>
        <w:t>مختلف</w:t>
      </w:r>
      <w:r>
        <w:rPr>
          <w:rFonts w:cs="Simplified Arabic"/>
          <w:color w:val="auto"/>
          <w:sz w:val="32"/>
          <w:szCs w:val="32"/>
          <w:lang w:val="fr-FR" w:eastAsia="fr-FR"/>
        </w:rPr>
        <w:t xml:space="preserve"> </w:t>
      </w:r>
      <w:r>
        <w:rPr>
          <w:rFonts w:cs="Simplified Arabic"/>
          <w:color w:val="auto"/>
          <w:sz w:val="32"/>
          <w:szCs w:val="32"/>
          <w:rtl/>
          <w:lang w:val="fr-FR" w:eastAsia="fr-FR"/>
        </w:rPr>
        <w:t>عملاء</w:t>
      </w:r>
      <w:r>
        <w:rPr>
          <w:rFonts w:cs="Simplified Arabic"/>
          <w:color w:val="auto"/>
          <w:sz w:val="32"/>
          <w:szCs w:val="32"/>
          <w:lang w:val="fr-FR" w:eastAsia="fr-FR"/>
        </w:rPr>
        <w:t xml:space="preserve"> </w:t>
      </w:r>
      <w:r>
        <w:rPr>
          <w:rFonts w:cs="Simplified Arabic"/>
          <w:color w:val="auto"/>
          <w:sz w:val="32"/>
          <w:szCs w:val="32"/>
          <w:rtl/>
          <w:lang w:val="fr-FR" w:eastAsia="fr-FR"/>
        </w:rPr>
        <w:t>الوكالة</w:t>
      </w:r>
      <w:r w:rsidR="00BB3C1F">
        <w:rPr>
          <w:rFonts w:cs="Simplified Arabic" w:hint="cs"/>
          <w:color w:val="auto"/>
          <w:sz w:val="32"/>
          <w:szCs w:val="32"/>
          <w:rtl/>
          <w:lang w:val="fr-FR" w:eastAsia="fr-FR"/>
        </w:rPr>
        <w:t xml:space="preserve"> وُزعت عليهم استمارة الاستبيان و</w:t>
      </w:r>
      <w:r>
        <w:rPr>
          <w:rFonts w:cs="Simplified Arabic"/>
          <w:color w:val="auto"/>
          <w:sz w:val="32"/>
          <w:szCs w:val="32"/>
          <w:rtl/>
          <w:lang w:val="fr-FR" w:eastAsia="fr-FR"/>
        </w:rPr>
        <w:t>تم</w:t>
      </w:r>
      <w:r>
        <w:rPr>
          <w:rFonts w:cs="Simplified Arabic"/>
          <w:color w:val="auto"/>
          <w:sz w:val="32"/>
          <w:szCs w:val="32"/>
          <w:lang w:val="fr-FR" w:eastAsia="fr-FR"/>
        </w:rPr>
        <w:t xml:space="preserve"> </w:t>
      </w:r>
      <w:r>
        <w:rPr>
          <w:rFonts w:cs="Simplified Arabic"/>
          <w:color w:val="auto"/>
          <w:sz w:val="32"/>
          <w:szCs w:val="32"/>
          <w:rtl/>
          <w:lang w:val="fr-FR" w:eastAsia="fr-FR"/>
        </w:rPr>
        <w:t>اختيارهم</w:t>
      </w:r>
      <w:r>
        <w:rPr>
          <w:rFonts w:cs="Simplified Arabic"/>
          <w:color w:val="auto"/>
          <w:sz w:val="32"/>
          <w:szCs w:val="32"/>
          <w:lang w:val="fr-FR" w:eastAsia="fr-FR"/>
        </w:rPr>
        <w:t xml:space="preserve"> </w:t>
      </w:r>
      <w:r>
        <w:rPr>
          <w:rFonts w:cs="Simplified Arabic"/>
          <w:color w:val="auto"/>
          <w:sz w:val="32"/>
          <w:szCs w:val="32"/>
          <w:rtl/>
          <w:lang w:val="fr-FR" w:eastAsia="fr-FR"/>
        </w:rPr>
        <w:t>بالطريقة</w:t>
      </w:r>
      <w:r>
        <w:rPr>
          <w:rFonts w:cs="Simplified Arabic"/>
          <w:color w:val="auto"/>
          <w:sz w:val="32"/>
          <w:szCs w:val="32"/>
          <w:lang w:val="fr-FR" w:eastAsia="fr-FR"/>
        </w:rPr>
        <w:t xml:space="preserve"> </w:t>
      </w:r>
      <w:r>
        <w:rPr>
          <w:rFonts w:cs="Simplified Arabic"/>
          <w:color w:val="auto"/>
          <w:sz w:val="32"/>
          <w:szCs w:val="32"/>
          <w:rtl/>
          <w:lang w:val="fr-FR" w:eastAsia="fr-FR"/>
        </w:rPr>
        <w:t>العشوائية</w:t>
      </w:r>
      <w:r>
        <w:rPr>
          <w:rFonts w:cs="Simplified Arabic"/>
          <w:color w:val="auto"/>
          <w:sz w:val="32"/>
          <w:szCs w:val="32"/>
          <w:lang w:val="fr-FR" w:eastAsia="fr-FR"/>
        </w:rPr>
        <w:t xml:space="preserve"> </w:t>
      </w:r>
      <w:r>
        <w:rPr>
          <w:rFonts w:cs="Simplified Arabic"/>
          <w:color w:val="auto"/>
          <w:sz w:val="32"/>
          <w:szCs w:val="32"/>
          <w:rtl/>
          <w:lang w:val="fr-FR" w:eastAsia="fr-FR"/>
        </w:rPr>
        <w:t>البسيطة</w:t>
      </w:r>
      <w:r w:rsidR="00BB3C1F">
        <w:rPr>
          <w:rFonts w:cs="Simplified Arabic" w:hint="cs"/>
          <w:color w:val="auto"/>
          <w:sz w:val="32"/>
          <w:szCs w:val="32"/>
          <w:rtl/>
          <w:lang w:val="fr-FR" w:eastAsia="fr-FR"/>
        </w:rPr>
        <w:t>.</w:t>
      </w:r>
    </w:p>
    <w:p w:rsidR="00EE5FA3" w:rsidRPr="00EE5FA3" w:rsidRDefault="00BB3C1F" w:rsidP="00BB3C1F">
      <w:pPr>
        <w:widowControl/>
        <w:autoSpaceDE w:val="0"/>
        <w:autoSpaceDN w:val="0"/>
        <w:bidi/>
        <w:adjustRightInd w:val="0"/>
        <w:spacing w:line="276" w:lineRule="auto"/>
        <w:ind w:firstLine="360"/>
        <w:jc w:val="both"/>
        <w:rPr>
          <w:rFonts w:cs="Simplified Arabic"/>
          <w:b/>
          <w:bCs/>
          <w:color w:val="auto"/>
          <w:sz w:val="34"/>
          <w:szCs w:val="34"/>
          <w:lang w:val="fr-FR" w:eastAsia="fr-FR"/>
        </w:rPr>
      </w:pPr>
      <w:r>
        <w:rPr>
          <w:rFonts w:cs="Simplified Arabic" w:hint="cs"/>
          <w:color w:val="auto"/>
          <w:sz w:val="32"/>
          <w:szCs w:val="32"/>
          <w:rtl/>
          <w:lang w:val="fr-FR" w:eastAsia="fr-FR"/>
        </w:rPr>
        <w:t>و</w:t>
      </w:r>
      <w:r w:rsidR="00EE5FA3">
        <w:rPr>
          <w:rFonts w:cs="Simplified Arabic"/>
          <w:color w:val="auto"/>
          <w:sz w:val="32"/>
          <w:szCs w:val="32"/>
          <w:rtl/>
          <w:lang w:val="fr-FR" w:eastAsia="fr-FR"/>
        </w:rPr>
        <w:t>مجمل</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الصعوبات</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التي</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واجهتن</w:t>
      </w:r>
      <w:r w:rsidR="00EE5FA3">
        <w:rPr>
          <w:rFonts w:cs="Simplified Arabic" w:hint="cs"/>
          <w:color w:val="auto"/>
          <w:sz w:val="32"/>
          <w:szCs w:val="32"/>
          <w:rtl/>
          <w:lang w:val="fr-FR" w:eastAsia="fr-FR"/>
        </w:rPr>
        <w:t>ا</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في</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عملية</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الاستقصاء</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هي</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عدم</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قبول</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العملاء</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الإجابة</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على</w:t>
      </w:r>
      <w:r w:rsidR="00EE5FA3">
        <w:rPr>
          <w:rFonts w:cs="Simplified Arabic" w:hint="cs"/>
          <w:color w:val="auto"/>
          <w:sz w:val="32"/>
          <w:szCs w:val="32"/>
          <w:rtl/>
          <w:lang w:val="fr-FR" w:eastAsia="fr-FR" w:bidi="ar-DZ"/>
        </w:rPr>
        <w:t xml:space="preserve"> </w:t>
      </w:r>
      <w:r w:rsidR="00EE5FA3">
        <w:rPr>
          <w:rFonts w:cs="Simplified Arabic"/>
          <w:color w:val="auto"/>
          <w:sz w:val="32"/>
          <w:szCs w:val="32"/>
          <w:rtl/>
          <w:lang w:val="fr-FR" w:eastAsia="fr-FR"/>
        </w:rPr>
        <w:t>الأسئلة</w:t>
      </w:r>
      <w:r w:rsidR="008848DD">
        <w:rPr>
          <w:rFonts w:cs="Simplified Arabic" w:hint="cs"/>
          <w:color w:val="auto"/>
          <w:sz w:val="32"/>
          <w:szCs w:val="32"/>
          <w:rtl/>
          <w:lang w:val="fr-FR" w:eastAsia="fr-FR"/>
        </w:rPr>
        <w:t>،</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بسبب</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عدم</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معرفتهم</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لأهمية</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الد</w:t>
      </w:r>
      <w:r w:rsidR="00EE5FA3">
        <w:rPr>
          <w:rFonts w:cs="Simplified Arabic" w:hint="cs"/>
          <w:color w:val="auto"/>
          <w:sz w:val="32"/>
          <w:szCs w:val="32"/>
          <w:rtl/>
          <w:lang w:val="fr-FR" w:eastAsia="fr-FR"/>
        </w:rPr>
        <w:t>راس</w:t>
      </w:r>
      <w:r w:rsidR="00EE5FA3">
        <w:rPr>
          <w:rFonts w:cs="Simplified Arabic"/>
          <w:color w:val="auto"/>
          <w:sz w:val="32"/>
          <w:szCs w:val="32"/>
          <w:rtl/>
          <w:lang w:val="fr-FR" w:eastAsia="fr-FR"/>
        </w:rPr>
        <w:t>ة</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بالنسبة</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لنا</w:t>
      </w:r>
      <w:r w:rsidR="008848DD">
        <w:rPr>
          <w:rFonts w:cs="Simplified Arabic" w:hint="cs"/>
          <w:color w:val="auto"/>
          <w:sz w:val="32"/>
          <w:szCs w:val="32"/>
          <w:rtl/>
          <w:lang w:val="fr-FR" w:eastAsia="fr-FR"/>
        </w:rPr>
        <w:t>،</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وكذلك</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تخوف</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بعض</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العملاء</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من</w:t>
      </w:r>
      <w:r w:rsidR="00EE5FA3">
        <w:rPr>
          <w:rFonts w:cs="Simplified Arabic" w:hint="cs"/>
          <w:color w:val="auto"/>
          <w:sz w:val="32"/>
          <w:szCs w:val="32"/>
          <w:rtl/>
          <w:lang w:val="fr-FR" w:eastAsia="fr-FR" w:bidi="ar-DZ"/>
        </w:rPr>
        <w:t xml:space="preserve"> </w:t>
      </w:r>
      <w:r w:rsidR="00EE5FA3">
        <w:rPr>
          <w:rFonts w:cs="Simplified Arabic"/>
          <w:color w:val="auto"/>
          <w:sz w:val="32"/>
          <w:szCs w:val="32"/>
          <w:rtl/>
          <w:lang w:val="fr-FR" w:eastAsia="fr-FR"/>
        </w:rPr>
        <w:t>الإجابة</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بسبب</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ظنهم</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أن</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الإجابة</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قد</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تورطهم</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في</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مشاكل</w:t>
      </w:r>
      <w:r>
        <w:rPr>
          <w:rFonts w:cs="Simplified Arabic" w:hint="cs"/>
          <w:color w:val="auto"/>
          <w:sz w:val="32"/>
          <w:szCs w:val="32"/>
          <w:rtl/>
          <w:lang w:val="fr-FR" w:eastAsia="fr-FR"/>
        </w:rPr>
        <w:t>،</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لذا</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حرص</w:t>
      </w:r>
      <w:r>
        <w:rPr>
          <w:rFonts w:cs="Simplified Arabic" w:hint="cs"/>
          <w:color w:val="auto"/>
          <w:sz w:val="32"/>
          <w:szCs w:val="32"/>
          <w:rtl/>
          <w:lang w:val="fr-FR" w:eastAsia="fr-FR"/>
        </w:rPr>
        <w:t>نا</w:t>
      </w:r>
      <w:r w:rsidR="00EE5FA3">
        <w:rPr>
          <w:rFonts w:cs="Simplified Arabic"/>
          <w:color w:val="auto"/>
          <w:sz w:val="32"/>
          <w:szCs w:val="32"/>
          <w:lang w:val="fr-FR" w:eastAsia="fr-FR"/>
        </w:rPr>
        <w:t xml:space="preserve"> </w:t>
      </w:r>
      <w:r>
        <w:rPr>
          <w:rFonts w:cs="Simplified Arabic" w:hint="cs"/>
          <w:color w:val="auto"/>
          <w:sz w:val="32"/>
          <w:szCs w:val="32"/>
          <w:rtl/>
          <w:lang w:val="fr-FR" w:eastAsia="fr-FR"/>
        </w:rPr>
        <w:t>على أن</w:t>
      </w:r>
      <w:r w:rsidR="00EE5FA3">
        <w:rPr>
          <w:rFonts w:cs="Simplified Arabic"/>
          <w:color w:val="auto"/>
          <w:sz w:val="32"/>
          <w:szCs w:val="32"/>
          <w:lang w:val="fr-FR" w:eastAsia="fr-FR"/>
        </w:rPr>
        <w:t xml:space="preserve"> </w:t>
      </w:r>
      <w:r w:rsidR="00EE5FA3">
        <w:rPr>
          <w:rFonts w:cs="Simplified Arabic" w:hint="cs"/>
          <w:color w:val="auto"/>
          <w:sz w:val="32"/>
          <w:szCs w:val="32"/>
          <w:rtl/>
          <w:lang w:val="fr-FR" w:eastAsia="fr-FR"/>
        </w:rPr>
        <w:t>ن</w:t>
      </w:r>
      <w:r w:rsidR="00EE5FA3">
        <w:rPr>
          <w:rFonts w:cs="Simplified Arabic"/>
          <w:color w:val="auto"/>
          <w:sz w:val="32"/>
          <w:szCs w:val="32"/>
          <w:rtl/>
          <w:lang w:val="fr-FR" w:eastAsia="fr-FR"/>
        </w:rPr>
        <w:t>قوم</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بتوزيع</w:t>
      </w:r>
      <w:r w:rsidR="00EE5FA3">
        <w:rPr>
          <w:rFonts w:cs="Simplified Arabic" w:hint="cs"/>
          <w:color w:val="auto"/>
          <w:sz w:val="32"/>
          <w:szCs w:val="32"/>
          <w:rtl/>
          <w:lang w:val="fr-FR" w:eastAsia="fr-FR"/>
        </w:rPr>
        <w:t xml:space="preserve"> الاستمارات</w:t>
      </w:r>
      <w:r w:rsidR="00EE5FA3">
        <w:rPr>
          <w:rFonts w:cs="Simplified Arabic"/>
          <w:color w:val="auto"/>
          <w:sz w:val="32"/>
          <w:szCs w:val="32"/>
          <w:lang w:val="fr-FR" w:eastAsia="fr-FR"/>
        </w:rPr>
        <w:t xml:space="preserve"> </w:t>
      </w:r>
      <w:r w:rsidR="00EE5FA3">
        <w:rPr>
          <w:rFonts w:cs="Simplified Arabic" w:hint="cs"/>
          <w:color w:val="auto"/>
          <w:sz w:val="32"/>
          <w:szCs w:val="32"/>
          <w:rtl/>
          <w:lang w:val="fr-FR" w:eastAsia="fr-FR"/>
        </w:rPr>
        <w:t>داخل</w:t>
      </w:r>
      <w:r w:rsidR="00EE5FA3">
        <w:rPr>
          <w:rFonts w:cs="Simplified Arabic"/>
          <w:color w:val="auto"/>
          <w:sz w:val="32"/>
          <w:szCs w:val="32"/>
          <w:lang w:val="fr-FR" w:eastAsia="fr-FR"/>
        </w:rPr>
        <w:t xml:space="preserve"> </w:t>
      </w:r>
      <w:r w:rsidR="00EE5FA3">
        <w:rPr>
          <w:rFonts w:cs="Simplified Arabic"/>
          <w:color w:val="auto"/>
          <w:sz w:val="32"/>
          <w:szCs w:val="32"/>
          <w:rtl/>
          <w:lang w:val="fr-FR" w:eastAsia="fr-FR"/>
        </w:rPr>
        <w:t>الوكالة</w:t>
      </w:r>
      <w:r>
        <w:rPr>
          <w:rFonts w:cs="Simplified Arabic" w:hint="cs"/>
          <w:color w:val="auto"/>
          <w:sz w:val="32"/>
          <w:szCs w:val="32"/>
          <w:rtl/>
          <w:lang w:val="fr-FR" w:eastAsia="fr-FR"/>
        </w:rPr>
        <w:t>، وفي الأخير تحصلنا على 150 استمارة صالحة للدراسة، وتم استبعاد 22 استمارة بسبب جود خلل في الاجابات، و 8 استمارات المتبقية لم يتم استرجاعها.</w:t>
      </w:r>
    </w:p>
    <w:p w:rsidR="00A275B8" w:rsidRPr="0094685D" w:rsidRDefault="00EE5FA3" w:rsidP="00EE5FA3">
      <w:pPr>
        <w:bidi/>
        <w:spacing w:line="276" w:lineRule="auto"/>
        <w:jc w:val="both"/>
        <w:rPr>
          <w:rFonts w:cs="Simplified Arabic"/>
          <w:b/>
          <w:bCs/>
          <w:sz w:val="32"/>
          <w:szCs w:val="32"/>
        </w:rPr>
      </w:pPr>
      <w:r>
        <w:rPr>
          <w:rFonts w:cs="Simplified Arabic" w:hint="cs"/>
          <w:b/>
          <w:bCs/>
          <w:sz w:val="32"/>
          <w:szCs w:val="32"/>
          <w:rtl/>
        </w:rPr>
        <w:t>2</w:t>
      </w:r>
      <w:r w:rsidR="00A275B8" w:rsidRPr="0094685D">
        <w:rPr>
          <w:rFonts w:cs="Simplified Arabic"/>
          <w:b/>
          <w:bCs/>
          <w:sz w:val="32"/>
          <w:szCs w:val="32"/>
          <w:rtl/>
        </w:rPr>
        <w:t>- أداة الدراسة:</w:t>
      </w:r>
      <w:bookmarkEnd w:id="0"/>
    </w:p>
    <w:p w:rsidR="00CB6F44" w:rsidRPr="0094685D" w:rsidRDefault="00A275B8" w:rsidP="003D6EF9">
      <w:pPr>
        <w:bidi/>
        <w:spacing w:line="276" w:lineRule="auto"/>
        <w:ind w:firstLine="720"/>
        <w:jc w:val="both"/>
        <w:rPr>
          <w:rFonts w:cs="Simplified Arabic"/>
          <w:b/>
          <w:bCs/>
          <w:sz w:val="32"/>
          <w:szCs w:val="32"/>
          <w:rtl/>
        </w:rPr>
      </w:pPr>
      <w:r w:rsidRPr="0094685D">
        <w:rPr>
          <w:rFonts w:cs="Simplified Arabic"/>
          <w:sz w:val="32"/>
          <w:szCs w:val="32"/>
          <w:rtl/>
        </w:rPr>
        <w:t xml:space="preserve">لقد تم إعداد </w:t>
      </w:r>
      <w:r w:rsidR="009638FD" w:rsidRPr="0094685D">
        <w:rPr>
          <w:rFonts w:cs="Simplified Arabic" w:hint="cs"/>
          <w:sz w:val="32"/>
          <w:szCs w:val="32"/>
          <w:rtl/>
        </w:rPr>
        <w:t>الاستمارة</w:t>
      </w:r>
      <w:r w:rsidRPr="0094685D">
        <w:rPr>
          <w:rFonts w:cs="Simplified Arabic"/>
          <w:sz w:val="32"/>
          <w:szCs w:val="32"/>
          <w:rtl/>
        </w:rPr>
        <w:t xml:space="preserve"> حول موضوع تقييم جودة الخدمة التأمينية، حيث تعتبر هذا </w:t>
      </w:r>
      <w:r w:rsidR="009638FD" w:rsidRPr="0094685D">
        <w:rPr>
          <w:rFonts w:cs="Simplified Arabic" w:hint="cs"/>
          <w:sz w:val="32"/>
          <w:szCs w:val="32"/>
          <w:rtl/>
        </w:rPr>
        <w:t>الاستمارة</w:t>
      </w:r>
      <w:r w:rsidRPr="0094685D">
        <w:rPr>
          <w:rFonts w:cs="Simplified Arabic"/>
          <w:sz w:val="32"/>
          <w:szCs w:val="32"/>
          <w:rtl/>
        </w:rPr>
        <w:t xml:space="preserve"> كأداة لجمع البيانات</w:t>
      </w:r>
      <w:r w:rsidR="003D6EF9" w:rsidRPr="0094685D">
        <w:rPr>
          <w:rFonts w:cs="Simplified Arabic"/>
          <w:sz w:val="32"/>
          <w:szCs w:val="32"/>
          <w:rtl/>
        </w:rPr>
        <w:t xml:space="preserve"> و</w:t>
      </w:r>
      <w:r w:rsidRPr="0094685D">
        <w:rPr>
          <w:rFonts w:cs="Simplified Arabic"/>
          <w:sz w:val="32"/>
          <w:szCs w:val="32"/>
          <w:rtl/>
        </w:rPr>
        <w:t>المعلومات المتعلقة بالد</w:t>
      </w:r>
      <w:r w:rsidR="003D6EF9" w:rsidRPr="0094685D">
        <w:rPr>
          <w:rFonts w:cs="Simplified Arabic" w:hint="cs"/>
          <w:sz w:val="32"/>
          <w:szCs w:val="32"/>
          <w:rtl/>
        </w:rPr>
        <w:t>راسة</w:t>
      </w:r>
      <w:r w:rsidRPr="0094685D">
        <w:rPr>
          <w:rFonts w:cs="Simplified Arabic"/>
          <w:sz w:val="32"/>
          <w:szCs w:val="32"/>
          <w:rtl/>
        </w:rPr>
        <w:t>،</w:t>
      </w:r>
      <w:r w:rsidR="003D6EF9" w:rsidRPr="0094685D">
        <w:rPr>
          <w:rFonts w:cs="Simplified Arabic" w:hint="cs"/>
          <w:sz w:val="32"/>
          <w:szCs w:val="32"/>
          <w:rtl/>
        </w:rPr>
        <w:t xml:space="preserve"> </w:t>
      </w:r>
      <w:r w:rsidRPr="0094685D">
        <w:rPr>
          <w:rFonts w:cs="Simplified Arabic"/>
          <w:sz w:val="32"/>
          <w:szCs w:val="32"/>
          <w:rtl/>
        </w:rPr>
        <w:t xml:space="preserve">تحتوي استمارة البحث التي تم الاعتماد عليها </w:t>
      </w:r>
      <w:r w:rsidRPr="0094685D">
        <w:rPr>
          <w:rFonts w:cs="Simplified Arabic"/>
          <w:sz w:val="32"/>
          <w:szCs w:val="32"/>
          <w:rtl/>
        </w:rPr>
        <w:lastRenderedPageBreak/>
        <w:t>على ثلات أقسام</w:t>
      </w:r>
      <w:r w:rsidRPr="0094685D">
        <w:rPr>
          <w:rFonts w:cs="Simplified Arabic"/>
          <w:b/>
          <w:bCs/>
          <w:sz w:val="32"/>
          <w:szCs w:val="32"/>
          <w:rtl/>
        </w:rPr>
        <w:t xml:space="preserve">: </w:t>
      </w:r>
    </w:p>
    <w:p w:rsidR="00CB6F44" w:rsidRPr="0094685D" w:rsidRDefault="00A275B8" w:rsidP="00CB6F44">
      <w:pPr>
        <w:bidi/>
        <w:spacing w:line="276" w:lineRule="auto"/>
        <w:ind w:firstLine="49"/>
        <w:jc w:val="both"/>
        <w:rPr>
          <w:rFonts w:cs="Simplified Arabic"/>
          <w:sz w:val="32"/>
          <w:szCs w:val="32"/>
          <w:rtl/>
        </w:rPr>
      </w:pPr>
      <w:r w:rsidRPr="0094685D">
        <w:rPr>
          <w:rFonts w:cs="Simplified Arabic"/>
          <w:b/>
          <w:bCs/>
          <w:sz w:val="32"/>
          <w:szCs w:val="32"/>
          <w:rtl/>
        </w:rPr>
        <w:t xml:space="preserve">القسم </w:t>
      </w:r>
      <w:r w:rsidR="003D6EF9" w:rsidRPr="0094685D">
        <w:rPr>
          <w:rFonts w:cs="Simplified Arabic"/>
          <w:b/>
          <w:bCs/>
          <w:sz w:val="32"/>
          <w:szCs w:val="32"/>
          <w:rtl/>
        </w:rPr>
        <w:t>الأول</w:t>
      </w:r>
      <w:r w:rsidRPr="0094685D">
        <w:rPr>
          <w:rFonts w:cs="Simplified Arabic"/>
          <w:b/>
          <w:bCs/>
          <w:sz w:val="32"/>
          <w:szCs w:val="32"/>
          <w:rtl/>
        </w:rPr>
        <w:t>:</w:t>
      </w:r>
      <w:r w:rsidR="007A0CE9" w:rsidRPr="0094685D">
        <w:rPr>
          <w:rFonts w:cs="Simplified Arabic" w:hint="cs"/>
          <w:b/>
          <w:bCs/>
          <w:sz w:val="32"/>
          <w:szCs w:val="32"/>
          <w:rtl/>
        </w:rPr>
        <w:t xml:space="preserve"> </w:t>
      </w:r>
      <w:r w:rsidRPr="0094685D">
        <w:rPr>
          <w:rFonts w:cs="Simplified Arabic"/>
          <w:b/>
          <w:bCs/>
          <w:sz w:val="32"/>
          <w:szCs w:val="32"/>
          <w:rtl/>
        </w:rPr>
        <w:t>الخصائص الديموغرافية</w:t>
      </w:r>
      <w:r w:rsidRPr="0094685D">
        <w:rPr>
          <w:rFonts w:cs="Simplified Arabic"/>
          <w:sz w:val="32"/>
          <w:szCs w:val="32"/>
          <w:rtl/>
        </w:rPr>
        <w:t>: الجنس: على المستويين الذ</w:t>
      </w:r>
      <w:r w:rsidR="003D6EF9" w:rsidRPr="0094685D">
        <w:rPr>
          <w:rFonts w:cs="Simplified Arabic" w:hint="cs"/>
          <w:sz w:val="32"/>
          <w:szCs w:val="32"/>
          <w:rtl/>
        </w:rPr>
        <w:t>ك</w:t>
      </w:r>
      <w:r w:rsidRPr="0094685D">
        <w:rPr>
          <w:rFonts w:cs="Simplified Arabic"/>
          <w:sz w:val="32"/>
          <w:szCs w:val="32"/>
          <w:rtl/>
        </w:rPr>
        <w:t>ر</w:t>
      </w:r>
      <w:r w:rsidR="003D6EF9" w:rsidRPr="0094685D">
        <w:rPr>
          <w:rFonts w:cs="Simplified Arabic"/>
          <w:sz w:val="32"/>
          <w:szCs w:val="32"/>
          <w:rtl/>
        </w:rPr>
        <w:t xml:space="preserve"> و</w:t>
      </w:r>
      <w:r w:rsidRPr="0094685D">
        <w:rPr>
          <w:rFonts w:cs="Simplified Arabic"/>
          <w:sz w:val="32"/>
          <w:szCs w:val="32"/>
          <w:rtl/>
        </w:rPr>
        <w:t>الأنثى العمر</w:t>
      </w:r>
      <w:r w:rsidR="00CB6F44" w:rsidRPr="0094685D">
        <w:rPr>
          <w:rFonts w:cs="Simplified Arabic"/>
          <w:sz w:val="32"/>
          <w:szCs w:val="32"/>
          <w:rtl/>
        </w:rPr>
        <w:t xml:space="preserve"> المستوى العلمي</w:t>
      </w:r>
      <w:r w:rsidRPr="0094685D">
        <w:rPr>
          <w:rFonts w:cs="Simplified Arabic"/>
          <w:sz w:val="32"/>
          <w:szCs w:val="32"/>
          <w:rtl/>
        </w:rPr>
        <w:t>: على ثلاث مستويات 20-30 ،31-50 ، أكثر من 51.</w:t>
      </w:r>
    </w:p>
    <w:p w:rsidR="003D6EF9" w:rsidRPr="00EE5FA3" w:rsidRDefault="00A275B8" w:rsidP="00E23A40">
      <w:pPr>
        <w:bidi/>
        <w:spacing w:line="276" w:lineRule="auto"/>
        <w:ind w:firstLine="49"/>
        <w:jc w:val="both"/>
        <w:rPr>
          <w:rFonts w:cs="Simplified Arabic"/>
          <w:b/>
          <w:bCs/>
          <w:sz w:val="32"/>
          <w:szCs w:val="32"/>
          <w:rtl/>
        </w:rPr>
      </w:pPr>
      <w:r w:rsidRPr="0094685D">
        <w:rPr>
          <w:rFonts w:cs="Simplified Arabic"/>
          <w:b/>
          <w:bCs/>
          <w:sz w:val="32"/>
          <w:szCs w:val="32"/>
          <w:rtl/>
        </w:rPr>
        <w:t>القسم الثاني:</w:t>
      </w:r>
      <w:r w:rsidR="00EE5FA3">
        <w:rPr>
          <w:rFonts w:cs="Simplified Arabic" w:hint="cs"/>
          <w:b/>
          <w:bCs/>
          <w:sz w:val="32"/>
          <w:szCs w:val="32"/>
          <w:rtl/>
          <w:lang w:bidi="ar-DZ"/>
        </w:rPr>
        <w:t xml:space="preserve"> </w:t>
      </w:r>
      <w:r w:rsidRPr="0094685D">
        <w:rPr>
          <w:rFonts w:cs="Simplified Arabic"/>
          <w:sz w:val="32"/>
          <w:szCs w:val="32"/>
          <w:rtl/>
        </w:rPr>
        <w:t>كما ذكرنا سابقا أنه تم الاعتماد في تحديد اتجاهات العملاء</w:t>
      </w:r>
      <w:r w:rsidR="003D6EF9" w:rsidRPr="0094685D">
        <w:rPr>
          <w:rFonts w:cs="Simplified Arabic"/>
          <w:sz w:val="32"/>
          <w:szCs w:val="32"/>
          <w:rtl/>
        </w:rPr>
        <w:t xml:space="preserve"> و</w:t>
      </w:r>
      <w:r w:rsidRPr="0094685D">
        <w:rPr>
          <w:rFonts w:cs="Simplified Arabic"/>
          <w:sz w:val="32"/>
          <w:szCs w:val="32"/>
          <w:rtl/>
        </w:rPr>
        <w:t>ادراكاتهم للأداء لفعلي للخدمة على خمس مؤشرات</w:t>
      </w:r>
      <w:r w:rsidR="003D6EF9" w:rsidRPr="0094685D">
        <w:rPr>
          <w:rFonts w:cs="Simplified Arabic"/>
          <w:sz w:val="32"/>
          <w:szCs w:val="32"/>
          <w:rtl/>
        </w:rPr>
        <w:t xml:space="preserve"> و</w:t>
      </w:r>
      <w:r w:rsidRPr="0094685D">
        <w:rPr>
          <w:rFonts w:cs="Simplified Arabic"/>
          <w:sz w:val="32"/>
          <w:szCs w:val="32"/>
          <w:rtl/>
        </w:rPr>
        <w:t>التي تم ترجمتها في 22 عبارة انظر</w:t>
      </w:r>
      <w:r w:rsidR="00370158" w:rsidRPr="0094685D">
        <w:rPr>
          <w:rFonts w:cs="Simplified Arabic"/>
          <w:sz w:val="32"/>
          <w:szCs w:val="32"/>
          <w:rtl/>
        </w:rPr>
        <w:t xml:space="preserve"> إلى </w:t>
      </w:r>
      <w:r w:rsidRPr="0094685D">
        <w:rPr>
          <w:rFonts w:cs="Simplified Arabic"/>
          <w:sz w:val="32"/>
          <w:szCs w:val="32"/>
          <w:rtl/>
        </w:rPr>
        <w:t>الملحق رقم 01 الملموسية:</w:t>
      </w:r>
      <w:r w:rsidR="003D6EF9" w:rsidRPr="0094685D">
        <w:rPr>
          <w:rFonts w:cs="Simplified Arabic"/>
          <w:sz w:val="32"/>
          <w:szCs w:val="32"/>
          <w:rtl/>
        </w:rPr>
        <w:t xml:space="preserve"> و</w:t>
      </w:r>
      <w:r w:rsidRPr="0094685D">
        <w:rPr>
          <w:rFonts w:cs="Simplified Arabic"/>
          <w:sz w:val="32"/>
          <w:szCs w:val="32"/>
          <w:rtl/>
        </w:rPr>
        <w:t>التي تم ترجمتها من العبارة 1</w:t>
      </w:r>
      <w:r w:rsidR="00370158" w:rsidRPr="0094685D">
        <w:rPr>
          <w:rFonts w:cs="Simplified Arabic"/>
          <w:sz w:val="32"/>
          <w:szCs w:val="32"/>
          <w:rtl/>
        </w:rPr>
        <w:t xml:space="preserve"> إلى </w:t>
      </w:r>
      <w:r w:rsidRPr="0094685D">
        <w:rPr>
          <w:rFonts w:cs="Simplified Arabic"/>
          <w:sz w:val="32"/>
          <w:szCs w:val="32"/>
          <w:rtl/>
        </w:rPr>
        <w:t>غاية العبارة 6</w:t>
      </w:r>
      <w:r w:rsidR="003D6EF9" w:rsidRPr="0094685D">
        <w:rPr>
          <w:rFonts w:cs="Simplified Arabic" w:hint="cs"/>
          <w:sz w:val="32"/>
          <w:szCs w:val="32"/>
          <w:rtl/>
        </w:rPr>
        <w:t>،</w:t>
      </w:r>
      <w:r w:rsidRPr="0094685D">
        <w:rPr>
          <w:rFonts w:cs="Simplified Arabic"/>
          <w:sz w:val="32"/>
          <w:szCs w:val="32"/>
          <w:rtl/>
        </w:rPr>
        <w:t xml:space="preserve"> الاعتمادية</w:t>
      </w:r>
      <w:r w:rsidR="003D6EF9" w:rsidRPr="0094685D">
        <w:rPr>
          <w:rFonts w:cs="Simplified Arabic"/>
          <w:sz w:val="32"/>
          <w:szCs w:val="32"/>
          <w:rtl/>
        </w:rPr>
        <w:t xml:space="preserve"> و</w:t>
      </w:r>
      <w:r w:rsidRPr="0094685D">
        <w:rPr>
          <w:rFonts w:cs="Simplified Arabic"/>
          <w:sz w:val="32"/>
          <w:szCs w:val="32"/>
          <w:rtl/>
        </w:rPr>
        <w:t>التي تم ترجمتها من العبارة 7</w:t>
      </w:r>
      <w:r w:rsidR="00370158" w:rsidRPr="0094685D">
        <w:rPr>
          <w:rFonts w:cs="Simplified Arabic"/>
          <w:sz w:val="32"/>
          <w:szCs w:val="32"/>
          <w:rtl/>
        </w:rPr>
        <w:t xml:space="preserve"> إلى </w:t>
      </w:r>
      <w:r w:rsidRPr="0094685D">
        <w:rPr>
          <w:rFonts w:cs="Simplified Arabic"/>
          <w:sz w:val="32"/>
          <w:szCs w:val="32"/>
          <w:rtl/>
        </w:rPr>
        <w:t>غاية العبارة 9</w:t>
      </w:r>
      <w:r w:rsidR="003D6EF9" w:rsidRPr="0094685D">
        <w:rPr>
          <w:rFonts w:cs="Simplified Arabic" w:hint="cs"/>
          <w:sz w:val="32"/>
          <w:szCs w:val="32"/>
          <w:rtl/>
        </w:rPr>
        <w:t>،</w:t>
      </w:r>
      <w:r w:rsidRPr="0094685D">
        <w:rPr>
          <w:rFonts w:cs="Simplified Arabic"/>
          <w:sz w:val="32"/>
          <w:szCs w:val="32"/>
          <w:rtl/>
        </w:rPr>
        <w:t xml:space="preserve"> الاستجابة</w:t>
      </w:r>
      <w:r w:rsidR="003D6EF9" w:rsidRPr="0094685D">
        <w:rPr>
          <w:rFonts w:cs="Simplified Arabic"/>
          <w:sz w:val="32"/>
          <w:szCs w:val="32"/>
          <w:rtl/>
        </w:rPr>
        <w:t xml:space="preserve"> و</w:t>
      </w:r>
      <w:r w:rsidRPr="0094685D">
        <w:rPr>
          <w:rFonts w:cs="Simplified Arabic"/>
          <w:sz w:val="32"/>
          <w:szCs w:val="32"/>
          <w:rtl/>
        </w:rPr>
        <w:t>التي تم ترجمتها من العبارة 10</w:t>
      </w:r>
      <w:r w:rsidR="00370158" w:rsidRPr="0094685D">
        <w:rPr>
          <w:rFonts w:cs="Simplified Arabic"/>
          <w:sz w:val="32"/>
          <w:szCs w:val="32"/>
          <w:rtl/>
        </w:rPr>
        <w:t xml:space="preserve"> إلى </w:t>
      </w:r>
      <w:r w:rsidRPr="0094685D">
        <w:rPr>
          <w:rFonts w:cs="Simplified Arabic"/>
          <w:sz w:val="32"/>
          <w:szCs w:val="32"/>
          <w:rtl/>
        </w:rPr>
        <w:t>غاية العبارة 13</w:t>
      </w:r>
      <w:r w:rsidR="00E23A40">
        <w:rPr>
          <w:rFonts w:cs="Simplified Arabic" w:hint="cs"/>
          <w:sz w:val="32"/>
          <w:szCs w:val="32"/>
          <w:rtl/>
        </w:rPr>
        <w:t>،</w:t>
      </w:r>
      <w:r w:rsidRPr="0094685D">
        <w:rPr>
          <w:rFonts w:cs="Simplified Arabic"/>
          <w:sz w:val="32"/>
          <w:szCs w:val="32"/>
          <w:rtl/>
        </w:rPr>
        <w:t xml:space="preserve"> الأمان</w:t>
      </w:r>
      <w:r w:rsidR="003D6EF9" w:rsidRPr="0094685D">
        <w:rPr>
          <w:rFonts w:cs="Simplified Arabic"/>
          <w:sz w:val="32"/>
          <w:szCs w:val="32"/>
          <w:rtl/>
        </w:rPr>
        <w:t xml:space="preserve"> و</w:t>
      </w:r>
      <w:r w:rsidRPr="0094685D">
        <w:rPr>
          <w:rFonts w:cs="Simplified Arabic"/>
          <w:sz w:val="32"/>
          <w:szCs w:val="32"/>
          <w:rtl/>
        </w:rPr>
        <w:t>التي تم ترجمتها من العبارة 14</w:t>
      </w:r>
      <w:r w:rsidR="00370158" w:rsidRPr="0094685D">
        <w:rPr>
          <w:rFonts w:cs="Simplified Arabic"/>
          <w:sz w:val="32"/>
          <w:szCs w:val="32"/>
          <w:rtl/>
        </w:rPr>
        <w:t xml:space="preserve"> إلى </w:t>
      </w:r>
      <w:r w:rsidRPr="0094685D">
        <w:rPr>
          <w:rFonts w:cs="Simplified Arabic"/>
          <w:sz w:val="32"/>
          <w:szCs w:val="32"/>
          <w:rtl/>
        </w:rPr>
        <w:t>غاية العبارة 16</w:t>
      </w:r>
      <w:r w:rsidR="003D6EF9" w:rsidRPr="0094685D">
        <w:rPr>
          <w:rFonts w:cs="Simplified Arabic" w:hint="cs"/>
          <w:sz w:val="32"/>
          <w:szCs w:val="32"/>
          <w:rtl/>
        </w:rPr>
        <w:t>،</w:t>
      </w:r>
      <w:r w:rsidR="00370158" w:rsidRPr="0094685D">
        <w:rPr>
          <w:rFonts w:cs="Simplified Arabic" w:hint="cs"/>
          <w:sz w:val="32"/>
          <w:szCs w:val="32"/>
          <w:rtl/>
        </w:rPr>
        <w:t xml:space="preserve"> </w:t>
      </w:r>
      <w:r w:rsidRPr="0094685D">
        <w:rPr>
          <w:rFonts w:cs="Simplified Arabic"/>
          <w:sz w:val="32"/>
          <w:szCs w:val="32"/>
          <w:rtl/>
        </w:rPr>
        <w:t>التعاطف</w:t>
      </w:r>
      <w:r w:rsidR="003D6EF9" w:rsidRPr="0094685D">
        <w:rPr>
          <w:rFonts w:cs="Simplified Arabic"/>
          <w:sz w:val="32"/>
          <w:szCs w:val="32"/>
          <w:rtl/>
        </w:rPr>
        <w:t xml:space="preserve"> و</w:t>
      </w:r>
      <w:r w:rsidRPr="0094685D">
        <w:rPr>
          <w:rFonts w:cs="Simplified Arabic"/>
          <w:sz w:val="32"/>
          <w:szCs w:val="32"/>
          <w:rtl/>
        </w:rPr>
        <w:t>التي تم ترجمتها من العبار</w:t>
      </w:r>
      <w:r w:rsidR="009638FD">
        <w:rPr>
          <w:rFonts w:cs="Simplified Arabic" w:hint="cs"/>
          <w:sz w:val="32"/>
          <w:szCs w:val="32"/>
          <w:rtl/>
        </w:rPr>
        <w:t>ة</w:t>
      </w:r>
      <w:r w:rsidRPr="0094685D">
        <w:rPr>
          <w:rFonts w:cs="Simplified Arabic"/>
          <w:sz w:val="32"/>
          <w:szCs w:val="32"/>
          <w:rtl/>
        </w:rPr>
        <w:t xml:space="preserve"> 17</w:t>
      </w:r>
      <w:r w:rsidR="00370158" w:rsidRPr="0094685D">
        <w:rPr>
          <w:rFonts w:cs="Simplified Arabic"/>
          <w:sz w:val="32"/>
          <w:szCs w:val="32"/>
          <w:rtl/>
        </w:rPr>
        <w:t xml:space="preserve"> إلى </w:t>
      </w:r>
      <w:r w:rsidRPr="0094685D">
        <w:rPr>
          <w:rFonts w:cs="Simplified Arabic"/>
          <w:sz w:val="32"/>
          <w:szCs w:val="32"/>
          <w:rtl/>
        </w:rPr>
        <w:t>غاية العبار</w:t>
      </w:r>
      <w:r w:rsidR="00EE5FA3">
        <w:rPr>
          <w:rFonts w:cs="Simplified Arabic" w:hint="cs"/>
          <w:sz w:val="32"/>
          <w:szCs w:val="32"/>
          <w:rtl/>
        </w:rPr>
        <w:t>ة</w:t>
      </w:r>
      <w:r w:rsidRPr="0094685D">
        <w:rPr>
          <w:rFonts w:cs="Simplified Arabic"/>
          <w:sz w:val="32"/>
          <w:szCs w:val="32"/>
          <w:rtl/>
        </w:rPr>
        <w:t xml:space="preserve"> 22.</w:t>
      </w:r>
      <w:bookmarkStart w:id="1" w:name="bookmark1"/>
    </w:p>
    <w:p w:rsidR="003D6EF9" w:rsidRPr="0094685D" w:rsidRDefault="003D6EF9" w:rsidP="003D6EF9">
      <w:pPr>
        <w:bidi/>
        <w:spacing w:line="276" w:lineRule="auto"/>
        <w:jc w:val="both"/>
        <w:rPr>
          <w:rFonts w:cs="Simplified Arabic"/>
          <w:b/>
          <w:bCs/>
          <w:sz w:val="32"/>
          <w:szCs w:val="32"/>
        </w:rPr>
      </w:pPr>
      <w:r w:rsidRPr="0094685D">
        <w:rPr>
          <w:rFonts w:cs="Simplified Arabic"/>
          <w:b/>
          <w:bCs/>
          <w:sz w:val="32"/>
          <w:szCs w:val="32"/>
          <w:rtl/>
        </w:rPr>
        <w:t xml:space="preserve"> القسم الثالث:</w:t>
      </w:r>
      <w:bookmarkEnd w:id="1"/>
    </w:p>
    <w:p w:rsidR="003D6EF9" w:rsidRPr="0094685D" w:rsidRDefault="003D6EF9" w:rsidP="00BB3C1F">
      <w:pPr>
        <w:bidi/>
        <w:spacing w:line="276" w:lineRule="auto"/>
        <w:ind w:firstLine="720"/>
        <w:jc w:val="both"/>
        <w:rPr>
          <w:rFonts w:cs="Simplified Arabic"/>
          <w:sz w:val="32"/>
          <w:szCs w:val="32"/>
        </w:rPr>
      </w:pPr>
      <w:r w:rsidRPr="0094685D">
        <w:rPr>
          <w:rFonts w:cs="Simplified Arabic"/>
          <w:sz w:val="32"/>
          <w:szCs w:val="32"/>
          <w:rtl/>
        </w:rPr>
        <w:t>وال</w:t>
      </w:r>
      <w:r w:rsidRPr="0094685D">
        <w:rPr>
          <w:rFonts w:cs="Simplified Arabic" w:hint="cs"/>
          <w:sz w:val="32"/>
          <w:szCs w:val="32"/>
          <w:rtl/>
        </w:rPr>
        <w:t>ذ</w:t>
      </w:r>
      <w:r w:rsidRPr="0094685D">
        <w:rPr>
          <w:rFonts w:cs="Simplified Arabic"/>
          <w:sz w:val="32"/>
          <w:szCs w:val="32"/>
          <w:rtl/>
        </w:rPr>
        <w:t>ي من خلاله تم طرح سؤالين يتعلقان بمدى رضا العميل على جودة الخدمة المقدمة من طرف الشركة إضافة</w:t>
      </w:r>
      <w:r w:rsidR="00370158" w:rsidRPr="0094685D">
        <w:rPr>
          <w:rFonts w:cs="Simplified Arabic"/>
          <w:sz w:val="32"/>
          <w:szCs w:val="32"/>
          <w:rtl/>
        </w:rPr>
        <w:t xml:space="preserve"> إلى </w:t>
      </w:r>
      <w:r w:rsidRPr="0094685D">
        <w:rPr>
          <w:rFonts w:cs="Simplified Arabic"/>
          <w:sz w:val="32"/>
          <w:szCs w:val="32"/>
          <w:rtl/>
        </w:rPr>
        <w:t>ذلك التساؤل هل له نية الاستمرار في التعامل مع الشركة.</w:t>
      </w:r>
    </w:p>
    <w:p w:rsidR="003D6EF9" w:rsidRPr="0094685D" w:rsidRDefault="003D6EF9" w:rsidP="00BB3C1F">
      <w:pPr>
        <w:bidi/>
        <w:spacing w:line="276" w:lineRule="auto"/>
        <w:ind w:firstLine="720"/>
        <w:jc w:val="both"/>
        <w:rPr>
          <w:rFonts w:cs="Simplified Arabic"/>
          <w:sz w:val="32"/>
          <w:szCs w:val="32"/>
          <w:rtl/>
        </w:rPr>
      </w:pPr>
      <w:r w:rsidRPr="0094685D">
        <w:rPr>
          <w:rFonts w:cs="Simplified Arabic"/>
          <w:sz w:val="32"/>
          <w:szCs w:val="32"/>
          <w:rtl/>
        </w:rPr>
        <w:t xml:space="preserve">وقد تم </w:t>
      </w:r>
      <w:r w:rsidR="00B61599" w:rsidRPr="0094685D">
        <w:rPr>
          <w:rFonts w:cs="Simplified Arabic" w:hint="cs"/>
          <w:sz w:val="32"/>
          <w:szCs w:val="32"/>
          <w:rtl/>
        </w:rPr>
        <w:t>استخدام</w:t>
      </w:r>
      <w:r w:rsidRPr="0094685D">
        <w:rPr>
          <w:rFonts w:cs="Simplified Arabic"/>
          <w:sz w:val="32"/>
          <w:szCs w:val="32"/>
          <w:rtl/>
        </w:rPr>
        <w:t xml:space="preserve"> مقياس </w:t>
      </w:r>
      <w:r w:rsidR="00B61599">
        <w:rPr>
          <w:rFonts w:cs="Simplified Arabic"/>
          <w:sz w:val="32"/>
          <w:szCs w:val="32"/>
          <w:rtl/>
        </w:rPr>
        <w:t>ليكرت</w:t>
      </w:r>
      <w:r w:rsidR="00B61599">
        <w:rPr>
          <w:rFonts w:cs="Simplified Arabic" w:hint="cs"/>
          <w:sz w:val="32"/>
          <w:szCs w:val="32"/>
          <w:rtl/>
        </w:rPr>
        <w:t xml:space="preserve"> </w:t>
      </w:r>
      <w:r w:rsidRPr="0094685D">
        <w:rPr>
          <w:rFonts w:cs="Simplified Arabic"/>
          <w:sz w:val="32"/>
          <w:szCs w:val="32"/>
          <w:rtl/>
        </w:rPr>
        <w:t xml:space="preserve">لقياس </w:t>
      </w:r>
      <w:r w:rsidR="00B61599" w:rsidRPr="0094685D">
        <w:rPr>
          <w:rFonts w:cs="Simplified Arabic" w:hint="cs"/>
          <w:sz w:val="32"/>
          <w:szCs w:val="32"/>
          <w:rtl/>
        </w:rPr>
        <w:t>استجابات</w:t>
      </w:r>
      <w:r w:rsidRPr="0094685D">
        <w:rPr>
          <w:rFonts w:cs="Simplified Arabic"/>
          <w:sz w:val="32"/>
          <w:szCs w:val="32"/>
          <w:rtl/>
        </w:rPr>
        <w:t xml:space="preserve"> المستقصين،</w:t>
      </w:r>
      <w:r w:rsidR="00B61599">
        <w:rPr>
          <w:rFonts w:cs="Simplified Arabic"/>
          <w:sz w:val="32"/>
          <w:szCs w:val="32"/>
        </w:rPr>
        <w:t xml:space="preserve"> </w:t>
      </w:r>
      <w:r w:rsidRPr="0094685D">
        <w:rPr>
          <w:rFonts w:cs="Simplified Arabic"/>
          <w:sz w:val="32"/>
          <w:szCs w:val="32"/>
          <w:rtl/>
        </w:rPr>
        <w:t>حيث يسمح هذا المقياس</w:t>
      </w:r>
      <w:r w:rsidR="00CB6F44" w:rsidRPr="0094685D">
        <w:rPr>
          <w:rFonts w:cs="Simplified Arabic" w:hint="cs"/>
          <w:sz w:val="32"/>
          <w:szCs w:val="32"/>
          <w:rtl/>
          <w:lang w:bidi="ar-DZ"/>
        </w:rPr>
        <w:t xml:space="preserve"> </w:t>
      </w:r>
      <w:r w:rsidRPr="0094685D">
        <w:rPr>
          <w:rFonts w:cs="Simplified Arabic"/>
          <w:sz w:val="32"/>
          <w:szCs w:val="32"/>
          <w:rtl/>
        </w:rPr>
        <w:t>بحساب درجة موافقته أو عدم موافقته على العبار</w:t>
      </w:r>
      <w:r w:rsidR="00CB6F44" w:rsidRPr="0094685D">
        <w:rPr>
          <w:rFonts w:cs="Simplified Arabic" w:hint="cs"/>
          <w:sz w:val="32"/>
          <w:szCs w:val="32"/>
          <w:rtl/>
        </w:rPr>
        <w:t>ا</w:t>
      </w:r>
      <w:r w:rsidRPr="0094685D">
        <w:rPr>
          <w:rFonts w:cs="Simplified Arabic"/>
          <w:sz w:val="32"/>
          <w:szCs w:val="32"/>
          <w:rtl/>
        </w:rPr>
        <w:t>ت المقترحة.</w:t>
      </w:r>
    </w:p>
    <w:p w:rsidR="003D6EF9" w:rsidRPr="0094685D" w:rsidRDefault="003D6EF9" w:rsidP="00BB3C1F">
      <w:pPr>
        <w:bidi/>
        <w:spacing w:line="276" w:lineRule="auto"/>
        <w:jc w:val="center"/>
        <w:rPr>
          <w:rFonts w:cs="Simplified Arabic"/>
          <w:b/>
          <w:bCs/>
          <w:sz w:val="32"/>
          <w:szCs w:val="32"/>
        </w:rPr>
      </w:pPr>
      <w:r w:rsidRPr="0094685D">
        <w:rPr>
          <w:rFonts w:cs="Simplified Arabic"/>
          <w:b/>
          <w:bCs/>
          <w:sz w:val="32"/>
          <w:szCs w:val="32"/>
          <w:rtl/>
        </w:rPr>
        <w:t xml:space="preserve">الجدول رقم </w:t>
      </w:r>
      <w:r w:rsidR="00CB6F44" w:rsidRPr="0094685D">
        <w:rPr>
          <w:rFonts w:cs="Simplified Arabic" w:hint="cs"/>
          <w:b/>
          <w:bCs/>
          <w:sz w:val="32"/>
          <w:szCs w:val="32"/>
          <w:rtl/>
        </w:rPr>
        <w:t>(01)</w:t>
      </w:r>
      <w:r w:rsidRPr="0094685D">
        <w:rPr>
          <w:rFonts w:cs="Simplified Arabic"/>
          <w:b/>
          <w:bCs/>
          <w:sz w:val="32"/>
          <w:szCs w:val="32"/>
          <w:rtl/>
        </w:rPr>
        <w:t xml:space="preserve"> درجة مقياس ليكا</w:t>
      </w:r>
      <w:r w:rsidR="00CB6F44" w:rsidRPr="0094685D">
        <w:rPr>
          <w:rFonts w:cs="Simplified Arabic" w:hint="cs"/>
          <w:b/>
          <w:bCs/>
          <w:sz w:val="32"/>
          <w:szCs w:val="32"/>
          <w:rtl/>
        </w:rPr>
        <w:t>رت</w:t>
      </w:r>
    </w:p>
    <w:tbl>
      <w:tblPr>
        <w:tblW w:w="0" w:type="auto"/>
        <w:jc w:val="center"/>
        <w:tblInd w:w="5" w:type="dxa"/>
        <w:tblLayout w:type="fixed"/>
        <w:tblCellMar>
          <w:left w:w="0" w:type="dxa"/>
          <w:right w:w="0" w:type="dxa"/>
        </w:tblCellMar>
        <w:tblLook w:val="0000"/>
      </w:tblPr>
      <w:tblGrid>
        <w:gridCol w:w="1469"/>
        <w:gridCol w:w="1402"/>
        <w:gridCol w:w="1397"/>
        <w:gridCol w:w="1397"/>
        <w:gridCol w:w="1397"/>
        <w:gridCol w:w="1430"/>
      </w:tblGrid>
      <w:tr w:rsidR="00CB6F44" w:rsidRPr="0094685D" w:rsidTr="009B5FDB">
        <w:trPr>
          <w:trHeight w:hRule="exact" w:val="997"/>
          <w:jc w:val="center"/>
        </w:trPr>
        <w:tc>
          <w:tcPr>
            <w:tcW w:w="1469" w:type="dxa"/>
            <w:tcBorders>
              <w:top w:val="single" w:sz="4" w:space="0" w:color="auto"/>
              <w:left w:val="single" w:sz="4" w:space="0" w:color="auto"/>
              <w:bottom w:val="nil"/>
              <w:right w:val="nil"/>
            </w:tcBorders>
            <w:shd w:val="clear" w:color="auto" w:fill="BFBFBF" w:themeFill="background1" w:themeFillShade="BF"/>
          </w:tcPr>
          <w:p w:rsidR="00CB6F44" w:rsidRPr="0094685D" w:rsidRDefault="00CB6F44" w:rsidP="00017154">
            <w:pPr>
              <w:bidi/>
              <w:spacing w:line="276" w:lineRule="auto"/>
              <w:jc w:val="center"/>
              <w:rPr>
                <w:rFonts w:cs="Simplified Arabic"/>
                <w:sz w:val="28"/>
                <w:szCs w:val="28"/>
              </w:rPr>
            </w:pPr>
            <w:r w:rsidRPr="0094685D">
              <w:rPr>
                <w:rFonts w:cs="Simplified Arabic"/>
                <w:sz w:val="28"/>
                <w:szCs w:val="28"/>
                <w:rtl/>
              </w:rPr>
              <w:t>موافق تماما</w:t>
            </w:r>
          </w:p>
        </w:tc>
        <w:tc>
          <w:tcPr>
            <w:tcW w:w="1402" w:type="dxa"/>
            <w:tcBorders>
              <w:top w:val="single" w:sz="4" w:space="0" w:color="auto"/>
              <w:left w:val="single" w:sz="4" w:space="0" w:color="auto"/>
              <w:bottom w:val="nil"/>
              <w:right w:val="nil"/>
            </w:tcBorders>
            <w:shd w:val="clear" w:color="auto" w:fill="BFBFBF" w:themeFill="background1" w:themeFillShade="BF"/>
          </w:tcPr>
          <w:p w:rsidR="00CB6F44" w:rsidRPr="0094685D" w:rsidRDefault="00CB6F44" w:rsidP="00017154">
            <w:pPr>
              <w:bidi/>
              <w:spacing w:line="276" w:lineRule="auto"/>
              <w:jc w:val="center"/>
              <w:rPr>
                <w:rFonts w:cs="Simplified Arabic"/>
                <w:sz w:val="28"/>
                <w:szCs w:val="28"/>
              </w:rPr>
            </w:pPr>
            <w:r w:rsidRPr="0094685D">
              <w:rPr>
                <w:rFonts w:cs="Simplified Arabic"/>
                <w:sz w:val="28"/>
                <w:szCs w:val="28"/>
                <w:rtl/>
              </w:rPr>
              <w:t>موافق</w:t>
            </w:r>
          </w:p>
        </w:tc>
        <w:tc>
          <w:tcPr>
            <w:tcW w:w="1397" w:type="dxa"/>
            <w:tcBorders>
              <w:top w:val="single" w:sz="4" w:space="0" w:color="auto"/>
              <w:left w:val="single" w:sz="4" w:space="0" w:color="auto"/>
              <w:bottom w:val="nil"/>
              <w:right w:val="nil"/>
            </w:tcBorders>
            <w:shd w:val="clear" w:color="auto" w:fill="BFBFBF" w:themeFill="background1" w:themeFillShade="BF"/>
          </w:tcPr>
          <w:p w:rsidR="00CB6F44" w:rsidRPr="0094685D" w:rsidRDefault="00CB6F44" w:rsidP="00017154">
            <w:pPr>
              <w:bidi/>
              <w:spacing w:line="276" w:lineRule="auto"/>
              <w:jc w:val="center"/>
              <w:rPr>
                <w:rFonts w:cs="Simplified Arabic"/>
                <w:sz w:val="28"/>
                <w:szCs w:val="28"/>
              </w:rPr>
            </w:pPr>
            <w:r w:rsidRPr="0094685D">
              <w:rPr>
                <w:rFonts w:cs="Simplified Arabic"/>
                <w:sz w:val="28"/>
                <w:szCs w:val="28"/>
                <w:rtl/>
              </w:rPr>
              <w:t>محايد</w:t>
            </w:r>
          </w:p>
        </w:tc>
        <w:tc>
          <w:tcPr>
            <w:tcW w:w="1397" w:type="dxa"/>
            <w:tcBorders>
              <w:top w:val="single" w:sz="4" w:space="0" w:color="auto"/>
              <w:left w:val="single" w:sz="4" w:space="0" w:color="auto"/>
              <w:bottom w:val="nil"/>
              <w:right w:val="nil"/>
            </w:tcBorders>
            <w:shd w:val="clear" w:color="auto" w:fill="BFBFBF" w:themeFill="background1" w:themeFillShade="BF"/>
          </w:tcPr>
          <w:p w:rsidR="00CB6F44" w:rsidRPr="0094685D" w:rsidRDefault="00CB6F44" w:rsidP="00017154">
            <w:pPr>
              <w:bidi/>
              <w:spacing w:line="276" w:lineRule="auto"/>
              <w:jc w:val="center"/>
              <w:rPr>
                <w:rFonts w:cs="Simplified Arabic"/>
                <w:sz w:val="28"/>
                <w:szCs w:val="28"/>
              </w:rPr>
            </w:pPr>
            <w:r w:rsidRPr="0094685D">
              <w:rPr>
                <w:rFonts w:cs="Simplified Arabic"/>
                <w:sz w:val="28"/>
                <w:szCs w:val="28"/>
                <w:rtl/>
              </w:rPr>
              <w:t>غير موافق</w:t>
            </w:r>
          </w:p>
        </w:tc>
        <w:tc>
          <w:tcPr>
            <w:tcW w:w="1397" w:type="dxa"/>
            <w:tcBorders>
              <w:top w:val="single" w:sz="4" w:space="0" w:color="auto"/>
              <w:left w:val="single" w:sz="4" w:space="0" w:color="auto"/>
              <w:bottom w:val="nil"/>
              <w:right w:val="nil"/>
            </w:tcBorders>
            <w:shd w:val="clear" w:color="auto" w:fill="BFBFBF" w:themeFill="background1" w:themeFillShade="BF"/>
            <w:vAlign w:val="center"/>
          </w:tcPr>
          <w:p w:rsidR="00CB6F44" w:rsidRPr="0094685D" w:rsidRDefault="00CB6F44" w:rsidP="00017154">
            <w:pPr>
              <w:bidi/>
              <w:spacing w:line="276" w:lineRule="auto"/>
              <w:jc w:val="center"/>
              <w:rPr>
                <w:rFonts w:cs="Simplified Arabic"/>
                <w:sz w:val="28"/>
                <w:szCs w:val="28"/>
              </w:rPr>
            </w:pPr>
            <w:r w:rsidRPr="0094685D">
              <w:rPr>
                <w:rFonts w:cs="Simplified Arabic"/>
                <w:sz w:val="28"/>
                <w:szCs w:val="28"/>
                <w:rtl/>
              </w:rPr>
              <w:t>غير موافق</w:t>
            </w:r>
          </w:p>
          <w:p w:rsidR="00CB6F44" w:rsidRPr="0094685D" w:rsidRDefault="00CB6F44" w:rsidP="00017154">
            <w:pPr>
              <w:bidi/>
              <w:spacing w:line="276" w:lineRule="auto"/>
              <w:jc w:val="center"/>
              <w:rPr>
                <w:rFonts w:cs="Simplified Arabic"/>
                <w:sz w:val="28"/>
                <w:szCs w:val="28"/>
              </w:rPr>
            </w:pPr>
            <w:r w:rsidRPr="0094685D">
              <w:rPr>
                <w:rFonts w:cs="Simplified Arabic"/>
                <w:sz w:val="28"/>
                <w:szCs w:val="28"/>
                <w:rtl/>
              </w:rPr>
              <w:t>تماما</w:t>
            </w:r>
          </w:p>
        </w:tc>
        <w:tc>
          <w:tcPr>
            <w:tcW w:w="1430" w:type="dxa"/>
            <w:tcBorders>
              <w:top w:val="single" w:sz="4" w:space="0" w:color="auto"/>
              <w:left w:val="single" w:sz="4" w:space="0" w:color="auto"/>
              <w:bottom w:val="nil"/>
              <w:right w:val="single" w:sz="4" w:space="0" w:color="auto"/>
            </w:tcBorders>
            <w:shd w:val="clear" w:color="auto" w:fill="BFBFBF" w:themeFill="background1" w:themeFillShade="BF"/>
          </w:tcPr>
          <w:p w:rsidR="00CB6F44" w:rsidRPr="0094685D" w:rsidRDefault="00B61599" w:rsidP="00017154">
            <w:pPr>
              <w:bidi/>
              <w:spacing w:line="276" w:lineRule="auto"/>
              <w:jc w:val="center"/>
              <w:rPr>
                <w:rFonts w:cs="Simplified Arabic"/>
                <w:sz w:val="28"/>
                <w:szCs w:val="28"/>
              </w:rPr>
            </w:pPr>
            <w:r w:rsidRPr="0094685D">
              <w:rPr>
                <w:rFonts w:cs="Simplified Arabic" w:hint="cs"/>
                <w:sz w:val="28"/>
                <w:szCs w:val="28"/>
                <w:rtl/>
              </w:rPr>
              <w:t>الاستجابة</w:t>
            </w:r>
          </w:p>
        </w:tc>
      </w:tr>
      <w:tr w:rsidR="00CB6F44" w:rsidRPr="0094685D" w:rsidTr="009B5FDB">
        <w:trPr>
          <w:trHeight w:hRule="exact" w:val="902"/>
          <w:jc w:val="center"/>
        </w:trPr>
        <w:tc>
          <w:tcPr>
            <w:tcW w:w="1469" w:type="dxa"/>
            <w:tcBorders>
              <w:top w:val="single" w:sz="4" w:space="0" w:color="auto"/>
              <w:left w:val="single" w:sz="4" w:space="0" w:color="auto"/>
              <w:bottom w:val="single" w:sz="4" w:space="0" w:color="auto"/>
              <w:right w:val="nil"/>
            </w:tcBorders>
            <w:shd w:val="clear" w:color="auto" w:fill="FFFFFF"/>
            <w:vAlign w:val="center"/>
          </w:tcPr>
          <w:p w:rsidR="00CB6F44" w:rsidRPr="0094685D" w:rsidRDefault="00CB6F44" w:rsidP="00017154">
            <w:pPr>
              <w:bidi/>
              <w:spacing w:line="276" w:lineRule="auto"/>
              <w:jc w:val="center"/>
              <w:rPr>
                <w:rFonts w:cs="Simplified Arabic"/>
                <w:sz w:val="32"/>
                <w:szCs w:val="32"/>
              </w:rPr>
            </w:pPr>
            <w:r w:rsidRPr="0094685D">
              <w:rPr>
                <w:rFonts w:cs="Simplified Arabic"/>
                <w:sz w:val="32"/>
                <w:szCs w:val="32"/>
              </w:rPr>
              <w:t>5</w:t>
            </w:r>
          </w:p>
        </w:tc>
        <w:tc>
          <w:tcPr>
            <w:tcW w:w="1402" w:type="dxa"/>
            <w:tcBorders>
              <w:top w:val="single" w:sz="4" w:space="0" w:color="auto"/>
              <w:left w:val="single" w:sz="4" w:space="0" w:color="auto"/>
              <w:bottom w:val="single" w:sz="4" w:space="0" w:color="auto"/>
              <w:right w:val="nil"/>
            </w:tcBorders>
            <w:shd w:val="clear" w:color="auto" w:fill="FFFFFF"/>
            <w:vAlign w:val="center"/>
          </w:tcPr>
          <w:p w:rsidR="00CB6F44" w:rsidRPr="0094685D" w:rsidRDefault="00CB6F44" w:rsidP="00017154">
            <w:pPr>
              <w:bidi/>
              <w:spacing w:line="276" w:lineRule="auto"/>
              <w:jc w:val="center"/>
              <w:rPr>
                <w:rFonts w:cs="Simplified Arabic"/>
                <w:sz w:val="32"/>
                <w:szCs w:val="32"/>
              </w:rPr>
            </w:pPr>
            <w:r w:rsidRPr="0094685D">
              <w:rPr>
                <w:rFonts w:cs="Simplified Arabic"/>
                <w:sz w:val="32"/>
                <w:szCs w:val="32"/>
              </w:rPr>
              <w:t>4</w:t>
            </w:r>
          </w:p>
        </w:tc>
        <w:tc>
          <w:tcPr>
            <w:tcW w:w="1397" w:type="dxa"/>
            <w:tcBorders>
              <w:top w:val="single" w:sz="4" w:space="0" w:color="auto"/>
              <w:left w:val="single" w:sz="4" w:space="0" w:color="auto"/>
              <w:bottom w:val="single" w:sz="4" w:space="0" w:color="auto"/>
              <w:right w:val="nil"/>
            </w:tcBorders>
            <w:shd w:val="clear" w:color="auto" w:fill="FFFFFF"/>
            <w:vAlign w:val="center"/>
          </w:tcPr>
          <w:p w:rsidR="00CB6F44" w:rsidRPr="0094685D" w:rsidRDefault="00CB6F44" w:rsidP="00017154">
            <w:pPr>
              <w:bidi/>
              <w:spacing w:line="276" w:lineRule="auto"/>
              <w:jc w:val="center"/>
              <w:rPr>
                <w:rFonts w:cs="Simplified Arabic"/>
                <w:sz w:val="32"/>
                <w:szCs w:val="32"/>
              </w:rPr>
            </w:pPr>
            <w:r w:rsidRPr="0094685D">
              <w:rPr>
                <w:rFonts w:cs="Simplified Arabic"/>
                <w:sz w:val="32"/>
                <w:szCs w:val="32"/>
              </w:rPr>
              <w:t>3</w:t>
            </w:r>
          </w:p>
        </w:tc>
        <w:tc>
          <w:tcPr>
            <w:tcW w:w="1397" w:type="dxa"/>
            <w:tcBorders>
              <w:top w:val="single" w:sz="4" w:space="0" w:color="auto"/>
              <w:left w:val="single" w:sz="4" w:space="0" w:color="auto"/>
              <w:bottom w:val="single" w:sz="4" w:space="0" w:color="auto"/>
              <w:right w:val="nil"/>
            </w:tcBorders>
            <w:shd w:val="clear" w:color="auto" w:fill="FFFFFF"/>
            <w:vAlign w:val="center"/>
          </w:tcPr>
          <w:p w:rsidR="00CB6F44" w:rsidRPr="0094685D" w:rsidRDefault="00CB6F44" w:rsidP="00017154">
            <w:pPr>
              <w:bidi/>
              <w:spacing w:line="276" w:lineRule="auto"/>
              <w:jc w:val="center"/>
              <w:rPr>
                <w:rFonts w:cs="Simplified Arabic"/>
                <w:sz w:val="32"/>
                <w:szCs w:val="32"/>
              </w:rPr>
            </w:pPr>
            <w:r w:rsidRPr="0094685D">
              <w:rPr>
                <w:rFonts w:cs="Simplified Arabic"/>
                <w:sz w:val="32"/>
                <w:szCs w:val="32"/>
              </w:rPr>
              <w:t>2</w:t>
            </w:r>
          </w:p>
        </w:tc>
        <w:tc>
          <w:tcPr>
            <w:tcW w:w="1397" w:type="dxa"/>
            <w:tcBorders>
              <w:top w:val="single" w:sz="4" w:space="0" w:color="auto"/>
              <w:left w:val="single" w:sz="4" w:space="0" w:color="auto"/>
              <w:bottom w:val="single" w:sz="4" w:space="0" w:color="auto"/>
              <w:right w:val="nil"/>
            </w:tcBorders>
            <w:shd w:val="clear" w:color="auto" w:fill="FFFFFF"/>
            <w:vAlign w:val="center"/>
          </w:tcPr>
          <w:p w:rsidR="00CB6F44" w:rsidRPr="0094685D" w:rsidRDefault="00CB6F44" w:rsidP="00017154">
            <w:pPr>
              <w:bidi/>
              <w:spacing w:line="276" w:lineRule="auto"/>
              <w:jc w:val="center"/>
              <w:rPr>
                <w:rFonts w:cs="Simplified Arabic"/>
                <w:sz w:val="32"/>
                <w:szCs w:val="32"/>
              </w:rPr>
            </w:pPr>
            <w:r w:rsidRPr="0094685D">
              <w:rPr>
                <w:rFonts w:cs="Simplified Arabic"/>
                <w:sz w:val="32"/>
                <w:szCs w:val="32"/>
              </w:rPr>
              <w:t>1</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CB6F44" w:rsidRPr="0094685D" w:rsidRDefault="00CB6F44" w:rsidP="00017154">
            <w:pPr>
              <w:bidi/>
              <w:spacing w:line="276" w:lineRule="auto"/>
              <w:jc w:val="center"/>
              <w:rPr>
                <w:rFonts w:cs="Simplified Arabic"/>
                <w:sz w:val="32"/>
                <w:szCs w:val="32"/>
              </w:rPr>
            </w:pPr>
            <w:r w:rsidRPr="0094685D">
              <w:rPr>
                <w:rFonts w:cs="Simplified Arabic"/>
                <w:sz w:val="32"/>
                <w:szCs w:val="32"/>
                <w:rtl/>
              </w:rPr>
              <w:t>الدرجة</w:t>
            </w:r>
          </w:p>
        </w:tc>
      </w:tr>
    </w:tbl>
    <w:p w:rsidR="00A275B8" w:rsidRPr="0094685D" w:rsidRDefault="00EE5FA3" w:rsidP="007A0CE9">
      <w:pPr>
        <w:bidi/>
        <w:spacing w:line="276" w:lineRule="auto"/>
        <w:jc w:val="both"/>
        <w:rPr>
          <w:rFonts w:cs="Simplified Arabic"/>
          <w:b/>
          <w:bCs/>
          <w:sz w:val="32"/>
          <w:szCs w:val="32"/>
        </w:rPr>
      </w:pPr>
      <w:r>
        <w:rPr>
          <w:rFonts w:cs="Simplified Arabic" w:hint="cs"/>
          <w:b/>
          <w:bCs/>
          <w:sz w:val="32"/>
          <w:szCs w:val="32"/>
          <w:rtl/>
        </w:rPr>
        <w:t>3</w:t>
      </w:r>
      <w:r w:rsidR="007A0CE9" w:rsidRPr="0094685D">
        <w:rPr>
          <w:rFonts w:cs="Simplified Arabic" w:hint="cs"/>
          <w:b/>
          <w:bCs/>
          <w:sz w:val="32"/>
          <w:szCs w:val="32"/>
          <w:rtl/>
        </w:rPr>
        <w:t>-</w:t>
      </w:r>
      <w:r w:rsidR="00A275B8" w:rsidRPr="0094685D">
        <w:rPr>
          <w:rFonts w:cs="Simplified Arabic"/>
          <w:b/>
          <w:bCs/>
          <w:sz w:val="32"/>
          <w:szCs w:val="32"/>
          <w:rtl/>
        </w:rPr>
        <w:t xml:space="preserve"> </w:t>
      </w:r>
      <w:r w:rsidR="00CB6F44" w:rsidRPr="0094685D">
        <w:rPr>
          <w:rFonts w:cs="Simplified Arabic"/>
          <w:b/>
          <w:bCs/>
          <w:sz w:val="32"/>
          <w:szCs w:val="32"/>
          <w:rtl/>
        </w:rPr>
        <w:t>صدق ا</w:t>
      </w:r>
      <w:r w:rsidR="00A275B8" w:rsidRPr="0094685D">
        <w:rPr>
          <w:rFonts w:cs="Simplified Arabic"/>
          <w:b/>
          <w:bCs/>
          <w:sz w:val="32"/>
          <w:szCs w:val="32"/>
          <w:rtl/>
        </w:rPr>
        <w:t>ل</w:t>
      </w:r>
      <w:r w:rsidR="00CB6F44" w:rsidRPr="0094685D">
        <w:rPr>
          <w:rFonts w:cs="Simplified Arabic" w:hint="cs"/>
          <w:b/>
          <w:bCs/>
          <w:sz w:val="32"/>
          <w:szCs w:val="32"/>
          <w:rtl/>
        </w:rPr>
        <w:t>ا</w:t>
      </w:r>
      <w:r w:rsidR="00A275B8" w:rsidRPr="0094685D">
        <w:rPr>
          <w:rFonts w:cs="Simplified Arabic"/>
          <w:b/>
          <w:bCs/>
          <w:sz w:val="32"/>
          <w:szCs w:val="32"/>
          <w:rtl/>
        </w:rPr>
        <w:t xml:space="preserve">ستبيان </w:t>
      </w:r>
    </w:p>
    <w:p w:rsidR="00A275B8" w:rsidRPr="0094685D" w:rsidRDefault="00EE5FA3" w:rsidP="003D6EF9">
      <w:pPr>
        <w:bidi/>
        <w:spacing w:line="276" w:lineRule="auto"/>
        <w:jc w:val="both"/>
        <w:rPr>
          <w:rFonts w:cs="Simplified Arabic"/>
          <w:b/>
          <w:bCs/>
          <w:sz w:val="32"/>
          <w:szCs w:val="32"/>
        </w:rPr>
      </w:pPr>
      <w:bookmarkStart w:id="2" w:name="bookmark2"/>
      <w:r>
        <w:rPr>
          <w:rFonts w:cs="Simplified Arabic" w:hint="cs"/>
          <w:b/>
          <w:bCs/>
          <w:sz w:val="32"/>
          <w:szCs w:val="32"/>
          <w:rtl/>
        </w:rPr>
        <w:t>3</w:t>
      </w:r>
      <w:r w:rsidR="007A0CE9" w:rsidRPr="0094685D">
        <w:rPr>
          <w:rFonts w:cs="Simplified Arabic" w:hint="cs"/>
          <w:b/>
          <w:bCs/>
          <w:sz w:val="32"/>
          <w:szCs w:val="32"/>
          <w:rtl/>
        </w:rPr>
        <w:t>-1-</w:t>
      </w:r>
      <w:r w:rsidR="00A275B8" w:rsidRPr="0094685D">
        <w:rPr>
          <w:rFonts w:cs="Simplified Arabic"/>
          <w:b/>
          <w:bCs/>
          <w:sz w:val="32"/>
          <w:szCs w:val="32"/>
          <w:rtl/>
        </w:rPr>
        <w:t xml:space="preserve"> ثبات </w:t>
      </w:r>
      <w:r w:rsidR="00B61599" w:rsidRPr="0094685D">
        <w:rPr>
          <w:rFonts w:cs="Simplified Arabic" w:hint="cs"/>
          <w:b/>
          <w:bCs/>
          <w:sz w:val="32"/>
          <w:szCs w:val="32"/>
          <w:rtl/>
        </w:rPr>
        <w:t>الاستبيان</w:t>
      </w:r>
      <w:r w:rsidR="00A275B8" w:rsidRPr="0094685D">
        <w:rPr>
          <w:rFonts w:cs="Simplified Arabic"/>
          <w:b/>
          <w:bCs/>
          <w:sz w:val="32"/>
          <w:szCs w:val="32"/>
          <w:rtl/>
        </w:rPr>
        <w:t>:</w:t>
      </w:r>
      <w:bookmarkEnd w:id="2"/>
    </w:p>
    <w:p w:rsidR="00A275B8" w:rsidRPr="0094685D" w:rsidRDefault="00A275B8" w:rsidP="00BB3C1F">
      <w:pPr>
        <w:bidi/>
        <w:spacing w:line="276" w:lineRule="auto"/>
        <w:ind w:firstLine="720"/>
        <w:jc w:val="both"/>
        <w:rPr>
          <w:rFonts w:cs="Simplified Arabic"/>
          <w:sz w:val="32"/>
          <w:szCs w:val="32"/>
        </w:rPr>
      </w:pPr>
      <w:r w:rsidRPr="0094685D">
        <w:rPr>
          <w:rFonts w:cs="Simplified Arabic"/>
          <w:sz w:val="32"/>
          <w:szCs w:val="32"/>
          <w:rtl/>
        </w:rPr>
        <w:t>قد تم الاستعانة باختبار ألفا كرونباج</w:t>
      </w:r>
      <w:r w:rsidR="003D6EF9" w:rsidRPr="0094685D">
        <w:rPr>
          <w:rFonts w:cs="Simplified Arabic"/>
          <w:sz w:val="32"/>
          <w:szCs w:val="32"/>
          <w:rtl/>
        </w:rPr>
        <w:t xml:space="preserve"> و</w:t>
      </w:r>
      <w:r w:rsidRPr="0094685D">
        <w:rPr>
          <w:rFonts w:cs="Simplified Arabic"/>
          <w:sz w:val="32"/>
          <w:szCs w:val="32"/>
          <w:rtl/>
        </w:rPr>
        <w:t>ال</w:t>
      </w:r>
      <w:r w:rsidR="00BB3C1F">
        <w:rPr>
          <w:rFonts w:cs="Simplified Arabic" w:hint="cs"/>
          <w:sz w:val="32"/>
          <w:szCs w:val="32"/>
          <w:rtl/>
        </w:rPr>
        <w:t>ذ</w:t>
      </w:r>
      <w:r w:rsidRPr="0094685D">
        <w:rPr>
          <w:rFonts w:cs="Simplified Arabic"/>
          <w:sz w:val="32"/>
          <w:szCs w:val="32"/>
          <w:rtl/>
        </w:rPr>
        <w:t>ي يستعمل لقياس مدى ثبات أداة القياس من ناحية الاتساق لعبارات الأداء حيث قدر معامل ألفا كرونباج ب</w:t>
      </w:r>
      <w:r w:rsidR="00CB6F44" w:rsidRPr="0094685D">
        <w:rPr>
          <w:rFonts w:cs="Simplified Arabic" w:hint="cs"/>
          <w:sz w:val="32"/>
          <w:szCs w:val="32"/>
          <w:rtl/>
        </w:rPr>
        <w:t>ـ</w:t>
      </w:r>
      <w:r w:rsidRPr="0094685D">
        <w:rPr>
          <w:rFonts w:cs="Simplified Arabic"/>
          <w:sz w:val="32"/>
          <w:szCs w:val="32"/>
          <w:rtl/>
        </w:rPr>
        <w:t xml:space="preserve"> 0.8290</w:t>
      </w:r>
      <w:r w:rsidR="003D6EF9" w:rsidRPr="0094685D">
        <w:rPr>
          <w:rFonts w:cs="Simplified Arabic"/>
          <w:sz w:val="32"/>
          <w:szCs w:val="32"/>
          <w:rtl/>
        </w:rPr>
        <w:t xml:space="preserve"> و</w:t>
      </w:r>
      <w:r w:rsidRPr="0094685D">
        <w:rPr>
          <w:rFonts w:cs="Simplified Arabic"/>
          <w:sz w:val="32"/>
          <w:szCs w:val="32"/>
          <w:rtl/>
        </w:rPr>
        <w:t xml:space="preserve">هي قيمة تفوق المعدل </w:t>
      </w:r>
      <w:r w:rsidRPr="0094685D">
        <w:rPr>
          <w:rFonts w:cs="Simplified Arabic"/>
          <w:sz w:val="32"/>
          <w:szCs w:val="32"/>
          <w:rtl/>
        </w:rPr>
        <w:lastRenderedPageBreak/>
        <w:t>المتعارف عليه في العلوم الاجتماعية</w:t>
      </w:r>
      <w:r w:rsidR="003D6EF9" w:rsidRPr="0094685D">
        <w:rPr>
          <w:rFonts w:cs="Simplified Arabic"/>
          <w:sz w:val="32"/>
          <w:szCs w:val="32"/>
          <w:rtl/>
        </w:rPr>
        <w:t xml:space="preserve"> و</w:t>
      </w:r>
      <w:r w:rsidRPr="0094685D">
        <w:rPr>
          <w:rFonts w:cs="Simplified Arabic"/>
          <w:sz w:val="32"/>
          <w:szCs w:val="32"/>
          <w:rtl/>
        </w:rPr>
        <w:t>هو 0.6،</w:t>
      </w:r>
      <w:r w:rsidR="003D6EF9" w:rsidRPr="0094685D">
        <w:rPr>
          <w:rFonts w:cs="Simplified Arabic"/>
          <w:sz w:val="32"/>
          <w:szCs w:val="32"/>
          <w:rtl/>
        </w:rPr>
        <w:t xml:space="preserve"> و</w:t>
      </w:r>
      <w:r w:rsidRPr="0094685D">
        <w:rPr>
          <w:rFonts w:cs="Simplified Arabic"/>
          <w:sz w:val="32"/>
          <w:szCs w:val="32"/>
          <w:rtl/>
        </w:rPr>
        <w:t xml:space="preserve">تعتبر هذه القيمة قريبة عن قيمة كرونباج ألفا التي توصلت </w:t>
      </w:r>
      <w:r w:rsidR="00B61599" w:rsidRPr="0094685D">
        <w:rPr>
          <w:rFonts w:cs="Simplified Arabic" w:hint="cs"/>
          <w:sz w:val="32"/>
          <w:szCs w:val="32"/>
          <w:rtl/>
        </w:rPr>
        <w:t>إليها</w:t>
      </w:r>
      <w:r w:rsidRPr="0094685D">
        <w:rPr>
          <w:rFonts w:cs="Simplified Arabic"/>
          <w:sz w:val="32"/>
          <w:szCs w:val="32"/>
          <w:rtl/>
        </w:rPr>
        <w:t xml:space="preserve"> الدراسات السابقة.</w:t>
      </w:r>
    </w:p>
    <w:p w:rsidR="00CB6F44" w:rsidRPr="0094685D" w:rsidRDefault="00EE5FA3" w:rsidP="00CB6F44">
      <w:pPr>
        <w:bidi/>
        <w:spacing w:line="276" w:lineRule="auto"/>
        <w:jc w:val="both"/>
        <w:rPr>
          <w:rFonts w:cs="Simplified Arabic"/>
          <w:b/>
          <w:bCs/>
          <w:sz w:val="32"/>
          <w:szCs w:val="32"/>
        </w:rPr>
      </w:pPr>
      <w:bookmarkStart w:id="3" w:name="bookmark3"/>
      <w:r>
        <w:rPr>
          <w:rFonts w:cs="Simplified Arabic" w:hint="cs"/>
          <w:b/>
          <w:bCs/>
          <w:sz w:val="32"/>
          <w:szCs w:val="32"/>
          <w:rtl/>
        </w:rPr>
        <w:t>3</w:t>
      </w:r>
      <w:r w:rsidR="007A0CE9" w:rsidRPr="0094685D">
        <w:rPr>
          <w:rFonts w:cs="Simplified Arabic" w:hint="cs"/>
          <w:b/>
          <w:bCs/>
          <w:sz w:val="32"/>
          <w:szCs w:val="32"/>
          <w:rtl/>
        </w:rPr>
        <w:t xml:space="preserve">-2- </w:t>
      </w:r>
      <w:r w:rsidR="00CB6F44" w:rsidRPr="0094685D">
        <w:rPr>
          <w:rFonts w:cs="Simplified Arabic"/>
          <w:b/>
          <w:bCs/>
          <w:sz w:val="32"/>
          <w:szCs w:val="32"/>
          <w:rtl/>
        </w:rPr>
        <w:t>الأساليب الإحصائية المستخدمة في البحث :</w:t>
      </w:r>
      <w:bookmarkEnd w:id="3"/>
    </w:p>
    <w:p w:rsidR="00CB6F44" w:rsidRPr="0094685D" w:rsidRDefault="00CB6F44" w:rsidP="000A0BBF">
      <w:pPr>
        <w:bidi/>
        <w:spacing w:line="276" w:lineRule="auto"/>
        <w:ind w:firstLine="720"/>
        <w:jc w:val="both"/>
        <w:rPr>
          <w:rFonts w:cs="Simplified Arabic"/>
          <w:sz w:val="32"/>
          <w:szCs w:val="32"/>
        </w:rPr>
      </w:pPr>
      <w:r w:rsidRPr="0094685D">
        <w:rPr>
          <w:rFonts w:cs="Simplified Arabic"/>
          <w:sz w:val="32"/>
          <w:szCs w:val="32"/>
          <w:rtl/>
        </w:rPr>
        <w:t>بعد جمع ال</w:t>
      </w:r>
      <w:r w:rsidRPr="0094685D">
        <w:rPr>
          <w:rFonts w:cs="Simplified Arabic" w:hint="cs"/>
          <w:sz w:val="32"/>
          <w:szCs w:val="32"/>
          <w:rtl/>
        </w:rPr>
        <w:t>ا</w:t>
      </w:r>
      <w:r w:rsidRPr="0094685D">
        <w:rPr>
          <w:rFonts w:cs="Simplified Arabic"/>
          <w:sz w:val="32"/>
          <w:szCs w:val="32"/>
          <w:rtl/>
        </w:rPr>
        <w:t xml:space="preserve">ستمارة الموزعة قمنا بتفريغها وتحليلها من </w:t>
      </w:r>
      <w:r w:rsidR="000A0BBF">
        <w:rPr>
          <w:rFonts w:cs="Simplified Arabic" w:hint="cs"/>
          <w:sz w:val="32"/>
          <w:szCs w:val="32"/>
          <w:rtl/>
          <w:lang w:bidi="ar-DZ"/>
        </w:rPr>
        <w:t>خلال</w:t>
      </w:r>
      <w:r w:rsidRPr="0094685D">
        <w:rPr>
          <w:rFonts w:cs="Simplified Arabic"/>
          <w:sz w:val="32"/>
          <w:szCs w:val="32"/>
          <w:rtl/>
        </w:rPr>
        <w:t xml:space="preserve"> البرنامج </w:t>
      </w:r>
      <w:r w:rsidR="00B61599" w:rsidRPr="0094685D">
        <w:rPr>
          <w:rFonts w:cs="Simplified Arabic" w:hint="cs"/>
          <w:sz w:val="32"/>
          <w:szCs w:val="32"/>
          <w:rtl/>
        </w:rPr>
        <w:t>الإحصائي</w:t>
      </w:r>
      <w:r w:rsidRPr="0094685D">
        <w:rPr>
          <w:rFonts w:cs="Simplified Arabic"/>
          <w:sz w:val="32"/>
          <w:szCs w:val="32"/>
          <w:rtl/>
        </w:rPr>
        <w:t xml:space="preserve"> المعروف </w:t>
      </w:r>
      <w:r w:rsidR="00E23A40" w:rsidRPr="0094685D">
        <w:rPr>
          <w:rFonts w:cs="Simplified Arabic" w:hint="cs"/>
          <w:sz w:val="32"/>
          <w:szCs w:val="32"/>
          <w:rtl/>
        </w:rPr>
        <w:t>باسم</w:t>
      </w:r>
      <w:r w:rsidRPr="0094685D">
        <w:rPr>
          <w:rFonts w:cs="Simplified Arabic"/>
          <w:sz w:val="32"/>
          <w:szCs w:val="32"/>
          <w:rtl/>
        </w:rPr>
        <w:t xml:space="preserve"> الحزم الإحصائية للعلوم </w:t>
      </w:r>
      <w:r w:rsidR="00B61599" w:rsidRPr="0094685D">
        <w:rPr>
          <w:rFonts w:cs="Simplified Arabic" w:hint="cs"/>
          <w:sz w:val="32"/>
          <w:szCs w:val="32"/>
          <w:rtl/>
        </w:rPr>
        <w:t>الاجتماعية</w:t>
      </w:r>
      <w:r w:rsidRPr="0094685D">
        <w:rPr>
          <w:rFonts w:cs="Simplified Arabic"/>
          <w:sz w:val="32"/>
          <w:szCs w:val="32"/>
          <w:rtl/>
        </w:rPr>
        <w:t xml:space="preserve"> </w:t>
      </w:r>
      <w:r w:rsidR="00BB3C1F">
        <w:rPr>
          <w:rFonts w:asciiTheme="majorBidi" w:hAnsiTheme="majorBidi" w:cstheme="majorBidi"/>
          <w:sz w:val="28"/>
          <w:szCs w:val="28"/>
        </w:rPr>
        <w:t>SPSS 21 21</w:t>
      </w:r>
      <w:r w:rsidR="000A0BBF">
        <w:rPr>
          <w:rFonts w:cs="Simplified Arabic" w:hint="cs"/>
          <w:sz w:val="32"/>
          <w:szCs w:val="32"/>
          <w:rtl/>
        </w:rPr>
        <w:t>،</w:t>
      </w:r>
      <w:r w:rsidRPr="0094685D">
        <w:rPr>
          <w:rFonts w:cs="Simplified Arabic"/>
          <w:sz w:val="32"/>
          <w:szCs w:val="32"/>
          <w:rtl/>
        </w:rPr>
        <w:t xml:space="preserve"> وقد تم </w:t>
      </w:r>
      <w:r w:rsidR="00B61599" w:rsidRPr="0094685D">
        <w:rPr>
          <w:rFonts w:cs="Simplified Arabic" w:hint="cs"/>
          <w:sz w:val="32"/>
          <w:szCs w:val="32"/>
          <w:rtl/>
        </w:rPr>
        <w:t>استخدام</w:t>
      </w:r>
      <w:r w:rsidRPr="0094685D">
        <w:rPr>
          <w:rFonts w:cs="Simplified Arabic"/>
          <w:sz w:val="32"/>
          <w:szCs w:val="32"/>
          <w:rtl/>
        </w:rPr>
        <w:t xml:space="preserve"> الأدوات</w:t>
      </w:r>
      <w:r w:rsidRPr="0094685D">
        <w:rPr>
          <w:rFonts w:cs="Simplified Arabic" w:hint="cs"/>
          <w:sz w:val="32"/>
          <w:szCs w:val="32"/>
          <w:rtl/>
        </w:rPr>
        <w:t xml:space="preserve"> </w:t>
      </w:r>
      <w:r w:rsidRPr="0094685D">
        <w:rPr>
          <w:rFonts w:cs="Simplified Arabic"/>
          <w:sz w:val="32"/>
          <w:szCs w:val="32"/>
          <w:rtl/>
        </w:rPr>
        <w:t>الإحصائية التالية :</w:t>
      </w:r>
    </w:p>
    <w:p w:rsidR="00CB6F44" w:rsidRPr="0094685D" w:rsidRDefault="00CB6F44" w:rsidP="00CB6F44">
      <w:pPr>
        <w:bidi/>
        <w:spacing w:line="276" w:lineRule="auto"/>
        <w:jc w:val="both"/>
        <w:rPr>
          <w:rFonts w:cs="Simplified Arabic"/>
          <w:sz w:val="32"/>
          <w:szCs w:val="32"/>
        </w:rPr>
      </w:pPr>
      <w:r w:rsidRPr="0094685D">
        <w:rPr>
          <w:rFonts w:cs="Simplified Arabic"/>
          <w:sz w:val="32"/>
          <w:szCs w:val="32"/>
          <w:rtl/>
        </w:rPr>
        <w:t>النسب المئوية والتك</w:t>
      </w:r>
      <w:r w:rsidRPr="0094685D">
        <w:rPr>
          <w:rFonts w:cs="Simplified Arabic" w:hint="cs"/>
          <w:sz w:val="32"/>
          <w:szCs w:val="32"/>
          <w:rtl/>
        </w:rPr>
        <w:t>رارات</w:t>
      </w:r>
      <w:r w:rsidRPr="0094685D">
        <w:rPr>
          <w:rFonts w:cs="Simplified Arabic"/>
          <w:sz w:val="32"/>
          <w:szCs w:val="32"/>
          <w:rtl/>
        </w:rPr>
        <w:t xml:space="preserve"> </w:t>
      </w:r>
      <w:r w:rsidR="00B61599" w:rsidRPr="0094685D">
        <w:rPr>
          <w:rFonts w:cs="Simplified Arabic" w:hint="cs"/>
          <w:sz w:val="32"/>
          <w:szCs w:val="32"/>
          <w:rtl/>
        </w:rPr>
        <w:t>والانحر</w:t>
      </w:r>
      <w:r w:rsidR="00B61599">
        <w:rPr>
          <w:rFonts w:cs="Simplified Arabic" w:hint="cs"/>
          <w:sz w:val="32"/>
          <w:szCs w:val="32"/>
          <w:rtl/>
          <w:lang w:val="fr-FR"/>
        </w:rPr>
        <w:t>ا</w:t>
      </w:r>
      <w:r w:rsidR="00B61599" w:rsidRPr="0094685D">
        <w:rPr>
          <w:rFonts w:cs="Simplified Arabic" w:hint="cs"/>
          <w:sz w:val="32"/>
          <w:szCs w:val="32"/>
          <w:rtl/>
        </w:rPr>
        <w:t>فات</w:t>
      </w:r>
      <w:r w:rsidRPr="0094685D">
        <w:rPr>
          <w:rFonts w:cs="Simplified Arabic"/>
          <w:sz w:val="32"/>
          <w:szCs w:val="32"/>
          <w:rtl/>
        </w:rPr>
        <w:t xml:space="preserve"> المعيارية والمتوسط الحسابي.</w:t>
      </w:r>
    </w:p>
    <w:p w:rsidR="00CB6F44" w:rsidRPr="0094685D" w:rsidRDefault="00CB6F44" w:rsidP="00EE5FA3">
      <w:pPr>
        <w:numPr>
          <w:ilvl w:val="0"/>
          <w:numId w:val="2"/>
        </w:numPr>
        <w:bidi/>
        <w:spacing w:line="276" w:lineRule="auto"/>
        <w:ind w:left="49"/>
        <w:jc w:val="both"/>
        <w:rPr>
          <w:rFonts w:cs="Simplified Arabic"/>
          <w:sz w:val="32"/>
          <w:szCs w:val="32"/>
        </w:rPr>
      </w:pPr>
      <w:r w:rsidRPr="0094685D">
        <w:rPr>
          <w:rFonts w:cs="Simplified Arabic"/>
          <w:sz w:val="32"/>
          <w:szCs w:val="32"/>
          <w:rtl/>
        </w:rPr>
        <w:t xml:space="preserve">ألفا كرونباخ لمعرفة ثبات وصدق </w:t>
      </w:r>
      <w:r w:rsidR="00B61599" w:rsidRPr="0094685D">
        <w:rPr>
          <w:rFonts w:cs="Simplified Arabic" w:hint="cs"/>
          <w:sz w:val="32"/>
          <w:szCs w:val="32"/>
          <w:rtl/>
        </w:rPr>
        <w:t>الاستمارة</w:t>
      </w:r>
      <w:r w:rsidRPr="0094685D">
        <w:rPr>
          <w:rFonts w:cs="Simplified Arabic"/>
          <w:sz w:val="32"/>
          <w:szCs w:val="32"/>
          <w:rtl/>
        </w:rPr>
        <w:t>.</w:t>
      </w:r>
    </w:p>
    <w:p w:rsidR="00CB6F44" w:rsidRPr="0094685D" w:rsidRDefault="00CB6F44" w:rsidP="00EE5FA3">
      <w:pPr>
        <w:numPr>
          <w:ilvl w:val="0"/>
          <w:numId w:val="2"/>
        </w:numPr>
        <w:bidi/>
        <w:spacing w:line="276" w:lineRule="auto"/>
        <w:ind w:left="49"/>
        <w:jc w:val="both"/>
        <w:rPr>
          <w:rFonts w:cs="Simplified Arabic"/>
          <w:sz w:val="32"/>
          <w:szCs w:val="32"/>
        </w:rPr>
      </w:pPr>
      <w:r w:rsidRPr="0094685D">
        <w:rPr>
          <w:rFonts w:cs="Simplified Arabic"/>
          <w:sz w:val="32"/>
          <w:szCs w:val="32"/>
          <w:rtl/>
        </w:rPr>
        <w:t xml:space="preserve">معامل </w:t>
      </w:r>
      <w:r w:rsidR="00B61599" w:rsidRPr="0094685D">
        <w:rPr>
          <w:rFonts w:cs="Simplified Arabic" w:hint="cs"/>
          <w:sz w:val="32"/>
          <w:szCs w:val="32"/>
          <w:rtl/>
        </w:rPr>
        <w:t>الارتباط</w:t>
      </w:r>
      <w:r w:rsidRPr="0094685D">
        <w:rPr>
          <w:rFonts w:cs="Simplified Arabic"/>
          <w:sz w:val="32"/>
          <w:szCs w:val="32"/>
          <w:rtl/>
        </w:rPr>
        <w:t xml:space="preserve"> لقياس درجة </w:t>
      </w:r>
      <w:r w:rsidR="00B61599" w:rsidRPr="0094685D">
        <w:rPr>
          <w:rFonts w:cs="Simplified Arabic" w:hint="cs"/>
          <w:sz w:val="32"/>
          <w:szCs w:val="32"/>
          <w:rtl/>
        </w:rPr>
        <w:t>الارتباط</w:t>
      </w:r>
      <w:r w:rsidR="00370158" w:rsidRPr="0094685D">
        <w:rPr>
          <w:rFonts w:cs="Simplified Arabic"/>
          <w:sz w:val="32"/>
          <w:szCs w:val="32"/>
          <w:rtl/>
        </w:rPr>
        <w:t xml:space="preserve"> </w:t>
      </w:r>
      <w:r w:rsidRPr="0094685D">
        <w:rPr>
          <w:rFonts w:cs="Simplified Arabic"/>
          <w:sz w:val="32"/>
          <w:szCs w:val="32"/>
          <w:rtl/>
        </w:rPr>
        <w:t>أو العالقة بين المتغ</w:t>
      </w:r>
      <w:r w:rsidRPr="0094685D">
        <w:rPr>
          <w:rFonts w:cs="Simplified Arabic" w:hint="cs"/>
          <w:sz w:val="32"/>
          <w:szCs w:val="32"/>
          <w:rtl/>
        </w:rPr>
        <w:t>يرات</w:t>
      </w:r>
      <w:r w:rsidRPr="0094685D">
        <w:rPr>
          <w:rFonts w:cs="Simplified Arabic"/>
          <w:sz w:val="32"/>
          <w:szCs w:val="32"/>
          <w:rtl/>
        </w:rPr>
        <w:t>.</w:t>
      </w:r>
    </w:p>
    <w:p w:rsidR="00CB6F44" w:rsidRPr="0094685D" w:rsidRDefault="00CB6F44" w:rsidP="00EE5FA3">
      <w:pPr>
        <w:numPr>
          <w:ilvl w:val="0"/>
          <w:numId w:val="2"/>
        </w:numPr>
        <w:tabs>
          <w:tab w:val="right" w:pos="-235"/>
          <w:tab w:val="right" w:pos="-93"/>
          <w:tab w:val="right" w:pos="474"/>
        </w:tabs>
        <w:bidi/>
        <w:spacing w:line="276" w:lineRule="auto"/>
        <w:ind w:left="-377" w:firstLine="0"/>
        <w:jc w:val="both"/>
        <w:rPr>
          <w:rFonts w:cs="Simplified Arabic"/>
          <w:sz w:val="32"/>
          <w:szCs w:val="32"/>
        </w:rPr>
      </w:pPr>
      <w:r w:rsidRPr="0094685D">
        <w:rPr>
          <w:rFonts w:cs="Simplified Arabic"/>
          <w:sz w:val="32"/>
          <w:szCs w:val="32"/>
          <w:rtl/>
        </w:rPr>
        <w:t>ا</w:t>
      </w:r>
      <w:r w:rsidRPr="0094685D">
        <w:rPr>
          <w:rFonts w:cs="Simplified Arabic" w:hint="cs"/>
          <w:sz w:val="32"/>
          <w:szCs w:val="32"/>
          <w:rtl/>
        </w:rPr>
        <w:t>ل</w:t>
      </w:r>
      <w:r w:rsidRPr="0094685D">
        <w:rPr>
          <w:rFonts w:cs="Simplified Arabic"/>
          <w:sz w:val="32"/>
          <w:szCs w:val="32"/>
          <w:rtl/>
        </w:rPr>
        <w:t xml:space="preserve">إشارة </w:t>
      </w:r>
      <w:r w:rsidRPr="0094685D">
        <w:rPr>
          <w:rFonts w:cs="Simplified Arabic" w:hint="cs"/>
          <w:sz w:val="32"/>
          <w:szCs w:val="32"/>
          <w:rtl/>
        </w:rPr>
        <w:t>(</w:t>
      </w:r>
      <w:r w:rsidRPr="000A0BBF">
        <w:rPr>
          <w:rFonts w:asciiTheme="majorBidi" w:hAnsiTheme="majorBidi" w:cstheme="majorBidi"/>
          <w:sz w:val="28"/>
          <w:szCs w:val="28"/>
        </w:rPr>
        <w:t>Sign Test</w:t>
      </w:r>
      <w:r w:rsidRPr="0094685D">
        <w:rPr>
          <w:rFonts w:cs="Simplified Arabic" w:hint="cs"/>
          <w:sz w:val="32"/>
          <w:szCs w:val="32"/>
          <w:rtl/>
        </w:rPr>
        <w:t>)</w:t>
      </w:r>
      <w:r w:rsidRPr="0094685D">
        <w:rPr>
          <w:rFonts w:cs="Simplified Arabic"/>
          <w:sz w:val="32"/>
          <w:szCs w:val="32"/>
          <w:rtl/>
        </w:rPr>
        <w:t xml:space="preserve"> لمعرفة ما إذا كان متوسط درجة </w:t>
      </w:r>
      <w:r w:rsidR="00B61599" w:rsidRPr="0094685D">
        <w:rPr>
          <w:rFonts w:cs="Simplified Arabic" w:hint="cs"/>
          <w:sz w:val="32"/>
          <w:szCs w:val="32"/>
          <w:rtl/>
        </w:rPr>
        <w:t>الاستجابة</w:t>
      </w:r>
      <w:r w:rsidRPr="0094685D">
        <w:rPr>
          <w:rFonts w:cs="Simplified Arabic"/>
          <w:sz w:val="32"/>
          <w:szCs w:val="32"/>
          <w:rtl/>
        </w:rPr>
        <w:t xml:space="preserve"> قد وصلت لدرجة الحياد أم </w:t>
      </w:r>
      <w:r w:rsidRPr="0094685D">
        <w:rPr>
          <w:rFonts w:cs="Simplified Arabic" w:hint="cs"/>
          <w:sz w:val="32"/>
          <w:szCs w:val="32"/>
          <w:rtl/>
        </w:rPr>
        <w:t>لا</w:t>
      </w:r>
      <w:r w:rsidRPr="0094685D">
        <w:rPr>
          <w:rFonts w:cs="Simplified Arabic"/>
          <w:sz w:val="32"/>
          <w:szCs w:val="32"/>
          <w:rtl/>
        </w:rPr>
        <w:t>.</w:t>
      </w:r>
    </w:p>
    <w:p w:rsidR="00CB6F44" w:rsidRPr="0094685D" w:rsidRDefault="00EE5FA3" w:rsidP="000A0BBF">
      <w:pPr>
        <w:bidi/>
        <w:spacing w:line="276" w:lineRule="auto"/>
        <w:jc w:val="both"/>
        <w:rPr>
          <w:rFonts w:cs="Simplified Arabic"/>
          <w:sz w:val="32"/>
          <w:szCs w:val="32"/>
          <w:rtl/>
        </w:rPr>
      </w:pPr>
      <w:r>
        <w:rPr>
          <w:rFonts w:cs="Simplified Arabic" w:hint="cs"/>
          <w:b/>
          <w:bCs/>
          <w:sz w:val="32"/>
          <w:szCs w:val="32"/>
          <w:rtl/>
        </w:rPr>
        <w:t>3</w:t>
      </w:r>
      <w:r w:rsidR="007A0CE9" w:rsidRPr="0094685D">
        <w:rPr>
          <w:rFonts w:cs="Simplified Arabic" w:hint="cs"/>
          <w:b/>
          <w:bCs/>
          <w:sz w:val="32"/>
          <w:szCs w:val="32"/>
          <w:rtl/>
        </w:rPr>
        <w:t>-3-</w:t>
      </w:r>
      <w:r w:rsidR="00CB6F44" w:rsidRPr="0094685D">
        <w:rPr>
          <w:rFonts w:cs="Simplified Arabic"/>
          <w:b/>
          <w:bCs/>
          <w:sz w:val="32"/>
          <w:szCs w:val="32"/>
          <w:rtl/>
        </w:rPr>
        <w:t xml:space="preserve">تحليل كمي لمواقف زبائن </w:t>
      </w:r>
      <w:r w:rsidR="00CB6F44" w:rsidRPr="000A0BBF">
        <w:rPr>
          <w:rFonts w:asciiTheme="majorBidi" w:hAnsiTheme="majorBidi" w:cstheme="majorBidi"/>
          <w:b/>
          <w:bCs/>
          <w:sz w:val="28"/>
          <w:szCs w:val="28"/>
        </w:rPr>
        <w:t>SAA</w:t>
      </w:r>
      <w:r w:rsidR="000A0BBF">
        <w:rPr>
          <w:rFonts w:cs="Simplified Arabic" w:hint="cs"/>
          <w:sz w:val="28"/>
          <w:szCs w:val="28"/>
          <w:rtl/>
        </w:rPr>
        <w:t xml:space="preserve">: </w:t>
      </w:r>
      <w:r w:rsidR="00CB6F44" w:rsidRPr="0094685D">
        <w:rPr>
          <w:rFonts w:cs="Simplified Arabic" w:hint="cs"/>
          <w:sz w:val="32"/>
          <w:szCs w:val="32"/>
          <w:rtl/>
        </w:rPr>
        <w:t>سنقوم</w:t>
      </w:r>
      <w:r w:rsidR="00CB6F44" w:rsidRPr="0094685D">
        <w:rPr>
          <w:rFonts w:cs="Simplified Arabic"/>
          <w:sz w:val="32"/>
          <w:szCs w:val="32"/>
          <w:rtl/>
        </w:rPr>
        <w:t xml:space="preserve"> باستعراض نتائج الدراسة الميدانية وتحليلها وذلك من خلال دراسة خصائص العينة، مناقشتها وفقا للأهداف والأسئلة الموضحة سابقا من الناحية الديموغرافية ومن ناحية التعامل مع الشركة، إضافة</w:t>
      </w:r>
      <w:r w:rsidR="00370158" w:rsidRPr="0094685D">
        <w:rPr>
          <w:rFonts w:cs="Simplified Arabic"/>
          <w:sz w:val="32"/>
          <w:szCs w:val="32"/>
          <w:rtl/>
        </w:rPr>
        <w:t xml:space="preserve"> إلى </w:t>
      </w:r>
      <w:r w:rsidR="00CB6F44" w:rsidRPr="0094685D">
        <w:rPr>
          <w:rFonts w:cs="Simplified Arabic"/>
          <w:sz w:val="32"/>
          <w:szCs w:val="32"/>
          <w:rtl/>
        </w:rPr>
        <w:t>ذلك يتم تحليل إجابات مفردات</w:t>
      </w:r>
      <w:r w:rsidR="00CB6F44" w:rsidRPr="0094685D">
        <w:rPr>
          <w:rFonts w:cs="Simplified Arabic" w:hint="cs"/>
          <w:sz w:val="32"/>
          <w:szCs w:val="32"/>
          <w:rtl/>
        </w:rPr>
        <w:t xml:space="preserve"> </w:t>
      </w:r>
      <w:r w:rsidR="00CB6F44" w:rsidRPr="0094685D">
        <w:rPr>
          <w:rFonts w:cs="Simplified Arabic"/>
          <w:sz w:val="32"/>
          <w:szCs w:val="32"/>
          <w:rtl/>
        </w:rPr>
        <w:t>العينة على الأسئلة والعبارات الواردة في الاستمارة.</w:t>
      </w:r>
    </w:p>
    <w:p w:rsidR="00CB6F44" w:rsidRPr="0094685D" w:rsidRDefault="00EE5FA3" w:rsidP="00E6455A">
      <w:pPr>
        <w:bidi/>
        <w:spacing w:line="276" w:lineRule="auto"/>
        <w:jc w:val="both"/>
        <w:rPr>
          <w:rFonts w:cs="Simplified Arabic"/>
          <w:b/>
          <w:bCs/>
          <w:sz w:val="32"/>
          <w:szCs w:val="32"/>
          <w:rtl/>
        </w:rPr>
      </w:pPr>
      <w:bookmarkStart w:id="4" w:name="bookmark4"/>
      <w:r>
        <w:rPr>
          <w:rFonts w:cs="Simplified Arabic" w:hint="cs"/>
          <w:b/>
          <w:bCs/>
          <w:sz w:val="32"/>
          <w:szCs w:val="32"/>
          <w:rtl/>
        </w:rPr>
        <w:t xml:space="preserve">المطلب </w:t>
      </w:r>
      <w:r w:rsidR="00E6455A">
        <w:rPr>
          <w:rFonts w:cs="Simplified Arabic" w:hint="cs"/>
          <w:b/>
          <w:bCs/>
          <w:sz w:val="32"/>
          <w:szCs w:val="32"/>
          <w:rtl/>
        </w:rPr>
        <w:t>الثاني</w:t>
      </w:r>
      <w:r>
        <w:rPr>
          <w:rFonts w:cs="Simplified Arabic" w:hint="cs"/>
          <w:b/>
          <w:bCs/>
          <w:sz w:val="32"/>
          <w:szCs w:val="32"/>
          <w:rtl/>
        </w:rPr>
        <w:t xml:space="preserve">: </w:t>
      </w:r>
      <w:r w:rsidR="00CB6F44" w:rsidRPr="0094685D">
        <w:rPr>
          <w:rFonts w:cs="Simplified Arabic"/>
          <w:b/>
          <w:bCs/>
          <w:sz w:val="32"/>
          <w:szCs w:val="32"/>
          <w:rtl/>
        </w:rPr>
        <w:t>در</w:t>
      </w:r>
      <w:r w:rsidR="00CB6F44" w:rsidRPr="0094685D">
        <w:rPr>
          <w:rFonts w:cs="Simplified Arabic" w:hint="cs"/>
          <w:b/>
          <w:bCs/>
          <w:sz w:val="32"/>
          <w:szCs w:val="32"/>
          <w:rtl/>
        </w:rPr>
        <w:t>ا</w:t>
      </w:r>
      <w:r w:rsidR="00CB6F44" w:rsidRPr="0094685D">
        <w:rPr>
          <w:rFonts w:cs="Simplified Arabic"/>
          <w:b/>
          <w:bCs/>
          <w:sz w:val="32"/>
          <w:szCs w:val="32"/>
          <w:rtl/>
        </w:rPr>
        <w:t>سة خصائص العينة</w:t>
      </w:r>
    </w:p>
    <w:p w:rsidR="00CB6F44" w:rsidRPr="0094685D" w:rsidRDefault="00EE5FA3" w:rsidP="009638FD">
      <w:pPr>
        <w:bidi/>
        <w:spacing w:line="276" w:lineRule="auto"/>
        <w:jc w:val="both"/>
        <w:rPr>
          <w:rFonts w:cs="Simplified Arabic"/>
          <w:b/>
          <w:bCs/>
          <w:sz w:val="32"/>
          <w:szCs w:val="32"/>
        </w:rPr>
      </w:pPr>
      <w:r>
        <w:rPr>
          <w:rFonts w:cs="Simplified Arabic" w:hint="cs"/>
          <w:b/>
          <w:bCs/>
          <w:sz w:val="32"/>
          <w:szCs w:val="32"/>
          <w:rtl/>
        </w:rPr>
        <w:t>1</w:t>
      </w:r>
      <w:r w:rsidR="007A0CE9" w:rsidRPr="0094685D">
        <w:rPr>
          <w:rFonts w:cs="Simplified Arabic" w:hint="cs"/>
          <w:b/>
          <w:bCs/>
          <w:sz w:val="32"/>
          <w:szCs w:val="32"/>
          <w:rtl/>
        </w:rPr>
        <w:t>-</w:t>
      </w:r>
      <w:r w:rsidR="00151A82" w:rsidRPr="0094685D">
        <w:rPr>
          <w:rFonts w:cs="Simplified Arabic"/>
          <w:b/>
          <w:bCs/>
          <w:sz w:val="32"/>
          <w:szCs w:val="32"/>
          <w:rtl/>
        </w:rPr>
        <w:t xml:space="preserve"> </w:t>
      </w:r>
      <w:r w:rsidR="00CB6F44" w:rsidRPr="0094685D">
        <w:rPr>
          <w:rFonts w:cs="Simplified Arabic"/>
          <w:b/>
          <w:bCs/>
          <w:sz w:val="32"/>
          <w:szCs w:val="32"/>
          <w:rtl/>
        </w:rPr>
        <w:t>الخصائص الديموغرافية:</w:t>
      </w:r>
      <w:bookmarkEnd w:id="4"/>
    </w:p>
    <w:p w:rsidR="00CB6F44" w:rsidRPr="0094685D" w:rsidRDefault="00CB6F44" w:rsidP="00893887">
      <w:pPr>
        <w:bidi/>
        <w:spacing w:line="276" w:lineRule="auto"/>
        <w:jc w:val="both"/>
        <w:rPr>
          <w:rFonts w:cs="Simplified Arabic"/>
          <w:b/>
          <w:bCs/>
          <w:sz w:val="32"/>
          <w:szCs w:val="32"/>
          <w:rtl/>
        </w:rPr>
      </w:pPr>
      <w:bookmarkStart w:id="5" w:name="bookmark5"/>
      <w:r w:rsidRPr="0094685D">
        <w:rPr>
          <w:rFonts w:cs="Simplified Arabic"/>
          <w:b/>
          <w:bCs/>
          <w:sz w:val="32"/>
          <w:szCs w:val="32"/>
          <w:rtl/>
        </w:rPr>
        <w:t>أ— الجنس: الجدول التالي يوضح توزيع عينة الدراسة حسب الجنس.</w:t>
      </w:r>
      <w:bookmarkEnd w:id="5"/>
    </w:p>
    <w:p w:rsidR="00CB6F44" w:rsidRPr="0094685D" w:rsidRDefault="00CB6F44" w:rsidP="007A0CE9">
      <w:pPr>
        <w:bidi/>
        <w:spacing w:line="276" w:lineRule="auto"/>
        <w:jc w:val="center"/>
        <w:rPr>
          <w:rFonts w:cs="Simplified Arabic"/>
          <w:b/>
          <w:bCs/>
          <w:sz w:val="32"/>
          <w:szCs w:val="32"/>
        </w:rPr>
      </w:pPr>
      <w:r w:rsidRPr="0094685D">
        <w:rPr>
          <w:rFonts w:cs="Simplified Arabic"/>
          <w:b/>
          <w:bCs/>
          <w:sz w:val="32"/>
          <w:szCs w:val="32"/>
          <w:rtl/>
        </w:rPr>
        <w:t xml:space="preserve">الجدول رقم </w:t>
      </w:r>
      <w:r w:rsidRPr="0094685D">
        <w:rPr>
          <w:rFonts w:cs="Simplified Arabic" w:hint="cs"/>
          <w:b/>
          <w:bCs/>
          <w:sz w:val="32"/>
          <w:szCs w:val="32"/>
          <w:rtl/>
        </w:rPr>
        <w:t>(02):</w:t>
      </w:r>
      <w:r w:rsidRPr="0094685D">
        <w:rPr>
          <w:rFonts w:cs="Simplified Arabic"/>
          <w:b/>
          <w:bCs/>
          <w:sz w:val="32"/>
          <w:szCs w:val="32"/>
          <w:rtl/>
        </w:rPr>
        <w:t xml:space="preserve"> توزيع عينة الدراسة حسب الجنس</w:t>
      </w:r>
    </w:p>
    <w:tbl>
      <w:tblPr>
        <w:tblW w:w="9847" w:type="dxa"/>
        <w:tblInd w:w="147" w:type="dxa"/>
        <w:tblLayout w:type="fixed"/>
        <w:tblCellMar>
          <w:left w:w="0" w:type="dxa"/>
          <w:right w:w="0" w:type="dxa"/>
        </w:tblCellMar>
        <w:tblLook w:val="0000"/>
      </w:tblPr>
      <w:tblGrid>
        <w:gridCol w:w="3686"/>
        <w:gridCol w:w="3402"/>
        <w:gridCol w:w="2759"/>
      </w:tblGrid>
      <w:tr w:rsidR="00CB6F44" w:rsidRPr="0094685D" w:rsidTr="000A0BBF">
        <w:trPr>
          <w:trHeight w:hRule="exact" w:val="590"/>
        </w:trPr>
        <w:tc>
          <w:tcPr>
            <w:tcW w:w="3686" w:type="dxa"/>
            <w:tcBorders>
              <w:top w:val="single" w:sz="4" w:space="0" w:color="auto"/>
              <w:left w:val="single" w:sz="4" w:space="0" w:color="auto"/>
              <w:bottom w:val="nil"/>
              <w:right w:val="nil"/>
            </w:tcBorders>
            <w:shd w:val="clear" w:color="auto" w:fill="BFBFBF" w:themeFill="background1" w:themeFillShade="BF"/>
            <w:vAlign w:val="bottom"/>
          </w:tcPr>
          <w:p w:rsidR="00CB6F44" w:rsidRPr="0094685D" w:rsidRDefault="00CB6F44" w:rsidP="00EE5FA3">
            <w:pPr>
              <w:bidi/>
              <w:jc w:val="center"/>
              <w:rPr>
                <w:rFonts w:cs="Simplified Arabic"/>
                <w:sz w:val="32"/>
                <w:szCs w:val="32"/>
              </w:rPr>
            </w:pPr>
            <w:r w:rsidRPr="0094685D">
              <w:rPr>
                <w:rFonts w:cs="Simplified Arabic"/>
                <w:sz w:val="32"/>
                <w:szCs w:val="32"/>
                <w:rtl/>
              </w:rPr>
              <w:t>ا</w:t>
            </w:r>
            <w:r w:rsidRPr="0094685D">
              <w:rPr>
                <w:rFonts w:cs="Simplified Arabic" w:hint="cs"/>
                <w:sz w:val="32"/>
                <w:szCs w:val="32"/>
                <w:rtl/>
              </w:rPr>
              <w:t>لن</w:t>
            </w:r>
            <w:r w:rsidRPr="0094685D">
              <w:rPr>
                <w:rFonts w:cs="Simplified Arabic"/>
                <w:sz w:val="32"/>
                <w:szCs w:val="32"/>
                <w:rtl/>
              </w:rPr>
              <w:t>سبة</w:t>
            </w:r>
          </w:p>
        </w:tc>
        <w:tc>
          <w:tcPr>
            <w:tcW w:w="3402" w:type="dxa"/>
            <w:tcBorders>
              <w:top w:val="single" w:sz="4" w:space="0" w:color="auto"/>
              <w:left w:val="single" w:sz="4" w:space="0" w:color="auto"/>
              <w:bottom w:val="nil"/>
              <w:right w:val="nil"/>
            </w:tcBorders>
            <w:shd w:val="clear" w:color="auto" w:fill="BFBFBF" w:themeFill="background1" w:themeFillShade="BF"/>
            <w:vAlign w:val="bottom"/>
          </w:tcPr>
          <w:p w:rsidR="00CB6F44" w:rsidRPr="0094685D" w:rsidRDefault="00CB6F44" w:rsidP="00EE5FA3">
            <w:pPr>
              <w:bidi/>
              <w:jc w:val="center"/>
              <w:rPr>
                <w:rFonts w:cs="Simplified Arabic"/>
                <w:sz w:val="32"/>
                <w:szCs w:val="32"/>
              </w:rPr>
            </w:pPr>
            <w:r w:rsidRPr="0094685D">
              <w:rPr>
                <w:rFonts w:cs="Simplified Arabic"/>
                <w:sz w:val="32"/>
                <w:szCs w:val="32"/>
                <w:rtl/>
              </w:rPr>
              <w:t>تكرار</w:t>
            </w:r>
          </w:p>
        </w:tc>
        <w:tc>
          <w:tcPr>
            <w:tcW w:w="2759" w:type="dxa"/>
            <w:tcBorders>
              <w:top w:val="single" w:sz="4" w:space="0" w:color="auto"/>
              <w:left w:val="single" w:sz="4" w:space="0" w:color="auto"/>
              <w:bottom w:val="nil"/>
              <w:right w:val="single" w:sz="4" w:space="0" w:color="auto"/>
            </w:tcBorders>
            <w:shd w:val="clear" w:color="auto" w:fill="BFBFBF" w:themeFill="background1" w:themeFillShade="BF"/>
            <w:vAlign w:val="bottom"/>
          </w:tcPr>
          <w:p w:rsidR="00CB6F44" w:rsidRPr="0094685D" w:rsidRDefault="00CB6F44" w:rsidP="00EE5FA3">
            <w:pPr>
              <w:bidi/>
              <w:jc w:val="center"/>
              <w:rPr>
                <w:rFonts w:cs="Simplified Arabic"/>
                <w:sz w:val="32"/>
                <w:szCs w:val="32"/>
              </w:rPr>
            </w:pPr>
            <w:r w:rsidRPr="0094685D">
              <w:rPr>
                <w:rFonts w:cs="Simplified Arabic"/>
                <w:sz w:val="32"/>
                <w:szCs w:val="32"/>
                <w:rtl/>
              </w:rPr>
              <w:t>الج</w:t>
            </w:r>
            <w:r w:rsidRPr="0094685D">
              <w:rPr>
                <w:rFonts w:cs="Simplified Arabic" w:hint="cs"/>
                <w:sz w:val="32"/>
                <w:szCs w:val="32"/>
                <w:rtl/>
              </w:rPr>
              <w:t>ن</w:t>
            </w:r>
            <w:r w:rsidRPr="0094685D">
              <w:rPr>
                <w:rFonts w:cs="Simplified Arabic"/>
                <w:sz w:val="32"/>
                <w:szCs w:val="32"/>
                <w:rtl/>
              </w:rPr>
              <w:t>س</w:t>
            </w:r>
          </w:p>
        </w:tc>
      </w:tr>
      <w:tr w:rsidR="00CB6F44" w:rsidRPr="0094685D" w:rsidTr="000A0BBF">
        <w:trPr>
          <w:trHeight w:hRule="exact" w:val="552"/>
        </w:trPr>
        <w:tc>
          <w:tcPr>
            <w:tcW w:w="3686" w:type="dxa"/>
            <w:tcBorders>
              <w:top w:val="single" w:sz="4" w:space="0" w:color="auto"/>
              <w:left w:val="single" w:sz="4" w:space="0" w:color="auto"/>
              <w:bottom w:val="nil"/>
              <w:right w:val="nil"/>
            </w:tcBorders>
            <w:shd w:val="clear" w:color="auto" w:fill="FFFFFF"/>
            <w:vAlign w:val="center"/>
          </w:tcPr>
          <w:p w:rsidR="00CB6F44" w:rsidRPr="0094685D" w:rsidRDefault="00CB6F44" w:rsidP="00EE5FA3">
            <w:pPr>
              <w:bidi/>
              <w:jc w:val="center"/>
              <w:rPr>
                <w:rFonts w:cs="Simplified Arabic"/>
                <w:sz w:val="32"/>
                <w:szCs w:val="32"/>
              </w:rPr>
            </w:pPr>
            <w:r w:rsidRPr="0094685D">
              <w:rPr>
                <w:rFonts w:cs="Simplified Arabic"/>
                <w:sz w:val="32"/>
                <w:szCs w:val="32"/>
              </w:rPr>
              <w:t>89.3</w:t>
            </w:r>
          </w:p>
        </w:tc>
        <w:tc>
          <w:tcPr>
            <w:tcW w:w="3402" w:type="dxa"/>
            <w:tcBorders>
              <w:top w:val="single" w:sz="4" w:space="0" w:color="auto"/>
              <w:left w:val="single" w:sz="4" w:space="0" w:color="auto"/>
              <w:bottom w:val="nil"/>
              <w:right w:val="nil"/>
            </w:tcBorders>
            <w:shd w:val="clear" w:color="auto" w:fill="FFFFFF"/>
            <w:vAlign w:val="bottom"/>
          </w:tcPr>
          <w:p w:rsidR="00CB6F44" w:rsidRPr="0094685D" w:rsidRDefault="00CB6F44" w:rsidP="00EE5FA3">
            <w:pPr>
              <w:bidi/>
              <w:jc w:val="center"/>
              <w:rPr>
                <w:rFonts w:cs="Simplified Arabic"/>
                <w:sz w:val="32"/>
                <w:szCs w:val="32"/>
              </w:rPr>
            </w:pPr>
            <w:r w:rsidRPr="0094685D">
              <w:rPr>
                <w:rFonts w:cs="Simplified Arabic"/>
                <w:sz w:val="32"/>
                <w:szCs w:val="32"/>
              </w:rPr>
              <w:t>134</w:t>
            </w:r>
          </w:p>
        </w:tc>
        <w:tc>
          <w:tcPr>
            <w:tcW w:w="2759" w:type="dxa"/>
            <w:tcBorders>
              <w:top w:val="single" w:sz="4" w:space="0" w:color="auto"/>
              <w:left w:val="single" w:sz="4" w:space="0" w:color="auto"/>
              <w:bottom w:val="nil"/>
              <w:right w:val="single" w:sz="4" w:space="0" w:color="auto"/>
            </w:tcBorders>
            <w:shd w:val="clear" w:color="auto" w:fill="FFFFFF"/>
            <w:vAlign w:val="bottom"/>
          </w:tcPr>
          <w:p w:rsidR="00CB6F44" w:rsidRPr="0094685D" w:rsidRDefault="00CB6F44" w:rsidP="00EE5FA3">
            <w:pPr>
              <w:bidi/>
              <w:jc w:val="center"/>
              <w:rPr>
                <w:rFonts w:cs="Simplified Arabic"/>
                <w:sz w:val="32"/>
                <w:szCs w:val="32"/>
              </w:rPr>
            </w:pPr>
            <w:r w:rsidRPr="0094685D">
              <w:rPr>
                <w:rFonts w:cs="Simplified Arabic"/>
                <w:sz w:val="32"/>
                <w:szCs w:val="32"/>
                <w:rtl/>
              </w:rPr>
              <w:t>ذ</w:t>
            </w:r>
            <w:r w:rsidRPr="0094685D">
              <w:rPr>
                <w:rFonts w:cs="Simplified Arabic" w:hint="cs"/>
                <w:sz w:val="32"/>
                <w:szCs w:val="32"/>
                <w:rtl/>
              </w:rPr>
              <w:t>ك</w:t>
            </w:r>
            <w:r w:rsidRPr="0094685D">
              <w:rPr>
                <w:rFonts w:cs="Simplified Arabic"/>
                <w:sz w:val="32"/>
                <w:szCs w:val="32"/>
                <w:rtl/>
              </w:rPr>
              <w:t>ور</w:t>
            </w:r>
          </w:p>
        </w:tc>
      </w:tr>
      <w:tr w:rsidR="00CB6F44" w:rsidRPr="0094685D" w:rsidTr="000A0BBF">
        <w:trPr>
          <w:trHeight w:hRule="exact" w:val="467"/>
        </w:trPr>
        <w:tc>
          <w:tcPr>
            <w:tcW w:w="3686" w:type="dxa"/>
            <w:tcBorders>
              <w:top w:val="single" w:sz="4" w:space="0" w:color="auto"/>
              <w:left w:val="single" w:sz="4" w:space="0" w:color="auto"/>
              <w:bottom w:val="nil"/>
              <w:right w:val="nil"/>
            </w:tcBorders>
            <w:shd w:val="clear" w:color="auto" w:fill="FFFFFF"/>
            <w:vAlign w:val="center"/>
          </w:tcPr>
          <w:p w:rsidR="00CB6F44" w:rsidRPr="0094685D" w:rsidRDefault="00CB6F44" w:rsidP="00EE5FA3">
            <w:pPr>
              <w:bidi/>
              <w:jc w:val="center"/>
              <w:rPr>
                <w:rFonts w:cs="Simplified Arabic"/>
                <w:sz w:val="32"/>
                <w:szCs w:val="32"/>
              </w:rPr>
            </w:pPr>
            <w:r w:rsidRPr="0094685D">
              <w:rPr>
                <w:rFonts w:cs="Simplified Arabic"/>
                <w:sz w:val="32"/>
                <w:szCs w:val="32"/>
              </w:rPr>
              <w:t>10.7</w:t>
            </w:r>
          </w:p>
        </w:tc>
        <w:tc>
          <w:tcPr>
            <w:tcW w:w="3402" w:type="dxa"/>
            <w:tcBorders>
              <w:top w:val="single" w:sz="4" w:space="0" w:color="auto"/>
              <w:left w:val="single" w:sz="4" w:space="0" w:color="auto"/>
              <w:bottom w:val="nil"/>
              <w:right w:val="nil"/>
            </w:tcBorders>
            <w:shd w:val="clear" w:color="auto" w:fill="FFFFFF"/>
            <w:vAlign w:val="bottom"/>
          </w:tcPr>
          <w:p w:rsidR="00CB6F44" w:rsidRPr="0094685D" w:rsidRDefault="00CB6F44" w:rsidP="00EE5FA3">
            <w:pPr>
              <w:bidi/>
              <w:jc w:val="center"/>
              <w:rPr>
                <w:rFonts w:cs="Simplified Arabic"/>
                <w:sz w:val="32"/>
                <w:szCs w:val="32"/>
              </w:rPr>
            </w:pPr>
            <w:r w:rsidRPr="0094685D">
              <w:rPr>
                <w:rFonts w:cs="Simplified Arabic"/>
                <w:sz w:val="32"/>
                <w:szCs w:val="32"/>
              </w:rPr>
              <w:t>16</w:t>
            </w:r>
          </w:p>
        </w:tc>
        <w:tc>
          <w:tcPr>
            <w:tcW w:w="2759" w:type="dxa"/>
            <w:tcBorders>
              <w:top w:val="single" w:sz="4" w:space="0" w:color="auto"/>
              <w:left w:val="single" w:sz="4" w:space="0" w:color="auto"/>
              <w:bottom w:val="nil"/>
              <w:right w:val="single" w:sz="4" w:space="0" w:color="auto"/>
            </w:tcBorders>
            <w:shd w:val="clear" w:color="auto" w:fill="FFFFFF"/>
            <w:vAlign w:val="bottom"/>
          </w:tcPr>
          <w:p w:rsidR="00CB6F44" w:rsidRPr="0094685D" w:rsidRDefault="00CB6F44" w:rsidP="00EE5FA3">
            <w:pPr>
              <w:bidi/>
              <w:jc w:val="center"/>
              <w:rPr>
                <w:rFonts w:cs="Simplified Arabic"/>
                <w:sz w:val="32"/>
                <w:szCs w:val="32"/>
              </w:rPr>
            </w:pPr>
            <w:r w:rsidRPr="0094685D">
              <w:rPr>
                <w:rFonts w:cs="Simplified Arabic" w:hint="cs"/>
                <w:sz w:val="32"/>
                <w:szCs w:val="32"/>
                <w:rtl/>
              </w:rPr>
              <w:t>إناث</w:t>
            </w:r>
          </w:p>
        </w:tc>
      </w:tr>
      <w:tr w:rsidR="00CB6F44" w:rsidRPr="0094685D" w:rsidTr="000A0BBF">
        <w:trPr>
          <w:trHeight w:hRule="exact" w:val="590"/>
        </w:trPr>
        <w:tc>
          <w:tcPr>
            <w:tcW w:w="3686" w:type="dxa"/>
            <w:tcBorders>
              <w:top w:val="single" w:sz="4" w:space="0" w:color="auto"/>
              <w:left w:val="single" w:sz="4" w:space="0" w:color="auto"/>
              <w:bottom w:val="single" w:sz="4" w:space="0" w:color="auto"/>
              <w:right w:val="nil"/>
            </w:tcBorders>
            <w:shd w:val="clear" w:color="auto" w:fill="FFFFFF"/>
            <w:vAlign w:val="center"/>
          </w:tcPr>
          <w:p w:rsidR="00CB6F44" w:rsidRPr="0094685D" w:rsidRDefault="00CB6F44" w:rsidP="00EE5FA3">
            <w:pPr>
              <w:bidi/>
              <w:jc w:val="center"/>
              <w:rPr>
                <w:rFonts w:cs="Simplified Arabic"/>
                <w:sz w:val="32"/>
                <w:szCs w:val="32"/>
              </w:rPr>
            </w:pPr>
            <w:r w:rsidRPr="0094685D">
              <w:rPr>
                <w:rFonts w:cs="Simplified Arabic"/>
                <w:sz w:val="32"/>
                <w:szCs w:val="32"/>
              </w:rPr>
              <w:t>% 100</w:t>
            </w:r>
          </w:p>
        </w:tc>
        <w:tc>
          <w:tcPr>
            <w:tcW w:w="3402" w:type="dxa"/>
            <w:tcBorders>
              <w:top w:val="single" w:sz="4" w:space="0" w:color="auto"/>
              <w:left w:val="single" w:sz="4" w:space="0" w:color="auto"/>
              <w:bottom w:val="single" w:sz="4" w:space="0" w:color="auto"/>
              <w:right w:val="nil"/>
            </w:tcBorders>
            <w:shd w:val="clear" w:color="auto" w:fill="FFFFFF"/>
            <w:vAlign w:val="bottom"/>
          </w:tcPr>
          <w:p w:rsidR="00CB6F44" w:rsidRPr="0094685D" w:rsidRDefault="00CB6F44" w:rsidP="00EE5FA3">
            <w:pPr>
              <w:bidi/>
              <w:jc w:val="center"/>
              <w:rPr>
                <w:rFonts w:cs="Simplified Arabic"/>
                <w:sz w:val="32"/>
                <w:szCs w:val="32"/>
              </w:rPr>
            </w:pPr>
            <w:r w:rsidRPr="0094685D">
              <w:rPr>
                <w:rFonts w:cs="Simplified Arabic"/>
                <w:sz w:val="32"/>
                <w:szCs w:val="32"/>
              </w:rPr>
              <w:t>150</w:t>
            </w:r>
          </w:p>
        </w:tc>
        <w:tc>
          <w:tcPr>
            <w:tcW w:w="2759" w:type="dxa"/>
            <w:tcBorders>
              <w:top w:val="single" w:sz="4" w:space="0" w:color="auto"/>
              <w:left w:val="single" w:sz="4" w:space="0" w:color="auto"/>
              <w:bottom w:val="single" w:sz="4" w:space="0" w:color="auto"/>
              <w:right w:val="single" w:sz="4" w:space="0" w:color="auto"/>
            </w:tcBorders>
            <w:shd w:val="clear" w:color="auto" w:fill="FFFFFF"/>
            <w:vAlign w:val="bottom"/>
          </w:tcPr>
          <w:p w:rsidR="00CB6F44" w:rsidRPr="0094685D" w:rsidRDefault="00CB6F44" w:rsidP="00EE5FA3">
            <w:pPr>
              <w:bidi/>
              <w:jc w:val="center"/>
              <w:rPr>
                <w:rFonts w:cs="Simplified Arabic"/>
                <w:sz w:val="32"/>
                <w:szCs w:val="32"/>
              </w:rPr>
            </w:pPr>
            <w:r w:rsidRPr="0094685D">
              <w:rPr>
                <w:rFonts w:cs="Simplified Arabic"/>
                <w:sz w:val="32"/>
                <w:szCs w:val="32"/>
                <w:rtl/>
              </w:rPr>
              <w:t>المجموع</w:t>
            </w:r>
          </w:p>
        </w:tc>
      </w:tr>
    </w:tbl>
    <w:p w:rsidR="00CB6F44" w:rsidRPr="0094685D" w:rsidRDefault="00CB6F44" w:rsidP="00EE5FA3">
      <w:pPr>
        <w:bidi/>
        <w:jc w:val="center"/>
        <w:rPr>
          <w:rFonts w:cs="Simplified Arabic"/>
          <w:b/>
          <w:bCs/>
          <w:sz w:val="28"/>
          <w:szCs w:val="28"/>
          <w:rtl/>
        </w:rPr>
      </w:pPr>
      <w:r w:rsidRPr="0094685D">
        <w:rPr>
          <w:rFonts w:cs="Simplified Arabic"/>
          <w:b/>
          <w:bCs/>
          <w:sz w:val="28"/>
          <w:szCs w:val="28"/>
          <w:rtl/>
        </w:rPr>
        <w:t>المصدر : من إعداد الطالب</w:t>
      </w:r>
      <w:r w:rsidRPr="0094685D">
        <w:rPr>
          <w:rFonts w:cs="Simplified Arabic" w:hint="cs"/>
          <w:b/>
          <w:bCs/>
          <w:sz w:val="28"/>
          <w:szCs w:val="28"/>
          <w:rtl/>
        </w:rPr>
        <w:t>ين</w:t>
      </w:r>
      <w:r w:rsidRPr="0094685D">
        <w:rPr>
          <w:rFonts w:cs="Simplified Arabic"/>
          <w:b/>
          <w:bCs/>
          <w:sz w:val="28"/>
          <w:szCs w:val="28"/>
          <w:rtl/>
        </w:rPr>
        <w:t xml:space="preserve"> </w:t>
      </w:r>
      <w:r w:rsidR="00B61599" w:rsidRPr="0094685D">
        <w:rPr>
          <w:rFonts w:cs="Simplified Arabic" w:hint="cs"/>
          <w:b/>
          <w:bCs/>
          <w:sz w:val="28"/>
          <w:szCs w:val="28"/>
          <w:rtl/>
        </w:rPr>
        <w:t>بالاعتماد</w:t>
      </w:r>
      <w:r w:rsidRPr="0094685D">
        <w:rPr>
          <w:rFonts w:cs="Simplified Arabic"/>
          <w:b/>
          <w:bCs/>
          <w:sz w:val="28"/>
          <w:szCs w:val="28"/>
          <w:rtl/>
        </w:rPr>
        <w:t xml:space="preserve"> على مخرجات </w:t>
      </w:r>
      <w:r w:rsidR="00BB3C1F">
        <w:rPr>
          <w:rFonts w:cs="Simplified Arabic"/>
          <w:b/>
          <w:bCs/>
          <w:sz w:val="28"/>
          <w:szCs w:val="28"/>
        </w:rPr>
        <w:t>SPSS 21 21</w:t>
      </w:r>
      <w:r w:rsidRPr="0094685D">
        <w:rPr>
          <w:rFonts w:cs="Simplified Arabic"/>
          <w:b/>
          <w:bCs/>
          <w:sz w:val="28"/>
          <w:szCs w:val="28"/>
          <w:rtl/>
        </w:rPr>
        <w:t>.</w:t>
      </w:r>
    </w:p>
    <w:p w:rsidR="00CB6F44" w:rsidRPr="0094685D" w:rsidRDefault="00CB6F44" w:rsidP="009638FD">
      <w:pPr>
        <w:bidi/>
        <w:jc w:val="both"/>
        <w:rPr>
          <w:rFonts w:cs="Simplified Arabic"/>
          <w:sz w:val="32"/>
          <w:szCs w:val="32"/>
        </w:rPr>
      </w:pPr>
      <w:r w:rsidRPr="0094685D">
        <w:rPr>
          <w:rFonts w:cs="Simplified Arabic"/>
          <w:sz w:val="32"/>
          <w:szCs w:val="32"/>
          <w:rtl/>
        </w:rPr>
        <w:lastRenderedPageBreak/>
        <w:t xml:space="preserve"> من خلال الجدول رقم(6) يتضح أن أغلب مفردات</w:t>
      </w:r>
      <w:r w:rsidR="00B61599">
        <w:rPr>
          <w:rFonts w:cs="Simplified Arabic" w:hint="cs"/>
          <w:sz w:val="32"/>
          <w:szCs w:val="32"/>
          <w:rtl/>
        </w:rPr>
        <w:t xml:space="preserve"> </w:t>
      </w:r>
      <w:r w:rsidRPr="0094685D">
        <w:rPr>
          <w:rFonts w:cs="Simplified Arabic"/>
          <w:sz w:val="32"/>
          <w:szCs w:val="32"/>
          <w:rtl/>
        </w:rPr>
        <w:t xml:space="preserve">العينة ذكور، حيث يمثلون نسبة </w:t>
      </w:r>
      <w:r w:rsidRPr="0094685D">
        <w:rPr>
          <w:rFonts w:asciiTheme="majorBidi" w:hAnsiTheme="majorBidi" w:cstheme="majorBidi"/>
          <w:sz w:val="28"/>
          <w:szCs w:val="28"/>
          <w:rtl/>
        </w:rPr>
        <w:t xml:space="preserve">89.3 % </w:t>
      </w:r>
      <w:r w:rsidRPr="0094685D">
        <w:rPr>
          <w:rFonts w:cs="Simplified Arabic"/>
          <w:sz w:val="32"/>
          <w:szCs w:val="32"/>
          <w:rtl/>
        </w:rPr>
        <w:t xml:space="preserve">والباقي إناث حيث يمثلن نسبة </w:t>
      </w:r>
      <w:r w:rsidRPr="0094685D">
        <w:rPr>
          <w:rFonts w:asciiTheme="majorBidi" w:hAnsiTheme="majorBidi" w:cstheme="majorBidi"/>
          <w:sz w:val="28"/>
          <w:szCs w:val="28"/>
          <w:rtl/>
        </w:rPr>
        <w:t xml:space="preserve">10.7 % </w:t>
      </w:r>
      <w:r w:rsidRPr="0094685D">
        <w:rPr>
          <w:rFonts w:cs="Simplified Arabic"/>
          <w:sz w:val="32"/>
          <w:szCs w:val="32"/>
          <w:rtl/>
        </w:rPr>
        <w:t xml:space="preserve">وترجع هذه والنسبة أن أغلبية الذكور هم المالكون للسيارات ولهذا </w:t>
      </w:r>
      <w:r w:rsidR="009638FD">
        <w:rPr>
          <w:rFonts w:cs="Simplified Arabic" w:hint="cs"/>
          <w:sz w:val="32"/>
          <w:szCs w:val="32"/>
          <w:rtl/>
        </w:rPr>
        <w:t xml:space="preserve">كانت </w:t>
      </w:r>
      <w:r w:rsidRPr="0094685D">
        <w:rPr>
          <w:rFonts w:cs="Simplified Arabic"/>
          <w:sz w:val="32"/>
          <w:szCs w:val="32"/>
          <w:rtl/>
        </w:rPr>
        <w:t>نسبة الذكور أ</w:t>
      </w:r>
      <w:r w:rsidR="009638FD">
        <w:rPr>
          <w:rFonts w:cs="Simplified Arabic" w:hint="cs"/>
          <w:sz w:val="32"/>
          <w:szCs w:val="32"/>
          <w:rtl/>
        </w:rPr>
        <w:t>ك</w:t>
      </w:r>
      <w:r w:rsidRPr="0094685D">
        <w:rPr>
          <w:rFonts w:cs="Simplified Arabic"/>
          <w:sz w:val="32"/>
          <w:szCs w:val="32"/>
          <w:rtl/>
        </w:rPr>
        <w:t>بر من نسبة الإناث.</w:t>
      </w:r>
    </w:p>
    <w:p w:rsidR="00CB6F44" w:rsidRPr="0094685D" w:rsidRDefault="00CB6F44" w:rsidP="00EE5FA3">
      <w:pPr>
        <w:bidi/>
        <w:jc w:val="both"/>
        <w:rPr>
          <w:rFonts w:cs="Simplified Arabic"/>
          <w:sz w:val="32"/>
          <w:szCs w:val="32"/>
        </w:rPr>
      </w:pPr>
      <w:r w:rsidRPr="0094685D">
        <w:rPr>
          <w:rFonts w:cs="Simplified Arabic"/>
          <w:b/>
          <w:bCs/>
          <w:sz w:val="32"/>
          <w:szCs w:val="32"/>
          <w:rtl/>
        </w:rPr>
        <w:t>ب- السن</w:t>
      </w:r>
      <w:r w:rsidRPr="0094685D">
        <w:rPr>
          <w:rFonts w:cs="Simplified Arabic"/>
          <w:sz w:val="32"/>
          <w:szCs w:val="32"/>
          <w:rtl/>
        </w:rPr>
        <w:t>:</w:t>
      </w:r>
      <w:r w:rsidRPr="0094685D">
        <w:rPr>
          <w:rFonts w:cs="Simplified Arabic" w:hint="cs"/>
          <w:sz w:val="32"/>
          <w:szCs w:val="32"/>
          <w:rtl/>
        </w:rPr>
        <w:t xml:space="preserve"> </w:t>
      </w:r>
      <w:r w:rsidRPr="0094685D">
        <w:rPr>
          <w:rFonts w:cs="Simplified Arabic"/>
          <w:sz w:val="32"/>
          <w:szCs w:val="32"/>
          <w:rtl/>
        </w:rPr>
        <w:t>تم تقسيم عينة الدراسة حسب</w:t>
      </w:r>
      <w:r w:rsidRPr="0094685D">
        <w:rPr>
          <w:rFonts w:cs="Simplified Arabic" w:hint="cs"/>
          <w:sz w:val="32"/>
          <w:szCs w:val="32"/>
          <w:rtl/>
        </w:rPr>
        <w:t xml:space="preserve"> </w:t>
      </w:r>
      <w:r w:rsidRPr="0094685D">
        <w:rPr>
          <w:rFonts w:cs="Simplified Arabic"/>
          <w:sz w:val="32"/>
          <w:szCs w:val="32"/>
          <w:rtl/>
        </w:rPr>
        <w:t>العمر</w:t>
      </w:r>
      <w:r w:rsidR="00370158" w:rsidRPr="0094685D">
        <w:rPr>
          <w:rFonts w:cs="Simplified Arabic"/>
          <w:sz w:val="32"/>
          <w:szCs w:val="32"/>
          <w:rtl/>
        </w:rPr>
        <w:t xml:space="preserve"> إلى </w:t>
      </w:r>
      <w:r w:rsidRPr="0094685D">
        <w:rPr>
          <w:rFonts w:cs="Simplified Arabic"/>
          <w:sz w:val="32"/>
          <w:szCs w:val="32"/>
          <w:rtl/>
        </w:rPr>
        <w:t>ثلاث فئات وذلك حسب</w:t>
      </w:r>
      <w:r w:rsidRPr="0094685D">
        <w:rPr>
          <w:rFonts w:cs="Simplified Arabic" w:hint="cs"/>
          <w:sz w:val="32"/>
          <w:szCs w:val="32"/>
          <w:rtl/>
        </w:rPr>
        <w:t xml:space="preserve"> </w:t>
      </w:r>
      <w:r w:rsidRPr="0094685D">
        <w:rPr>
          <w:rFonts w:cs="Simplified Arabic"/>
          <w:sz w:val="32"/>
          <w:szCs w:val="32"/>
          <w:rtl/>
        </w:rPr>
        <w:t>الجدول التالي</w:t>
      </w:r>
      <w:r w:rsidRPr="0094685D">
        <w:rPr>
          <w:rFonts w:cs="Simplified Arabic" w:hint="cs"/>
          <w:sz w:val="32"/>
          <w:szCs w:val="32"/>
          <w:rtl/>
        </w:rPr>
        <w:t>:</w:t>
      </w:r>
    </w:p>
    <w:p w:rsidR="00CB6F44" w:rsidRPr="0094685D" w:rsidRDefault="00CB6F44" w:rsidP="00BB3C1F">
      <w:pPr>
        <w:bidi/>
        <w:jc w:val="center"/>
        <w:rPr>
          <w:rFonts w:cs="Simplified Arabic"/>
          <w:b/>
          <w:bCs/>
          <w:sz w:val="32"/>
          <w:szCs w:val="32"/>
        </w:rPr>
      </w:pPr>
      <w:r w:rsidRPr="0094685D">
        <w:rPr>
          <w:rFonts w:cs="Simplified Arabic"/>
          <w:b/>
          <w:bCs/>
          <w:sz w:val="32"/>
          <w:szCs w:val="32"/>
          <w:rtl/>
        </w:rPr>
        <w:t xml:space="preserve">الجدول رقم </w:t>
      </w:r>
      <w:r w:rsidRPr="0094685D">
        <w:rPr>
          <w:rFonts w:cs="Simplified Arabic" w:hint="cs"/>
          <w:b/>
          <w:bCs/>
          <w:sz w:val="32"/>
          <w:szCs w:val="32"/>
          <w:rtl/>
        </w:rPr>
        <w:t>03</w:t>
      </w:r>
      <w:r w:rsidRPr="0094685D">
        <w:rPr>
          <w:rFonts w:cs="Simplified Arabic"/>
          <w:b/>
          <w:bCs/>
          <w:sz w:val="32"/>
          <w:szCs w:val="32"/>
          <w:rtl/>
        </w:rPr>
        <w:t xml:space="preserve">: توزيع عينة الدراسة حسب </w:t>
      </w:r>
      <w:r w:rsidR="00B61599" w:rsidRPr="0094685D">
        <w:rPr>
          <w:rFonts w:cs="Simplified Arabic" w:hint="cs"/>
          <w:b/>
          <w:bCs/>
          <w:sz w:val="32"/>
          <w:szCs w:val="32"/>
          <w:rtl/>
        </w:rPr>
        <w:t>السن</w:t>
      </w:r>
    </w:p>
    <w:tbl>
      <w:tblPr>
        <w:tblW w:w="0" w:type="auto"/>
        <w:tblInd w:w="5" w:type="dxa"/>
        <w:tblLayout w:type="fixed"/>
        <w:tblCellMar>
          <w:left w:w="0" w:type="dxa"/>
          <w:right w:w="0" w:type="dxa"/>
        </w:tblCellMar>
        <w:tblLook w:val="0000"/>
      </w:tblPr>
      <w:tblGrid>
        <w:gridCol w:w="3293"/>
        <w:gridCol w:w="3115"/>
        <w:gridCol w:w="3302"/>
      </w:tblGrid>
      <w:tr w:rsidR="00CB6F44" w:rsidRPr="0094685D" w:rsidTr="00017154">
        <w:trPr>
          <w:trHeight w:hRule="exact" w:val="643"/>
        </w:trPr>
        <w:tc>
          <w:tcPr>
            <w:tcW w:w="3293" w:type="dxa"/>
            <w:tcBorders>
              <w:top w:val="single" w:sz="4" w:space="0" w:color="auto"/>
              <w:left w:val="single" w:sz="4" w:space="0" w:color="auto"/>
              <w:bottom w:val="nil"/>
              <w:right w:val="nil"/>
            </w:tcBorders>
            <w:shd w:val="clear" w:color="auto" w:fill="BFBFBF" w:themeFill="background1" w:themeFillShade="BF"/>
            <w:vAlign w:val="bottom"/>
          </w:tcPr>
          <w:p w:rsidR="00CB6F44" w:rsidRPr="0094685D" w:rsidRDefault="00CB6F44" w:rsidP="00893887">
            <w:pPr>
              <w:bidi/>
              <w:jc w:val="center"/>
              <w:rPr>
                <w:rFonts w:cs="Simplified Arabic"/>
                <w:sz w:val="28"/>
                <w:szCs w:val="28"/>
              </w:rPr>
            </w:pPr>
            <w:r w:rsidRPr="0094685D">
              <w:rPr>
                <w:rFonts w:cs="Simplified Arabic"/>
                <w:sz w:val="28"/>
                <w:szCs w:val="28"/>
                <w:rtl/>
              </w:rPr>
              <w:t>النسبة</w:t>
            </w:r>
          </w:p>
        </w:tc>
        <w:tc>
          <w:tcPr>
            <w:tcW w:w="3115" w:type="dxa"/>
            <w:tcBorders>
              <w:top w:val="single" w:sz="4" w:space="0" w:color="auto"/>
              <w:left w:val="single" w:sz="4" w:space="0" w:color="auto"/>
              <w:bottom w:val="nil"/>
              <w:right w:val="nil"/>
            </w:tcBorders>
            <w:shd w:val="clear" w:color="auto" w:fill="BFBFBF" w:themeFill="background1" w:themeFillShade="BF"/>
            <w:vAlign w:val="bottom"/>
          </w:tcPr>
          <w:p w:rsidR="00CB6F44" w:rsidRPr="0094685D" w:rsidRDefault="00CB6F44" w:rsidP="00893887">
            <w:pPr>
              <w:bidi/>
              <w:jc w:val="center"/>
              <w:rPr>
                <w:rFonts w:cs="Simplified Arabic"/>
                <w:sz w:val="28"/>
                <w:szCs w:val="28"/>
              </w:rPr>
            </w:pPr>
            <w:r w:rsidRPr="0094685D">
              <w:rPr>
                <w:rFonts w:cs="Simplified Arabic"/>
                <w:sz w:val="28"/>
                <w:szCs w:val="28"/>
                <w:rtl/>
              </w:rPr>
              <w:t>التكرار</w:t>
            </w:r>
          </w:p>
        </w:tc>
        <w:tc>
          <w:tcPr>
            <w:tcW w:w="3302" w:type="dxa"/>
            <w:tcBorders>
              <w:top w:val="single" w:sz="4" w:space="0" w:color="auto"/>
              <w:left w:val="single" w:sz="4" w:space="0" w:color="auto"/>
              <w:bottom w:val="nil"/>
              <w:right w:val="single" w:sz="4" w:space="0" w:color="auto"/>
            </w:tcBorders>
            <w:shd w:val="clear" w:color="auto" w:fill="BFBFBF" w:themeFill="background1" w:themeFillShade="BF"/>
            <w:vAlign w:val="bottom"/>
          </w:tcPr>
          <w:p w:rsidR="00CB6F44" w:rsidRPr="0094685D" w:rsidRDefault="00CB6F44" w:rsidP="00893887">
            <w:pPr>
              <w:bidi/>
              <w:jc w:val="center"/>
              <w:rPr>
                <w:rFonts w:cs="Simplified Arabic"/>
                <w:sz w:val="28"/>
                <w:szCs w:val="28"/>
              </w:rPr>
            </w:pPr>
            <w:r w:rsidRPr="0094685D">
              <w:rPr>
                <w:rFonts w:cs="Simplified Arabic" w:hint="cs"/>
                <w:sz w:val="28"/>
                <w:szCs w:val="28"/>
                <w:rtl/>
              </w:rPr>
              <w:t>ال</w:t>
            </w:r>
            <w:r w:rsidRPr="0094685D">
              <w:rPr>
                <w:rFonts w:cs="Simplified Arabic"/>
                <w:sz w:val="28"/>
                <w:szCs w:val="28"/>
                <w:rtl/>
              </w:rPr>
              <w:t>سن</w:t>
            </w:r>
          </w:p>
        </w:tc>
      </w:tr>
      <w:tr w:rsidR="00CB6F44" w:rsidRPr="0094685D" w:rsidTr="00893887">
        <w:trPr>
          <w:trHeight w:hRule="exact" w:val="529"/>
        </w:trPr>
        <w:tc>
          <w:tcPr>
            <w:tcW w:w="3293" w:type="dxa"/>
            <w:tcBorders>
              <w:top w:val="single" w:sz="4" w:space="0" w:color="auto"/>
              <w:left w:val="single" w:sz="4" w:space="0" w:color="auto"/>
              <w:bottom w:val="nil"/>
              <w:right w:val="nil"/>
            </w:tcBorders>
            <w:shd w:val="clear" w:color="auto" w:fill="FFFFFF"/>
            <w:vAlign w:val="center"/>
          </w:tcPr>
          <w:p w:rsidR="00CB6F44" w:rsidRPr="0094685D" w:rsidRDefault="00CB6F44" w:rsidP="00893887">
            <w:pPr>
              <w:bidi/>
              <w:jc w:val="center"/>
              <w:rPr>
                <w:rFonts w:cs="Simplified Arabic"/>
                <w:sz w:val="28"/>
                <w:szCs w:val="28"/>
              </w:rPr>
            </w:pPr>
            <w:r w:rsidRPr="0094685D">
              <w:rPr>
                <w:rFonts w:cs="Simplified Arabic"/>
                <w:sz w:val="28"/>
                <w:szCs w:val="28"/>
              </w:rPr>
              <w:t>42.7</w:t>
            </w:r>
          </w:p>
        </w:tc>
        <w:tc>
          <w:tcPr>
            <w:tcW w:w="3115" w:type="dxa"/>
            <w:tcBorders>
              <w:top w:val="single" w:sz="4" w:space="0" w:color="auto"/>
              <w:left w:val="single" w:sz="4" w:space="0" w:color="auto"/>
              <w:bottom w:val="nil"/>
              <w:right w:val="nil"/>
            </w:tcBorders>
            <w:shd w:val="clear" w:color="auto" w:fill="FFFFFF"/>
            <w:vAlign w:val="center"/>
          </w:tcPr>
          <w:p w:rsidR="00CB6F44" w:rsidRPr="0094685D" w:rsidRDefault="00CB6F44" w:rsidP="00893887">
            <w:pPr>
              <w:bidi/>
              <w:jc w:val="center"/>
              <w:rPr>
                <w:rFonts w:cs="Simplified Arabic"/>
                <w:sz w:val="28"/>
                <w:szCs w:val="28"/>
              </w:rPr>
            </w:pPr>
            <w:r w:rsidRPr="0094685D">
              <w:rPr>
                <w:rFonts w:cs="Simplified Arabic"/>
                <w:sz w:val="28"/>
                <w:szCs w:val="28"/>
              </w:rPr>
              <w:t>64</w:t>
            </w:r>
          </w:p>
        </w:tc>
        <w:tc>
          <w:tcPr>
            <w:tcW w:w="3302" w:type="dxa"/>
            <w:tcBorders>
              <w:top w:val="single" w:sz="4" w:space="0" w:color="auto"/>
              <w:left w:val="single" w:sz="4" w:space="0" w:color="auto"/>
              <w:bottom w:val="nil"/>
              <w:right w:val="single" w:sz="4" w:space="0" w:color="auto"/>
            </w:tcBorders>
            <w:shd w:val="clear" w:color="auto" w:fill="FFFFFF"/>
            <w:vAlign w:val="center"/>
          </w:tcPr>
          <w:p w:rsidR="00CB6F44" w:rsidRPr="0094685D" w:rsidRDefault="00CB6F44" w:rsidP="00893887">
            <w:pPr>
              <w:bidi/>
              <w:jc w:val="center"/>
              <w:rPr>
                <w:rFonts w:cs="Simplified Arabic"/>
                <w:sz w:val="28"/>
                <w:szCs w:val="28"/>
              </w:rPr>
            </w:pPr>
            <w:r w:rsidRPr="0094685D">
              <w:rPr>
                <w:rFonts w:cs="Simplified Arabic"/>
                <w:sz w:val="28"/>
                <w:szCs w:val="28"/>
              </w:rPr>
              <w:t>30 - 20</w:t>
            </w:r>
          </w:p>
        </w:tc>
      </w:tr>
      <w:tr w:rsidR="00CB6F44" w:rsidRPr="0094685D" w:rsidTr="00893887">
        <w:trPr>
          <w:trHeight w:hRule="exact" w:val="437"/>
        </w:trPr>
        <w:tc>
          <w:tcPr>
            <w:tcW w:w="3293"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jc w:val="center"/>
              <w:rPr>
                <w:rFonts w:cs="Simplified Arabic"/>
                <w:sz w:val="28"/>
                <w:szCs w:val="28"/>
              </w:rPr>
            </w:pPr>
            <w:r w:rsidRPr="0094685D">
              <w:rPr>
                <w:rFonts w:cs="Simplified Arabic"/>
                <w:sz w:val="28"/>
                <w:szCs w:val="28"/>
              </w:rPr>
              <w:t>42</w:t>
            </w:r>
          </w:p>
        </w:tc>
        <w:tc>
          <w:tcPr>
            <w:tcW w:w="3115"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jc w:val="center"/>
              <w:rPr>
                <w:rFonts w:cs="Simplified Arabic"/>
                <w:sz w:val="28"/>
                <w:szCs w:val="28"/>
              </w:rPr>
            </w:pPr>
            <w:r w:rsidRPr="0094685D">
              <w:rPr>
                <w:rFonts w:cs="Simplified Arabic"/>
                <w:sz w:val="28"/>
                <w:szCs w:val="28"/>
              </w:rPr>
              <w:t>63</w:t>
            </w:r>
          </w:p>
        </w:tc>
        <w:tc>
          <w:tcPr>
            <w:tcW w:w="3302" w:type="dxa"/>
            <w:tcBorders>
              <w:top w:val="single" w:sz="4" w:space="0" w:color="auto"/>
              <w:left w:val="single" w:sz="4" w:space="0" w:color="auto"/>
              <w:bottom w:val="nil"/>
              <w:right w:val="single" w:sz="4" w:space="0" w:color="auto"/>
            </w:tcBorders>
            <w:shd w:val="clear" w:color="auto" w:fill="FFFFFF"/>
            <w:vAlign w:val="center"/>
          </w:tcPr>
          <w:p w:rsidR="00CB6F44" w:rsidRPr="0094685D" w:rsidRDefault="00CB6F44" w:rsidP="00893887">
            <w:pPr>
              <w:bidi/>
              <w:jc w:val="center"/>
              <w:rPr>
                <w:rFonts w:cs="Simplified Arabic"/>
                <w:sz w:val="28"/>
                <w:szCs w:val="28"/>
              </w:rPr>
            </w:pPr>
            <w:r w:rsidRPr="0094685D">
              <w:rPr>
                <w:rFonts w:cs="Simplified Arabic"/>
                <w:sz w:val="28"/>
                <w:szCs w:val="28"/>
              </w:rPr>
              <w:t>50 - 31</w:t>
            </w:r>
          </w:p>
        </w:tc>
      </w:tr>
      <w:tr w:rsidR="00CB6F44" w:rsidRPr="0094685D" w:rsidTr="00017154">
        <w:trPr>
          <w:trHeight w:hRule="exact" w:val="552"/>
        </w:trPr>
        <w:tc>
          <w:tcPr>
            <w:tcW w:w="3293" w:type="dxa"/>
            <w:tcBorders>
              <w:top w:val="single" w:sz="4" w:space="0" w:color="auto"/>
              <w:left w:val="single" w:sz="4" w:space="0" w:color="auto"/>
              <w:bottom w:val="nil"/>
              <w:right w:val="nil"/>
            </w:tcBorders>
            <w:shd w:val="clear" w:color="auto" w:fill="FFFFFF"/>
            <w:vAlign w:val="center"/>
          </w:tcPr>
          <w:p w:rsidR="00CB6F44" w:rsidRPr="0094685D" w:rsidRDefault="00CB6F44" w:rsidP="00893887">
            <w:pPr>
              <w:bidi/>
              <w:jc w:val="center"/>
              <w:rPr>
                <w:rFonts w:cs="Simplified Arabic"/>
                <w:sz w:val="28"/>
                <w:szCs w:val="28"/>
              </w:rPr>
            </w:pPr>
            <w:r w:rsidRPr="0094685D">
              <w:rPr>
                <w:rFonts w:cs="Simplified Arabic"/>
                <w:sz w:val="28"/>
                <w:szCs w:val="28"/>
              </w:rPr>
              <w:t>15.3</w:t>
            </w:r>
          </w:p>
        </w:tc>
        <w:tc>
          <w:tcPr>
            <w:tcW w:w="3115"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jc w:val="center"/>
              <w:rPr>
                <w:rFonts w:cs="Simplified Arabic"/>
                <w:sz w:val="28"/>
                <w:szCs w:val="28"/>
              </w:rPr>
            </w:pPr>
            <w:r w:rsidRPr="0094685D">
              <w:rPr>
                <w:rFonts w:cs="Simplified Arabic"/>
                <w:sz w:val="28"/>
                <w:szCs w:val="28"/>
              </w:rPr>
              <w:t>23</w:t>
            </w:r>
          </w:p>
        </w:tc>
        <w:tc>
          <w:tcPr>
            <w:tcW w:w="3302" w:type="dxa"/>
            <w:tcBorders>
              <w:top w:val="single" w:sz="4" w:space="0" w:color="auto"/>
              <w:left w:val="single" w:sz="4" w:space="0" w:color="auto"/>
              <w:bottom w:val="nil"/>
              <w:right w:val="single" w:sz="4" w:space="0" w:color="auto"/>
            </w:tcBorders>
            <w:shd w:val="clear" w:color="auto" w:fill="FFFFFF"/>
            <w:vAlign w:val="center"/>
          </w:tcPr>
          <w:p w:rsidR="00CB6F44" w:rsidRPr="0094685D" w:rsidRDefault="00CB6F44" w:rsidP="00893887">
            <w:pPr>
              <w:bidi/>
              <w:jc w:val="center"/>
              <w:rPr>
                <w:rFonts w:cs="Simplified Arabic"/>
                <w:sz w:val="28"/>
                <w:szCs w:val="28"/>
              </w:rPr>
            </w:pPr>
            <w:r w:rsidRPr="0094685D">
              <w:rPr>
                <w:rFonts w:cs="Simplified Arabic"/>
                <w:sz w:val="28"/>
                <w:szCs w:val="28"/>
                <w:rtl/>
              </w:rPr>
              <w:t>أكبر</w:t>
            </w:r>
            <w:r w:rsidRPr="0094685D">
              <w:rPr>
                <w:rFonts w:cs="Simplified Arabic" w:hint="cs"/>
                <w:sz w:val="28"/>
                <w:szCs w:val="28"/>
                <w:rtl/>
              </w:rPr>
              <w:t xml:space="preserve"> </w:t>
            </w:r>
            <w:r w:rsidRPr="0094685D">
              <w:rPr>
                <w:rFonts w:cs="Simplified Arabic"/>
                <w:sz w:val="28"/>
                <w:szCs w:val="28"/>
                <w:rtl/>
              </w:rPr>
              <w:t>من 51</w:t>
            </w:r>
          </w:p>
        </w:tc>
      </w:tr>
      <w:tr w:rsidR="00CB6F44" w:rsidRPr="0094685D" w:rsidTr="00893887">
        <w:trPr>
          <w:trHeight w:hRule="exact" w:val="437"/>
        </w:trPr>
        <w:tc>
          <w:tcPr>
            <w:tcW w:w="3293" w:type="dxa"/>
            <w:tcBorders>
              <w:top w:val="single" w:sz="4" w:space="0" w:color="auto"/>
              <w:left w:val="single" w:sz="4" w:space="0" w:color="auto"/>
              <w:bottom w:val="single" w:sz="4" w:space="0" w:color="auto"/>
              <w:right w:val="nil"/>
            </w:tcBorders>
            <w:shd w:val="clear" w:color="auto" w:fill="FFFFFF"/>
            <w:vAlign w:val="bottom"/>
          </w:tcPr>
          <w:p w:rsidR="00CB6F44" w:rsidRPr="0094685D" w:rsidRDefault="00CB6F44" w:rsidP="00893887">
            <w:pPr>
              <w:bidi/>
              <w:jc w:val="center"/>
              <w:rPr>
                <w:rFonts w:cs="Simplified Arabic"/>
                <w:sz w:val="28"/>
                <w:szCs w:val="28"/>
              </w:rPr>
            </w:pPr>
            <w:r w:rsidRPr="0094685D">
              <w:rPr>
                <w:rFonts w:cs="Simplified Arabic"/>
                <w:sz w:val="28"/>
                <w:szCs w:val="28"/>
              </w:rPr>
              <w:t>100</w:t>
            </w:r>
          </w:p>
        </w:tc>
        <w:tc>
          <w:tcPr>
            <w:tcW w:w="3115" w:type="dxa"/>
            <w:tcBorders>
              <w:top w:val="single" w:sz="4" w:space="0" w:color="auto"/>
              <w:left w:val="single" w:sz="4" w:space="0" w:color="auto"/>
              <w:bottom w:val="single" w:sz="4" w:space="0" w:color="auto"/>
              <w:right w:val="nil"/>
            </w:tcBorders>
            <w:shd w:val="clear" w:color="auto" w:fill="FFFFFF"/>
            <w:vAlign w:val="bottom"/>
          </w:tcPr>
          <w:p w:rsidR="00CB6F44" w:rsidRPr="0094685D" w:rsidRDefault="00BB3C1F" w:rsidP="00893887">
            <w:pPr>
              <w:bidi/>
              <w:jc w:val="center"/>
              <w:rPr>
                <w:rFonts w:cs="Simplified Arabic"/>
                <w:sz w:val="28"/>
                <w:szCs w:val="28"/>
              </w:rPr>
            </w:pPr>
            <w:r>
              <w:rPr>
                <w:rFonts w:cs="Simplified Arabic" w:hint="cs"/>
                <w:sz w:val="28"/>
                <w:szCs w:val="28"/>
                <w:rtl/>
              </w:rPr>
              <w:t>150</w:t>
            </w:r>
          </w:p>
        </w:tc>
        <w:tc>
          <w:tcPr>
            <w:tcW w:w="3302" w:type="dxa"/>
            <w:tcBorders>
              <w:top w:val="single" w:sz="4" w:space="0" w:color="auto"/>
              <w:left w:val="single" w:sz="4" w:space="0" w:color="auto"/>
              <w:bottom w:val="single" w:sz="4" w:space="0" w:color="auto"/>
              <w:right w:val="single" w:sz="4" w:space="0" w:color="auto"/>
            </w:tcBorders>
            <w:shd w:val="clear" w:color="auto" w:fill="FFFFFF"/>
            <w:vAlign w:val="bottom"/>
          </w:tcPr>
          <w:p w:rsidR="00CB6F44" w:rsidRPr="0094685D" w:rsidRDefault="00CB6F44" w:rsidP="00893887">
            <w:pPr>
              <w:bidi/>
              <w:jc w:val="center"/>
              <w:rPr>
                <w:rFonts w:cs="Simplified Arabic"/>
                <w:sz w:val="28"/>
                <w:szCs w:val="28"/>
              </w:rPr>
            </w:pPr>
            <w:r w:rsidRPr="0094685D">
              <w:rPr>
                <w:rFonts w:cs="Simplified Arabic"/>
                <w:sz w:val="28"/>
                <w:szCs w:val="28"/>
                <w:rtl/>
              </w:rPr>
              <w:t>المجموع</w:t>
            </w:r>
          </w:p>
        </w:tc>
      </w:tr>
    </w:tbl>
    <w:p w:rsidR="00CB6F44" w:rsidRDefault="00CB6F44" w:rsidP="00893887">
      <w:pPr>
        <w:bidi/>
        <w:spacing w:line="276" w:lineRule="auto"/>
        <w:jc w:val="center"/>
        <w:rPr>
          <w:rFonts w:cs="Simplified Arabic"/>
          <w:b/>
          <w:bCs/>
          <w:sz w:val="28"/>
          <w:szCs w:val="28"/>
          <w:rtl/>
        </w:rPr>
      </w:pPr>
      <w:r w:rsidRPr="0094685D">
        <w:rPr>
          <w:rFonts w:cs="Simplified Arabic"/>
          <w:b/>
          <w:bCs/>
          <w:sz w:val="28"/>
          <w:szCs w:val="28"/>
          <w:rtl/>
        </w:rPr>
        <w:t>المصدر : من إعداد الطالب</w:t>
      </w:r>
      <w:r w:rsidRPr="0094685D">
        <w:rPr>
          <w:rFonts w:cs="Simplified Arabic" w:hint="cs"/>
          <w:b/>
          <w:bCs/>
          <w:sz w:val="28"/>
          <w:szCs w:val="28"/>
          <w:rtl/>
        </w:rPr>
        <w:t>ين</w:t>
      </w:r>
      <w:r w:rsidRPr="0094685D">
        <w:rPr>
          <w:rFonts w:cs="Simplified Arabic"/>
          <w:b/>
          <w:bCs/>
          <w:sz w:val="28"/>
          <w:szCs w:val="28"/>
          <w:rtl/>
        </w:rPr>
        <w:t xml:space="preserve"> </w:t>
      </w:r>
      <w:r w:rsidR="00B61599" w:rsidRPr="0094685D">
        <w:rPr>
          <w:rFonts w:cs="Simplified Arabic" w:hint="cs"/>
          <w:b/>
          <w:bCs/>
          <w:sz w:val="28"/>
          <w:szCs w:val="28"/>
          <w:rtl/>
        </w:rPr>
        <w:t>بالاعتماد</w:t>
      </w:r>
      <w:r w:rsidRPr="0094685D">
        <w:rPr>
          <w:rFonts w:cs="Simplified Arabic"/>
          <w:b/>
          <w:bCs/>
          <w:sz w:val="28"/>
          <w:szCs w:val="28"/>
          <w:rtl/>
        </w:rPr>
        <w:t xml:space="preserve"> على مخرجات </w:t>
      </w:r>
      <w:r w:rsidR="00BB3C1F">
        <w:rPr>
          <w:rFonts w:cs="Simplified Arabic"/>
          <w:b/>
          <w:bCs/>
          <w:sz w:val="28"/>
          <w:szCs w:val="28"/>
        </w:rPr>
        <w:t>SPSS 21 21</w:t>
      </w:r>
      <w:r w:rsidRPr="0094685D">
        <w:rPr>
          <w:rFonts w:cs="Simplified Arabic"/>
          <w:b/>
          <w:bCs/>
          <w:sz w:val="28"/>
          <w:szCs w:val="28"/>
          <w:rtl/>
        </w:rPr>
        <w:t>.</w:t>
      </w:r>
    </w:p>
    <w:p w:rsidR="00CB6F44" w:rsidRPr="0094685D" w:rsidRDefault="00CB6F44" w:rsidP="009B5FDB">
      <w:pPr>
        <w:tabs>
          <w:tab w:val="right" w:pos="616"/>
        </w:tabs>
        <w:bidi/>
        <w:spacing w:line="276" w:lineRule="auto"/>
        <w:jc w:val="both"/>
        <w:rPr>
          <w:rFonts w:cs="Simplified Arabic"/>
          <w:sz w:val="32"/>
          <w:szCs w:val="32"/>
        </w:rPr>
      </w:pPr>
      <w:r w:rsidRPr="0094685D">
        <w:rPr>
          <w:rFonts w:cs="Simplified Arabic"/>
          <w:sz w:val="32"/>
          <w:szCs w:val="32"/>
          <w:rtl/>
        </w:rPr>
        <w:t xml:space="preserve"> </w:t>
      </w:r>
      <w:r w:rsidRPr="0094685D">
        <w:rPr>
          <w:rFonts w:cs="Simplified Arabic" w:hint="cs"/>
          <w:sz w:val="32"/>
          <w:szCs w:val="32"/>
          <w:rtl/>
        </w:rPr>
        <w:tab/>
      </w:r>
      <w:r w:rsidR="009B5FDB">
        <w:rPr>
          <w:rFonts w:cs="Simplified Arabic" w:hint="cs"/>
          <w:sz w:val="32"/>
          <w:szCs w:val="32"/>
          <w:rtl/>
        </w:rPr>
        <w:tab/>
      </w:r>
      <w:r w:rsidRPr="0094685D">
        <w:rPr>
          <w:rFonts w:cs="Simplified Arabic"/>
          <w:sz w:val="32"/>
          <w:szCs w:val="32"/>
          <w:rtl/>
        </w:rPr>
        <w:t xml:space="preserve">يلاحظ من الجدول رقم </w:t>
      </w:r>
      <w:r w:rsidRPr="009638FD">
        <w:rPr>
          <w:rFonts w:cs="Simplified Arabic"/>
          <w:sz w:val="28"/>
          <w:szCs w:val="28"/>
          <w:rtl/>
        </w:rPr>
        <w:t xml:space="preserve">07 </w:t>
      </w:r>
      <w:r w:rsidRPr="0094685D">
        <w:rPr>
          <w:rFonts w:cs="Simplified Arabic"/>
          <w:sz w:val="32"/>
          <w:szCs w:val="32"/>
          <w:rtl/>
        </w:rPr>
        <w:t xml:space="preserve">أن معظم </w:t>
      </w:r>
      <w:r w:rsidR="00BB3C1F">
        <w:rPr>
          <w:rFonts w:cs="Simplified Arabic" w:hint="cs"/>
          <w:sz w:val="32"/>
          <w:szCs w:val="32"/>
          <w:rtl/>
        </w:rPr>
        <w:t xml:space="preserve">أفراد </w:t>
      </w:r>
      <w:r w:rsidRPr="0094685D">
        <w:rPr>
          <w:rFonts w:cs="Simplified Arabic"/>
          <w:sz w:val="32"/>
          <w:szCs w:val="32"/>
          <w:rtl/>
        </w:rPr>
        <w:t>عينة الدراسة تتراوح أعمارهم بين 20 سنة</w:t>
      </w:r>
      <w:r w:rsidR="00370158" w:rsidRPr="0094685D">
        <w:rPr>
          <w:rFonts w:cs="Simplified Arabic"/>
          <w:sz w:val="32"/>
          <w:szCs w:val="32"/>
          <w:rtl/>
        </w:rPr>
        <w:t xml:space="preserve"> إلى </w:t>
      </w:r>
      <w:r w:rsidRPr="0094685D">
        <w:rPr>
          <w:rFonts w:cs="Simplified Arabic"/>
          <w:sz w:val="32"/>
          <w:szCs w:val="32"/>
          <w:rtl/>
        </w:rPr>
        <w:t xml:space="preserve">غاية </w:t>
      </w:r>
      <w:r w:rsidRPr="0094685D">
        <w:rPr>
          <w:rFonts w:cs="Simplified Arabic"/>
          <w:sz w:val="32"/>
          <w:szCs w:val="32"/>
        </w:rPr>
        <w:t>50</w:t>
      </w:r>
      <w:r w:rsidRPr="0094685D">
        <w:rPr>
          <w:rFonts w:cs="Simplified Arabic"/>
          <w:sz w:val="32"/>
          <w:szCs w:val="32"/>
          <w:rtl/>
        </w:rPr>
        <w:t xml:space="preserve"> سنة، حيث يمثل عدد أفراد العينة الذين تتراوح أعمارهم بين 20-30 سنة 64 عميلا في حين الفئة التي يتراوح أعمارهم بين</w:t>
      </w:r>
      <w:r w:rsidRPr="009638FD">
        <w:rPr>
          <w:rFonts w:cs="Simplified Arabic"/>
          <w:sz w:val="28"/>
          <w:szCs w:val="28"/>
          <w:rtl/>
        </w:rPr>
        <w:t xml:space="preserve"> 31-50 </w:t>
      </w:r>
      <w:r w:rsidRPr="0094685D">
        <w:rPr>
          <w:rFonts w:cs="Simplified Arabic"/>
          <w:sz w:val="32"/>
          <w:szCs w:val="32"/>
          <w:rtl/>
        </w:rPr>
        <w:t>س</w:t>
      </w:r>
      <w:r w:rsidRPr="0094685D">
        <w:rPr>
          <w:rFonts w:cs="Simplified Arabic" w:hint="cs"/>
          <w:sz w:val="32"/>
          <w:szCs w:val="32"/>
          <w:rtl/>
        </w:rPr>
        <w:t>ن</w:t>
      </w:r>
      <w:r w:rsidRPr="0094685D">
        <w:rPr>
          <w:rFonts w:cs="Simplified Arabic"/>
          <w:sz w:val="32"/>
          <w:szCs w:val="32"/>
          <w:rtl/>
        </w:rPr>
        <w:t xml:space="preserve">ة عددهم </w:t>
      </w:r>
      <w:r w:rsidRPr="009638FD">
        <w:rPr>
          <w:rFonts w:cs="Simplified Arabic"/>
          <w:sz w:val="28"/>
          <w:szCs w:val="28"/>
          <w:rtl/>
        </w:rPr>
        <w:t xml:space="preserve">63 </w:t>
      </w:r>
      <w:r w:rsidRPr="0094685D">
        <w:rPr>
          <w:rFonts w:cs="Simplified Arabic"/>
          <w:sz w:val="32"/>
          <w:szCs w:val="32"/>
          <w:rtl/>
        </w:rPr>
        <w:t>عميلا</w:t>
      </w:r>
      <w:r w:rsidRPr="0094685D">
        <w:rPr>
          <w:rFonts w:cs="Simplified Arabic" w:hint="cs"/>
          <w:sz w:val="32"/>
          <w:szCs w:val="32"/>
          <w:rtl/>
        </w:rPr>
        <w:t>،</w:t>
      </w:r>
      <w:r w:rsidRPr="0094685D">
        <w:rPr>
          <w:rFonts w:cs="Simplified Arabic"/>
          <w:sz w:val="32"/>
          <w:szCs w:val="32"/>
          <w:rtl/>
        </w:rPr>
        <w:t xml:space="preserve"> والباقي أي </w:t>
      </w:r>
      <w:r w:rsidRPr="0094685D">
        <w:rPr>
          <w:rFonts w:cs="Simplified Arabic" w:hint="cs"/>
          <w:sz w:val="32"/>
          <w:szCs w:val="32"/>
          <w:rtl/>
        </w:rPr>
        <w:t>أكثر</w:t>
      </w:r>
      <w:r w:rsidRPr="0094685D">
        <w:rPr>
          <w:rFonts w:cs="Simplified Arabic"/>
          <w:sz w:val="32"/>
          <w:szCs w:val="32"/>
          <w:rtl/>
        </w:rPr>
        <w:t xml:space="preserve"> من 51 سنة </w:t>
      </w:r>
      <w:r w:rsidRPr="0094685D">
        <w:rPr>
          <w:rFonts w:cs="Simplified Arabic" w:hint="cs"/>
          <w:sz w:val="32"/>
          <w:szCs w:val="32"/>
          <w:rtl/>
        </w:rPr>
        <w:t>يبلغ</w:t>
      </w:r>
      <w:r w:rsidRPr="0094685D">
        <w:rPr>
          <w:rFonts w:cs="Simplified Arabic"/>
          <w:sz w:val="32"/>
          <w:szCs w:val="32"/>
          <w:rtl/>
        </w:rPr>
        <w:t xml:space="preserve"> عددهم 23 عمال.</w:t>
      </w:r>
    </w:p>
    <w:p w:rsidR="00CB6F44" w:rsidRPr="0094685D" w:rsidRDefault="00CB6F44" w:rsidP="00893887">
      <w:pPr>
        <w:bidi/>
        <w:spacing w:line="276" w:lineRule="auto"/>
        <w:jc w:val="both"/>
        <w:rPr>
          <w:rFonts w:cs="Simplified Arabic"/>
          <w:b/>
          <w:bCs/>
          <w:sz w:val="32"/>
          <w:szCs w:val="32"/>
        </w:rPr>
      </w:pPr>
      <w:r w:rsidRPr="0094685D">
        <w:rPr>
          <w:rFonts w:cs="Simplified Arabic"/>
          <w:sz w:val="32"/>
          <w:szCs w:val="32"/>
          <w:rtl/>
        </w:rPr>
        <w:t>ج</w:t>
      </w:r>
      <w:r w:rsidRPr="0094685D">
        <w:rPr>
          <w:rFonts w:cs="Simplified Arabic"/>
          <w:b/>
          <w:bCs/>
          <w:sz w:val="32"/>
          <w:szCs w:val="32"/>
          <w:rtl/>
        </w:rPr>
        <w:t xml:space="preserve"> — المستوى العلمي:</w:t>
      </w:r>
    </w:p>
    <w:p w:rsidR="00CB6F44" w:rsidRPr="0094685D" w:rsidRDefault="00CB6F44" w:rsidP="00893887">
      <w:pPr>
        <w:bidi/>
        <w:spacing w:line="276" w:lineRule="auto"/>
        <w:jc w:val="both"/>
        <w:rPr>
          <w:rFonts w:cs="Simplified Arabic"/>
          <w:sz w:val="32"/>
          <w:szCs w:val="32"/>
          <w:rtl/>
        </w:rPr>
      </w:pPr>
      <w:r w:rsidRPr="0094685D">
        <w:rPr>
          <w:rFonts w:cs="Simplified Arabic"/>
          <w:sz w:val="32"/>
          <w:szCs w:val="32"/>
          <w:rtl/>
        </w:rPr>
        <w:t>يختلف المستوى العلمي للعينة محل الدراسة والجدول التالي يبين ذلك</w:t>
      </w:r>
    </w:p>
    <w:p w:rsidR="00CB6F44" w:rsidRPr="0094685D" w:rsidRDefault="00CB6F44" w:rsidP="00BB3C1F">
      <w:pPr>
        <w:bidi/>
        <w:spacing w:line="276" w:lineRule="auto"/>
        <w:jc w:val="center"/>
        <w:rPr>
          <w:rFonts w:cs="Simplified Arabic"/>
          <w:b/>
          <w:bCs/>
          <w:sz w:val="32"/>
          <w:szCs w:val="32"/>
        </w:rPr>
      </w:pPr>
      <w:r w:rsidRPr="0094685D">
        <w:rPr>
          <w:rFonts w:cs="Simplified Arabic"/>
          <w:b/>
          <w:bCs/>
          <w:sz w:val="32"/>
          <w:szCs w:val="32"/>
          <w:rtl/>
        </w:rPr>
        <w:t xml:space="preserve">الجدول رقم </w:t>
      </w:r>
      <w:r w:rsidRPr="0094685D">
        <w:rPr>
          <w:rFonts w:cs="Simplified Arabic" w:hint="cs"/>
          <w:b/>
          <w:bCs/>
          <w:sz w:val="32"/>
          <w:szCs w:val="32"/>
          <w:rtl/>
        </w:rPr>
        <w:t>04</w:t>
      </w:r>
      <w:r w:rsidRPr="0094685D">
        <w:rPr>
          <w:rFonts w:cs="Simplified Arabic"/>
          <w:sz w:val="32"/>
          <w:szCs w:val="32"/>
          <w:rtl/>
        </w:rPr>
        <w:t>:</w:t>
      </w:r>
      <w:r w:rsidRPr="0094685D">
        <w:rPr>
          <w:rFonts w:cs="Simplified Arabic"/>
          <w:b/>
          <w:bCs/>
          <w:sz w:val="32"/>
          <w:szCs w:val="32"/>
          <w:rtl/>
        </w:rPr>
        <w:t xml:space="preserve"> توزيع عينة الدراسة حسب المستوى العلمي.</w:t>
      </w:r>
    </w:p>
    <w:tbl>
      <w:tblPr>
        <w:tblW w:w="9710" w:type="dxa"/>
        <w:tblInd w:w="5" w:type="dxa"/>
        <w:tblLayout w:type="fixed"/>
        <w:tblCellMar>
          <w:left w:w="0" w:type="dxa"/>
          <w:right w:w="0" w:type="dxa"/>
        </w:tblCellMar>
        <w:tblLook w:val="0000"/>
      </w:tblPr>
      <w:tblGrid>
        <w:gridCol w:w="3293"/>
        <w:gridCol w:w="3259"/>
        <w:gridCol w:w="3158"/>
      </w:tblGrid>
      <w:tr w:rsidR="00CB6F44" w:rsidRPr="0094685D" w:rsidTr="00CB6F44">
        <w:trPr>
          <w:trHeight w:hRule="exact" w:val="586"/>
        </w:trPr>
        <w:tc>
          <w:tcPr>
            <w:tcW w:w="3293" w:type="dxa"/>
            <w:tcBorders>
              <w:top w:val="single" w:sz="4" w:space="0" w:color="auto"/>
              <w:left w:val="single" w:sz="4" w:space="0" w:color="auto"/>
              <w:bottom w:val="nil"/>
              <w:right w:val="nil"/>
            </w:tcBorders>
            <w:shd w:val="clear" w:color="auto" w:fill="BFBFBF" w:themeFill="background1" w:themeFillShade="B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tl/>
              </w:rPr>
              <w:t>النسبة %</w:t>
            </w:r>
          </w:p>
        </w:tc>
        <w:tc>
          <w:tcPr>
            <w:tcW w:w="3259" w:type="dxa"/>
            <w:tcBorders>
              <w:top w:val="single" w:sz="4" w:space="0" w:color="auto"/>
              <w:left w:val="single" w:sz="4" w:space="0" w:color="auto"/>
              <w:bottom w:val="nil"/>
              <w:right w:val="nil"/>
            </w:tcBorders>
            <w:shd w:val="clear" w:color="auto" w:fill="BFBFBF" w:themeFill="background1" w:themeFillShade="B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tl/>
              </w:rPr>
              <w:t>التكرار</w:t>
            </w:r>
          </w:p>
        </w:tc>
        <w:tc>
          <w:tcPr>
            <w:tcW w:w="3158" w:type="dxa"/>
            <w:tcBorders>
              <w:top w:val="single" w:sz="4" w:space="0" w:color="auto"/>
              <w:left w:val="single" w:sz="4" w:space="0" w:color="auto"/>
              <w:bottom w:val="nil"/>
              <w:right w:val="single" w:sz="4" w:space="0" w:color="auto"/>
            </w:tcBorders>
            <w:shd w:val="clear" w:color="auto" w:fill="BFBFBF" w:themeFill="background1" w:themeFillShade="B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tl/>
              </w:rPr>
              <w:t>المستوى العلمى</w:t>
            </w:r>
          </w:p>
        </w:tc>
      </w:tr>
      <w:tr w:rsidR="00CB6F44" w:rsidRPr="0094685D" w:rsidTr="00893887">
        <w:trPr>
          <w:trHeight w:hRule="exact" w:val="420"/>
        </w:trPr>
        <w:tc>
          <w:tcPr>
            <w:tcW w:w="3293"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2.7</w:t>
            </w:r>
          </w:p>
        </w:tc>
        <w:tc>
          <w:tcPr>
            <w:tcW w:w="3259"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4</w:t>
            </w:r>
          </w:p>
        </w:tc>
        <w:tc>
          <w:tcPr>
            <w:tcW w:w="3158" w:type="dxa"/>
            <w:tcBorders>
              <w:top w:val="single" w:sz="4" w:space="0" w:color="auto"/>
              <w:left w:val="single" w:sz="4" w:space="0" w:color="auto"/>
              <w:bottom w:val="nil"/>
              <w:right w:val="single" w:sz="4" w:space="0" w:color="auto"/>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tl/>
              </w:rPr>
              <w:t>بدون مستوى</w:t>
            </w:r>
          </w:p>
        </w:tc>
      </w:tr>
      <w:tr w:rsidR="00CB6F44" w:rsidRPr="0094685D" w:rsidTr="00893887">
        <w:trPr>
          <w:trHeight w:hRule="exact" w:val="427"/>
        </w:trPr>
        <w:tc>
          <w:tcPr>
            <w:tcW w:w="3293" w:type="dxa"/>
            <w:tcBorders>
              <w:top w:val="single" w:sz="4" w:space="0" w:color="auto"/>
              <w:left w:val="single" w:sz="4" w:space="0" w:color="auto"/>
              <w:bottom w:val="nil"/>
              <w:right w:val="nil"/>
            </w:tcBorders>
            <w:shd w:val="clear" w:color="auto" w:fill="FFFFFF"/>
            <w:vAlign w:val="center"/>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7.3</w:t>
            </w:r>
          </w:p>
        </w:tc>
        <w:tc>
          <w:tcPr>
            <w:tcW w:w="3259"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11</w:t>
            </w:r>
          </w:p>
        </w:tc>
        <w:tc>
          <w:tcPr>
            <w:tcW w:w="3158" w:type="dxa"/>
            <w:tcBorders>
              <w:top w:val="single" w:sz="4" w:space="0" w:color="auto"/>
              <w:left w:val="single" w:sz="4" w:space="0" w:color="auto"/>
              <w:bottom w:val="nil"/>
              <w:right w:val="single" w:sz="4" w:space="0" w:color="auto"/>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hint="cs"/>
                <w:sz w:val="28"/>
                <w:szCs w:val="28"/>
                <w:rtl/>
              </w:rPr>
              <w:t>إبتدائي</w:t>
            </w:r>
          </w:p>
        </w:tc>
      </w:tr>
      <w:tr w:rsidR="00CB6F44" w:rsidRPr="0094685D" w:rsidTr="00893887">
        <w:trPr>
          <w:trHeight w:hRule="exact" w:val="433"/>
        </w:trPr>
        <w:tc>
          <w:tcPr>
            <w:tcW w:w="3293"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15.3</w:t>
            </w:r>
          </w:p>
        </w:tc>
        <w:tc>
          <w:tcPr>
            <w:tcW w:w="3259"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23</w:t>
            </w:r>
          </w:p>
        </w:tc>
        <w:tc>
          <w:tcPr>
            <w:tcW w:w="3158" w:type="dxa"/>
            <w:tcBorders>
              <w:top w:val="single" w:sz="4" w:space="0" w:color="auto"/>
              <w:left w:val="single" w:sz="4" w:space="0" w:color="auto"/>
              <w:bottom w:val="nil"/>
              <w:right w:val="single" w:sz="4" w:space="0" w:color="auto"/>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hint="cs"/>
                <w:sz w:val="28"/>
                <w:szCs w:val="28"/>
                <w:rtl/>
              </w:rPr>
              <w:t>متوسط</w:t>
            </w:r>
          </w:p>
        </w:tc>
      </w:tr>
      <w:tr w:rsidR="00CB6F44" w:rsidRPr="0094685D" w:rsidTr="00893887">
        <w:trPr>
          <w:trHeight w:hRule="exact" w:val="425"/>
        </w:trPr>
        <w:tc>
          <w:tcPr>
            <w:tcW w:w="3293"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22.7</w:t>
            </w:r>
          </w:p>
        </w:tc>
        <w:tc>
          <w:tcPr>
            <w:tcW w:w="3259"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34</w:t>
            </w:r>
          </w:p>
        </w:tc>
        <w:tc>
          <w:tcPr>
            <w:tcW w:w="3158" w:type="dxa"/>
            <w:tcBorders>
              <w:top w:val="single" w:sz="4" w:space="0" w:color="auto"/>
              <w:left w:val="single" w:sz="4" w:space="0" w:color="auto"/>
              <w:bottom w:val="nil"/>
              <w:right w:val="single" w:sz="4" w:space="0" w:color="auto"/>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hint="cs"/>
                <w:sz w:val="28"/>
                <w:szCs w:val="28"/>
                <w:rtl/>
              </w:rPr>
              <w:t>ثانوي</w:t>
            </w:r>
          </w:p>
        </w:tc>
      </w:tr>
      <w:tr w:rsidR="00CB6F44" w:rsidRPr="0094685D" w:rsidTr="00893887">
        <w:trPr>
          <w:trHeight w:hRule="exact" w:val="417"/>
        </w:trPr>
        <w:tc>
          <w:tcPr>
            <w:tcW w:w="3293"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52</w:t>
            </w:r>
          </w:p>
        </w:tc>
        <w:tc>
          <w:tcPr>
            <w:tcW w:w="3259" w:type="dxa"/>
            <w:tcBorders>
              <w:top w:val="single" w:sz="4" w:space="0" w:color="auto"/>
              <w:left w:val="single" w:sz="4" w:space="0" w:color="auto"/>
              <w:bottom w:val="nil"/>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78</w:t>
            </w:r>
          </w:p>
        </w:tc>
        <w:tc>
          <w:tcPr>
            <w:tcW w:w="3158" w:type="dxa"/>
            <w:tcBorders>
              <w:top w:val="single" w:sz="4" w:space="0" w:color="auto"/>
              <w:left w:val="single" w:sz="4" w:space="0" w:color="auto"/>
              <w:bottom w:val="nil"/>
              <w:right w:val="single" w:sz="4" w:space="0" w:color="auto"/>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hint="cs"/>
                <w:sz w:val="28"/>
                <w:szCs w:val="28"/>
                <w:rtl/>
              </w:rPr>
              <w:t>جامعي</w:t>
            </w:r>
          </w:p>
        </w:tc>
      </w:tr>
      <w:tr w:rsidR="00CB6F44" w:rsidRPr="0094685D" w:rsidTr="00893887">
        <w:trPr>
          <w:trHeight w:hRule="exact" w:val="429"/>
        </w:trPr>
        <w:tc>
          <w:tcPr>
            <w:tcW w:w="3293" w:type="dxa"/>
            <w:tcBorders>
              <w:top w:val="single" w:sz="4" w:space="0" w:color="auto"/>
              <w:left w:val="single" w:sz="4" w:space="0" w:color="auto"/>
              <w:bottom w:val="single" w:sz="4" w:space="0" w:color="auto"/>
              <w:right w:val="nil"/>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100</w:t>
            </w:r>
          </w:p>
        </w:tc>
        <w:tc>
          <w:tcPr>
            <w:tcW w:w="3259" w:type="dxa"/>
            <w:tcBorders>
              <w:top w:val="single" w:sz="4" w:space="0" w:color="auto"/>
              <w:left w:val="single" w:sz="4" w:space="0" w:color="auto"/>
              <w:bottom w:val="single" w:sz="4" w:space="0" w:color="auto"/>
              <w:right w:val="nil"/>
            </w:tcBorders>
            <w:shd w:val="clear" w:color="auto" w:fill="FFFFFF"/>
            <w:vAlign w:val="center"/>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Pr>
              <w:t>150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bottom"/>
          </w:tcPr>
          <w:p w:rsidR="00CB6F44" w:rsidRPr="0094685D" w:rsidRDefault="00CB6F44" w:rsidP="00893887">
            <w:pPr>
              <w:bidi/>
              <w:spacing w:line="276" w:lineRule="auto"/>
              <w:jc w:val="center"/>
              <w:rPr>
                <w:rFonts w:cs="Simplified Arabic"/>
                <w:sz w:val="28"/>
                <w:szCs w:val="28"/>
              </w:rPr>
            </w:pPr>
            <w:r w:rsidRPr="0094685D">
              <w:rPr>
                <w:rFonts w:cs="Simplified Arabic"/>
                <w:sz w:val="28"/>
                <w:szCs w:val="28"/>
                <w:rtl/>
              </w:rPr>
              <w:t>المجموع</w:t>
            </w:r>
          </w:p>
        </w:tc>
      </w:tr>
    </w:tbl>
    <w:p w:rsidR="00CB6F44" w:rsidRPr="0094685D" w:rsidRDefault="00CB6F44" w:rsidP="00893887">
      <w:pPr>
        <w:bidi/>
        <w:spacing w:line="276" w:lineRule="auto"/>
        <w:jc w:val="center"/>
        <w:rPr>
          <w:rFonts w:cs="Simplified Arabic"/>
          <w:b/>
          <w:bCs/>
          <w:sz w:val="28"/>
          <w:szCs w:val="28"/>
          <w:rtl/>
        </w:rPr>
      </w:pPr>
      <w:r w:rsidRPr="0094685D">
        <w:rPr>
          <w:rFonts w:cs="Simplified Arabic"/>
          <w:b/>
          <w:bCs/>
          <w:sz w:val="28"/>
          <w:szCs w:val="28"/>
          <w:rtl/>
        </w:rPr>
        <w:t>المصدر : من إعداد الطالب</w:t>
      </w:r>
      <w:r w:rsidRPr="0094685D">
        <w:rPr>
          <w:rFonts w:cs="Simplified Arabic" w:hint="cs"/>
          <w:b/>
          <w:bCs/>
          <w:sz w:val="28"/>
          <w:szCs w:val="28"/>
          <w:rtl/>
        </w:rPr>
        <w:t>ين</w:t>
      </w:r>
      <w:r w:rsidRPr="0094685D">
        <w:rPr>
          <w:rFonts w:cs="Simplified Arabic"/>
          <w:b/>
          <w:bCs/>
          <w:sz w:val="28"/>
          <w:szCs w:val="28"/>
          <w:rtl/>
        </w:rPr>
        <w:t xml:space="preserve"> </w:t>
      </w:r>
      <w:r w:rsidR="00B61599" w:rsidRPr="0094685D">
        <w:rPr>
          <w:rFonts w:cs="Simplified Arabic" w:hint="cs"/>
          <w:b/>
          <w:bCs/>
          <w:sz w:val="28"/>
          <w:szCs w:val="28"/>
          <w:rtl/>
        </w:rPr>
        <w:t>بالاعتماد</w:t>
      </w:r>
      <w:r w:rsidRPr="0094685D">
        <w:rPr>
          <w:rFonts w:cs="Simplified Arabic"/>
          <w:b/>
          <w:bCs/>
          <w:sz w:val="28"/>
          <w:szCs w:val="28"/>
          <w:rtl/>
        </w:rPr>
        <w:t xml:space="preserve"> على مخرجات </w:t>
      </w:r>
      <w:r w:rsidR="00BB3C1F">
        <w:rPr>
          <w:rFonts w:cs="Simplified Arabic"/>
          <w:b/>
          <w:bCs/>
          <w:sz w:val="28"/>
          <w:szCs w:val="28"/>
        </w:rPr>
        <w:t>SPSS 21 21</w:t>
      </w:r>
      <w:r w:rsidRPr="0094685D">
        <w:rPr>
          <w:rFonts w:cs="Simplified Arabic"/>
          <w:b/>
          <w:bCs/>
          <w:sz w:val="28"/>
          <w:szCs w:val="28"/>
          <w:rtl/>
        </w:rPr>
        <w:t>.</w:t>
      </w:r>
    </w:p>
    <w:p w:rsidR="00CB6F44" w:rsidRDefault="00CB6F44" w:rsidP="000A0BBF">
      <w:pPr>
        <w:bidi/>
        <w:spacing w:line="276" w:lineRule="auto"/>
        <w:ind w:firstLine="720"/>
        <w:jc w:val="both"/>
        <w:rPr>
          <w:rFonts w:cs="Simplified Arabic"/>
          <w:sz w:val="32"/>
          <w:szCs w:val="32"/>
          <w:rtl/>
        </w:rPr>
      </w:pPr>
      <w:r w:rsidRPr="0094685D">
        <w:rPr>
          <w:rFonts w:cs="Simplified Arabic"/>
          <w:sz w:val="32"/>
          <w:szCs w:val="32"/>
          <w:rtl/>
        </w:rPr>
        <w:lastRenderedPageBreak/>
        <w:t>يوضح الجدول أعلاه أن أغلبية عي</w:t>
      </w:r>
      <w:r w:rsidRPr="0094685D">
        <w:rPr>
          <w:rFonts w:cs="Simplified Arabic" w:hint="cs"/>
          <w:sz w:val="32"/>
          <w:szCs w:val="32"/>
          <w:rtl/>
        </w:rPr>
        <w:t>ن</w:t>
      </w:r>
      <w:r w:rsidRPr="0094685D">
        <w:rPr>
          <w:rFonts w:cs="Simplified Arabic"/>
          <w:sz w:val="32"/>
          <w:szCs w:val="32"/>
          <w:rtl/>
        </w:rPr>
        <w:t>ة الدراسة ذات مستوى علمي جيد، حيث تمثل النسبة الغالبة 52% والتي تمثل المستوى الجامعي والمقدر عددهم حسب الجدول أعلاه 78 عميلا، في حين تمثل نسبة 22.7% المستوى الثانوي والمقدر عددهم ب 34 عميلا، ثم تأتي المستويات الأخرى المتوسط، الابتدائي،</w:t>
      </w:r>
      <w:r w:rsidRPr="0094685D">
        <w:rPr>
          <w:rFonts w:cs="Simplified Arabic" w:hint="cs"/>
          <w:sz w:val="32"/>
          <w:szCs w:val="32"/>
          <w:rtl/>
        </w:rPr>
        <w:t xml:space="preserve"> </w:t>
      </w:r>
      <w:r w:rsidRPr="0094685D">
        <w:rPr>
          <w:rFonts w:cs="Simplified Arabic"/>
          <w:sz w:val="32"/>
          <w:szCs w:val="32"/>
          <w:rtl/>
        </w:rPr>
        <w:t xml:space="preserve">وبدون مستوى والتي تمثل النسب </w:t>
      </w:r>
      <w:r w:rsidRPr="00E23A40">
        <w:rPr>
          <w:rFonts w:cs="Simplified Arabic"/>
          <w:sz w:val="28"/>
          <w:szCs w:val="28"/>
          <w:rtl/>
        </w:rPr>
        <w:t xml:space="preserve">15.3 ، 7.3 ، </w:t>
      </w:r>
      <w:r w:rsidRPr="00E23A40">
        <w:rPr>
          <w:rFonts w:cs="Simplified Arabic"/>
          <w:sz w:val="28"/>
          <w:szCs w:val="28"/>
        </w:rPr>
        <w:t>2.7</w:t>
      </w:r>
      <w:r w:rsidRPr="0094685D">
        <w:rPr>
          <w:rFonts w:cs="Simplified Arabic"/>
          <w:sz w:val="32"/>
          <w:szCs w:val="32"/>
          <w:rtl/>
        </w:rPr>
        <w:t xml:space="preserve"> على التوالي وبذلك نصل</w:t>
      </w:r>
      <w:r w:rsidR="00370158" w:rsidRPr="0094685D">
        <w:rPr>
          <w:rFonts w:cs="Simplified Arabic"/>
          <w:sz w:val="32"/>
          <w:szCs w:val="32"/>
          <w:rtl/>
        </w:rPr>
        <w:t xml:space="preserve"> إلى </w:t>
      </w:r>
      <w:r w:rsidRPr="0094685D">
        <w:rPr>
          <w:rFonts w:cs="Simplified Arabic"/>
          <w:sz w:val="32"/>
          <w:szCs w:val="32"/>
          <w:rtl/>
        </w:rPr>
        <w:t xml:space="preserve">نتيجة </w:t>
      </w:r>
      <w:r w:rsidR="00B61599" w:rsidRPr="0094685D">
        <w:rPr>
          <w:rFonts w:cs="Simplified Arabic" w:hint="cs"/>
          <w:sz w:val="32"/>
          <w:szCs w:val="32"/>
          <w:rtl/>
        </w:rPr>
        <w:t>مفادها</w:t>
      </w:r>
      <w:r w:rsidRPr="0094685D">
        <w:rPr>
          <w:rFonts w:cs="Simplified Arabic"/>
          <w:sz w:val="32"/>
          <w:szCs w:val="32"/>
          <w:rtl/>
        </w:rPr>
        <w:t xml:space="preserve"> أن أغلب مفردات</w:t>
      </w:r>
      <w:r w:rsidRPr="0094685D">
        <w:rPr>
          <w:rFonts w:cs="Simplified Arabic" w:hint="cs"/>
          <w:sz w:val="32"/>
          <w:szCs w:val="32"/>
          <w:rtl/>
        </w:rPr>
        <w:t xml:space="preserve"> </w:t>
      </w:r>
      <w:r w:rsidRPr="0094685D">
        <w:rPr>
          <w:rFonts w:cs="Simplified Arabic"/>
          <w:sz w:val="32"/>
          <w:szCs w:val="32"/>
          <w:rtl/>
        </w:rPr>
        <w:t>العينة ذات مستوى علمي وهذا ما سهل علي</w:t>
      </w:r>
      <w:r w:rsidRPr="0094685D">
        <w:rPr>
          <w:rFonts w:cs="Simplified Arabic" w:hint="cs"/>
          <w:sz w:val="32"/>
          <w:szCs w:val="32"/>
          <w:rtl/>
        </w:rPr>
        <w:t>نا</w:t>
      </w:r>
      <w:r w:rsidRPr="0094685D">
        <w:rPr>
          <w:rFonts w:cs="Simplified Arabic"/>
          <w:sz w:val="32"/>
          <w:szCs w:val="32"/>
          <w:rtl/>
        </w:rPr>
        <w:t xml:space="preserve"> الدراسة وخاصة في ملئ البيانات.</w:t>
      </w:r>
    </w:p>
    <w:p w:rsidR="00893887" w:rsidRPr="0094685D" w:rsidRDefault="00893887" w:rsidP="00EE5FA3">
      <w:pPr>
        <w:bidi/>
        <w:jc w:val="both"/>
        <w:rPr>
          <w:rFonts w:cs="Simplified Arabic"/>
          <w:b/>
          <w:bCs/>
          <w:sz w:val="32"/>
          <w:szCs w:val="32"/>
        </w:rPr>
      </w:pPr>
      <w:r w:rsidRPr="0094685D">
        <w:rPr>
          <w:rFonts w:cs="Simplified Arabic"/>
          <w:b/>
          <w:bCs/>
          <w:sz w:val="32"/>
          <w:szCs w:val="32"/>
          <w:rtl/>
        </w:rPr>
        <w:t>د- المهنة</w:t>
      </w:r>
      <w:r w:rsidRPr="0094685D">
        <w:rPr>
          <w:rFonts w:cs="Simplified Arabic" w:hint="cs"/>
          <w:b/>
          <w:bCs/>
          <w:sz w:val="32"/>
          <w:szCs w:val="32"/>
          <w:rtl/>
        </w:rPr>
        <w:t>:</w:t>
      </w:r>
    </w:p>
    <w:p w:rsidR="00893887" w:rsidRPr="0094685D" w:rsidRDefault="00893887" w:rsidP="00BB3C1F">
      <w:pPr>
        <w:bidi/>
        <w:ind w:firstLine="720"/>
        <w:jc w:val="both"/>
        <w:rPr>
          <w:rFonts w:cs="Simplified Arabic"/>
          <w:sz w:val="32"/>
          <w:szCs w:val="32"/>
        </w:rPr>
      </w:pPr>
      <w:r w:rsidRPr="0094685D">
        <w:rPr>
          <w:rFonts w:cs="Simplified Arabic"/>
          <w:sz w:val="32"/>
          <w:szCs w:val="32"/>
          <w:rtl/>
        </w:rPr>
        <w:t>من خلال الاستمارة والتي توضح تنوع المهن، فهي تختلف باختلاف مفردات</w:t>
      </w:r>
      <w:r w:rsidRPr="0094685D">
        <w:rPr>
          <w:rFonts w:cs="Simplified Arabic" w:hint="cs"/>
          <w:sz w:val="32"/>
          <w:szCs w:val="32"/>
          <w:rtl/>
        </w:rPr>
        <w:t xml:space="preserve"> </w:t>
      </w:r>
      <w:r w:rsidRPr="0094685D">
        <w:rPr>
          <w:rFonts w:cs="Simplified Arabic"/>
          <w:sz w:val="32"/>
          <w:szCs w:val="32"/>
          <w:rtl/>
        </w:rPr>
        <w:t>العينة.</w:t>
      </w:r>
    </w:p>
    <w:p w:rsidR="00893887" w:rsidRPr="0094685D" w:rsidRDefault="00893887" w:rsidP="00BB3C1F">
      <w:pPr>
        <w:bidi/>
        <w:spacing w:line="276" w:lineRule="auto"/>
        <w:jc w:val="center"/>
        <w:rPr>
          <w:rFonts w:cs="Simplified Arabic"/>
          <w:b/>
          <w:bCs/>
          <w:sz w:val="32"/>
          <w:szCs w:val="32"/>
        </w:rPr>
      </w:pPr>
      <w:r w:rsidRPr="0094685D">
        <w:rPr>
          <w:rFonts w:cs="Simplified Arabic"/>
          <w:b/>
          <w:bCs/>
          <w:sz w:val="32"/>
          <w:szCs w:val="32"/>
          <w:rtl/>
        </w:rPr>
        <w:t xml:space="preserve">الجدول رقم </w:t>
      </w:r>
      <w:r w:rsidRPr="0094685D">
        <w:rPr>
          <w:rFonts w:cs="Simplified Arabic" w:hint="cs"/>
          <w:b/>
          <w:bCs/>
          <w:sz w:val="32"/>
          <w:szCs w:val="32"/>
          <w:rtl/>
        </w:rPr>
        <w:t>05</w:t>
      </w:r>
      <w:r w:rsidRPr="0094685D">
        <w:rPr>
          <w:rFonts w:cs="Simplified Arabic"/>
          <w:b/>
          <w:bCs/>
          <w:sz w:val="32"/>
          <w:szCs w:val="32"/>
          <w:rtl/>
        </w:rPr>
        <w:t>: توزيع عينة الدراسة حسب المهنة</w:t>
      </w:r>
    </w:p>
    <w:tbl>
      <w:tblPr>
        <w:tblW w:w="0" w:type="auto"/>
        <w:tblInd w:w="5" w:type="dxa"/>
        <w:tblLayout w:type="fixed"/>
        <w:tblCellMar>
          <w:left w:w="0" w:type="dxa"/>
          <w:right w:w="0" w:type="dxa"/>
        </w:tblCellMar>
        <w:tblLook w:val="0000"/>
      </w:tblPr>
      <w:tblGrid>
        <w:gridCol w:w="2827"/>
        <w:gridCol w:w="2270"/>
        <w:gridCol w:w="4258"/>
      </w:tblGrid>
      <w:tr w:rsidR="00893887" w:rsidRPr="0094685D" w:rsidTr="00893887">
        <w:trPr>
          <w:trHeight w:hRule="exact" w:val="472"/>
        </w:trPr>
        <w:tc>
          <w:tcPr>
            <w:tcW w:w="2827" w:type="dxa"/>
            <w:tcBorders>
              <w:top w:val="single" w:sz="4" w:space="0" w:color="auto"/>
              <w:left w:val="single" w:sz="4" w:space="0" w:color="auto"/>
              <w:bottom w:val="nil"/>
              <w:right w:val="nil"/>
            </w:tcBorders>
            <w:shd w:val="clear" w:color="auto" w:fill="BFBFBF" w:themeFill="background1" w:themeFillShade="BF"/>
            <w:vAlign w:val="bottom"/>
          </w:tcPr>
          <w:p w:rsidR="00893887" w:rsidRPr="0094685D" w:rsidRDefault="00893887" w:rsidP="00893887">
            <w:pPr>
              <w:bidi/>
              <w:jc w:val="center"/>
              <w:rPr>
                <w:rFonts w:cs="Simplified Arabic"/>
                <w:sz w:val="26"/>
                <w:szCs w:val="26"/>
              </w:rPr>
            </w:pPr>
            <w:r w:rsidRPr="0094685D">
              <w:rPr>
                <w:rFonts w:cs="Simplified Arabic"/>
                <w:sz w:val="26"/>
                <w:szCs w:val="26"/>
                <w:rtl/>
              </w:rPr>
              <w:t>النسبة %</w:t>
            </w:r>
          </w:p>
        </w:tc>
        <w:tc>
          <w:tcPr>
            <w:tcW w:w="2270" w:type="dxa"/>
            <w:tcBorders>
              <w:top w:val="single" w:sz="4" w:space="0" w:color="auto"/>
              <w:left w:val="single" w:sz="4" w:space="0" w:color="auto"/>
              <w:bottom w:val="nil"/>
              <w:right w:val="nil"/>
            </w:tcBorders>
            <w:shd w:val="clear" w:color="auto" w:fill="BFBFBF" w:themeFill="background1" w:themeFillShade="BF"/>
            <w:vAlign w:val="bottom"/>
          </w:tcPr>
          <w:p w:rsidR="00893887" w:rsidRPr="0094685D" w:rsidRDefault="00893887" w:rsidP="00893887">
            <w:pPr>
              <w:bidi/>
              <w:jc w:val="center"/>
              <w:rPr>
                <w:rFonts w:cs="Simplified Arabic"/>
                <w:sz w:val="26"/>
                <w:szCs w:val="26"/>
              </w:rPr>
            </w:pPr>
            <w:r w:rsidRPr="0094685D">
              <w:rPr>
                <w:rFonts w:cs="Simplified Arabic"/>
                <w:sz w:val="26"/>
                <w:szCs w:val="26"/>
                <w:rtl/>
              </w:rPr>
              <w:t>التكرار</w:t>
            </w:r>
          </w:p>
        </w:tc>
        <w:tc>
          <w:tcPr>
            <w:tcW w:w="4258" w:type="dxa"/>
            <w:tcBorders>
              <w:top w:val="single" w:sz="4" w:space="0" w:color="auto"/>
              <w:left w:val="single" w:sz="4" w:space="0" w:color="auto"/>
              <w:bottom w:val="nil"/>
              <w:right w:val="single" w:sz="4" w:space="0" w:color="auto"/>
            </w:tcBorders>
            <w:shd w:val="clear" w:color="auto" w:fill="BFBFBF" w:themeFill="background1" w:themeFillShade="BF"/>
            <w:vAlign w:val="bottom"/>
          </w:tcPr>
          <w:p w:rsidR="00893887" w:rsidRPr="0094685D" w:rsidRDefault="00893887" w:rsidP="00893887">
            <w:pPr>
              <w:bidi/>
              <w:jc w:val="center"/>
              <w:rPr>
                <w:rFonts w:cs="Simplified Arabic"/>
                <w:sz w:val="26"/>
                <w:szCs w:val="26"/>
              </w:rPr>
            </w:pPr>
            <w:r w:rsidRPr="0094685D">
              <w:rPr>
                <w:rFonts w:cs="Simplified Arabic"/>
                <w:sz w:val="26"/>
                <w:szCs w:val="26"/>
                <w:rtl/>
              </w:rPr>
              <w:t>المهنة</w:t>
            </w:r>
          </w:p>
        </w:tc>
      </w:tr>
      <w:tr w:rsidR="00893887" w:rsidRPr="0094685D" w:rsidTr="00893887">
        <w:trPr>
          <w:trHeight w:hRule="exact" w:val="436"/>
        </w:trPr>
        <w:tc>
          <w:tcPr>
            <w:tcW w:w="2827" w:type="dxa"/>
            <w:tcBorders>
              <w:top w:val="single" w:sz="4" w:space="0" w:color="auto"/>
              <w:left w:val="single" w:sz="4" w:space="0" w:color="auto"/>
              <w:bottom w:val="nil"/>
              <w:right w:val="nil"/>
            </w:tcBorders>
            <w:shd w:val="clear" w:color="auto" w:fill="FFFFFF"/>
            <w:vAlign w:val="center"/>
          </w:tcPr>
          <w:p w:rsidR="00893887" w:rsidRPr="0094685D" w:rsidRDefault="00893887" w:rsidP="00893887">
            <w:pPr>
              <w:bidi/>
              <w:jc w:val="center"/>
              <w:rPr>
                <w:rFonts w:cs="Simplified Arabic"/>
                <w:sz w:val="26"/>
                <w:szCs w:val="26"/>
              </w:rPr>
            </w:pPr>
            <w:r w:rsidRPr="0094685D">
              <w:rPr>
                <w:rFonts w:cs="Simplified Arabic"/>
                <w:sz w:val="26"/>
                <w:szCs w:val="26"/>
              </w:rPr>
              <w:t>5.3</w:t>
            </w:r>
          </w:p>
        </w:tc>
        <w:tc>
          <w:tcPr>
            <w:tcW w:w="2270" w:type="dxa"/>
            <w:tcBorders>
              <w:top w:val="single" w:sz="4" w:space="0" w:color="auto"/>
              <w:left w:val="single" w:sz="4" w:space="0" w:color="auto"/>
              <w:bottom w:val="nil"/>
              <w:right w:val="nil"/>
            </w:tcBorders>
            <w:shd w:val="clear" w:color="auto" w:fill="FFFFFF"/>
            <w:vAlign w:val="center"/>
          </w:tcPr>
          <w:p w:rsidR="00893887" w:rsidRPr="0094685D" w:rsidRDefault="00893887" w:rsidP="00893887">
            <w:pPr>
              <w:bidi/>
              <w:jc w:val="center"/>
              <w:rPr>
                <w:rFonts w:cs="Simplified Arabic"/>
                <w:sz w:val="26"/>
                <w:szCs w:val="26"/>
              </w:rPr>
            </w:pPr>
            <w:r w:rsidRPr="0094685D">
              <w:rPr>
                <w:rFonts w:cs="Simplified Arabic"/>
                <w:sz w:val="26"/>
                <w:szCs w:val="26"/>
              </w:rPr>
              <w:t>8</w:t>
            </w:r>
          </w:p>
        </w:tc>
        <w:tc>
          <w:tcPr>
            <w:tcW w:w="4258" w:type="dxa"/>
            <w:tcBorders>
              <w:top w:val="single" w:sz="4" w:space="0" w:color="auto"/>
              <w:left w:val="single" w:sz="4" w:space="0" w:color="auto"/>
              <w:bottom w:val="nil"/>
              <w:right w:val="single" w:sz="4" w:space="0" w:color="auto"/>
            </w:tcBorders>
            <w:shd w:val="clear" w:color="auto" w:fill="FFFFFF"/>
            <w:vAlign w:val="bottom"/>
          </w:tcPr>
          <w:p w:rsidR="00893887" w:rsidRPr="0094685D" w:rsidRDefault="00893887" w:rsidP="00893887">
            <w:pPr>
              <w:bidi/>
              <w:jc w:val="center"/>
              <w:rPr>
                <w:rFonts w:cs="Simplified Arabic"/>
                <w:sz w:val="26"/>
                <w:szCs w:val="26"/>
              </w:rPr>
            </w:pPr>
            <w:r w:rsidRPr="0094685D">
              <w:rPr>
                <w:rFonts w:cs="Simplified Arabic" w:hint="cs"/>
                <w:sz w:val="26"/>
                <w:szCs w:val="26"/>
                <w:rtl/>
              </w:rPr>
              <w:t>دون</w:t>
            </w:r>
            <w:r w:rsidRPr="0094685D">
              <w:rPr>
                <w:rFonts w:cs="Simplified Arabic"/>
                <w:sz w:val="26"/>
                <w:szCs w:val="26"/>
                <w:rtl/>
              </w:rPr>
              <w:t xml:space="preserve"> عمل</w:t>
            </w:r>
          </w:p>
        </w:tc>
      </w:tr>
      <w:tr w:rsidR="00893887" w:rsidRPr="0094685D" w:rsidTr="00893887">
        <w:trPr>
          <w:trHeight w:hRule="exact" w:val="429"/>
        </w:trPr>
        <w:tc>
          <w:tcPr>
            <w:tcW w:w="2827" w:type="dxa"/>
            <w:tcBorders>
              <w:top w:val="single" w:sz="4" w:space="0" w:color="auto"/>
              <w:left w:val="single" w:sz="4" w:space="0" w:color="auto"/>
              <w:bottom w:val="nil"/>
              <w:right w:val="nil"/>
            </w:tcBorders>
            <w:shd w:val="clear" w:color="auto" w:fill="FFFFFF"/>
          </w:tcPr>
          <w:p w:rsidR="00893887" w:rsidRPr="0094685D" w:rsidRDefault="00893887" w:rsidP="00893887">
            <w:pPr>
              <w:bidi/>
              <w:jc w:val="center"/>
              <w:rPr>
                <w:rFonts w:cs="Simplified Arabic"/>
                <w:sz w:val="26"/>
                <w:szCs w:val="26"/>
              </w:rPr>
            </w:pPr>
            <w:r w:rsidRPr="0094685D">
              <w:rPr>
                <w:rFonts w:cs="Simplified Arabic"/>
                <w:sz w:val="26"/>
                <w:szCs w:val="26"/>
              </w:rPr>
              <w:t>45.3</w:t>
            </w:r>
          </w:p>
        </w:tc>
        <w:tc>
          <w:tcPr>
            <w:tcW w:w="2270" w:type="dxa"/>
            <w:tcBorders>
              <w:top w:val="single" w:sz="4" w:space="0" w:color="auto"/>
              <w:left w:val="single" w:sz="4" w:space="0" w:color="auto"/>
              <w:bottom w:val="nil"/>
              <w:right w:val="nil"/>
            </w:tcBorders>
            <w:shd w:val="clear" w:color="auto" w:fill="FFFFFF"/>
            <w:vAlign w:val="center"/>
          </w:tcPr>
          <w:p w:rsidR="00893887" w:rsidRPr="0094685D" w:rsidRDefault="00893887" w:rsidP="00893887">
            <w:pPr>
              <w:bidi/>
              <w:jc w:val="center"/>
              <w:rPr>
                <w:rFonts w:cs="Simplified Arabic"/>
                <w:sz w:val="26"/>
                <w:szCs w:val="26"/>
              </w:rPr>
            </w:pPr>
            <w:r w:rsidRPr="0094685D">
              <w:rPr>
                <w:rFonts w:cs="Simplified Arabic"/>
                <w:sz w:val="26"/>
                <w:szCs w:val="26"/>
              </w:rPr>
              <w:t>68</w:t>
            </w:r>
          </w:p>
        </w:tc>
        <w:tc>
          <w:tcPr>
            <w:tcW w:w="4258" w:type="dxa"/>
            <w:tcBorders>
              <w:top w:val="single" w:sz="4" w:space="0" w:color="auto"/>
              <w:left w:val="single" w:sz="4" w:space="0" w:color="auto"/>
              <w:bottom w:val="nil"/>
              <w:right w:val="single" w:sz="4" w:space="0" w:color="auto"/>
            </w:tcBorders>
            <w:shd w:val="clear" w:color="auto" w:fill="FFFFFF"/>
            <w:vAlign w:val="bottom"/>
          </w:tcPr>
          <w:p w:rsidR="00893887" w:rsidRPr="0094685D" w:rsidRDefault="00893887" w:rsidP="00893887">
            <w:pPr>
              <w:bidi/>
              <w:jc w:val="center"/>
              <w:rPr>
                <w:rFonts w:cs="Simplified Arabic"/>
                <w:sz w:val="26"/>
                <w:szCs w:val="26"/>
              </w:rPr>
            </w:pPr>
            <w:r w:rsidRPr="0094685D">
              <w:rPr>
                <w:rFonts w:cs="Simplified Arabic"/>
                <w:sz w:val="26"/>
                <w:szCs w:val="26"/>
                <w:rtl/>
              </w:rPr>
              <w:t>موظف</w:t>
            </w:r>
          </w:p>
        </w:tc>
      </w:tr>
      <w:tr w:rsidR="00893887" w:rsidRPr="0094685D" w:rsidTr="00893887">
        <w:trPr>
          <w:trHeight w:hRule="exact" w:val="421"/>
        </w:trPr>
        <w:tc>
          <w:tcPr>
            <w:tcW w:w="2827" w:type="dxa"/>
            <w:tcBorders>
              <w:top w:val="single" w:sz="4" w:space="0" w:color="auto"/>
              <w:left w:val="single" w:sz="4" w:space="0" w:color="auto"/>
              <w:bottom w:val="nil"/>
              <w:right w:val="nil"/>
            </w:tcBorders>
            <w:shd w:val="clear" w:color="auto" w:fill="FFFFFF"/>
            <w:vAlign w:val="center"/>
          </w:tcPr>
          <w:p w:rsidR="00893887" w:rsidRPr="0094685D" w:rsidRDefault="00893887" w:rsidP="00893887">
            <w:pPr>
              <w:bidi/>
              <w:jc w:val="center"/>
              <w:rPr>
                <w:rFonts w:cs="Simplified Arabic"/>
                <w:sz w:val="26"/>
                <w:szCs w:val="26"/>
              </w:rPr>
            </w:pPr>
            <w:r w:rsidRPr="0094685D">
              <w:rPr>
                <w:rFonts w:cs="Simplified Arabic"/>
                <w:sz w:val="26"/>
                <w:szCs w:val="26"/>
              </w:rPr>
              <w:t>10</w:t>
            </w:r>
          </w:p>
        </w:tc>
        <w:tc>
          <w:tcPr>
            <w:tcW w:w="2270" w:type="dxa"/>
            <w:tcBorders>
              <w:top w:val="single" w:sz="4" w:space="0" w:color="auto"/>
              <w:left w:val="single" w:sz="4" w:space="0" w:color="auto"/>
              <w:bottom w:val="nil"/>
              <w:right w:val="nil"/>
            </w:tcBorders>
            <w:shd w:val="clear" w:color="auto" w:fill="FFFFFF"/>
            <w:vAlign w:val="center"/>
          </w:tcPr>
          <w:p w:rsidR="00893887" w:rsidRPr="0094685D" w:rsidRDefault="00893887" w:rsidP="00893887">
            <w:pPr>
              <w:bidi/>
              <w:jc w:val="center"/>
              <w:rPr>
                <w:rFonts w:cs="Simplified Arabic"/>
                <w:sz w:val="26"/>
                <w:szCs w:val="26"/>
              </w:rPr>
            </w:pPr>
            <w:r w:rsidRPr="0094685D">
              <w:rPr>
                <w:rFonts w:cs="Simplified Arabic"/>
                <w:sz w:val="26"/>
                <w:szCs w:val="26"/>
              </w:rPr>
              <w:t>15</w:t>
            </w:r>
          </w:p>
        </w:tc>
        <w:tc>
          <w:tcPr>
            <w:tcW w:w="4258" w:type="dxa"/>
            <w:tcBorders>
              <w:top w:val="single" w:sz="4" w:space="0" w:color="auto"/>
              <w:left w:val="single" w:sz="4" w:space="0" w:color="auto"/>
              <w:bottom w:val="nil"/>
              <w:right w:val="single" w:sz="4" w:space="0" w:color="auto"/>
            </w:tcBorders>
            <w:shd w:val="clear" w:color="auto" w:fill="FFFFFF"/>
            <w:vAlign w:val="bottom"/>
          </w:tcPr>
          <w:p w:rsidR="00893887" w:rsidRPr="0094685D" w:rsidRDefault="00893887" w:rsidP="00893887">
            <w:pPr>
              <w:bidi/>
              <w:jc w:val="center"/>
              <w:rPr>
                <w:rFonts w:cs="Simplified Arabic"/>
                <w:sz w:val="26"/>
                <w:szCs w:val="26"/>
              </w:rPr>
            </w:pPr>
            <w:r w:rsidRPr="0094685D">
              <w:rPr>
                <w:rFonts w:cs="Simplified Arabic"/>
                <w:sz w:val="26"/>
                <w:szCs w:val="26"/>
                <w:rtl/>
              </w:rPr>
              <w:t>رجل أعمال</w:t>
            </w:r>
          </w:p>
        </w:tc>
      </w:tr>
      <w:tr w:rsidR="00893887" w:rsidRPr="0094685D" w:rsidTr="00893887">
        <w:trPr>
          <w:trHeight w:hRule="exact" w:val="427"/>
        </w:trPr>
        <w:tc>
          <w:tcPr>
            <w:tcW w:w="2827" w:type="dxa"/>
            <w:tcBorders>
              <w:top w:val="single" w:sz="4" w:space="0" w:color="auto"/>
              <w:left w:val="single" w:sz="4" w:space="0" w:color="auto"/>
              <w:bottom w:val="nil"/>
              <w:right w:val="nil"/>
            </w:tcBorders>
            <w:shd w:val="clear" w:color="auto" w:fill="FFFFFF"/>
          </w:tcPr>
          <w:p w:rsidR="00893887" w:rsidRPr="0094685D" w:rsidRDefault="00893887" w:rsidP="00893887">
            <w:pPr>
              <w:bidi/>
              <w:jc w:val="center"/>
              <w:rPr>
                <w:rFonts w:cs="Simplified Arabic"/>
                <w:sz w:val="26"/>
                <w:szCs w:val="26"/>
              </w:rPr>
            </w:pPr>
            <w:r w:rsidRPr="0094685D">
              <w:rPr>
                <w:rFonts w:cs="Simplified Arabic"/>
                <w:sz w:val="26"/>
                <w:szCs w:val="26"/>
              </w:rPr>
              <w:t>39.4</w:t>
            </w:r>
          </w:p>
        </w:tc>
        <w:tc>
          <w:tcPr>
            <w:tcW w:w="2270" w:type="dxa"/>
            <w:tcBorders>
              <w:top w:val="single" w:sz="4" w:space="0" w:color="auto"/>
              <w:left w:val="single" w:sz="4" w:space="0" w:color="auto"/>
              <w:bottom w:val="nil"/>
              <w:right w:val="nil"/>
            </w:tcBorders>
            <w:shd w:val="clear" w:color="auto" w:fill="FFFFFF"/>
          </w:tcPr>
          <w:p w:rsidR="00893887" w:rsidRPr="0094685D" w:rsidRDefault="00893887" w:rsidP="00893887">
            <w:pPr>
              <w:bidi/>
              <w:jc w:val="center"/>
              <w:rPr>
                <w:rFonts w:cs="Simplified Arabic"/>
                <w:sz w:val="26"/>
                <w:szCs w:val="26"/>
              </w:rPr>
            </w:pPr>
            <w:r w:rsidRPr="0094685D">
              <w:rPr>
                <w:rFonts w:cs="Simplified Arabic"/>
                <w:sz w:val="26"/>
                <w:szCs w:val="26"/>
              </w:rPr>
              <w:t>59</w:t>
            </w:r>
          </w:p>
        </w:tc>
        <w:tc>
          <w:tcPr>
            <w:tcW w:w="4258" w:type="dxa"/>
            <w:tcBorders>
              <w:top w:val="single" w:sz="4" w:space="0" w:color="auto"/>
              <w:left w:val="single" w:sz="4" w:space="0" w:color="auto"/>
              <w:bottom w:val="nil"/>
              <w:right w:val="single" w:sz="4" w:space="0" w:color="auto"/>
            </w:tcBorders>
            <w:shd w:val="clear" w:color="auto" w:fill="FFFFFF"/>
          </w:tcPr>
          <w:p w:rsidR="00893887" w:rsidRPr="0094685D" w:rsidRDefault="00893887" w:rsidP="00893887">
            <w:pPr>
              <w:bidi/>
              <w:jc w:val="center"/>
              <w:rPr>
                <w:rFonts w:cs="Simplified Arabic"/>
                <w:sz w:val="26"/>
                <w:szCs w:val="26"/>
              </w:rPr>
            </w:pPr>
            <w:r w:rsidRPr="0094685D">
              <w:rPr>
                <w:rFonts w:cs="Simplified Arabic"/>
                <w:sz w:val="26"/>
                <w:szCs w:val="26"/>
                <w:rtl/>
              </w:rPr>
              <w:t>مهنة حرة</w:t>
            </w:r>
          </w:p>
        </w:tc>
      </w:tr>
      <w:tr w:rsidR="00893887" w:rsidRPr="0094685D" w:rsidTr="00893887">
        <w:trPr>
          <w:trHeight w:hRule="exact" w:val="435"/>
        </w:trPr>
        <w:tc>
          <w:tcPr>
            <w:tcW w:w="2827" w:type="dxa"/>
            <w:tcBorders>
              <w:top w:val="single" w:sz="4" w:space="0" w:color="auto"/>
              <w:left w:val="single" w:sz="4" w:space="0" w:color="auto"/>
              <w:bottom w:val="single" w:sz="4" w:space="0" w:color="auto"/>
              <w:right w:val="nil"/>
            </w:tcBorders>
            <w:shd w:val="clear" w:color="auto" w:fill="FFFFFF"/>
            <w:vAlign w:val="center"/>
          </w:tcPr>
          <w:p w:rsidR="00893887" w:rsidRPr="0094685D" w:rsidRDefault="00893887" w:rsidP="00893887">
            <w:pPr>
              <w:bidi/>
              <w:jc w:val="center"/>
              <w:rPr>
                <w:rFonts w:cs="Simplified Arabic"/>
                <w:sz w:val="26"/>
                <w:szCs w:val="26"/>
              </w:rPr>
            </w:pPr>
            <w:r w:rsidRPr="0094685D">
              <w:rPr>
                <w:rFonts w:cs="Simplified Arabic"/>
                <w:sz w:val="26"/>
                <w:szCs w:val="26"/>
              </w:rPr>
              <w:t>100</w:t>
            </w:r>
          </w:p>
        </w:tc>
        <w:tc>
          <w:tcPr>
            <w:tcW w:w="2270" w:type="dxa"/>
            <w:tcBorders>
              <w:top w:val="single" w:sz="4" w:space="0" w:color="auto"/>
              <w:left w:val="single" w:sz="4" w:space="0" w:color="auto"/>
              <w:bottom w:val="single" w:sz="4" w:space="0" w:color="auto"/>
              <w:right w:val="nil"/>
            </w:tcBorders>
            <w:shd w:val="clear" w:color="auto" w:fill="FFFFFF"/>
            <w:vAlign w:val="center"/>
          </w:tcPr>
          <w:p w:rsidR="00893887" w:rsidRPr="0094685D" w:rsidRDefault="00893887" w:rsidP="00893887">
            <w:pPr>
              <w:bidi/>
              <w:jc w:val="center"/>
              <w:rPr>
                <w:rFonts w:cs="Simplified Arabic"/>
                <w:sz w:val="26"/>
                <w:szCs w:val="26"/>
              </w:rPr>
            </w:pPr>
            <w:r w:rsidRPr="0094685D">
              <w:rPr>
                <w:rFonts w:cs="Simplified Arabic"/>
                <w:sz w:val="26"/>
                <w:szCs w:val="26"/>
              </w:rPr>
              <w:t>150</w:t>
            </w:r>
          </w:p>
        </w:tc>
        <w:tc>
          <w:tcPr>
            <w:tcW w:w="4258" w:type="dxa"/>
            <w:tcBorders>
              <w:top w:val="single" w:sz="4" w:space="0" w:color="auto"/>
              <w:left w:val="single" w:sz="4" w:space="0" w:color="auto"/>
              <w:bottom w:val="single" w:sz="4" w:space="0" w:color="auto"/>
              <w:right w:val="single" w:sz="4" w:space="0" w:color="auto"/>
            </w:tcBorders>
            <w:shd w:val="clear" w:color="auto" w:fill="FFFFFF"/>
            <w:vAlign w:val="bottom"/>
          </w:tcPr>
          <w:p w:rsidR="00893887" w:rsidRPr="0094685D" w:rsidRDefault="00893887" w:rsidP="00893887">
            <w:pPr>
              <w:bidi/>
              <w:jc w:val="center"/>
              <w:rPr>
                <w:rFonts w:cs="Simplified Arabic"/>
                <w:sz w:val="26"/>
                <w:szCs w:val="26"/>
              </w:rPr>
            </w:pPr>
            <w:r w:rsidRPr="0094685D">
              <w:rPr>
                <w:rFonts w:cs="Simplified Arabic"/>
                <w:sz w:val="26"/>
                <w:szCs w:val="26"/>
                <w:rtl/>
              </w:rPr>
              <w:t>المجموع</w:t>
            </w:r>
          </w:p>
        </w:tc>
      </w:tr>
    </w:tbl>
    <w:p w:rsidR="00893887" w:rsidRPr="0094685D" w:rsidRDefault="00893887" w:rsidP="00893887">
      <w:pPr>
        <w:bidi/>
        <w:spacing w:line="276" w:lineRule="auto"/>
        <w:jc w:val="center"/>
        <w:rPr>
          <w:rFonts w:cs="Simplified Arabic"/>
          <w:b/>
          <w:bCs/>
          <w:sz w:val="28"/>
          <w:szCs w:val="28"/>
        </w:rPr>
      </w:pPr>
      <w:r w:rsidRPr="0094685D">
        <w:rPr>
          <w:rFonts w:cs="Simplified Arabic"/>
          <w:b/>
          <w:bCs/>
          <w:sz w:val="28"/>
          <w:szCs w:val="28"/>
          <w:rtl/>
        </w:rPr>
        <w:t xml:space="preserve">المصدر: من إعداد </w:t>
      </w:r>
      <w:r w:rsidR="00017154" w:rsidRPr="0094685D">
        <w:rPr>
          <w:rFonts w:cs="Simplified Arabic"/>
          <w:b/>
          <w:bCs/>
          <w:sz w:val="28"/>
          <w:szCs w:val="28"/>
          <w:rtl/>
        </w:rPr>
        <w:t>الطالبين</w:t>
      </w:r>
      <w:r w:rsidR="00370158" w:rsidRPr="0094685D">
        <w:rPr>
          <w:rFonts w:cs="Simplified Arabic"/>
          <w:b/>
          <w:bCs/>
          <w:sz w:val="28"/>
          <w:szCs w:val="28"/>
          <w:rtl/>
        </w:rPr>
        <w:t xml:space="preserve"> </w:t>
      </w:r>
      <w:r w:rsidRPr="0094685D">
        <w:rPr>
          <w:rFonts w:cs="Simplified Arabic"/>
          <w:b/>
          <w:bCs/>
          <w:sz w:val="28"/>
          <w:szCs w:val="28"/>
          <w:rtl/>
        </w:rPr>
        <w:t xml:space="preserve">بالاعتماد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BB3C1F">
      <w:pPr>
        <w:bidi/>
        <w:spacing w:line="276" w:lineRule="auto"/>
        <w:ind w:firstLine="720"/>
        <w:jc w:val="both"/>
        <w:rPr>
          <w:rFonts w:cs="Simplified Arabic"/>
          <w:sz w:val="32"/>
          <w:szCs w:val="32"/>
        </w:rPr>
      </w:pPr>
      <w:r w:rsidRPr="0094685D">
        <w:rPr>
          <w:rFonts w:cs="Simplified Arabic"/>
          <w:sz w:val="32"/>
          <w:szCs w:val="32"/>
          <w:rtl/>
        </w:rPr>
        <w:t xml:space="preserve">يتضح من خلال الجدول رقم </w:t>
      </w:r>
      <w:r w:rsidRPr="0094685D">
        <w:rPr>
          <w:rFonts w:cs="Simplified Arabic" w:hint="cs"/>
          <w:sz w:val="32"/>
          <w:szCs w:val="32"/>
          <w:rtl/>
        </w:rPr>
        <w:t>05</w:t>
      </w:r>
      <w:r w:rsidRPr="0094685D">
        <w:rPr>
          <w:rFonts w:cs="Simplified Arabic"/>
          <w:sz w:val="32"/>
          <w:szCs w:val="32"/>
          <w:rtl/>
        </w:rPr>
        <w:t xml:space="preserve"> أن </w:t>
      </w:r>
      <w:r w:rsidRPr="0094685D">
        <w:rPr>
          <w:rFonts w:cs="Simplified Arabic" w:hint="cs"/>
          <w:sz w:val="32"/>
          <w:szCs w:val="32"/>
          <w:rtl/>
          <w:lang w:bidi="ar-DZ"/>
        </w:rPr>
        <w:t>أ</w:t>
      </w:r>
      <w:r w:rsidRPr="0094685D">
        <w:rPr>
          <w:rFonts w:cs="Simplified Arabic"/>
          <w:sz w:val="32"/>
          <w:szCs w:val="32"/>
          <w:rtl/>
        </w:rPr>
        <w:t>غلب مفردات</w:t>
      </w:r>
      <w:r w:rsidRPr="0094685D">
        <w:rPr>
          <w:rFonts w:cs="Simplified Arabic" w:hint="cs"/>
          <w:sz w:val="32"/>
          <w:szCs w:val="32"/>
          <w:rtl/>
        </w:rPr>
        <w:t xml:space="preserve"> </w:t>
      </w:r>
      <w:r w:rsidRPr="0094685D">
        <w:rPr>
          <w:rFonts w:cs="Simplified Arabic"/>
          <w:sz w:val="32"/>
          <w:szCs w:val="32"/>
          <w:rtl/>
        </w:rPr>
        <w:t>العينة هم موظفون، حيث قدر عددهم ب 68 عميلا، وبعدها تأتي نسبة المهنة الحر في المرتبة الثانية والتي نقدر د 59 عميلا ثم يليها كل من رجل أعمال وبدون عمل على التوالي والتي تقدر أعدادهم ب 15 و8 عميلا، ويرجع ارتفاع عدد الموظفون إلى تعاقد مختلف الشركات والهيئات مع الشركة الوطنية للتأمين في شكل اتفاقية جماعية لتأمين السيارات.</w:t>
      </w:r>
    </w:p>
    <w:p w:rsidR="00EE5FA3" w:rsidRPr="0094685D" w:rsidRDefault="00B61599" w:rsidP="00EE5FA3">
      <w:pPr>
        <w:bidi/>
        <w:spacing w:line="276" w:lineRule="auto"/>
        <w:jc w:val="both"/>
        <w:rPr>
          <w:rFonts w:cs="Simplified Arabic"/>
          <w:b/>
          <w:bCs/>
          <w:sz w:val="32"/>
          <w:szCs w:val="32"/>
        </w:rPr>
      </w:pPr>
      <w:r w:rsidRPr="0094685D">
        <w:rPr>
          <w:rFonts w:cs="Simplified Arabic" w:hint="cs"/>
          <w:b/>
          <w:bCs/>
          <w:sz w:val="32"/>
          <w:szCs w:val="32"/>
          <w:rtl/>
        </w:rPr>
        <w:t>ثانيا</w:t>
      </w:r>
      <w:r w:rsidR="00EE5FA3" w:rsidRPr="0094685D">
        <w:rPr>
          <w:rFonts w:cs="Simplified Arabic"/>
          <w:b/>
          <w:bCs/>
          <w:sz w:val="32"/>
          <w:szCs w:val="32"/>
          <w:rtl/>
        </w:rPr>
        <w:t>—</w:t>
      </w:r>
      <w:r w:rsidR="00BB3C1F">
        <w:rPr>
          <w:rFonts w:cs="Simplified Arabic" w:hint="cs"/>
          <w:b/>
          <w:bCs/>
          <w:sz w:val="32"/>
          <w:szCs w:val="32"/>
          <w:rtl/>
        </w:rPr>
        <w:t xml:space="preserve"> </w:t>
      </w:r>
      <w:r w:rsidR="00EE5FA3" w:rsidRPr="0094685D">
        <w:rPr>
          <w:rFonts w:cs="Simplified Arabic"/>
          <w:b/>
          <w:bCs/>
          <w:sz w:val="32"/>
          <w:szCs w:val="32"/>
          <w:rtl/>
        </w:rPr>
        <w:t>خصا</w:t>
      </w:r>
      <w:r w:rsidR="00EE5FA3" w:rsidRPr="0094685D">
        <w:rPr>
          <w:rFonts w:cs="Simplified Arabic" w:hint="cs"/>
          <w:b/>
          <w:bCs/>
          <w:sz w:val="32"/>
          <w:szCs w:val="32"/>
          <w:rtl/>
        </w:rPr>
        <w:t xml:space="preserve">ئص </w:t>
      </w:r>
      <w:r w:rsidR="00EE5FA3" w:rsidRPr="0094685D">
        <w:rPr>
          <w:rFonts w:cs="Simplified Arabic"/>
          <w:b/>
          <w:bCs/>
          <w:sz w:val="32"/>
          <w:szCs w:val="32"/>
          <w:rtl/>
        </w:rPr>
        <w:t>التع</w:t>
      </w:r>
      <w:r w:rsidR="00EE5FA3" w:rsidRPr="0094685D">
        <w:rPr>
          <w:rFonts w:cs="Simplified Arabic" w:hint="cs"/>
          <w:b/>
          <w:bCs/>
          <w:sz w:val="32"/>
          <w:szCs w:val="32"/>
          <w:rtl/>
        </w:rPr>
        <w:t>ا</w:t>
      </w:r>
      <w:r w:rsidR="00EE5FA3" w:rsidRPr="0094685D">
        <w:rPr>
          <w:rFonts w:cs="Simplified Arabic"/>
          <w:b/>
          <w:bCs/>
          <w:sz w:val="32"/>
          <w:szCs w:val="32"/>
          <w:rtl/>
        </w:rPr>
        <w:t>م</w:t>
      </w:r>
      <w:r w:rsidR="00EE5FA3" w:rsidRPr="0094685D">
        <w:rPr>
          <w:rFonts w:cs="Simplified Arabic" w:hint="cs"/>
          <w:b/>
          <w:bCs/>
          <w:sz w:val="32"/>
          <w:szCs w:val="32"/>
          <w:rtl/>
        </w:rPr>
        <w:t>ل</w:t>
      </w:r>
      <w:r w:rsidR="00EE5FA3" w:rsidRPr="0094685D">
        <w:rPr>
          <w:rFonts w:cs="Simplified Arabic"/>
          <w:b/>
          <w:bCs/>
          <w:sz w:val="32"/>
          <w:szCs w:val="32"/>
          <w:rtl/>
        </w:rPr>
        <w:t xml:space="preserve"> مع الشركة الو</w:t>
      </w:r>
      <w:r w:rsidR="00EE5FA3" w:rsidRPr="0094685D">
        <w:rPr>
          <w:rFonts w:cs="Simplified Arabic" w:hint="cs"/>
          <w:b/>
          <w:bCs/>
          <w:sz w:val="32"/>
          <w:szCs w:val="32"/>
          <w:rtl/>
        </w:rPr>
        <w:t>طني</w:t>
      </w:r>
      <w:r w:rsidR="00EE5FA3" w:rsidRPr="0094685D">
        <w:rPr>
          <w:rFonts w:cs="Simplified Arabic"/>
          <w:b/>
          <w:bCs/>
          <w:sz w:val="32"/>
          <w:szCs w:val="32"/>
          <w:rtl/>
        </w:rPr>
        <w:t xml:space="preserve">ة </w:t>
      </w:r>
      <w:r w:rsidR="00EE5FA3" w:rsidRPr="0094685D">
        <w:rPr>
          <w:rFonts w:cs="Simplified Arabic" w:hint="cs"/>
          <w:b/>
          <w:bCs/>
          <w:sz w:val="32"/>
          <w:szCs w:val="32"/>
          <w:rtl/>
        </w:rPr>
        <w:t>للتأمينات:</w:t>
      </w:r>
    </w:p>
    <w:p w:rsidR="00EE5FA3" w:rsidRDefault="00EE5FA3" w:rsidP="00BB3C1F">
      <w:pPr>
        <w:bidi/>
        <w:spacing w:line="276" w:lineRule="auto"/>
        <w:ind w:firstLine="720"/>
        <w:jc w:val="both"/>
        <w:rPr>
          <w:rFonts w:cs="Simplified Arabic"/>
          <w:sz w:val="32"/>
          <w:szCs w:val="32"/>
          <w:rtl/>
        </w:rPr>
      </w:pPr>
      <w:r w:rsidRPr="0094685D">
        <w:rPr>
          <w:rFonts w:cs="Simplified Arabic"/>
          <w:sz w:val="32"/>
          <w:szCs w:val="32"/>
          <w:rtl/>
        </w:rPr>
        <w:t>في ه</w:t>
      </w:r>
      <w:r w:rsidRPr="0094685D">
        <w:rPr>
          <w:rFonts w:cs="Simplified Arabic" w:hint="cs"/>
          <w:sz w:val="32"/>
          <w:szCs w:val="32"/>
          <w:rtl/>
        </w:rPr>
        <w:t xml:space="preserve">ذا </w:t>
      </w:r>
      <w:r w:rsidRPr="0094685D">
        <w:rPr>
          <w:rFonts w:cs="Simplified Arabic"/>
          <w:sz w:val="32"/>
          <w:szCs w:val="32"/>
          <w:rtl/>
        </w:rPr>
        <w:t>الإطار يتم عرض بعض الخصائص المتعلقة بمفردات</w:t>
      </w:r>
      <w:r w:rsidRPr="0094685D">
        <w:rPr>
          <w:rFonts w:cs="Simplified Arabic" w:hint="cs"/>
          <w:sz w:val="32"/>
          <w:szCs w:val="32"/>
          <w:rtl/>
        </w:rPr>
        <w:t xml:space="preserve"> </w:t>
      </w:r>
      <w:r w:rsidRPr="0094685D">
        <w:rPr>
          <w:rFonts w:cs="Simplified Arabic"/>
          <w:sz w:val="32"/>
          <w:szCs w:val="32"/>
          <w:rtl/>
        </w:rPr>
        <w:t>العينة وذلك في التعامل</w:t>
      </w:r>
      <w:r w:rsidRPr="0094685D">
        <w:rPr>
          <w:rFonts w:cs="Simplified Arabic" w:hint="cs"/>
          <w:sz w:val="32"/>
          <w:szCs w:val="32"/>
          <w:rtl/>
          <w:lang w:bidi="ar-DZ"/>
        </w:rPr>
        <w:t xml:space="preserve"> </w:t>
      </w:r>
      <w:r w:rsidRPr="0094685D">
        <w:rPr>
          <w:rFonts w:cs="Simplified Arabic"/>
          <w:sz w:val="32"/>
          <w:szCs w:val="32"/>
          <w:rtl/>
        </w:rPr>
        <w:t xml:space="preserve">مع </w:t>
      </w:r>
      <w:r w:rsidRPr="0094685D">
        <w:rPr>
          <w:rFonts w:cs="Simplified Arabic" w:hint="cs"/>
          <w:sz w:val="32"/>
          <w:szCs w:val="32"/>
          <w:rtl/>
        </w:rPr>
        <w:t>الوكالة.</w:t>
      </w:r>
    </w:p>
    <w:p w:rsidR="00BB3C1F" w:rsidRPr="0094685D" w:rsidRDefault="00BB3C1F" w:rsidP="00BB3C1F">
      <w:pPr>
        <w:bidi/>
        <w:spacing w:line="276" w:lineRule="auto"/>
        <w:ind w:firstLine="720"/>
        <w:jc w:val="both"/>
        <w:rPr>
          <w:rFonts w:cs="Simplified Arabic"/>
          <w:sz w:val="32"/>
          <w:szCs w:val="32"/>
          <w:rtl/>
        </w:rPr>
      </w:pP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lastRenderedPageBreak/>
        <w:t>أ— مدة التعامل:</w:t>
      </w:r>
    </w:p>
    <w:p w:rsidR="00EE5FA3" w:rsidRPr="0094685D" w:rsidRDefault="00EE5FA3" w:rsidP="00BB3C1F">
      <w:pPr>
        <w:bidi/>
        <w:spacing w:line="276" w:lineRule="auto"/>
        <w:jc w:val="center"/>
        <w:rPr>
          <w:rFonts w:cs="Simplified Arabic"/>
          <w:b/>
          <w:bCs/>
          <w:sz w:val="32"/>
          <w:szCs w:val="32"/>
        </w:rPr>
      </w:pPr>
      <w:r w:rsidRPr="0094685D">
        <w:rPr>
          <w:rFonts w:cs="Simplified Arabic"/>
          <w:b/>
          <w:bCs/>
          <w:sz w:val="32"/>
          <w:szCs w:val="32"/>
          <w:rtl/>
        </w:rPr>
        <w:t xml:space="preserve">الجدول رقم </w:t>
      </w:r>
      <w:r w:rsidRPr="0094685D">
        <w:rPr>
          <w:rFonts w:cs="Simplified Arabic" w:hint="cs"/>
          <w:b/>
          <w:bCs/>
          <w:sz w:val="32"/>
          <w:szCs w:val="32"/>
          <w:rtl/>
        </w:rPr>
        <w:t>06</w:t>
      </w:r>
      <w:r w:rsidRPr="0094685D">
        <w:rPr>
          <w:rFonts w:cs="Simplified Arabic"/>
          <w:b/>
          <w:bCs/>
          <w:sz w:val="32"/>
          <w:szCs w:val="32"/>
          <w:rtl/>
        </w:rPr>
        <w:t>: توزيع عينة الدراسة حسب مدة الت</w:t>
      </w:r>
      <w:r w:rsidRPr="0094685D">
        <w:rPr>
          <w:rFonts w:cs="Simplified Arabic" w:hint="cs"/>
          <w:b/>
          <w:bCs/>
          <w:sz w:val="32"/>
          <w:szCs w:val="32"/>
          <w:rtl/>
        </w:rPr>
        <w:t>أ</w:t>
      </w:r>
      <w:r w:rsidRPr="0094685D">
        <w:rPr>
          <w:rFonts w:cs="Simplified Arabic"/>
          <w:b/>
          <w:bCs/>
          <w:sz w:val="32"/>
          <w:szCs w:val="32"/>
          <w:rtl/>
        </w:rPr>
        <w:t>مين</w:t>
      </w:r>
    </w:p>
    <w:tbl>
      <w:tblPr>
        <w:tblW w:w="0" w:type="auto"/>
        <w:tblInd w:w="5" w:type="dxa"/>
        <w:tblLayout w:type="fixed"/>
        <w:tblCellMar>
          <w:left w:w="0" w:type="dxa"/>
          <w:right w:w="0" w:type="dxa"/>
        </w:tblCellMar>
        <w:tblLook w:val="0000"/>
      </w:tblPr>
      <w:tblGrid>
        <w:gridCol w:w="3125"/>
        <w:gridCol w:w="3096"/>
        <w:gridCol w:w="3130"/>
      </w:tblGrid>
      <w:tr w:rsidR="00EE5FA3" w:rsidRPr="0094685D" w:rsidTr="00EE5FA3">
        <w:trPr>
          <w:trHeight w:hRule="exact" w:val="658"/>
        </w:trPr>
        <w:tc>
          <w:tcPr>
            <w:tcW w:w="3125"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النسبة %</w:t>
            </w:r>
          </w:p>
        </w:tc>
        <w:tc>
          <w:tcPr>
            <w:tcW w:w="3096"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التكرار</w:t>
            </w:r>
          </w:p>
        </w:tc>
        <w:tc>
          <w:tcPr>
            <w:tcW w:w="3130" w:type="dxa"/>
            <w:tcBorders>
              <w:top w:val="single" w:sz="4" w:space="0" w:color="auto"/>
              <w:left w:val="single" w:sz="4" w:space="0" w:color="auto"/>
              <w:bottom w:val="nil"/>
              <w:right w:val="single" w:sz="4" w:space="0" w:color="auto"/>
            </w:tcBorders>
            <w:shd w:val="clear" w:color="auto" w:fill="BFBFBF" w:themeFill="background1" w:themeFillShade="B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مدة التأمين</w:t>
            </w:r>
          </w:p>
        </w:tc>
      </w:tr>
      <w:tr w:rsidR="00EE5FA3" w:rsidRPr="0094685D" w:rsidTr="00EE5FA3">
        <w:trPr>
          <w:trHeight w:hRule="exact" w:val="619"/>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81.3</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122</w:t>
            </w:r>
          </w:p>
        </w:tc>
        <w:tc>
          <w:tcPr>
            <w:tcW w:w="3130"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tl/>
                <w:lang w:bidi="ar-DZ"/>
              </w:rPr>
            </w:pPr>
            <w:r w:rsidRPr="0094685D">
              <w:rPr>
                <w:rFonts w:cs="Simplified Arabic"/>
                <w:sz w:val="32"/>
                <w:szCs w:val="32"/>
                <w:rtl/>
              </w:rPr>
              <w:t>سنة ك</w:t>
            </w:r>
            <w:r w:rsidRPr="0094685D">
              <w:rPr>
                <w:rFonts w:cs="Simplified Arabic" w:hint="cs"/>
                <w:sz w:val="32"/>
                <w:szCs w:val="32"/>
                <w:rtl/>
                <w:lang w:bidi="ar-DZ"/>
              </w:rPr>
              <w:t>املة</w:t>
            </w:r>
          </w:p>
        </w:tc>
      </w:tr>
      <w:tr w:rsidR="00EE5FA3" w:rsidRPr="0094685D" w:rsidTr="00EE5FA3">
        <w:trPr>
          <w:trHeight w:hRule="exact" w:val="619"/>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18.7</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28</w:t>
            </w:r>
          </w:p>
        </w:tc>
        <w:tc>
          <w:tcPr>
            <w:tcW w:w="3130"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6</w:t>
            </w:r>
            <w:r w:rsidRPr="0094685D">
              <w:rPr>
                <w:rFonts w:cs="Simplified Arabic"/>
                <w:sz w:val="32"/>
                <w:szCs w:val="32"/>
                <w:rtl/>
              </w:rPr>
              <w:t xml:space="preserve"> أشهر</w:t>
            </w:r>
          </w:p>
        </w:tc>
      </w:tr>
      <w:tr w:rsidR="00EE5FA3" w:rsidRPr="0094685D" w:rsidTr="00EE5FA3">
        <w:trPr>
          <w:trHeight w:hRule="exact" w:val="662"/>
        </w:trPr>
        <w:tc>
          <w:tcPr>
            <w:tcW w:w="3125"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100</w:t>
            </w:r>
          </w:p>
        </w:tc>
        <w:tc>
          <w:tcPr>
            <w:tcW w:w="3096"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150</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 xml:space="preserve">المجموع </w:t>
            </w:r>
          </w:p>
        </w:tc>
      </w:tr>
    </w:tbl>
    <w:p w:rsidR="00EE5FA3" w:rsidRPr="0094685D" w:rsidRDefault="00EE5FA3" w:rsidP="00EE5FA3">
      <w:pPr>
        <w:bidi/>
        <w:spacing w:line="276" w:lineRule="auto"/>
        <w:jc w:val="center"/>
        <w:rPr>
          <w:rFonts w:cs="Simplified Arabic"/>
          <w:b/>
          <w:bCs/>
          <w:sz w:val="28"/>
          <w:szCs w:val="28"/>
        </w:rPr>
      </w:pPr>
      <w:r w:rsidRPr="0094685D">
        <w:rPr>
          <w:rFonts w:cs="Simplified Arabic"/>
          <w:b/>
          <w:bCs/>
          <w:sz w:val="28"/>
          <w:szCs w:val="28"/>
          <w:rtl/>
        </w:rPr>
        <w:t>المصدر: من إعداد الطالب</w:t>
      </w:r>
      <w:r w:rsidRPr="0094685D">
        <w:rPr>
          <w:rFonts w:cs="Simplified Arabic" w:hint="cs"/>
          <w:b/>
          <w:bCs/>
          <w:sz w:val="28"/>
          <w:szCs w:val="28"/>
          <w:rtl/>
        </w:rPr>
        <w:t>ين</w:t>
      </w:r>
      <w:r w:rsidRPr="0094685D">
        <w:rPr>
          <w:rFonts w:cs="Simplified Arabic"/>
          <w:b/>
          <w:bCs/>
          <w:sz w:val="28"/>
          <w:szCs w:val="28"/>
          <w:rtl/>
        </w:rPr>
        <w:t xml:space="preserve"> با</w:t>
      </w:r>
      <w:r w:rsidRPr="0094685D">
        <w:rPr>
          <w:rFonts w:cs="Simplified Arabic" w:hint="cs"/>
          <w:b/>
          <w:bCs/>
          <w:sz w:val="28"/>
          <w:szCs w:val="28"/>
          <w:rtl/>
        </w:rPr>
        <w:t>لا</w:t>
      </w:r>
      <w:r w:rsidRPr="0094685D">
        <w:rPr>
          <w:rFonts w:cs="Simplified Arabic"/>
          <w:b/>
          <w:bCs/>
          <w:sz w:val="28"/>
          <w:szCs w:val="28"/>
          <w:rtl/>
        </w:rPr>
        <w:t xml:space="preserve">عتماد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3C4F99">
      <w:pPr>
        <w:bidi/>
        <w:spacing w:line="276" w:lineRule="auto"/>
        <w:ind w:firstLine="720"/>
        <w:jc w:val="both"/>
        <w:rPr>
          <w:rFonts w:cs="Simplified Arabic"/>
          <w:sz w:val="32"/>
          <w:szCs w:val="32"/>
          <w:rtl/>
        </w:rPr>
      </w:pPr>
      <w:r w:rsidRPr="0094685D">
        <w:rPr>
          <w:rFonts w:cs="Simplified Arabic"/>
          <w:sz w:val="32"/>
          <w:szCs w:val="32"/>
          <w:rtl/>
        </w:rPr>
        <w:t xml:space="preserve">من خلال الجدول رقم </w:t>
      </w:r>
      <w:r w:rsidR="00281CCD">
        <w:rPr>
          <w:rFonts w:cs="Simplified Arabic" w:hint="cs"/>
          <w:sz w:val="32"/>
          <w:szCs w:val="32"/>
          <w:rtl/>
        </w:rPr>
        <w:t>06</w:t>
      </w:r>
      <w:r w:rsidRPr="0094685D">
        <w:rPr>
          <w:rFonts w:cs="Simplified Arabic"/>
          <w:sz w:val="32"/>
          <w:szCs w:val="32"/>
          <w:rtl/>
        </w:rPr>
        <w:t xml:space="preserve"> يتضح لنا أن أغلبية العملاء أمنوا لمدة سنة كاملة وذلك بفسبة تقدر ب81.2 %، في حين نقدر نسبة العملا</w:t>
      </w:r>
      <w:r w:rsidRPr="0094685D">
        <w:rPr>
          <w:rFonts w:cs="Simplified Arabic" w:hint="cs"/>
          <w:sz w:val="32"/>
          <w:szCs w:val="32"/>
          <w:rtl/>
        </w:rPr>
        <w:t>ء</w:t>
      </w:r>
      <w:r w:rsidRPr="0094685D">
        <w:rPr>
          <w:rFonts w:cs="Simplified Arabic"/>
          <w:sz w:val="32"/>
          <w:szCs w:val="32"/>
          <w:rtl/>
        </w:rPr>
        <w:t xml:space="preserve"> المؤمنين لمدة 6 أشهر ب 18.7 %</w:t>
      </w:r>
      <w:r w:rsidRPr="0094685D">
        <w:rPr>
          <w:rFonts w:cs="Simplified Arabic" w:hint="cs"/>
          <w:sz w:val="32"/>
          <w:szCs w:val="32"/>
          <w:rtl/>
        </w:rPr>
        <w:t>،</w:t>
      </w:r>
      <w:r w:rsidRPr="0094685D">
        <w:rPr>
          <w:rFonts w:cs="Simplified Arabic"/>
          <w:sz w:val="32"/>
          <w:szCs w:val="32"/>
          <w:rtl/>
        </w:rPr>
        <w:t xml:space="preserve"> والمقدر عددهم ب 28 عميلا، ويرجع ارتفاع نسبة العملاء المؤمنين لمدة سنة وذلك لان قسط التأمين سنة مناسب من قسط التأمين لمدة 6 أشهر حسب </w:t>
      </w:r>
      <w:r w:rsidRPr="0094685D">
        <w:rPr>
          <w:rFonts w:cs="Simplified Arabic" w:hint="cs"/>
          <w:sz w:val="32"/>
          <w:szCs w:val="32"/>
          <w:rtl/>
        </w:rPr>
        <w:t>ا</w:t>
      </w:r>
      <w:r w:rsidRPr="0094685D">
        <w:rPr>
          <w:rFonts w:cs="Simplified Arabic"/>
          <w:sz w:val="32"/>
          <w:szCs w:val="32"/>
          <w:rtl/>
        </w:rPr>
        <w:t xml:space="preserve">لمدة </w:t>
      </w:r>
      <w:r w:rsidRPr="0094685D">
        <w:rPr>
          <w:rFonts w:cs="Simplified Arabic" w:hint="cs"/>
          <w:sz w:val="32"/>
          <w:szCs w:val="32"/>
          <w:rtl/>
        </w:rPr>
        <w:t>ل</w:t>
      </w:r>
      <w:r w:rsidRPr="0094685D">
        <w:rPr>
          <w:rFonts w:cs="Simplified Arabic"/>
          <w:sz w:val="32"/>
          <w:szCs w:val="32"/>
          <w:rtl/>
        </w:rPr>
        <w:t>لعملاء الدين تم استجوابهم.</w:t>
      </w:r>
    </w:p>
    <w:p w:rsidR="00EE5FA3" w:rsidRPr="0094685D" w:rsidRDefault="00EE5FA3" w:rsidP="00EE5FA3">
      <w:pPr>
        <w:bidi/>
        <w:jc w:val="both"/>
        <w:rPr>
          <w:rFonts w:cs="Simplified Arabic"/>
          <w:b/>
          <w:bCs/>
          <w:sz w:val="32"/>
          <w:szCs w:val="32"/>
        </w:rPr>
      </w:pPr>
      <w:r w:rsidRPr="0094685D">
        <w:rPr>
          <w:rFonts w:cs="Simplified Arabic"/>
          <w:b/>
          <w:bCs/>
          <w:sz w:val="32"/>
          <w:szCs w:val="32"/>
          <w:rtl/>
        </w:rPr>
        <w:t>ب- عدد سنوات التعامل مع الشركة:</w:t>
      </w:r>
    </w:p>
    <w:p w:rsidR="00EE5FA3" w:rsidRPr="0094685D" w:rsidRDefault="00EE5FA3" w:rsidP="00EE5D60">
      <w:pPr>
        <w:bidi/>
        <w:jc w:val="center"/>
        <w:rPr>
          <w:rFonts w:cs="Simplified Arabic"/>
          <w:b/>
          <w:bCs/>
          <w:sz w:val="32"/>
          <w:szCs w:val="32"/>
        </w:rPr>
      </w:pPr>
      <w:r w:rsidRPr="0094685D">
        <w:rPr>
          <w:rFonts w:cs="Simplified Arabic"/>
          <w:b/>
          <w:bCs/>
          <w:sz w:val="32"/>
          <w:szCs w:val="32"/>
          <w:rtl/>
        </w:rPr>
        <w:t>الجدول رقم</w:t>
      </w:r>
      <w:r w:rsidR="00281CCD">
        <w:rPr>
          <w:rFonts w:cs="Simplified Arabic" w:hint="cs"/>
          <w:b/>
          <w:bCs/>
          <w:sz w:val="32"/>
          <w:szCs w:val="32"/>
          <w:rtl/>
        </w:rPr>
        <w:t>(07)</w:t>
      </w:r>
      <w:r w:rsidRPr="0094685D">
        <w:rPr>
          <w:rFonts w:cs="Simplified Arabic"/>
          <w:b/>
          <w:bCs/>
          <w:sz w:val="32"/>
          <w:szCs w:val="32"/>
          <w:rtl/>
        </w:rPr>
        <w:t>: توزيع عينة الدراسة حسب سنوات التعامل</w:t>
      </w:r>
    </w:p>
    <w:tbl>
      <w:tblPr>
        <w:tblW w:w="0" w:type="auto"/>
        <w:tblInd w:w="5" w:type="dxa"/>
        <w:tblLayout w:type="fixed"/>
        <w:tblCellMar>
          <w:left w:w="0" w:type="dxa"/>
          <w:right w:w="0" w:type="dxa"/>
        </w:tblCellMar>
        <w:tblLook w:val="0000"/>
      </w:tblPr>
      <w:tblGrid>
        <w:gridCol w:w="3125"/>
        <w:gridCol w:w="3096"/>
        <w:gridCol w:w="3130"/>
      </w:tblGrid>
      <w:tr w:rsidR="00EE5FA3" w:rsidRPr="0094685D" w:rsidTr="00EE5FA3">
        <w:trPr>
          <w:trHeight w:hRule="exact" w:val="648"/>
        </w:trPr>
        <w:tc>
          <w:tcPr>
            <w:tcW w:w="3125"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EE5FA3">
            <w:pPr>
              <w:bidi/>
              <w:jc w:val="center"/>
              <w:rPr>
                <w:rFonts w:cs="Simplified Arabic"/>
                <w:sz w:val="28"/>
                <w:szCs w:val="28"/>
              </w:rPr>
            </w:pPr>
            <w:r w:rsidRPr="0094685D">
              <w:rPr>
                <w:rFonts w:cs="Simplified Arabic"/>
                <w:sz w:val="28"/>
                <w:szCs w:val="28"/>
                <w:rtl/>
              </w:rPr>
              <w:t>النسبة %</w:t>
            </w:r>
          </w:p>
        </w:tc>
        <w:tc>
          <w:tcPr>
            <w:tcW w:w="3096"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EE5FA3">
            <w:pPr>
              <w:bidi/>
              <w:jc w:val="center"/>
              <w:rPr>
                <w:rFonts w:cs="Simplified Arabic"/>
                <w:sz w:val="28"/>
                <w:szCs w:val="28"/>
              </w:rPr>
            </w:pPr>
            <w:r w:rsidRPr="0094685D">
              <w:rPr>
                <w:rFonts w:cs="Simplified Arabic"/>
                <w:sz w:val="28"/>
                <w:szCs w:val="28"/>
                <w:rtl/>
              </w:rPr>
              <w:t>التكرار</w:t>
            </w:r>
          </w:p>
        </w:tc>
        <w:tc>
          <w:tcPr>
            <w:tcW w:w="3130" w:type="dxa"/>
            <w:tcBorders>
              <w:top w:val="single" w:sz="4" w:space="0" w:color="auto"/>
              <w:left w:val="single" w:sz="4" w:space="0" w:color="auto"/>
              <w:bottom w:val="nil"/>
              <w:right w:val="single" w:sz="4" w:space="0" w:color="auto"/>
            </w:tcBorders>
            <w:shd w:val="clear" w:color="auto" w:fill="BFBFBF" w:themeFill="background1" w:themeFillShade="BF"/>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عدد</w:t>
            </w:r>
            <w:r w:rsidRPr="0094685D">
              <w:rPr>
                <w:rFonts w:cs="Simplified Arabic"/>
                <w:sz w:val="28"/>
                <w:szCs w:val="28"/>
                <w:rtl/>
              </w:rPr>
              <w:t xml:space="preserve"> </w:t>
            </w:r>
            <w:r w:rsidRPr="0094685D">
              <w:rPr>
                <w:rFonts w:cs="Simplified Arabic" w:hint="cs"/>
                <w:sz w:val="28"/>
                <w:szCs w:val="28"/>
                <w:rtl/>
              </w:rPr>
              <w:t>السنوات</w:t>
            </w:r>
          </w:p>
        </w:tc>
      </w:tr>
      <w:tr w:rsidR="00EE5FA3" w:rsidRPr="0094685D" w:rsidTr="00EE5FA3">
        <w:trPr>
          <w:trHeight w:hRule="exact" w:val="482"/>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33.3</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50</w:t>
            </w:r>
          </w:p>
        </w:tc>
        <w:tc>
          <w:tcPr>
            <w:tcW w:w="3130" w:type="dxa"/>
            <w:tcBorders>
              <w:top w:val="single" w:sz="4" w:space="0" w:color="auto"/>
              <w:left w:val="single" w:sz="4" w:space="0" w:color="auto"/>
              <w:bottom w:val="nil"/>
              <w:right w:val="single" w:sz="4" w:space="0" w:color="auto"/>
            </w:tcBorders>
            <w:shd w:val="clear" w:color="auto" w:fill="FFFFFF"/>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 xml:space="preserve">أقل </w:t>
            </w:r>
            <w:r w:rsidRPr="0094685D">
              <w:rPr>
                <w:rFonts w:cs="Simplified Arabic"/>
                <w:sz w:val="28"/>
                <w:szCs w:val="28"/>
                <w:rtl/>
              </w:rPr>
              <w:t>من سنة</w:t>
            </w:r>
          </w:p>
        </w:tc>
      </w:tr>
      <w:tr w:rsidR="00EE5FA3" w:rsidRPr="0094685D" w:rsidTr="00EE5FA3">
        <w:trPr>
          <w:trHeight w:hRule="exact" w:val="624"/>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47.3</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71</w:t>
            </w:r>
          </w:p>
        </w:tc>
        <w:tc>
          <w:tcPr>
            <w:tcW w:w="3130"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1</w:t>
            </w:r>
            <w:r w:rsidRPr="0094685D">
              <w:rPr>
                <w:rFonts w:cs="Simplified Arabic"/>
                <w:sz w:val="28"/>
                <w:szCs w:val="28"/>
                <w:rtl/>
              </w:rPr>
              <w:t xml:space="preserve"> — </w:t>
            </w:r>
            <w:r w:rsidRPr="0094685D">
              <w:rPr>
                <w:rFonts w:cs="Simplified Arabic"/>
                <w:sz w:val="28"/>
                <w:szCs w:val="28"/>
              </w:rPr>
              <w:t>3</w:t>
            </w:r>
            <w:r w:rsidRPr="0094685D">
              <w:rPr>
                <w:rFonts w:cs="Simplified Arabic"/>
                <w:sz w:val="28"/>
                <w:szCs w:val="28"/>
                <w:rtl/>
              </w:rPr>
              <w:t xml:space="preserve"> س</w:t>
            </w:r>
            <w:r w:rsidRPr="0094685D">
              <w:rPr>
                <w:rFonts w:cs="Simplified Arabic" w:hint="cs"/>
                <w:sz w:val="28"/>
                <w:szCs w:val="28"/>
                <w:rtl/>
              </w:rPr>
              <w:t>نوات</w:t>
            </w:r>
          </w:p>
        </w:tc>
      </w:tr>
      <w:tr w:rsidR="00EE5FA3" w:rsidRPr="0094685D" w:rsidTr="00EE5FA3">
        <w:trPr>
          <w:trHeight w:hRule="exact" w:val="512"/>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16</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24</w:t>
            </w:r>
          </w:p>
        </w:tc>
        <w:tc>
          <w:tcPr>
            <w:tcW w:w="3130"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4</w:t>
            </w:r>
            <w:r w:rsidRPr="0094685D">
              <w:rPr>
                <w:rFonts w:cs="Simplified Arabic"/>
                <w:sz w:val="28"/>
                <w:szCs w:val="28"/>
                <w:rtl/>
              </w:rPr>
              <w:t xml:space="preserve"> - </w:t>
            </w:r>
            <w:r w:rsidRPr="0094685D">
              <w:rPr>
                <w:rFonts w:cs="Simplified Arabic"/>
                <w:sz w:val="28"/>
                <w:szCs w:val="28"/>
              </w:rPr>
              <w:t>6</w:t>
            </w:r>
            <w:r w:rsidRPr="0094685D">
              <w:rPr>
                <w:rFonts w:cs="Simplified Arabic"/>
                <w:sz w:val="28"/>
                <w:szCs w:val="28"/>
                <w:rtl/>
              </w:rPr>
              <w:t xml:space="preserve"> س</w:t>
            </w:r>
            <w:r w:rsidRPr="0094685D">
              <w:rPr>
                <w:rFonts w:cs="Simplified Arabic" w:hint="cs"/>
                <w:sz w:val="28"/>
                <w:szCs w:val="28"/>
                <w:rtl/>
              </w:rPr>
              <w:t>نوات</w:t>
            </w:r>
          </w:p>
        </w:tc>
      </w:tr>
      <w:tr w:rsidR="00EE5FA3" w:rsidRPr="0094685D" w:rsidTr="00EE5FA3">
        <w:trPr>
          <w:trHeight w:hRule="exact" w:val="466"/>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3.4</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5</w:t>
            </w:r>
          </w:p>
        </w:tc>
        <w:tc>
          <w:tcPr>
            <w:tcW w:w="3130"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7</w:t>
            </w:r>
            <w:r w:rsidRPr="0094685D">
              <w:rPr>
                <w:rFonts w:cs="Simplified Arabic"/>
                <w:sz w:val="28"/>
                <w:szCs w:val="28"/>
                <w:rtl/>
              </w:rPr>
              <w:t xml:space="preserve"> — </w:t>
            </w:r>
            <w:r w:rsidRPr="0094685D">
              <w:rPr>
                <w:rFonts w:cs="Simplified Arabic"/>
                <w:sz w:val="28"/>
                <w:szCs w:val="28"/>
              </w:rPr>
              <w:t>10</w:t>
            </w:r>
            <w:r w:rsidRPr="0094685D">
              <w:rPr>
                <w:rFonts w:cs="Simplified Arabic"/>
                <w:sz w:val="28"/>
                <w:szCs w:val="28"/>
                <w:rtl/>
              </w:rPr>
              <w:t xml:space="preserve"> </w:t>
            </w:r>
            <w:r w:rsidR="00B61599" w:rsidRPr="0094685D">
              <w:rPr>
                <w:rFonts w:cs="Simplified Arabic" w:hint="cs"/>
                <w:sz w:val="28"/>
                <w:szCs w:val="28"/>
                <w:rtl/>
              </w:rPr>
              <w:t>سنوات</w:t>
            </w:r>
          </w:p>
        </w:tc>
      </w:tr>
      <w:tr w:rsidR="00EE5FA3" w:rsidRPr="0094685D" w:rsidTr="00EE5FA3">
        <w:trPr>
          <w:trHeight w:hRule="exact" w:val="527"/>
        </w:trPr>
        <w:tc>
          <w:tcPr>
            <w:tcW w:w="3125"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100</w:t>
            </w:r>
          </w:p>
        </w:tc>
        <w:tc>
          <w:tcPr>
            <w:tcW w:w="3096"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150</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hint="cs"/>
                <w:sz w:val="28"/>
                <w:szCs w:val="28"/>
                <w:rtl/>
              </w:rPr>
              <w:t>المجموع</w:t>
            </w:r>
          </w:p>
        </w:tc>
      </w:tr>
    </w:tbl>
    <w:p w:rsidR="00EE5FA3" w:rsidRPr="0094685D" w:rsidRDefault="00EE5FA3" w:rsidP="00EE5FA3">
      <w:pPr>
        <w:bidi/>
        <w:jc w:val="center"/>
        <w:rPr>
          <w:rFonts w:cs="Simplified Arabic"/>
          <w:sz w:val="28"/>
          <w:szCs w:val="28"/>
          <w:rtl/>
        </w:rPr>
      </w:pPr>
      <w:r w:rsidRPr="0094685D">
        <w:rPr>
          <w:rFonts w:cs="Simplified Arabic"/>
          <w:b/>
          <w:bCs/>
          <w:sz w:val="28"/>
          <w:szCs w:val="28"/>
          <w:rtl/>
        </w:rPr>
        <w:t xml:space="preserve">المصدر: من إعداد الطالبين بالاعتماد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3C4F99">
      <w:pPr>
        <w:bidi/>
        <w:spacing w:line="276" w:lineRule="auto"/>
        <w:ind w:firstLine="616"/>
        <w:jc w:val="both"/>
        <w:rPr>
          <w:rFonts w:cs="Simplified Arabic"/>
          <w:sz w:val="32"/>
          <w:szCs w:val="32"/>
        </w:rPr>
      </w:pPr>
      <w:r w:rsidRPr="0094685D">
        <w:rPr>
          <w:rFonts w:cs="Simplified Arabic"/>
          <w:sz w:val="32"/>
          <w:szCs w:val="32"/>
          <w:rtl/>
        </w:rPr>
        <w:t xml:space="preserve">من خلال الجدول رقم </w:t>
      </w:r>
      <w:r w:rsidRPr="0094685D">
        <w:rPr>
          <w:rFonts w:cs="Simplified Arabic"/>
          <w:sz w:val="28"/>
          <w:szCs w:val="28"/>
          <w:rtl/>
        </w:rPr>
        <w:t xml:space="preserve">11 </w:t>
      </w:r>
      <w:r w:rsidRPr="0094685D">
        <w:rPr>
          <w:rFonts w:cs="Simplified Arabic"/>
          <w:sz w:val="32"/>
          <w:szCs w:val="32"/>
          <w:rtl/>
        </w:rPr>
        <w:t xml:space="preserve">نلاحظ أن أغلبية العمال الذين يتعاملون مع الشركة تتراوح عدد سنوات التعامل بين سنة إلى3 سنوات، حيث تقدر نسبتهم د </w:t>
      </w:r>
      <w:r w:rsidRPr="0094685D">
        <w:rPr>
          <w:rFonts w:cs="Simplified Arabic"/>
          <w:sz w:val="28"/>
          <w:szCs w:val="28"/>
          <w:rtl/>
        </w:rPr>
        <w:t xml:space="preserve">47.3 % </w:t>
      </w:r>
      <w:r w:rsidRPr="0094685D">
        <w:rPr>
          <w:rFonts w:cs="Simplified Arabic"/>
          <w:sz w:val="32"/>
          <w:szCs w:val="32"/>
          <w:rtl/>
        </w:rPr>
        <w:t xml:space="preserve">والمقدر عددهم ب </w:t>
      </w:r>
      <w:r w:rsidRPr="0094685D">
        <w:rPr>
          <w:rFonts w:cs="Simplified Arabic"/>
          <w:sz w:val="28"/>
          <w:szCs w:val="28"/>
        </w:rPr>
        <w:t>71</w:t>
      </w:r>
      <w:r w:rsidRPr="0094685D">
        <w:rPr>
          <w:rFonts w:cs="Simplified Arabic"/>
          <w:sz w:val="28"/>
          <w:szCs w:val="28"/>
          <w:rtl/>
        </w:rPr>
        <w:t xml:space="preserve"> </w:t>
      </w:r>
      <w:r w:rsidRPr="0094685D">
        <w:rPr>
          <w:rFonts w:cs="Simplified Arabic"/>
          <w:sz w:val="32"/>
          <w:szCs w:val="32"/>
          <w:rtl/>
        </w:rPr>
        <w:t xml:space="preserve">عميلا، في حين عدد المتعاملين </w:t>
      </w:r>
      <w:r w:rsidR="00B61599" w:rsidRPr="0094685D">
        <w:rPr>
          <w:rFonts w:cs="Simplified Arabic" w:hint="cs"/>
          <w:sz w:val="32"/>
          <w:szCs w:val="32"/>
          <w:rtl/>
        </w:rPr>
        <w:t>لأقل</w:t>
      </w:r>
      <w:r w:rsidRPr="0094685D">
        <w:rPr>
          <w:rFonts w:cs="Simplified Arabic"/>
          <w:sz w:val="32"/>
          <w:szCs w:val="32"/>
          <w:rtl/>
        </w:rPr>
        <w:t xml:space="preserve"> من سنة يقدر عددهم ب </w:t>
      </w:r>
      <w:r w:rsidRPr="0094685D">
        <w:rPr>
          <w:rFonts w:cs="Simplified Arabic"/>
          <w:sz w:val="28"/>
          <w:szCs w:val="28"/>
          <w:rtl/>
        </w:rPr>
        <w:t xml:space="preserve">50 </w:t>
      </w:r>
      <w:r w:rsidRPr="0094685D">
        <w:rPr>
          <w:rFonts w:cs="Simplified Arabic"/>
          <w:sz w:val="32"/>
          <w:szCs w:val="32"/>
          <w:rtl/>
        </w:rPr>
        <w:t xml:space="preserve">عميلا والتي تقدر نسبتهم </w:t>
      </w:r>
      <w:r w:rsidR="00BB3C1F">
        <w:rPr>
          <w:rFonts w:cs="Simplified Arabic" w:hint="cs"/>
          <w:sz w:val="32"/>
          <w:szCs w:val="32"/>
          <w:rtl/>
        </w:rPr>
        <w:br/>
      </w:r>
      <w:r w:rsidRPr="0094685D">
        <w:rPr>
          <w:rFonts w:cs="Simplified Arabic"/>
          <w:sz w:val="28"/>
          <w:szCs w:val="28"/>
          <w:rtl/>
        </w:rPr>
        <w:lastRenderedPageBreak/>
        <w:t>33</w:t>
      </w:r>
      <w:r w:rsidRPr="0094685D">
        <w:rPr>
          <w:rFonts w:cs="Simplified Arabic"/>
          <w:sz w:val="32"/>
          <w:szCs w:val="32"/>
          <w:rtl/>
        </w:rPr>
        <w:t>.</w:t>
      </w:r>
      <w:r w:rsidRPr="0094685D">
        <w:rPr>
          <w:rFonts w:cs="Simplified Arabic"/>
          <w:sz w:val="28"/>
          <w:szCs w:val="28"/>
          <w:rtl/>
        </w:rPr>
        <w:t>3%</w:t>
      </w:r>
      <w:r w:rsidRPr="0094685D">
        <w:rPr>
          <w:rFonts w:cs="Simplified Arabic"/>
          <w:sz w:val="32"/>
          <w:szCs w:val="32"/>
          <w:rtl/>
        </w:rPr>
        <w:t xml:space="preserve"> وتمثل نسبة </w:t>
      </w:r>
      <w:r w:rsidR="003C4F99">
        <w:rPr>
          <w:rFonts w:cs="Simplified Arabic" w:hint="cs"/>
          <w:sz w:val="32"/>
          <w:szCs w:val="32"/>
          <w:rtl/>
        </w:rPr>
        <w:t>16</w:t>
      </w:r>
      <w:r w:rsidRPr="0094685D">
        <w:rPr>
          <w:rFonts w:cs="Simplified Arabic"/>
          <w:sz w:val="32"/>
          <w:szCs w:val="32"/>
          <w:rtl/>
        </w:rPr>
        <w:t xml:space="preserve">% العمال المتعاملين مع الشركة لمدة </w:t>
      </w:r>
      <w:r w:rsidRPr="0094685D">
        <w:rPr>
          <w:rFonts w:cs="Simplified Arabic"/>
          <w:sz w:val="28"/>
          <w:szCs w:val="28"/>
          <w:rtl/>
        </w:rPr>
        <w:t xml:space="preserve">4-6 </w:t>
      </w:r>
      <w:r w:rsidRPr="0094685D">
        <w:rPr>
          <w:rFonts w:cs="Simplified Arabic"/>
          <w:sz w:val="32"/>
          <w:szCs w:val="32"/>
          <w:rtl/>
        </w:rPr>
        <w:t xml:space="preserve">سنوات 3.4% بالنسبة للمتعاملين بين </w:t>
      </w:r>
      <w:r w:rsidRPr="0094685D">
        <w:rPr>
          <w:rFonts w:cs="Simplified Arabic"/>
          <w:sz w:val="28"/>
          <w:szCs w:val="28"/>
          <w:rtl/>
        </w:rPr>
        <w:t xml:space="preserve">7-10 </w:t>
      </w:r>
      <w:r w:rsidRPr="0094685D">
        <w:rPr>
          <w:rFonts w:cs="Simplified Arabic"/>
          <w:sz w:val="32"/>
          <w:szCs w:val="32"/>
          <w:rtl/>
        </w:rPr>
        <w:t>سنوات .</w:t>
      </w:r>
    </w:p>
    <w:p w:rsidR="00EE5FA3" w:rsidRPr="0094685D" w:rsidRDefault="00EE5FA3" w:rsidP="00EE5FA3">
      <w:pPr>
        <w:bidi/>
        <w:jc w:val="both"/>
        <w:rPr>
          <w:rFonts w:cs="Simplified Arabic"/>
          <w:b/>
          <w:bCs/>
          <w:sz w:val="32"/>
          <w:szCs w:val="32"/>
        </w:rPr>
      </w:pPr>
      <w:r w:rsidRPr="0094685D">
        <w:rPr>
          <w:rFonts w:cs="Simplified Arabic"/>
          <w:b/>
          <w:bCs/>
          <w:sz w:val="32"/>
          <w:szCs w:val="32"/>
          <w:rtl/>
        </w:rPr>
        <w:t>ج — التعاملات مع شركات التأمين الأخرى من قبل</w:t>
      </w:r>
    </w:p>
    <w:p w:rsidR="00EE5FA3" w:rsidRPr="0094685D" w:rsidRDefault="00EE5FA3" w:rsidP="00281CCD">
      <w:pPr>
        <w:bidi/>
        <w:jc w:val="center"/>
        <w:rPr>
          <w:rFonts w:cs="Simplified Arabic"/>
          <w:b/>
          <w:bCs/>
          <w:sz w:val="28"/>
          <w:szCs w:val="28"/>
        </w:rPr>
      </w:pPr>
      <w:r w:rsidRPr="0094685D">
        <w:rPr>
          <w:rFonts w:cs="Simplified Arabic"/>
          <w:b/>
          <w:bCs/>
          <w:sz w:val="28"/>
          <w:szCs w:val="28"/>
          <w:rtl/>
        </w:rPr>
        <w:t>الجدول رقم</w:t>
      </w:r>
      <w:r w:rsidR="00281CCD">
        <w:rPr>
          <w:rFonts w:cs="Simplified Arabic" w:hint="cs"/>
          <w:b/>
          <w:bCs/>
          <w:sz w:val="28"/>
          <w:szCs w:val="28"/>
          <w:rtl/>
        </w:rPr>
        <w:t>(08)</w:t>
      </w:r>
      <w:r w:rsidRPr="0094685D">
        <w:rPr>
          <w:rFonts w:cs="Simplified Arabic"/>
          <w:b/>
          <w:bCs/>
          <w:sz w:val="28"/>
          <w:szCs w:val="28"/>
          <w:rtl/>
        </w:rPr>
        <w:t xml:space="preserve"> : توزيع عينة الدراسة حسب التعاملات مع الشركات الأخرى من قبل.</w:t>
      </w:r>
    </w:p>
    <w:tbl>
      <w:tblPr>
        <w:tblW w:w="0" w:type="auto"/>
        <w:tblInd w:w="5" w:type="dxa"/>
        <w:tblLayout w:type="fixed"/>
        <w:tblCellMar>
          <w:left w:w="0" w:type="dxa"/>
          <w:right w:w="0" w:type="dxa"/>
        </w:tblCellMar>
        <w:tblLook w:val="0000"/>
      </w:tblPr>
      <w:tblGrid>
        <w:gridCol w:w="3125"/>
        <w:gridCol w:w="3096"/>
        <w:gridCol w:w="3130"/>
      </w:tblGrid>
      <w:tr w:rsidR="00EE5FA3" w:rsidRPr="0094685D" w:rsidTr="00EE5FA3">
        <w:trPr>
          <w:trHeight w:hRule="exact" w:val="572"/>
        </w:trPr>
        <w:tc>
          <w:tcPr>
            <w:tcW w:w="3125"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281CCD">
            <w:pPr>
              <w:bidi/>
              <w:jc w:val="center"/>
              <w:rPr>
                <w:rFonts w:cs="Simplified Arabic"/>
                <w:sz w:val="32"/>
                <w:szCs w:val="32"/>
              </w:rPr>
            </w:pPr>
            <w:r w:rsidRPr="0094685D">
              <w:rPr>
                <w:rFonts w:cs="Simplified Arabic"/>
                <w:sz w:val="32"/>
                <w:szCs w:val="32"/>
                <w:rtl/>
              </w:rPr>
              <w:t>النسبة %</w:t>
            </w:r>
          </w:p>
        </w:tc>
        <w:tc>
          <w:tcPr>
            <w:tcW w:w="3096"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281CCD">
            <w:pPr>
              <w:bidi/>
              <w:jc w:val="center"/>
              <w:rPr>
                <w:rFonts w:cs="Simplified Arabic"/>
                <w:sz w:val="32"/>
                <w:szCs w:val="32"/>
              </w:rPr>
            </w:pPr>
            <w:r w:rsidRPr="0094685D">
              <w:rPr>
                <w:rFonts w:cs="Simplified Arabic"/>
                <w:sz w:val="32"/>
                <w:szCs w:val="32"/>
                <w:rtl/>
              </w:rPr>
              <w:t>التكرار</w:t>
            </w:r>
          </w:p>
        </w:tc>
        <w:tc>
          <w:tcPr>
            <w:tcW w:w="3130" w:type="dxa"/>
            <w:tcBorders>
              <w:top w:val="single" w:sz="4" w:space="0" w:color="auto"/>
              <w:left w:val="single" w:sz="4" w:space="0" w:color="auto"/>
              <w:bottom w:val="nil"/>
              <w:right w:val="single" w:sz="4" w:space="0" w:color="auto"/>
            </w:tcBorders>
            <w:shd w:val="clear" w:color="auto" w:fill="BFBFBF" w:themeFill="background1" w:themeFillShade="BF"/>
          </w:tcPr>
          <w:p w:rsidR="00EE5FA3" w:rsidRPr="0094685D" w:rsidRDefault="00EE5FA3" w:rsidP="00281CCD">
            <w:pPr>
              <w:bidi/>
              <w:jc w:val="center"/>
              <w:rPr>
                <w:rFonts w:cs="Simplified Arabic"/>
                <w:sz w:val="32"/>
                <w:szCs w:val="32"/>
              </w:rPr>
            </w:pPr>
          </w:p>
        </w:tc>
      </w:tr>
      <w:tr w:rsidR="00EE5FA3" w:rsidRPr="0094685D" w:rsidTr="00281CCD">
        <w:trPr>
          <w:trHeight w:hRule="exact" w:val="485"/>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28"/>
                <w:szCs w:val="28"/>
              </w:rPr>
            </w:pPr>
            <w:r w:rsidRPr="0094685D">
              <w:rPr>
                <w:rFonts w:cs="Simplified Arabic"/>
                <w:sz w:val="28"/>
                <w:szCs w:val="28"/>
              </w:rPr>
              <w:t>68</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28"/>
                <w:szCs w:val="28"/>
              </w:rPr>
            </w:pPr>
            <w:r w:rsidRPr="0094685D">
              <w:rPr>
                <w:rFonts w:cs="Simplified Arabic"/>
                <w:sz w:val="28"/>
                <w:szCs w:val="28"/>
              </w:rPr>
              <w:t>102</w:t>
            </w:r>
          </w:p>
        </w:tc>
        <w:tc>
          <w:tcPr>
            <w:tcW w:w="3130" w:type="dxa"/>
            <w:tcBorders>
              <w:top w:val="single" w:sz="4" w:space="0" w:color="auto"/>
              <w:left w:val="single" w:sz="4" w:space="0" w:color="auto"/>
              <w:bottom w:val="nil"/>
              <w:right w:val="single" w:sz="4" w:space="0" w:color="auto"/>
            </w:tcBorders>
            <w:shd w:val="clear" w:color="auto" w:fill="FFFFFF"/>
            <w:vAlign w:val="bottom"/>
          </w:tcPr>
          <w:p w:rsidR="00EE5FA3" w:rsidRPr="0094685D" w:rsidRDefault="00281CCD" w:rsidP="00281CCD">
            <w:pPr>
              <w:bidi/>
              <w:jc w:val="center"/>
              <w:rPr>
                <w:rFonts w:cs="Simplified Arabic"/>
                <w:sz w:val="28"/>
                <w:szCs w:val="28"/>
              </w:rPr>
            </w:pPr>
            <w:r>
              <w:rPr>
                <w:rFonts w:cs="Simplified Arabic" w:hint="cs"/>
                <w:sz w:val="28"/>
                <w:szCs w:val="28"/>
                <w:rtl/>
              </w:rPr>
              <w:t>ن</w:t>
            </w:r>
            <w:r w:rsidR="00EE5FA3" w:rsidRPr="0094685D">
              <w:rPr>
                <w:rFonts w:cs="Simplified Arabic"/>
                <w:sz w:val="28"/>
                <w:szCs w:val="28"/>
                <w:rtl/>
              </w:rPr>
              <w:t>عم</w:t>
            </w:r>
          </w:p>
        </w:tc>
      </w:tr>
      <w:tr w:rsidR="00EE5FA3" w:rsidRPr="0094685D" w:rsidTr="00281CCD">
        <w:trPr>
          <w:trHeight w:hRule="exact" w:val="435"/>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28"/>
                <w:szCs w:val="28"/>
              </w:rPr>
            </w:pPr>
            <w:r w:rsidRPr="0094685D">
              <w:rPr>
                <w:rFonts w:cs="Simplified Arabic"/>
                <w:sz w:val="28"/>
                <w:szCs w:val="28"/>
              </w:rPr>
              <w:t>32</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28"/>
                <w:szCs w:val="28"/>
              </w:rPr>
            </w:pPr>
            <w:r w:rsidRPr="0094685D">
              <w:rPr>
                <w:rFonts w:cs="Simplified Arabic"/>
                <w:sz w:val="28"/>
                <w:szCs w:val="28"/>
              </w:rPr>
              <w:t>48</w:t>
            </w:r>
          </w:p>
        </w:tc>
        <w:tc>
          <w:tcPr>
            <w:tcW w:w="3130"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281CCD">
            <w:pPr>
              <w:bidi/>
              <w:jc w:val="center"/>
              <w:rPr>
                <w:rFonts w:cs="Simplified Arabic"/>
                <w:sz w:val="28"/>
                <w:szCs w:val="28"/>
              </w:rPr>
            </w:pPr>
            <w:r w:rsidRPr="0094685D">
              <w:rPr>
                <w:rFonts w:cs="Simplified Arabic"/>
                <w:sz w:val="28"/>
                <w:szCs w:val="28"/>
                <w:rtl/>
              </w:rPr>
              <w:t>لا</w:t>
            </w:r>
          </w:p>
        </w:tc>
      </w:tr>
      <w:tr w:rsidR="00EE5FA3" w:rsidRPr="0094685D" w:rsidTr="00EE5FA3">
        <w:trPr>
          <w:trHeight w:hRule="exact" w:val="658"/>
        </w:trPr>
        <w:tc>
          <w:tcPr>
            <w:tcW w:w="3125"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281CCD">
            <w:pPr>
              <w:bidi/>
              <w:jc w:val="center"/>
              <w:rPr>
                <w:rFonts w:cs="Simplified Arabic"/>
                <w:sz w:val="28"/>
                <w:szCs w:val="28"/>
              </w:rPr>
            </w:pPr>
            <w:r w:rsidRPr="0094685D">
              <w:rPr>
                <w:rFonts w:cs="Simplified Arabic"/>
                <w:sz w:val="28"/>
                <w:szCs w:val="28"/>
              </w:rPr>
              <w:t>100</w:t>
            </w:r>
          </w:p>
        </w:tc>
        <w:tc>
          <w:tcPr>
            <w:tcW w:w="3096"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281CCD">
            <w:pPr>
              <w:bidi/>
              <w:jc w:val="center"/>
              <w:rPr>
                <w:rFonts w:cs="Simplified Arabic"/>
                <w:sz w:val="28"/>
                <w:szCs w:val="28"/>
              </w:rPr>
            </w:pPr>
            <w:r w:rsidRPr="0094685D">
              <w:rPr>
                <w:rFonts w:cs="Simplified Arabic"/>
                <w:sz w:val="28"/>
                <w:szCs w:val="28"/>
              </w:rPr>
              <w:t>150</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bottom"/>
          </w:tcPr>
          <w:p w:rsidR="00EE5FA3" w:rsidRPr="0094685D" w:rsidRDefault="00EE5FA3" w:rsidP="00281CCD">
            <w:pPr>
              <w:bidi/>
              <w:jc w:val="center"/>
              <w:rPr>
                <w:rFonts w:cs="Simplified Arabic"/>
                <w:sz w:val="28"/>
                <w:szCs w:val="28"/>
              </w:rPr>
            </w:pPr>
            <w:r w:rsidRPr="0094685D">
              <w:rPr>
                <w:rFonts w:cs="Simplified Arabic"/>
                <w:sz w:val="28"/>
                <w:szCs w:val="28"/>
                <w:rtl/>
              </w:rPr>
              <w:t xml:space="preserve">المجموع </w:t>
            </w:r>
          </w:p>
        </w:tc>
      </w:tr>
    </w:tbl>
    <w:p w:rsidR="00EE5FA3" w:rsidRPr="0094685D" w:rsidRDefault="00EE5FA3" w:rsidP="00EE5FA3">
      <w:pPr>
        <w:bidi/>
        <w:spacing w:line="276" w:lineRule="auto"/>
        <w:jc w:val="center"/>
        <w:rPr>
          <w:rFonts w:cs="Simplified Arabic"/>
          <w:b/>
          <w:bCs/>
          <w:sz w:val="28"/>
          <w:szCs w:val="28"/>
        </w:rPr>
      </w:pPr>
      <w:r w:rsidRPr="0094685D">
        <w:rPr>
          <w:rFonts w:cs="Simplified Arabic"/>
          <w:b/>
          <w:bCs/>
          <w:sz w:val="28"/>
          <w:szCs w:val="28"/>
          <w:rtl/>
        </w:rPr>
        <w:t xml:space="preserve">المصدر: من إعداد الطالبين </w:t>
      </w:r>
      <w:r w:rsidRPr="0094685D">
        <w:rPr>
          <w:rFonts w:cs="Simplified Arabic" w:hint="cs"/>
          <w:b/>
          <w:bCs/>
          <w:sz w:val="28"/>
          <w:szCs w:val="28"/>
          <w:rtl/>
        </w:rPr>
        <w:t>اعتمادا</w:t>
      </w:r>
      <w:r w:rsidRPr="0094685D">
        <w:rPr>
          <w:rFonts w:cs="Simplified Arabic"/>
          <w:b/>
          <w:bCs/>
          <w:sz w:val="28"/>
          <w:szCs w:val="28"/>
          <w:rtl/>
        </w:rPr>
        <w:t xml:space="preserve">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3C4F99">
      <w:pPr>
        <w:bidi/>
        <w:ind w:firstLine="720"/>
        <w:jc w:val="both"/>
        <w:rPr>
          <w:rFonts w:cs="Simplified Arabic"/>
          <w:sz w:val="32"/>
          <w:szCs w:val="32"/>
        </w:rPr>
      </w:pPr>
      <w:r w:rsidRPr="0094685D">
        <w:rPr>
          <w:rFonts w:cs="Simplified Arabic"/>
          <w:sz w:val="32"/>
          <w:szCs w:val="32"/>
          <w:rtl/>
        </w:rPr>
        <w:t xml:space="preserve">من الجدول أعلاه تشير المعطيات أن </w:t>
      </w:r>
      <w:r w:rsidRPr="0094685D">
        <w:rPr>
          <w:rFonts w:cs="Simplified Arabic"/>
          <w:sz w:val="28"/>
          <w:szCs w:val="28"/>
          <w:rtl/>
        </w:rPr>
        <w:t xml:space="preserve">68 % </w:t>
      </w:r>
      <w:r w:rsidRPr="0094685D">
        <w:rPr>
          <w:rFonts w:cs="Simplified Arabic"/>
          <w:sz w:val="32"/>
          <w:szCs w:val="32"/>
          <w:rtl/>
        </w:rPr>
        <w:t>من مفردات</w:t>
      </w:r>
      <w:r w:rsidR="00B61599">
        <w:rPr>
          <w:rFonts w:cs="Simplified Arabic" w:hint="cs"/>
          <w:sz w:val="32"/>
          <w:szCs w:val="32"/>
          <w:rtl/>
        </w:rPr>
        <w:t xml:space="preserve"> </w:t>
      </w:r>
      <w:r w:rsidRPr="0094685D">
        <w:rPr>
          <w:rFonts w:cs="Simplified Arabic"/>
          <w:sz w:val="32"/>
          <w:szCs w:val="32"/>
          <w:rtl/>
        </w:rPr>
        <w:t xml:space="preserve">العينة سبق لهم التعامل مع شركات تأمين أخرى </w:t>
      </w:r>
      <w:r w:rsidRPr="0094685D">
        <w:rPr>
          <w:rFonts w:cs="Simplified Arabic"/>
          <w:sz w:val="28"/>
          <w:szCs w:val="28"/>
          <w:rtl/>
        </w:rPr>
        <w:t xml:space="preserve">و32% </w:t>
      </w:r>
      <w:r w:rsidRPr="0094685D">
        <w:rPr>
          <w:rFonts w:cs="Simplified Arabic"/>
          <w:sz w:val="32"/>
          <w:szCs w:val="32"/>
          <w:rtl/>
        </w:rPr>
        <w:t xml:space="preserve">لم يسبق لهم التعامل مع شركات أخرى، وبذلك يمكن استخلاص أن المتعاملين مع </w:t>
      </w:r>
      <w:r w:rsidR="003C4F99">
        <w:rPr>
          <w:rFonts w:cs="Simplified Arabic"/>
          <w:sz w:val="32"/>
          <w:szCs w:val="32"/>
          <w:rtl/>
        </w:rPr>
        <w:t xml:space="preserve">الشركة الوطنية للتأمين </w:t>
      </w:r>
      <w:r w:rsidR="003C4F99">
        <w:rPr>
          <w:rFonts w:cs="Simplified Arabic"/>
          <w:sz w:val="32"/>
          <w:szCs w:val="32"/>
        </w:rPr>
        <w:t>SAA</w:t>
      </w:r>
      <w:r w:rsidR="003C4F99">
        <w:rPr>
          <w:rFonts w:cs="Simplified Arabic"/>
          <w:sz w:val="32"/>
          <w:szCs w:val="32"/>
          <w:rtl/>
        </w:rPr>
        <w:t xml:space="preserve"> وكالة المسيلة </w:t>
      </w:r>
      <w:r w:rsidRPr="0094685D">
        <w:rPr>
          <w:rFonts w:cs="Simplified Arabic"/>
          <w:sz w:val="32"/>
          <w:szCs w:val="32"/>
          <w:rtl/>
        </w:rPr>
        <w:t>سيعتمدون في تقييمهم لمستوى الجودة في الخدمات على الخبرة</w:t>
      </w:r>
      <w:r w:rsidRPr="0094685D">
        <w:rPr>
          <w:rFonts w:cs="Simplified Arabic" w:hint="cs"/>
          <w:sz w:val="32"/>
          <w:szCs w:val="32"/>
          <w:rtl/>
        </w:rPr>
        <w:t xml:space="preserve"> </w:t>
      </w:r>
      <w:r w:rsidRPr="0094685D">
        <w:rPr>
          <w:rFonts w:cs="Simplified Arabic"/>
          <w:sz w:val="32"/>
          <w:szCs w:val="32"/>
          <w:rtl/>
        </w:rPr>
        <w:t>السابقة.</w:t>
      </w:r>
    </w:p>
    <w:p w:rsidR="00EE5FA3" w:rsidRPr="0094685D" w:rsidRDefault="00EE5FA3" w:rsidP="00EE5FA3">
      <w:pPr>
        <w:bidi/>
        <w:spacing w:line="276" w:lineRule="auto"/>
        <w:jc w:val="both"/>
        <w:rPr>
          <w:rFonts w:cs="Simplified Arabic"/>
          <w:b/>
          <w:bCs/>
          <w:sz w:val="32"/>
          <w:szCs w:val="32"/>
          <w:rtl/>
          <w:lang w:bidi="ar-DZ"/>
        </w:rPr>
      </w:pPr>
      <w:r w:rsidRPr="0094685D">
        <w:rPr>
          <w:rFonts w:cs="Simplified Arabic"/>
          <w:b/>
          <w:bCs/>
          <w:sz w:val="32"/>
          <w:szCs w:val="32"/>
          <w:rtl/>
        </w:rPr>
        <w:t>د - سبب تغيير الشركة المتعامل معها سابقا</w:t>
      </w:r>
      <w:r w:rsidRPr="0094685D">
        <w:rPr>
          <w:rFonts w:cs="Simplified Arabic" w:hint="cs"/>
          <w:b/>
          <w:bCs/>
          <w:sz w:val="32"/>
          <w:szCs w:val="32"/>
          <w:rtl/>
        </w:rPr>
        <w:t>:</w:t>
      </w:r>
    </w:p>
    <w:p w:rsidR="00EE5FA3" w:rsidRPr="0094685D" w:rsidRDefault="00EE5FA3" w:rsidP="003C4F99">
      <w:pPr>
        <w:bidi/>
        <w:spacing w:line="276" w:lineRule="auto"/>
        <w:jc w:val="center"/>
        <w:rPr>
          <w:rFonts w:cs="Simplified Arabic"/>
          <w:b/>
          <w:bCs/>
          <w:sz w:val="28"/>
          <w:szCs w:val="28"/>
        </w:rPr>
      </w:pPr>
      <w:r w:rsidRPr="0094685D">
        <w:rPr>
          <w:rFonts w:cs="Simplified Arabic" w:hint="cs"/>
          <w:b/>
          <w:bCs/>
          <w:sz w:val="28"/>
          <w:szCs w:val="28"/>
          <w:rtl/>
        </w:rPr>
        <w:t>الجدول رقم</w:t>
      </w:r>
      <w:r w:rsidRPr="0094685D">
        <w:rPr>
          <w:rFonts w:cs="Simplified Arabic"/>
          <w:b/>
          <w:bCs/>
          <w:sz w:val="28"/>
          <w:szCs w:val="28"/>
          <w:rtl/>
        </w:rPr>
        <w:t xml:space="preserve"> (</w:t>
      </w:r>
      <w:r w:rsidR="00281CCD">
        <w:rPr>
          <w:rFonts w:cs="Simplified Arabic" w:hint="cs"/>
          <w:b/>
          <w:bCs/>
          <w:sz w:val="28"/>
          <w:szCs w:val="28"/>
          <w:rtl/>
        </w:rPr>
        <w:t>09</w:t>
      </w:r>
      <w:r w:rsidRPr="0094685D">
        <w:rPr>
          <w:rFonts w:cs="Simplified Arabic"/>
          <w:b/>
          <w:bCs/>
          <w:sz w:val="28"/>
          <w:szCs w:val="28"/>
          <w:rtl/>
        </w:rPr>
        <w:t xml:space="preserve">): توزيع إجابات عينة الدراسة حسب </w:t>
      </w:r>
      <w:r w:rsidRPr="0094685D">
        <w:rPr>
          <w:rFonts w:cs="Simplified Arabic" w:hint="cs"/>
          <w:b/>
          <w:bCs/>
          <w:sz w:val="28"/>
          <w:szCs w:val="28"/>
          <w:rtl/>
        </w:rPr>
        <w:t>السؤال</w:t>
      </w:r>
      <w:r w:rsidRPr="0094685D">
        <w:rPr>
          <w:rFonts w:cs="Simplified Arabic"/>
          <w:b/>
          <w:bCs/>
          <w:sz w:val="28"/>
          <w:szCs w:val="28"/>
          <w:rtl/>
        </w:rPr>
        <w:t xml:space="preserve"> (8) في </w:t>
      </w:r>
      <w:r w:rsidRPr="0094685D">
        <w:rPr>
          <w:rFonts w:cs="Simplified Arabic" w:hint="cs"/>
          <w:b/>
          <w:bCs/>
          <w:sz w:val="28"/>
          <w:szCs w:val="28"/>
          <w:rtl/>
        </w:rPr>
        <w:t>الملحق</w:t>
      </w:r>
    </w:p>
    <w:tbl>
      <w:tblPr>
        <w:tblW w:w="0" w:type="auto"/>
        <w:tblInd w:w="5" w:type="dxa"/>
        <w:tblLayout w:type="fixed"/>
        <w:tblCellMar>
          <w:left w:w="0" w:type="dxa"/>
          <w:right w:w="0" w:type="dxa"/>
        </w:tblCellMar>
        <w:tblLook w:val="0000"/>
      </w:tblPr>
      <w:tblGrid>
        <w:gridCol w:w="2405"/>
        <w:gridCol w:w="2270"/>
        <w:gridCol w:w="4675"/>
      </w:tblGrid>
      <w:tr w:rsidR="00EE5FA3" w:rsidRPr="0094685D" w:rsidTr="00EE5FA3">
        <w:trPr>
          <w:trHeight w:hRule="exact" w:val="590"/>
        </w:trPr>
        <w:tc>
          <w:tcPr>
            <w:tcW w:w="2405"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النسبة %</w:t>
            </w:r>
          </w:p>
        </w:tc>
        <w:tc>
          <w:tcPr>
            <w:tcW w:w="2270"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التكرار</w:t>
            </w:r>
          </w:p>
        </w:tc>
        <w:tc>
          <w:tcPr>
            <w:tcW w:w="4675" w:type="dxa"/>
            <w:tcBorders>
              <w:top w:val="single" w:sz="4" w:space="0" w:color="auto"/>
              <w:left w:val="single" w:sz="4" w:space="0" w:color="auto"/>
              <w:bottom w:val="nil"/>
              <w:right w:val="single" w:sz="4" w:space="0" w:color="auto"/>
            </w:tcBorders>
            <w:shd w:val="clear" w:color="auto" w:fill="BFBFBF" w:themeFill="background1" w:themeFillShade="BF"/>
          </w:tcPr>
          <w:p w:rsidR="00EE5FA3" w:rsidRPr="0094685D" w:rsidRDefault="00EE5FA3" w:rsidP="00EE5FA3">
            <w:pPr>
              <w:bidi/>
              <w:spacing w:line="276" w:lineRule="auto"/>
              <w:jc w:val="both"/>
              <w:rPr>
                <w:rFonts w:cs="Simplified Arabic"/>
                <w:sz w:val="32"/>
                <w:szCs w:val="32"/>
              </w:rPr>
            </w:pPr>
          </w:p>
        </w:tc>
      </w:tr>
      <w:tr w:rsidR="00EE5FA3" w:rsidRPr="0094685D" w:rsidTr="00EE5FA3">
        <w:trPr>
          <w:trHeight w:hRule="exact" w:val="557"/>
        </w:trPr>
        <w:tc>
          <w:tcPr>
            <w:tcW w:w="2405"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23.3</w:t>
            </w:r>
          </w:p>
        </w:tc>
        <w:tc>
          <w:tcPr>
            <w:tcW w:w="2270"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35</w:t>
            </w:r>
          </w:p>
        </w:tc>
        <w:tc>
          <w:tcPr>
            <w:tcW w:w="4675" w:type="dxa"/>
            <w:tcBorders>
              <w:top w:val="single" w:sz="4" w:space="0" w:color="auto"/>
              <w:left w:val="single" w:sz="4" w:space="0" w:color="auto"/>
              <w:bottom w:val="nil"/>
              <w:right w:val="single" w:sz="4" w:space="0" w:color="auto"/>
            </w:tcBorders>
            <w:shd w:val="clear" w:color="auto" w:fill="FFFFFF"/>
            <w:vAlign w:val="bottom"/>
          </w:tcPr>
          <w:p w:rsidR="00EE5FA3" w:rsidRPr="0094685D" w:rsidRDefault="00EE5FA3" w:rsidP="00281CCD">
            <w:pPr>
              <w:bidi/>
              <w:jc w:val="center"/>
              <w:rPr>
                <w:rFonts w:cs="Simplified Arabic"/>
                <w:sz w:val="32"/>
                <w:szCs w:val="32"/>
              </w:rPr>
            </w:pPr>
            <w:r w:rsidRPr="0094685D">
              <w:rPr>
                <w:rFonts w:cs="Simplified Arabic" w:hint="cs"/>
                <w:sz w:val="32"/>
                <w:szCs w:val="32"/>
                <w:rtl/>
              </w:rPr>
              <w:t>سوء الخدمات التي تقدمها الشركة سابقاً</w:t>
            </w:r>
          </w:p>
        </w:tc>
      </w:tr>
      <w:tr w:rsidR="00EE5FA3" w:rsidRPr="0094685D" w:rsidTr="00EE5FA3">
        <w:trPr>
          <w:trHeight w:hRule="exact" w:val="552"/>
        </w:trPr>
        <w:tc>
          <w:tcPr>
            <w:tcW w:w="2405"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22</w:t>
            </w:r>
          </w:p>
        </w:tc>
        <w:tc>
          <w:tcPr>
            <w:tcW w:w="2270"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33</w:t>
            </w:r>
          </w:p>
        </w:tc>
        <w:tc>
          <w:tcPr>
            <w:tcW w:w="4675" w:type="dxa"/>
            <w:tcBorders>
              <w:top w:val="single" w:sz="4" w:space="0" w:color="auto"/>
              <w:left w:val="single" w:sz="4" w:space="0" w:color="auto"/>
              <w:bottom w:val="nil"/>
              <w:right w:val="single" w:sz="4" w:space="0" w:color="auto"/>
            </w:tcBorders>
            <w:shd w:val="clear" w:color="auto" w:fill="FFFFFF"/>
            <w:vAlign w:val="bottom"/>
          </w:tcPr>
          <w:p w:rsidR="00EE5FA3" w:rsidRPr="0094685D" w:rsidRDefault="00EE5FA3" w:rsidP="00281CCD">
            <w:pPr>
              <w:bidi/>
              <w:jc w:val="center"/>
              <w:rPr>
                <w:rFonts w:cs="Simplified Arabic"/>
                <w:sz w:val="32"/>
                <w:szCs w:val="32"/>
              </w:rPr>
            </w:pPr>
            <w:r w:rsidRPr="0094685D">
              <w:rPr>
                <w:rFonts w:cs="Simplified Arabic"/>
                <w:sz w:val="32"/>
                <w:szCs w:val="32"/>
                <w:rtl/>
              </w:rPr>
              <w:t xml:space="preserve">الامتيازات التي تمنحها شركة </w:t>
            </w:r>
            <w:r w:rsidRPr="0094685D">
              <w:rPr>
                <w:rFonts w:asciiTheme="majorBidi" w:hAnsiTheme="majorBidi" w:cstheme="majorBidi"/>
                <w:sz w:val="28"/>
                <w:szCs w:val="28"/>
              </w:rPr>
              <w:t>SAA</w:t>
            </w:r>
          </w:p>
        </w:tc>
      </w:tr>
      <w:tr w:rsidR="00EE5FA3" w:rsidRPr="0094685D" w:rsidTr="00EE5FA3">
        <w:trPr>
          <w:trHeight w:hRule="exact" w:val="557"/>
        </w:trPr>
        <w:tc>
          <w:tcPr>
            <w:tcW w:w="2405"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21.3</w:t>
            </w:r>
          </w:p>
        </w:tc>
        <w:tc>
          <w:tcPr>
            <w:tcW w:w="2270"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32</w:t>
            </w:r>
          </w:p>
        </w:tc>
        <w:tc>
          <w:tcPr>
            <w:tcW w:w="4675" w:type="dxa"/>
            <w:tcBorders>
              <w:top w:val="single" w:sz="4" w:space="0" w:color="auto"/>
              <w:left w:val="single" w:sz="4" w:space="0" w:color="auto"/>
              <w:bottom w:val="nil"/>
              <w:right w:val="single" w:sz="4" w:space="0" w:color="auto"/>
            </w:tcBorders>
            <w:shd w:val="clear" w:color="auto" w:fill="FFFFFF"/>
            <w:vAlign w:val="bottom"/>
          </w:tcPr>
          <w:p w:rsidR="00EE5FA3" w:rsidRPr="0094685D" w:rsidRDefault="00EE5FA3" w:rsidP="00281CCD">
            <w:pPr>
              <w:bidi/>
              <w:jc w:val="center"/>
              <w:rPr>
                <w:rFonts w:cs="Simplified Arabic"/>
                <w:sz w:val="32"/>
                <w:szCs w:val="32"/>
              </w:rPr>
            </w:pPr>
            <w:r w:rsidRPr="0094685D">
              <w:rPr>
                <w:rFonts w:cs="Simplified Arabic" w:hint="cs"/>
                <w:sz w:val="32"/>
                <w:szCs w:val="32"/>
                <w:rtl/>
              </w:rPr>
              <w:t xml:space="preserve">حسن المعاملة </w:t>
            </w:r>
          </w:p>
        </w:tc>
      </w:tr>
      <w:tr w:rsidR="00EE5FA3" w:rsidRPr="0094685D" w:rsidTr="00EE5FA3">
        <w:trPr>
          <w:trHeight w:hRule="exact" w:val="552"/>
        </w:trPr>
        <w:tc>
          <w:tcPr>
            <w:tcW w:w="2405"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22.7</w:t>
            </w:r>
          </w:p>
        </w:tc>
        <w:tc>
          <w:tcPr>
            <w:tcW w:w="2270"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34</w:t>
            </w:r>
          </w:p>
        </w:tc>
        <w:tc>
          <w:tcPr>
            <w:tcW w:w="4675" w:type="dxa"/>
            <w:tcBorders>
              <w:top w:val="single" w:sz="4" w:space="0" w:color="auto"/>
              <w:left w:val="single" w:sz="4" w:space="0" w:color="auto"/>
              <w:bottom w:val="nil"/>
              <w:right w:val="single" w:sz="4" w:space="0" w:color="auto"/>
            </w:tcBorders>
            <w:shd w:val="clear" w:color="auto" w:fill="FFFFFF"/>
            <w:vAlign w:val="bottom"/>
          </w:tcPr>
          <w:p w:rsidR="00EE5FA3" w:rsidRPr="0094685D" w:rsidRDefault="00EE5FA3" w:rsidP="00281CCD">
            <w:pPr>
              <w:bidi/>
              <w:jc w:val="center"/>
              <w:rPr>
                <w:rFonts w:cs="Simplified Arabic"/>
                <w:sz w:val="32"/>
                <w:szCs w:val="32"/>
              </w:rPr>
            </w:pPr>
            <w:r w:rsidRPr="0094685D">
              <w:rPr>
                <w:rFonts w:cs="Simplified Arabic" w:hint="cs"/>
                <w:sz w:val="32"/>
                <w:szCs w:val="32"/>
                <w:rtl/>
              </w:rPr>
              <w:t>الثقة بالشركة</w:t>
            </w:r>
          </w:p>
        </w:tc>
      </w:tr>
      <w:tr w:rsidR="00EE5FA3" w:rsidRPr="0094685D" w:rsidTr="00EE5FA3">
        <w:trPr>
          <w:trHeight w:hRule="exact" w:val="552"/>
        </w:trPr>
        <w:tc>
          <w:tcPr>
            <w:tcW w:w="2405"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9.3</w:t>
            </w:r>
          </w:p>
        </w:tc>
        <w:tc>
          <w:tcPr>
            <w:tcW w:w="2270"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14</w:t>
            </w:r>
          </w:p>
        </w:tc>
        <w:tc>
          <w:tcPr>
            <w:tcW w:w="4675" w:type="dxa"/>
            <w:tcBorders>
              <w:top w:val="single" w:sz="4" w:space="0" w:color="auto"/>
              <w:left w:val="single" w:sz="4" w:space="0" w:color="auto"/>
              <w:bottom w:val="nil"/>
              <w:right w:val="single" w:sz="4" w:space="0" w:color="auto"/>
            </w:tcBorders>
            <w:shd w:val="clear" w:color="auto" w:fill="FFFFFF"/>
            <w:vAlign w:val="bottom"/>
          </w:tcPr>
          <w:p w:rsidR="00EE5FA3" w:rsidRPr="0094685D" w:rsidRDefault="00EE5FA3" w:rsidP="00281CCD">
            <w:pPr>
              <w:bidi/>
              <w:jc w:val="center"/>
              <w:rPr>
                <w:rFonts w:cs="Simplified Arabic"/>
                <w:sz w:val="32"/>
                <w:szCs w:val="32"/>
              </w:rPr>
            </w:pPr>
            <w:r w:rsidRPr="0094685D">
              <w:rPr>
                <w:rFonts w:cs="Simplified Arabic" w:hint="cs"/>
                <w:sz w:val="32"/>
                <w:szCs w:val="32"/>
                <w:rtl/>
              </w:rPr>
              <w:t>سرعة الخدمات</w:t>
            </w:r>
          </w:p>
        </w:tc>
      </w:tr>
      <w:tr w:rsidR="00EE5FA3" w:rsidRPr="0094685D" w:rsidTr="00EE5FA3">
        <w:trPr>
          <w:trHeight w:hRule="exact" w:val="557"/>
        </w:trPr>
        <w:tc>
          <w:tcPr>
            <w:tcW w:w="2405"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1.4</w:t>
            </w:r>
          </w:p>
        </w:tc>
        <w:tc>
          <w:tcPr>
            <w:tcW w:w="2270" w:type="dxa"/>
            <w:tcBorders>
              <w:top w:val="single" w:sz="4" w:space="0" w:color="auto"/>
              <w:left w:val="single" w:sz="4" w:space="0" w:color="auto"/>
              <w:bottom w:val="nil"/>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2</w:t>
            </w:r>
          </w:p>
        </w:tc>
        <w:tc>
          <w:tcPr>
            <w:tcW w:w="4675"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hint="cs"/>
                <w:sz w:val="32"/>
                <w:szCs w:val="32"/>
                <w:rtl/>
              </w:rPr>
              <w:t>أسباب أخرى</w:t>
            </w:r>
          </w:p>
        </w:tc>
      </w:tr>
      <w:tr w:rsidR="00EE5FA3" w:rsidRPr="0094685D" w:rsidTr="00EE5FA3">
        <w:trPr>
          <w:trHeight w:hRule="exact" w:val="590"/>
        </w:trPr>
        <w:tc>
          <w:tcPr>
            <w:tcW w:w="2405"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100</w:t>
            </w:r>
          </w:p>
        </w:tc>
        <w:tc>
          <w:tcPr>
            <w:tcW w:w="2270"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281CCD">
            <w:pPr>
              <w:bidi/>
              <w:jc w:val="center"/>
              <w:rPr>
                <w:rFonts w:cs="Simplified Arabic"/>
                <w:sz w:val="32"/>
                <w:szCs w:val="32"/>
              </w:rPr>
            </w:pPr>
            <w:r w:rsidRPr="0094685D">
              <w:rPr>
                <w:rFonts w:cs="Simplified Arabic"/>
                <w:sz w:val="32"/>
                <w:szCs w:val="32"/>
              </w:rPr>
              <w:t>150</w:t>
            </w:r>
          </w:p>
        </w:tc>
        <w:tc>
          <w:tcPr>
            <w:tcW w:w="4675" w:type="dxa"/>
            <w:tcBorders>
              <w:top w:val="single" w:sz="4" w:space="0" w:color="auto"/>
              <w:left w:val="single" w:sz="4" w:space="0" w:color="auto"/>
              <w:bottom w:val="single" w:sz="4" w:space="0" w:color="auto"/>
              <w:right w:val="single" w:sz="4" w:space="0" w:color="auto"/>
            </w:tcBorders>
            <w:shd w:val="clear" w:color="auto" w:fill="FFFFFF"/>
            <w:vAlign w:val="bottom"/>
          </w:tcPr>
          <w:p w:rsidR="00EE5FA3" w:rsidRPr="0094685D" w:rsidRDefault="00EE5FA3" w:rsidP="00281CCD">
            <w:pPr>
              <w:bidi/>
              <w:jc w:val="center"/>
              <w:rPr>
                <w:rFonts w:cs="Simplified Arabic"/>
                <w:sz w:val="32"/>
                <w:szCs w:val="32"/>
              </w:rPr>
            </w:pPr>
            <w:r w:rsidRPr="0094685D">
              <w:rPr>
                <w:rFonts w:cs="Simplified Arabic"/>
                <w:sz w:val="32"/>
                <w:szCs w:val="32"/>
                <w:rtl/>
              </w:rPr>
              <w:t>المجموع</w:t>
            </w:r>
          </w:p>
        </w:tc>
      </w:tr>
    </w:tbl>
    <w:p w:rsidR="00EE5FA3" w:rsidRDefault="00EE5FA3" w:rsidP="00EE5FA3">
      <w:pPr>
        <w:bidi/>
        <w:spacing w:line="276" w:lineRule="auto"/>
        <w:jc w:val="center"/>
        <w:rPr>
          <w:rFonts w:cs="Simplified Arabic"/>
          <w:b/>
          <w:bCs/>
          <w:sz w:val="28"/>
          <w:szCs w:val="28"/>
          <w:rtl/>
        </w:rPr>
      </w:pPr>
      <w:r w:rsidRPr="0094685D">
        <w:rPr>
          <w:rFonts w:cs="Simplified Arabic"/>
          <w:b/>
          <w:bCs/>
          <w:sz w:val="28"/>
          <w:szCs w:val="28"/>
          <w:rtl/>
        </w:rPr>
        <w:t xml:space="preserve">المصدر: من إعداد الطالبين </w:t>
      </w:r>
      <w:r w:rsidR="00B61599" w:rsidRPr="0094685D">
        <w:rPr>
          <w:rFonts w:cs="Simplified Arabic" w:hint="cs"/>
          <w:b/>
          <w:bCs/>
          <w:sz w:val="28"/>
          <w:szCs w:val="28"/>
          <w:rtl/>
        </w:rPr>
        <w:t>بالاعتماد</w:t>
      </w:r>
      <w:r w:rsidRPr="0094685D">
        <w:rPr>
          <w:rFonts w:cs="Simplified Arabic"/>
          <w:b/>
          <w:bCs/>
          <w:sz w:val="28"/>
          <w:szCs w:val="28"/>
          <w:rtl/>
        </w:rPr>
        <w:t xml:space="preserve"> على مخرجات </w:t>
      </w:r>
      <w:r w:rsidR="00BB3C1F">
        <w:rPr>
          <w:rFonts w:cs="Simplified Arabic"/>
          <w:b/>
          <w:bCs/>
          <w:sz w:val="28"/>
          <w:szCs w:val="28"/>
        </w:rPr>
        <w:t>SPSS 21</w:t>
      </w:r>
      <w:r w:rsidRPr="0094685D">
        <w:rPr>
          <w:rFonts w:cs="Simplified Arabic"/>
          <w:b/>
          <w:bCs/>
          <w:sz w:val="28"/>
          <w:szCs w:val="28"/>
          <w:rtl/>
        </w:rPr>
        <w:t>.</w:t>
      </w:r>
    </w:p>
    <w:p w:rsidR="003C4F99" w:rsidRPr="0094685D" w:rsidRDefault="003C4F99" w:rsidP="003C4F99">
      <w:pPr>
        <w:bidi/>
        <w:spacing w:line="276" w:lineRule="auto"/>
        <w:jc w:val="center"/>
        <w:rPr>
          <w:rFonts w:cs="Simplified Arabic"/>
          <w:b/>
          <w:bCs/>
          <w:sz w:val="28"/>
          <w:szCs w:val="28"/>
        </w:rPr>
      </w:pPr>
    </w:p>
    <w:p w:rsidR="00EE5FA3" w:rsidRPr="0094685D" w:rsidRDefault="00EE5FA3" w:rsidP="003C4F99">
      <w:pPr>
        <w:bidi/>
        <w:spacing w:line="276" w:lineRule="auto"/>
        <w:ind w:firstLine="720"/>
        <w:jc w:val="both"/>
        <w:rPr>
          <w:rFonts w:cs="Simplified Arabic"/>
          <w:sz w:val="32"/>
          <w:szCs w:val="32"/>
        </w:rPr>
      </w:pPr>
      <w:r w:rsidRPr="0094685D">
        <w:rPr>
          <w:rFonts w:cs="Simplified Arabic"/>
          <w:sz w:val="32"/>
          <w:szCs w:val="32"/>
          <w:rtl/>
        </w:rPr>
        <w:lastRenderedPageBreak/>
        <w:t xml:space="preserve">حسب الجدول </w:t>
      </w:r>
      <w:r w:rsidR="003C4F99">
        <w:rPr>
          <w:rFonts w:cs="Simplified Arabic" w:hint="cs"/>
          <w:sz w:val="32"/>
          <w:szCs w:val="32"/>
          <w:rtl/>
        </w:rPr>
        <w:t xml:space="preserve">رقم </w:t>
      </w:r>
      <w:r w:rsidR="003C4F99">
        <w:rPr>
          <w:rFonts w:cs="Simplified Arabic" w:hint="cs"/>
          <w:sz w:val="32"/>
          <w:szCs w:val="32"/>
          <w:rtl/>
          <w:lang w:bidi="ar-DZ"/>
        </w:rPr>
        <w:t>(09)</w:t>
      </w:r>
      <w:r w:rsidRPr="0094685D">
        <w:rPr>
          <w:rFonts w:cs="Simplified Arabic"/>
          <w:sz w:val="32"/>
          <w:szCs w:val="32"/>
          <w:rtl/>
        </w:rPr>
        <w:t xml:space="preserve"> فإن العملاء يرجعون أسباب تغيير الشركات المتعامل معها سابقا إلى أربع امتيازات</w:t>
      </w:r>
      <w:r w:rsidR="003C4F99">
        <w:rPr>
          <w:rFonts w:cs="Simplified Arabic" w:hint="cs"/>
          <w:sz w:val="32"/>
          <w:szCs w:val="32"/>
          <w:rtl/>
        </w:rPr>
        <w:t>، وهي</w:t>
      </w:r>
      <w:r w:rsidRPr="0094685D">
        <w:rPr>
          <w:rFonts w:cs="Simplified Arabic"/>
          <w:sz w:val="32"/>
          <w:szCs w:val="32"/>
          <w:rtl/>
        </w:rPr>
        <w:t xml:space="preserve"> الموضحة في الجدول وتقارب نسبتها بين 22% و23 % من</w:t>
      </w:r>
      <w:r w:rsidRPr="0094685D">
        <w:rPr>
          <w:rFonts w:cs="Simplified Arabic" w:hint="cs"/>
          <w:sz w:val="32"/>
          <w:szCs w:val="32"/>
          <w:rtl/>
        </w:rPr>
        <w:t xml:space="preserve"> </w:t>
      </w:r>
      <w:r w:rsidRPr="0094685D">
        <w:rPr>
          <w:rFonts w:cs="Simplified Arabic"/>
          <w:sz w:val="32"/>
          <w:szCs w:val="32"/>
          <w:rtl/>
        </w:rPr>
        <w:t xml:space="preserve">حجم </w:t>
      </w:r>
      <w:r w:rsidR="00B61599">
        <w:rPr>
          <w:rFonts w:cs="Simplified Arabic" w:hint="cs"/>
          <w:sz w:val="32"/>
          <w:szCs w:val="32"/>
          <w:rtl/>
        </w:rPr>
        <w:t>العينة</w:t>
      </w:r>
      <w:r w:rsidRPr="0094685D">
        <w:rPr>
          <w:rFonts w:cs="Simplified Arabic"/>
          <w:sz w:val="32"/>
          <w:szCs w:val="32"/>
          <w:rtl/>
        </w:rPr>
        <w:t xml:space="preserve"> حيث تمثل نسبة سوء الخدمات التي تقدمها الشركات سابقا 23.3 % حيث بلغ عدد العملاء 35 عميلا إضافة إلى الامتيازات التي تمنحها شركة </w:t>
      </w:r>
      <w:r w:rsidRPr="0094685D">
        <w:rPr>
          <w:rFonts w:cs="Simplified Arabic"/>
          <w:sz w:val="32"/>
          <w:szCs w:val="32"/>
        </w:rPr>
        <w:t>SAA</w:t>
      </w:r>
      <w:r w:rsidRPr="0094685D">
        <w:rPr>
          <w:rFonts w:cs="Simplified Arabic"/>
          <w:sz w:val="32"/>
          <w:szCs w:val="32"/>
          <w:rtl/>
        </w:rPr>
        <w:t xml:space="preserve"> والتي تمثل نسبة 22 % وحسن المعاملة والثقة اللتان تمثلان النسبتين 21.3 ،22.7 على التوالي،</w:t>
      </w:r>
      <w:r w:rsidRPr="0094685D">
        <w:rPr>
          <w:rFonts w:cs="Simplified Arabic" w:hint="cs"/>
          <w:sz w:val="32"/>
          <w:szCs w:val="32"/>
          <w:rtl/>
        </w:rPr>
        <w:t xml:space="preserve"> </w:t>
      </w:r>
      <w:r w:rsidRPr="0094685D">
        <w:rPr>
          <w:rFonts w:cs="Simplified Arabic"/>
          <w:sz w:val="32"/>
          <w:szCs w:val="32"/>
          <w:rtl/>
        </w:rPr>
        <w:t>أما سرعة الخدمات والأسباب الأخرى فتمثلان نسبة ضئيلة 9.3 % و1.4%.</w:t>
      </w:r>
    </w:p>
    <w:p w:rsidR="00EE5FA3" w:rsidRPr="0094685D" w:rsidRDefault="00EE5FA3" w:rsidP="003C4F99">
      <w:pPr>
        <w:bidi/>
        <w:spacing w:line="276" w:lineRule="auto"/>
        <w:ind w:firstLine="360"/>
        <w:jc w:val="both"/>
        <w:rPr>
          <w:rFonts w:cs="Simplified Arabic"/>
          <w:sz w:val="32"/>
          <w:szCs w:val="32"/>
        </w:rPr>
      </w:pPr>
      <w:r w:rsidRPr="0094685D">
        <w:rPr>
          <w:rFonts w:cs="Simplified Arabic"/>
          <w:sz w:val="32"/>
          <w:szCs w:val="32"/>
          <w:rtl/>
        </w:rPr>
        <w:t>بالنسبة للأسباب الأخرى التي أدت ب</w:t>
      </w:r>
      <w:r w:rsidR="003C4F99">
        <w:rPr>
          <w:rFonts w:cs="Simplified Arabic" w:hint="cs"/>
          <w:sz w:val="32"/>
          <w:szCs w:val="32"/>
          <w:rtl/>
        </w:rPr>
        <w:t>ـ</w:t>
      </w:r>
      <w:r w:rsidRPr="0094685D">
        <w:rPr>
          <w:rFonts w:cs="Simplified Arabic"/>
          <w:sz w:val="32"/>
          <w:szCs w:val="32"/>
          <w:rtl/>
        </w:rPr>
        <w:t xml:space="preserve">العملاء الرجوع إلى شركة </w:t>
      </w:r>
      <w:r w:rsidRPr="0094685D">
        <w:rPr>
          <w:rFonts w:cs="Simplified Arabic"/>
          <w:sz w:val="32"/>
          <w:szCs w:val="32"/>
        </w:rPr>
        <w:t>SAA</w:t>
      </w:r>
      <w:r w:rsidRPr="0094685D">
        <w:rPr>
          <w:rFonts w:cs="Simplified Arabic"/>
          <w:sz w:val="32"/>
          <w:szCs w:val="32"/>
          <w:rtl/>
        </w:rPr>
        <w:t xml:space="preserve"> والتي تم الاستفسار عنها فكانت كما يلي</w:t>
      </w:r>
      <w:r w:rsidRPr="0094685D">
        <w:rPr>
          <w:rFonts w:cs="Simplified Arabic" w:hint="cs"/>
          <w:sz w:val="32"/>
          <w:szCs w:val="32"/>
          <w:rtl/>
        </w:rPr>
        <w:t>:</w:t>
      </w:r>
    </w:p>
    <w:p w:rsidR="00EE5FA3" w:rsidRPr="0094685D" w:rsidRDefault="00EE5FA3" w:rsidP="003C4F99">
      <w:pPr>
        <w:numPr>
          <w:ilvl w:val="0"/>
          <w:numId w:val="21"/>
        </w:numPr>
        <w:bidi/>
        <w:spacing w:line="276" w:lineRule="auto"/>
        <w:jc w:val="both"/>
        <w:rPr>
          <w:rFonts w:cs="Simplified Arabic"/>
          <w:sz w:val="32"/>
          <w:szCs w:val="32"/>
        </w:rPr>
      </w:pPr>
      <w:r w:rsidRPr="0094685D">
        <w:rPr>
          <w:rFonts w:cs="Simplified Arabic"/>
          <w:sz w:val="32"/>
          <w:szCs w:val="32"/>
          <w:rtl/>
        </w:rPr>
        <w:t>توسط الشركة لمختلف المؤسسات والشركات الموجودة في ولاية المسيلة من حيث الموقع والقرب.</w:t>
      </w:r>
    </w:p>
    <w:p w:rsidR="00EE5FA3" w:rsidRPr="0094685D" w:rsidRDefault="00EE5FA3" w:rsidP="003C4F99">
      <w:pPr>
        <w:numPr>
          <w:ilvl w:val="0"/>
          <w:numId w:val="21"/>
        </w:numPr>
        <w:bidi/>
        <w:spacing w:line="276" w:lineRule="auto"/>
        <w:jc w:val="both"/>
        <w:rPr>
          <w:rFonts w:cs="Simplified Arabic"/>
          <w:sz w:val="32"/>
          <w:szCs w:val="32"/>
          <w:rtl/>
        </w:rPr>
      </w:pPr>
      <w:r w:rsidRPr="0094685D">
        <w:rPr>
          <w:rFonts w:cs="Simplified Arabic"/>
          <w:sz w:val="32"/>
          <w:szCs w:val="32"/>
          <w:rtl/>
        </w:rPr>
        <w:t>وجود علاقة مع بعض الموظفين العاملين بالشركة.</w:t>
      </w:r>
    </w:p>
    <w:p w:rsidR="00EE5FA3" w:rsidRPr="0094685D" w:rsidRDefault="00EE5FA3" w:rsidP="00EE5FA3">
      <w:pPr>
        <w:bidi/>
        <w:spacing w:line="276" w:lineRule="auto"/>
        <w:jc w:val="both"/>
        <w:rPr>
          <w:rFonts w:cs="Simplified Arabic"/>
          <w:sz w:val="32"/>
          <w:szCs w:val="32"/>
          <w:rtl/>
        </w:rPr>
      </w:pPr>
      <w:r w:rsidRPr="0094685D">
        <w:rPr>
          <w:rFonts w:cs="Simplified Arabic"/>
          <w:sz w:val="32"/>
          <w:szCs w:val="32"/>
          <w:rtl/>
        </w:rPr>
        <w:t xml:space="preserve">أما من حيث نوع التعاقد مع </w:t>
      </w:r>
      <w:r w:rsidRPr="0094685D">
        <w:rPr>
          <w:rFonts w:cs="Simplified Arabic" w:hint="cs"/>
          <w:sz w:val="32"/>
          <w:szCs w:val="32"/>
          <w:rtl/>
        </w:rPr>
        <w:t>ال</w:t>
      </w:r>
      <w:r w:rsidRPr="0094685D">
        <w:rPr>
          <w:rFonts w:cs="Simplified Arabic"/>
          <w:sz w:val="32"/>
          <w:szCs w:val="32"/>
          <w:rtl/>
        </w:rPr>
        <w:t>شركة سواء كان اختياريا أو إجباريا فالجدول التالي يوضح</w:t>
      </w:r>
      <w:r w:rsidRPr="0094685D">
        <w:rPr>
          <w:rFonts w:cs="Simplified Arabic" w:hint="cs"/>
          <w:sz w:val="32"/>
          <w:szCs w:val="32"/>
          <w:rtl/>
          <w:lang w:bidi="ar-DZ"/>
        </w:rPr>
        <w:t xml:space="preserve"> </w:t>
      </w:r>
      <w:r w:rsidRPr="0094685D">
        <w:rPr>
          <w:rFonts w:cs="Simplified Arabic"/>
          <w:sz w:val="32"/>
          <w:szCs w:val="32"/>
          <w:rtl/>
        </w:rPr>
        <w:t>ذلك</w:t>
      </w:r>
      <w:r w:rsidRPr="0094685D">
        <w:rPr>
          <w:rFonts w:cs="Simplified Arabic" w:hint="cs"/>
          <w:sz w:val="32"/>
          <w:szCs w:val="32"/>
          <w:rtl/>
        </w:rPr>
        <w:t>:</w:t>
      </w:r>
    </w:p>
    <w:p w:rsidR="00EE5FA3" w:rsidRPr="0094685D" w:rsidRDefault="00EE5FA3" w:rsidP="003C4F99">
      <w:pPr>
        <w:bidi/>
        <w:spacing w:line="276" w:lineRule="auto"/>
        <w:jc w:val="center"/>
        <w:rPr>
          <w:rFonts w:cs="Simplified Arabic"/>
          <w:b/>
          <w:bCs/>
          <w:sz w:val="32"/>
          <w:szCs w:val="32"/>
        </w:rPr>
      </w:pPr>
      <w:r w:rsidRPr="0094685D">
        <w:rPr>
          <w:rFonts w:cs="Simplified Arabic" w:hint="cs"/>
          <w:b/>
          <w:bCs/>
          <w:sz w:val="32"/>
          <w:szCs w:val="32"/>
          <w:rtl/>
        </w:rPr>
        <w:t>الجدول</w:t>
      </w:r>
      <w:r w:rsidRPr="0094685D">
        <w:rPr>
          <w:rFonts w:cs="Simplified Arabic"/>
          <w:b/>
          <w:bCs/>
          <w:sz w:val="32"/>
          <w:szCs w:val="32"/>
          <w:rtl/>
        </w:rPr>
        <w:t xml:space="preserve"> (</w:t>
      </w:r>
      <w:r w:rsidR="00281CCD">
        <w:rPr>
          <w:rFonts w:cs="Simplified Arabic" w:hint="cs"/>
          <w:b/>
          <w:bCs/>
          <w:sz w:val="32"/>
          <w:szCs w:val="32"/>
          <w:rtl/>
        </w:rPr>
        <w:t>10</w:t>
      </w:r>
      <w:r w:rsidRPr="0094685D">
        <w:rPr>
          <w:rFonts w:cs="Simplified Arabic"/>
          <w:b/>
          <w:bCs/>
          <w:sz w:val="32"/>
          <w:szCs w:val="32"/>
          <w:rtl/>
        </w:rPr>
        <w:t>): توزيع إجابات عينة الدراسة حسب نوع التعاقد</w:t>
      </w:r>
    </w:p>
    <w:tbl>
      <w:tblPr>
        <w:tblW w:w="0" w:type="auto"/>
        <w:tblInd w:w="5" w:type="dxa"/>
        <w:tblLayout w:type="fixed"/>
        <w:tblCellMar>
          <w:left w:w="0" w:type="dxa"/>
          <w:right w:w="0" w:type="dxa"/>
        </w:tblCellMar>
        <w:tblLook w:val="0000"/>
      </w:tblPr>
      <w:tblGrid>
        <w:gridCol w:w="3125"/>
        <w:gridCol w:w="3096"/>
        <w:gridCol w:w="3130"/>
      </w:tblGrid>
      <w:tr w:rsidR="00EE5FA3" w:rsidRPr="0094685D" w:rsidTr="00EE5FA3">
        <w:trPr>
          <w:trHeight w:hRule="exact" w:val="658"/>
        </w:trPr>
        <w:tc>
          <w:tcPr>
            <w:tcW w:w="3125"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النسبة %</w:t>
            </w:r>
          </w:p>
        </w:tc>
        <w:tc>
          <w:tcPr>
            <w:tcW w:w="3096" w:type="dxa"/>
            <w:tcBorders>
              <w:top w:val="single" w:sz="4" w:space="0" w:color="auto"/>
              <w:left w:val="single" w:sz="4" w:space="0" w:color="auto"/>
              <w:bottom w:val="nil"/>
              <w:right w:val="nil"/>
            </w:tcBorders>
            <w:shd w:val="clear" w:color="auto" w:fill="BFBFBF" w:themeFill="background1" w:themeFillShade="B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التكرار</w:t>
            </w:r>
          </w:p>
        </w:tc>
        <w:tc>
          <w:tcPr>
            <w:tcW w:w="3130" w:type="dxa"/>
            <w:tcBorders>
              <w:top w:val="single" w:sz="4" w:space="0" w:color="auto"/>
              <w:left w:val="single" w:sz="4" w:space="0" w:color="auto"/>
              <w:bottom w:val="nil"/>
              <w:right w:val="single" w:sz="4" w:space="0" w:color="auto"/>
            </w:tcBorders>
            <w:shd w:val="clear" w:color="auto" w:fill="BFBFBF" w:themeFill="background1" w:themeFillShade="BF"/>
          </w:tcPr>
          <w:p w:rsidR="00EE5FA3" w:rsidRPr="0094685D" w:rsidRDefault="00EE5FA3" w:rsidP="00EE5FA3">
            <w:pPr>
              <w:bidi/>
              <w:spacing w:line="276" w:lineRule="auto"/>
              <w:jc w:val="both"/>
              <w:rPr>
                <w:rFonts w:cs="Simplified Arabic"/>
                <w:sz w:val="32"/>
                <w:szCs w:val="32"/>
              </w:rPr>
            </w:pPr>
          </w:p>
        </w:tc>
      </w:tr>
      <w:tr w:rsidR="00EE5FA3" w:rsidRPr="0094685D" w:rsidTr="00EE5FA3">
        <w:trPr>
          <w:trHeight w:hRule="exact" w:val="619"/>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56</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85</w:t>
            </w:r>
          </w:p>
        </w:tc>
        <w:tc>
          <w:tcPr>
            <w:tcW w:w="3130"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اختياري</w:t>
            </w:r>
          </w:p>
        </w:tc>
      </w:tr>
      <w:tr w:rsidR="00EE5FA3" w:rsidRPr="0094685D" w:rsidTr="00EE5FA3">
        <w:trPr>
          <w:trHeight w:hRule="exact" w:val="624"/>
        </w:trPr>
        <w:tc>
          <w:tcPr>
            <w:tcW w:w="3125"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44</w:t>
            </w:r>
          </w:p>
        </w:tc>
        <w:tc>
          <w:tcPr>
            <w:tcW w:w="3096"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65</w:t>
            </w:r>
          </w:p>
        </w:tc>
        <w:tc>
          <w:tcPr>
            <w:tcW w:w="3130"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إجباري</w:t>
            </w:r>
          </w:p>
        </w:tc>
      </w:tr>
      <w:tr w:rsidR="00EE5FA3" w:rsidRPr="0094685D" w:rsidTr="00EE5FA3">
        <w:trPr>
          <w:trHeight w:hRule="exact" w:val="658"/>
        </w:trPr>
        <w:tc>
          <w:tcPr>
            <w:tcW w:w="3125"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100</w:t>
            </w:r>
          </w:p>
        </w:tc>
        <w:tc>
          <w:tcPr>
            <w:tcW w:w="3096"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150</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المجموع</w:t>
            </w: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من إعداد الطالبين </w:t>
      </w:r>
      <w:r w:rsidR="00B61599"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asciiTheme="majorBidi" w:hAnsiTheme="majorBidi" w:cstheme="majorBidi"/>
          <w:b/>
          <w:bCs/>
          <w:sz w:val="28"/>
          <w:szCs w:val="28"/>
        </w:rPr>
        <w:t>SPSS 21</w:t>
      </w:r>
      <w:r w:rsidRPr="0094685D">
        <w:rPr>
          <w:rFonts w:cs="Simplified Arabic"/>
          <w:b/>
          <w:bCs/>
          <w:sz w:val="32"/>
          <w:szCs w:val="32"/>
          <w:rtl/>
        </w:rPr>
        <w:t>.</w:t>
      </w:r>
    </w:p>
    <w:p w:rsidR="00EE5FA3" w:rsidRDefault="00EE5FA3" w:rsidP="003C4F99">
      <w:pPr>
        <w:bidi/>
        <w:spacing w:line="276" w:lineRule="auto"/>
        <w:ind w:firstLine="720"/>
        <w:jc w:val="both"/>
        <w:rPr>
          <w:rFonts w:cs="Simplified Arabic"/>
          <w:sz w:val="32"/>
          <w:szCs w:val="32"/>
          <w:rtl/>
        </w:rPr>
      </w:pPr>
      <w:r w:rsidRPr="0094685D">
        <w:rPr>
          <w:rFonts w:cs="Simplified Arabic"/>
          <w:sz w:val="32"/>
          <w:szCs w:val="32"/>
          <w:rtl/>
        </w:rPr>
        <w:t>الجدول أعلاه يمثل عدد العملا</w:t>
      </w:r>
      <w:r w:rsidRPr="0094685D">
        <w:rPr>
          <w:rFonts w:cs="Simplified Arabic" w:hint="cs"/>
          <w:sz w:val="32"/>
          <w:szCs w:val="32"/>
          <w:rtl/>
        </w:rPr>
        <w:t>ء</w:t>
      </w:r>
      <w:r w:rsidRPr="0094685D">
        <w:rPr>
          <w:rFonts w:cs="Simplified Arabic"/>
          <w:sz w:val="32"/>
          <w:szCs w:val="32"/>
          <w:rtl/>
        </w:rPr>
        <w:t xml:space="preserve"> المتعاقدين مع شركة </w:t>
      </w:r>
      <w:r w:rsidRPr="00281CCD">
        <w:rPr>
          <w:rFonts w:asciiTheme="majorBidi" w:hAnsiTheme="majorBidi" w:cstheme="majorBidi"/>
          <w:sz w:val="28"/>
          <w:szCs w:val="28"/>
        </w:rPr>
        <w:t>SAA</w:t>
      </w:r>
      <w:r w:rsidRPr="00281CCD">
        <w:rPr>
          <w:rFonts w:cs="Simplified Arabic"/>
          <w:sz w:val="28"/>
          <w:szCs w:val="28"/>
          <w:rtl/>
        </w:rPr>
        <w:t xml:space="preserve"> </w:t>
      </w:r>
      <w:r w:rsidRPr="0094685D">
        <w:rPr>
          <w:rFonts w:cs="Simplified Arabic"/>
          <w:sz w:val="32"/>
          <w:szCs w:val="32"/>
          <w:rtl/>
        </w:rPr>
        <w:t xml:space="preserve">اختياري 85 عميلا حيث تقدر النسبة </w:t>
      </w:r>
      <w:r w:rsidRPr="0094685D">
        <w:rPr>
          <w:rFonts w:cs="Simplified Arabic" w:hint="cs"/>
          <w:sz w:val="32"/>
          <w:szCs w:val="32"/>
          <w:rtl/>
        </w:rPr>
        <w:t>بـ</w:t>
      </w:r>
      <w:r w:rsidRPr="0094685D">
        <w:rPr>
          <w:rFonts w:cs="Simplified Arabic"/>
          <w:sz w:val="32"/>
          <w:szCs w:val="32"/>
          <w:rtl/>
        </w:rPr>
        <w:t xml:space="preserve"> 56% أما العملاء المتعاقدون إجباريا يمثلون العدد 65 وال</w:t>
      </w:r>
      <w:r w:rsidR="00281CCD">
        <w:rPr>
          <w:rFonts w:cs="Simplified Arabic" w:hint="cs"/>
          <w:sz w:val="32"/>
          <w:szCs w:val="32"/>
          <w:rtl/>
        </w:rPr>
        <w:t>ن</w:t>
      </w:r>
      <w:r w:rsidRPr="0094685D">
        <w:rPr>
          <w:rFonts w:cs="Simplified Arabic"/>
          <w:sz w:val="32"/>
          <w:szCs w:val="32"/>
          <w:rtl/>
        </w:rPr>
        <w:t>سبة 44%، ويرجع ارتفاع نسبة المتعاقدين اختياريا إلى أنهم متعاقدون في شكل اتفاقية جماعية</w:t>
      </w:r>
      <w:r w:rsidRPr="0094685D">
        <w:rPr>
          <w:rFonts w:cs="Simplified Arabic" w:hint="cs"/>
          <w:sz w:val="32"/>
          <w:szCs w:val="32"/>
          <w:rtl/>
        </w:rPr>
        <w:t>.</w:t>
      </w:r>
    </w:p>
    <w:p w:rsidR="003C4F99" w:rsidRPr="0094685D" w:rsidRDefault="003C4F99" w:rsidP="003C4F99">
      <w:pPr>
        <w:bidi/>
        <w:spacing w:line="276" w:lineRule="auto"/>
        <w:ind w:firstLine="720"/>
        <w:jc w:val="both"/>
        <w:rPr>
          <w:rFonts w:cs="Simplified Arabic"/>
          <w:sz w:val="32"/>
          <w:szCs w:val="32"/>
          <w:rtl/>
        </w:rPr>
      </w:pPr>
    </w:p>
    <w:p w:rsidR="00EE5FA3" w:rsidRPr="0094685D" w:rsidRDefault="00EE5FA3" w:rsidP="00EE5FA3">
      <w:pPr>
        <w:bidi/>
        <w:spacing w:line="276" w:lineRule="auto"/>
        <w:jc w:val="both"/>
        <w:rPr>
          <w:rFonts w:cs="Simplified Arabic"/>
          <w:b/>
          <w:bCs/>
          <w:sz w:val="32"/>
          <w:szCs w:val="32"/>
        </w:rPr>
      </w:pPr>
      <w:r w:rsidRPr="0094685D">
        <w:rPr>
          <w:rFonts w:cs="Simplified Arabic" w:hint="cs"/>
          <w:b/>
          <w:bCs/>
          <w:sz w:val="32"/>
          <w:szCs w:val="32"/>
          <w:rtl/>
        </w:rPr>
        <w:lastRenderedPageBreak/>
        <w:t>تحليل بيانات العينة:</w:t>
      </w:r>
    </w:p>
    <w:p w:rsidR="00EE5FA3" w:rsidRPr="0094685D" w:rsidRDefault="00EE5FA3" w:rsidP="009B5FDB">
      <w:pPr>
        <w:bidi/>
        <w:spacing w:line="276" w:lineRule="auto"/>
        <w:ind w:firstLine="720"/>
        <w:jc w:val="both"/>
        <w:rPr>
          <w:rFonts w:cs="Simplified Arabic"/>
          <w:sz w:val="32"/>
          <w:szCs w:val="32"/>
        </w:rPr>
      </w:pPr>
      <w:r w:rsidRPr="0094685D">
        <w:rPr>
          <w:rFonts w:cs="Simplified Arabic"/>
          <w:sz w:val="32"/>
          <w:szCs w:val="32"/>
          <w:rtl/>
        </w:rPr>
        <w:t xml:space="preserve">بعد تحليل الخصائص الديموغرافية للعينة ننتقل إلى تحليل البيانات المتعلقة بمدى إدراك العملاء لجودة الخدمة التأمينية المقدمة </w:t>
      </w:r>
      <w:r w:rsidR="00B61599" w:rsidRPr="0094685D">
        <w:rPr>
          <w:rFonts w:cs="Simplified Arabic" w:hint="cs"/>
          <w:sz w:val="32"/>
          <w:szCs w:val="32"/>
          <w:rtl/>
        </w:rPr>
        <w:t>إليهم</w:t>
      </w:r>
      <w:r w:rsidRPr="0094685D">
        <w:rPr>
          <w:rFonts w:cs="Simplified Arabic"/>
          <w:sz w:val="32"/>
          <w:szCs w:val="32"/>
          <w:rtl/>
        </w:rPr>
        <w:t xml:space="preserve"> من طرف شركة </w:t>
      </w:r>
      <w:r w:rsidRPr="00281CCD">
        <w:rPr>
          <w:rFonts w:asciiTheme="majorBidi" w:hAnsiTheme="majorBidi" w:cstheme="majorBidi"/>
          <w:sz w:val="28"/>
          <w:szCs w:val="28"/>
        </w:rPr>
        <w:t>SAA</w:t>
      </w:r>
      <w:r w:rsidRPr="00281CCD">
        <w:rPr>
          <w:rFonts w:cs="Simplified Arabic"/>
          <w:sz w:val="28"/>
          <w:szCs w:val="28"/>
          <w:rtl/>
        </w:rPr>
        <w:t xml:space="preserve"> </w:t>
      </w:r>
      <w:r w:rsidRPr="0094685D">
        <w:rPr>
          <w:rFonts w:cs="Simplified Arabic"/>
          <w:sz w:val="32"/>
          <w:szCs w:val="32"/>
          <w:rtl/>
        </w:rPr>
        <w:t xml:space="preserve">عبر وكالة المسيلة إضافة إلى رضاهم </w:t>
      </w:r>
      <w:r w:rsidRPr="0094685D">
        <w:rPr>
          <w:rFonts w:cs="Simplified Arabic" w:hint="cs"/>
          <w:sz w:val="32"/>
          <w:szCs w:val="32"/>
          <w:rtl/>
        </w:rPr>
        <w:t>واستمرارهم</w:t>
      </w:r>
      <w:r w:rsidRPr="0094685D">
        <w:rPr>
          <w:rFonts w:cs="Simplified Arabic"/>
          <w:sz w:val="32"/>
          <w:szCs w:val="32"/>
          <w:rtl/>
        </w:rPr>
        <w:t xml:space="preserve"> في التعامل مع الشركة مستقبلا وذلك بعد ترميز البيانات وإدخالها للحاسوب تشغيل برنامج </w:t>
      </w:r>
      <w:r w:rsidR="00BB3C1F">
        <w:rPr>
          <w:rFonts w:asciiTheme="majorBidi" w:hAnsiTheme="majorBidi" w:cstheme="majorBidi"/>
          <w:sz w:val="28"/>
          <w:szCs w:val="28"/>
        </w:rPr>
        <w:t>SPSS 21</w:t>
      </w:r>
      <w:r w:rsidRPr="0094685D">
        <w:rPr>
          <w:rFonts w:cs="Simplified Arabic"/>
          <w:sz w:val="28"/>
          <w:szCs w:val="28"/>
          <w:rtl/>
        </w:rPr>
        <w:t xml:space="preserve"> </w:t>
      </w:r>
      <w:r w:rsidRPr="0094685D">
        <w:rPr>
          <w:rFonts w:cs="Simplified Arabic"/>
          <w:sz w:val="32"/>
          <w:szCs w:val="32"/>
          <w:rtl/>
        </w:rPr>
        <w:t>.</w:t>
      </w:r>
    </w:p>
    <w:p w:rsidR="00EE5FA3" w:rsidRPr="0094685D" w:rsidRDefault="00EE5FA3" w:rsidP="00EE5FA3">
      <w:pPr>
        <w:bidi/>
        <w:spacing w:line="276" w:lineRule="auto"/>
        <w:jc w:val="both"/>
        <w:rPr>
          <w:rFonts w:cs="Simplified Arabic"/>
          <w:b/>
          <w:bCs/>
          <w:sz w:val="32"/>
          <w:szCs w:val="32"/>
          <w:rtl/>
        </w:rPr>
      </w:pPr>
      <w:r w:rsidRPr="0094685D">
        <w:rPr>
          <w:rFonts w:cs="Simplified Arabic"/>
          <w:b/>
          <w:bCs/>
          <w:sz w:val="32"/>
          <w:szCs w:val="32"/>
          <w:rtl/>
        </w:rPr>
        <w:t xml:space="preserve">أولا- تحليل المؤشرات التي تتعلق بتقييم جودة الخدمة التأمينية بالشركة: </w:t>
      </w: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t xml:space="preserve">أ— </w:t>
      </w:r>
      <w:r w:rsidR="00B61599" w:rsidRPr="0094685D">
        <w:rPr>
          <w:rFonts w:cs="Simplified Arabic" w:hint="cs"/>
          <w:b/>
          <w:bCs/>
          <w:sz w:val="32"/>
          <w:szCs w:val="32"/>
          <w:rtl/>
        </w:rPr>
        <w:t>الملموس</w:t>
      </w:r>
      <w:r w:rsidR="00B61599">
        <w:rPr>
          <w:rFonts w:cs="Simplified Arabic" w:hint="cs"/>
          <w:b/>
          <w:bCs/>
          <w:sz w:val="32"/>
          <w:szCs w:val="32"/>
          <w:rtl/>
        </w:rPr>
        <w:t>ي</w:t>
      </w:r>
      <w:r w:rsidR="00B61599" w:rsidRPr="0094685D">
        <w:rPr>
          <w:rFonts w:cs="Simplified Arabic" w:hint="cs"/>
          <w:b/>
          <w:bCs/>
          <w:sz w:val="32"/>
          <w:szCs w:val="32"/>
          <w:rtl/>
        </w:rPr>
        <w:t>ة</w:t>
      </w:r>
      <w:r w:rsidRPr="0094685D">
        <w:rPr>
          <w:rFonts w:cs="Simplified Arabic"/>
          <w:b/>
          <w:bCs/>
          <w:sz w:val="32"/>
          <w:szCs w:val="32"/>
          <w:rtl/>
        </w:rPr>
        <w:t xml:space="preserve"> :</w:t>
      </w:r>
    </w:p>
    <w:p w:rsidR="00EE5FA3" w:rsidRPr="0094685D" w:rsidRDefault="00EE5FA3" w:rsidP="00B61599">
      <w:pPr>
        <w:bidi/>
        <w:spacing w:line="276" w:lineRule="auto"/>
        <w:jc w:val="both"/>
        <w:rPr>
          <w:rFonts w:cs="Simplified Arabic"/>
          <w:sz w:val="32"/>
          <w:szCs w:val="32"/>
        </w:rPr>
      </w:pPr>
      <w:r w:rsidRPr="0094685D">
        <w:rPr>
          <w:rFonts w:cs="Simplified Arabic"/>
          <w:sz w:val="32"/>
          <w:szCs w:val="32"/>
          <w:rtl/>
        </w:rPr>
        <w:t>لمعرفة تقييم الع</w:t>
      </w:r>
      <w:r w:rsidR="00B61599">
        <w:rPr>
          <w:rFonts w:cs="Simplified Arabic" w:hint="cs"/>
          <w:sz w:val="32"/>
          <w:szCs w:val="32"/>
          <w:rtl/>
        </w:rPr>
        <w:t>م</w:t>
      </w:r>
      <w:r w:rsidRPr="0094685D">
        <w:rPr>
          <w:rFonts w:cs="Simplified Arabic"/>
          <w:sz w:val="32"/>
          <w:szCs w:val="32"/>
          <w:rtl/>
        </w:rPr>
        <w:t>لاء للجوانب الملموسة للخدمة التأمينية للشركة تم اعتماد 06 عبارات والتي يوضحها الجدول التالي:</w:t>
      </w:r>
    </w:p>
    <w:p w:rsidR="00EE5FA3" w:rsidRPr="0094685D" w:rsidRDefault="00EE5FA3" w:rsidP="00EE5FA3">
      <w:pPr>
        <w:bidi/>
        <w:spacing w:line="276" w:lineRule="auto"/>
        <w:jc w:val="both"/>
        <w:rPr>
          <w:rFonts w:cs="Simplified Arabic"/>
          <w:sz w:val="32"/>
          <w:szCs w:val="32"/>
        </w:rPr>
        <w:sectPr w:rsidR="00EE5FA3" w:rsidRPr="0094685D" w:rsidSect="00655222">
          <w:headerReference w:type="default" r:id="rId8"/>
          <w:footerReference w:type="default" r:id="rId9"/>
          <w:headerReference w:type="first" r:id="rId10"/>
          <w:pgSz w:w="12240" w:h="16834"/>
          <w:pgMar w:top="1418" w:right="1701" w:bottom="1418" w:left="851" w:header="510" w:footer="6" w:gutter="0"/>
          <w:pgNumType w:start="29"/>
          <w:cols w:space="720"/>
          <w:noEndnote/>
          <w:docGrid w:linePitch="360"/>
        </w:sectPr>
      </w:pPr>
    </w:p>
    <w:p w:rsidR="00EE5FA3" w:rsidRPr="0094685D" w:rsidRDefault="00EE5FA3" w:rsidP="003C4F99">
      <w:pPr>
        <w:bidi/>
        <w:jc w:val="center"/>
        <w:rPr>
          <w:rFonts w:cs="Simplified Arabic"/>
          <w:b/>
          <w:bCs/>
          <w:sz w:val="32"/>
          <w:szCs w:val="32"/>
        </w:rPr>
      </w:pPr>
      <w:r w:rsidRPr="0094685D">
        <w:rPr>
          <w:rFonts w:cs="Simplified Arabic"/>
          <w:b/>
          <w:bCs/>
          <w:sz w:val="32"/>
          <w:szCs w:val="32"/>
          <w:rtl/>
        </w:rPr>
        <w:lastRenderedPageBreak/>
        <w:t>الجدول رقم (</w:t>
      </w:r>
      <w:r w:rsidR="00281CCD">
        <w:rPr>
          <w:rFonts w:cs="Simplified Arabic" w:hint="cs"/>
          <w:b/>
          <w:bCs/>
          <w:sz w:val="32"/>
          <w:szCs w:val="32"/>
          <w:rtl/>
        </w:rPr>
        <w:t>11</w:t>
      </w:r>
      <w:r w:rsidRPr="0094685D">
        <w:rPr>
          <w:rFonts w:cs="Simplified Arabic"/>
          <w:b/>
          <w:bCs/>
          <w:sz w:val="32"/>
          <w:szCs w:val="32"/>
          <w:rtl/>
        </w:rPr>
        <w:t xml:space="preserve">): </w:t>
      </w:r>
      <w:r w:rsidRPr="0094685D">
        <w:rPr>
          <w:rFonts w:cs="Simplified Arabic" w:hint="cs"/>
          <w:b/>
          <w:bCs/>
          <w:sz w:val="32"/>
          <w:szCs w:val="32"/>
          <w:rtl/>
        </w:rPr>
        <w:t>تقييم عينة الدراسة</w:t>
      </w:r>
      <w:r w:rsidRPr="0094685D">
        <w:rPr>
          <w:rFonts w:cs="Simplified Arabic"/>
          <w:b/>
          <w:bCs/>
          <w:sz w:val="32"/>
          <w:szCs w:val="32"/>
          <w:rtl/>
        </w:rPr>
        <w:t xml:space="preserve"> لمؤشر </w:t>
      </w:r>
      <w:r w:rsidRPr="0094685D">
        <w:rPr>
          <w:rFonts w:cs="Simplified Arabic" w:hint="cs"/>
          <w:b/>
          <w:bCs/>
          <w:sz w:val="32"/>
          <w:szCs w:val="32"/>
          <w:rtl/>
        </w:rPr>
        <w:t>الملموسة</w:t>
      </w:r>
    </w:p>
    <w:tbl>
      <w:tblPr>
        <w:tblW w:w="10065" w:type="dxa"/>
        <w:tblInd w:w="-279" w:type="dxa"/>
        <w:tblLayout w:type="fixed"/>
        <w:tblCellMar>
          <w:left w:w="0" w:type="dxa"/>
          <w:right w:w="0" w:type="dxa"/>
        </w:tblCellMar>
        <w:tblLook w:val="0000"/>
      </w:tblPr>
      <w:tblGrid>
        <w:gridCol w:w="993"/>
        <w:gridCol w:w="992"/>
        <w:gridCol w:w="851"/>
        <w:gridCol w:w="992"/>
        <w:gridCol w:w="5528"/>
        <w:gridCol w:w="709"/>
      </w:tblGrid>
      <w:tr w:rsidR="00EE5FA3" w:rsidRPr="0094685D" w:rsidTr="00EE5FA3">
        <w:trPr>
          <w:trHeight w:hRule="exact" w:val="891"/>
        </w:trPr>
        <w:tc>
          <w:tcPr>
            <w:tcW w:w="993"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hint="cs"/>
                <w:sz w:val="28"/>
                <w:szCs w:val="28"/>
                <w:rtl/>
              </w:rPr>
              <w:t>درجة الموافقة</w:t>
            </w:r>
          </w:p>
        </w:tc>
        <w:tc>
          <w:tcPr>
            <w:tcW w:w="992"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hint="cs"/>
                <w:sz w:val="28"/>
                <w:szCs w:val="28"/>
                <w:rtl/>
              </w:rPr>
              <w:t xml:space="preserve">نسبة الموافقة </w:t>
            </w:r>
          </w:p>
        </w:tc>
        <w:tc>
          <w:tcPr>
            <w:tcW w:w="851"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 xml:space="preserve">الإنحراف </w:t>
            </w:r>
          </w:p>
          <w:p w:rsidR="00EE5FA3" w:rsidRPr="0094685D" w:rsidRDefault="00EE5FA3" w:rsidP="00EE5FA3">
            <w:pPr>
              <w:bidi/>
              <w:jc w:val="center"/>
              <w:rPr>
                <w:rFonts w:cs="Simplified Arabic"/>
                <w:sz w:val="28"/>
                <w:szCs w:val="28"/>
              </w:rPr>
            </w:pPr>
            <w:r w:rsidRPr="0094685D">
              <w:rPr>
                <w:rFonts w:cs="Simplified Arabic"/>
                <w:sz w:val="28"/>
                <w:szCs w:val="28"/>
                <w:rtl/>
              </w:rPr>
              <w:t>ا</w:t>
            </w:r>
            <w:r w:rsidRPr="0094685D">
              <w:rPr>
                <w:rFonts w:cs="Simplified Arabic" w:hint="cs"/>
                <w:sz w:val="28"/>
                <w:szCs w:val="28"/>
                <w:rtl/>
              </w:rPr>
              <w:t>لم</w:t>
            </w:r>
            <w:r w:rsidRPr="0094685D">
              <w:rPr>
                <w:rFonts w:cs="Simplified Arabic"/>
                <w:sz w:val="28"/>
                <w:szCs w:val="28"/>
                <w:rtl/>
              </w:rPr>
              <w:t>عياري</w:t>
            </w:r>
          </w:p>
        </w:tc>
        <w:tc>
          <w:tcPr>
            <w:tcW w:w="992"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hint="cs"/>
                <w:sz w:val="28"/>
                <w:szCs w:val="28"/>
                <w:rtl/>
              </w:rPr>
              <w:t>المتوسط الحسابي</w:t>
            </w:r>
          </w:p>
        </w:tc>
        <w:tc>
          <w:tcPr>
            <w:tcW w:w="5528"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العبارات</w:t>
            </w:r>
          </w:p>
        </w:tc>
        <w:tc>
          <w:tcPr>
            <w:tcW w:w="709" w:type="dxa"/>
            <w:tcBorders>
              <w:top w:val="single" w:sz="4" w:space="0" w:color="auto"/>
              <w:left w:val="single" w:sz="4" w:space="0" w:color="auto"/>
              <w:bottom w:val="nil"/>
              <w:right w:val="single" w:sz="4" w:space="0" w:color="auto"/>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الرقم</w:t>
            </w:r>
          </w:p>
        </w:tc>
      </w:tr>
      <w:tr w:rsidR="00EE5FA3" w:rsidRPr="0094685D" w:rsidTr="00EE5FA3">
        <w:trPr>
          <w:trHeight w:hRule="exact" w:val="766"/>
        </w:trPr>
        <w:tc>
          <w:tcPr>
            <w:tcW w:w="993" w:type="dxa"/>
            <w:tcBorders>
              <w:top w:val="single" w:sz="4" w:space="0" w:color="auto"/>
              <w:left w:val="single" w:sz="4" w:space="0" w:color="auto"/>
              <w:bottom w:val="nil"/>
              <w:right w:val="nil"/>
            </w:tcBorders>
            <w:shd w:val="clear" w:color="auto" w:fill="FFFFFF"/>
          </w:tcPr>
          <w:p w:rsidR="00EE5FA3" w:rsidRPr="0094685D" w:rsidRDefault="003C4F99" w:rsidP="00EE5FA3">
            <w:pPr>
              <w:bidi/>
              <w:jc w:val="center"/>
              <w:rPr>
                <w:rFonts w:cs="Simplified Arabic"/>
                <w:sz w:val="28"/>
                <w:szCs w:val="28"/>
              </w:rPr>
            </w:pPr>
            <w:r>
              <w:rPr>
                <w:rFonts w:cs="Simplified Arabic" w:hint="cs"/>
                <w:sz w:val="28"/>
                <w:szCs w:val="28"/>
                <w:rtl/>
              </w:rPr>
              <w:t>ضعيفة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 23</w:t>
            </w:r>
          </w:p>
        </w:tc>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1.47</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2.33</w:t>
            </w:r>
          </w:p>
        </w:tc>
        <w:tc>
          <w:tcPr>
            <w:tcW w:w="5528"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 xml:space="preserve">مظهر </w:t>
            </w:r>
            <w:r w:rsidR="00B61599" w:rsidRPr="0094685D">
              <w:rPr>
                <w:rFonts w:cs="Simplified Arabic" w:hint="cs"/>
                <w:sz w:val="28"/>
                <w:szCs w:val="28"/>
                <w:rtl/>
              </w:rPr>
              <w:t>الخارجي</w:t>
            </w:r>
            <w:r w:rsidRPr="0094685D">
              <w:rPr>
                <w:rFonts w:cs="Simplified Arabic"/>
                <w:sz w:val="28"/>
                <w:szCs w:val="28"/>
                <w:rtl/>
              </w:rPr>
              <w:t xml:space="preserve"> للشركة مناسب لطبيعة النشاط</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w:t>
            </w:r>
          </w:p>
        </w:tc>
      </w:tr>
      <w:tr w:rsidR="00EE5FA3" w:rsidRPr="0094685D" w:rsidTr="00EE5FA3">
        <w:trPr>
          <w:trHeight w:hRule="exact" w:val="1038"/>
        </w:trPr>
        <w:tc>
          <w:tcPr>
            <w:tcW w:w="993"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tl/>
              </w:rPr>
              <w:t>متوسطة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 43</w:t>
            </w:r>
          </w:p>
        </w:tc>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1.05</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3.42</w:t>
            </w:r>
          </w:p>
        </w:tc>
        <w:tc>
          <w:tcPr>
            <w:tcW w:w="5528"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tl/>
              </w:rPr>
              <w:t>التص</w:t>
            </w:r>
            <w:r w:rsidRPr="0094685D">
              <w:rPr>
                <w:rFonts w:cs="Simplified Arabic" w:hint="cs"/>
                <w:sz w:val="28"/>
                <w:szCs w:val="28"/>
                <w:rtl/>
              </w:rPr>
              <w:t>مي</w:t>
            </w:r>
            <w:r w:rsidRPr="0094685D">
              <w:rPr>
                <w:rFonts w:cs="Simplified Arabic"/>
                <w:sz w:val="28"/>
                <w:szCs w:val="28"/>
                <w:rtl/>
              </w:rPr>
              <w:t xml:space="preserve">م </w:t>
            </w:r>
            <w:r w:rsidR="00B61599" w:rsidRPr="0094685D">
              <w:rPr>
                <w:rFonts w:cs="Simplified Arabic" w:hint="cs"/>
                <w:sz w:val="28"/>
                <w:szCs w:val="28"/>
                <w:rtl/>
              </w:rPr>
              <w:t>الداخلي</w:t>
            </w:r>
            <w:r w:rsidRPr="0094685D">
              <w:rPr>
                <w:rFonts w:cs="Simplified Arabic"/>
                <w:sz w:val="28"/>
                <w:szCs w:val="28"/>
                <w:rtl/>
              </w:rPr>
              <w:t xml:space="preserve"> للشركة سهل أداء العمل و الاتصال مع الموظفين</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2</w:t>
            </w:r>
          </w:p>
        </w:tc>
      </w:tr>
      <w:tr w:rsidR="00EE5FA3" w:rsidRPr="0094685D" w:rsidTr="00EE5FA3">
        <w:trPr>
          <w:trHeight w:hRule="exact" w:val="624"/>
        </w:trPr>
        <w:tc>
          <w:tcPr>
            <w:tcW w:w="993"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عال</w:t>
            </w:r>
            <w:r w:rsidRPr="0094685D">
              <w:rPr>
                <w:rFonts w:cs="Simplified Arabic" w:hint="cs"/>
                <w:sz w:val="28"/>
                <w:szCs w:val="28"/>
                <w:rtl/>
              </w:rPr>
              <w:t>ي</w:t>
            </w:r>
            <w:r w:rsidRPr="0094685D">
              <w:rPr>
                <w:rFonts w:cs="Simplified Arabic"/>
                <w:sz w:val="28"/>
                <w:szCs w:val="28"/>
                <w:rtl/>
              </w:rPr>
              <w:t>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 58</w:t>
            </w:r>
          </w:p>
        </w:tc>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1.13</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3.54</w:t>
            </w:r>
          </w:p>
        </w:tc>
        <w:tc>
          <w:tcPr>
            <w:tcW w:w="5528"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ascii="Arial" w:hAnsi="Arial" w:cs="Arial"/>
                <w:color w:val="auto"/>
                <w:sz w:val="28"/>
                <w:szCs w:val="28"/>
              </w:rPr>
            </w:pPr>
            <w:r w:rsidRPr="0094685D">
              <w:rPr>
                <w:rFonts w:cs="Simplified Arabic"/>
                <w:sz w:val="28"/>
                <w:szCs w:val="28"/>
                <w:rtl/>
              </w:rPr>
              <w:t>قاعات الانتظار مجهزة و مكيفة</w:t>
            </w:r>
          </w:p>
        </w:tc>
        <w:tc>
          <w:tcPr>
            <w:tcW w:w="709"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3</w:t>
            </w:r>
          </w:p>
        </w:tc>
      </w:tr>
      <w:tr w:rsidR="00EE5FA3" w:rsidRPr="0094685D" w:rsidTr="00EE5FA3">
        <w:trPr>
          <w:trHeight w:hRule="exact" w:val="619"/>
        </w:trPr>
        <w:tc>
          <w:tcPr>
            <w:tcW w:w="993"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عال</w:t>
            </w:r>
            <w:r w:rsidRPr="0094685D">
              <w:rPr>
                <w:rFonts w:cs="Simplified Arabic" w:hint="cs"/>
                <w:sz w:val="28"/>
                <w:szCs w:val="28"/>
                <w:rtl/>
              </w:rPr>
              <w:t>ي</w:t>
            </w:r>
            <w:r w:rsidRPr="0094685D">
              <w:rPr>
                <w:rFonts w:cs="Simplified Arabic"/>
                <w:sz w:val="28"/>
                <w:szCs w:val="28"/>
                <w:rtl/>
              </w:rPr>
              <w:t>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 74</w:t>
            </w:r>
          </w:p>
        </w:tc>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1.22</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4.16</w:t>
            </w:r>
          </w:p>
        </w:tc>
        <w:tc>
          <w:tcPr>
            <w:tcW w:w="5528"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ascii="Arial" w:hAnsi="Arial" w:cs="Arial"/>
                <w:color w:val="auto"/>
                <w:sz w:val="28"/>
                <w:szCs w:val="28"/>
              </w:rPr>
            </w:pPr>
            <w:r w:rsidRPr="0094685D">
              <w:rPr>
                <w:rFonts w:cs="Simplified Arabic"/>
                <w:sz w:val="28"/>
                <w:szCs w:val="28"/>
                <w:rtl/>
              </w:rPr>
              <w:t xml:space="preserve">وجود موقف للسيارات </w:t>
            </w:r>
            <w:r w:rsidRPr="0094685D">
              <w:rPr>
                <w:rFonts w:cs="Simplified Arabic" w:hint="cs"/>
                <w:sz w:val="28"/>
                <w:szCs w:val="28"/>
                <w:rtl/>
              </w:rPr>
              <w:t>آ</w:t>
            </w:r>
            <w:r w:rsidRPr="0094685D">
              <w:rPr>
                <w:rFonts w:cs="Simplified Arabic"/>
                <w:sz w:val="28"/>
                <w:szCs w:val="28"/>
                <w:rtl/>
              </w:rPr>
              <w:t>من</w:t>
            </w:r>
          </w:p>
        </w:tc>
        <w:tc>
          <w:tcPr>
            <w:tcW w:w="709"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4</w:t>
            </w:r>
          </w:p>
        </w:tc>
      </w:tr>
      <w:tr w:rsidR="00EE5FA3" w:rsidRPr="0094685D" w:rsidTr="00EE5FA3">
        <w:trPr>
          <w:trHeight w:hRule="exact" w:val="735"/>
        </w:trPr>
        <w:tc>
          <w:tcPr>
            <w:tcW w:w="993"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tl/>
              </w:rPr>
              <w:t>عال</w:t>
            </w:r>
            <w:r w:rsidRPr="0094685D">
              <w:rPr>
                <w:rFonts w:cs="Simplified Arabic" w:hint="cs"/>
                <w:sz w:val="28"/>
                <w:szCs w:val="28"/>
                <w:rtl/>
              </w:rPr>
              <w:t>ي</w:t>
            </w:r>
            <w:r w:rsidRPr="0094685D">
              <w:rPr>
                <w:rFonts w:cs="Simplified Arabic"/>
                <w:sz w:val="28"/>
                <w:szCs w:val="28"/>
                <w:rtl/>
              </w:rPr>
              <w:t>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 58</w:t>
            </w:r>
          </w:p>
        </w:tc>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1.13</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3.71</w:t>
            </w:r>
          </w:p>
        </w:tc>
        <w:tc>
          <w:tcPr>
            <w:tcW w:w="5528" w:type="dxa"/>
            <w:tcBorders>
              <w:top w:val="single" w:sz="4" w:space="0" w:color="auto"/>
              <w:left w:val="single" w:sz="4" w:space="0" w:color="auto"/>
              <w:bottom w:val="nil"/>
              <w:right w:val="nil"/>
            </w:tcBorders>
            <w:shd w:val="clear" w:color="auto" w:fill="FFFFFF"/>
            <w:vAlign w:val="bottom"/>
          </w:tcPr>
          <w:p w:rsidR="00EE5FA3" w:rsidRPr="0094685D" w:rsidRDefault="00B61599" w:rsidP="00EE5FA3">
            <w:pPr>
              <w:bidi/>
              <w:jc w:val="center"/>
              <w:rPr>
                <w:rFonts w:ascii="Arial" w:hAnsi="Arial" w:cs="Arial"/>
                <w:color w:val="auto"/>
                <w:sz w:val="28"/>
                <w:szCs w:val="28"/>
              </w:rPr>
            </w:pPr>
            <w:r w:rsidRPr="0094685D">
              <w:rPr>
                <w:rFonts w:cs="Simplified Arabic" w:hint="cs"/>
                <w:sz w:val="28"/>
                <w:szCs w:val="28"/>
                <w:rtl/>
              </w:rPr>
              <w:t>تجهيزات</w:t>
            </w:r>
            <w:r w:rsidR="00EE5FA3" w:rsidRPr="0094685D">
              <w:rPr>
                <w:rFonts w:cs="Simplified Arabic"/>
                <w:sz w:val="28"/>
                <w:szCs w:val="28"/>
                <w:rtl/>
              </w:rPr>
              <w:t xml:space="preserve"> و معدات الاتصال المعلومات</w:t>
            </w:r>
            <w:r w:rsidR="00EE5FA3" w:rsidRPr="0094685D">
              <w:rPr>
                <w:rFonts w:cs="Simplified Arabic" w:hint="cs"/>
                <w:sz w:val="28"/>
                <w:szCs w:val="28"/>
                <w:rtl/>
              </w:rPr>
              <w:t>ي</w:t>
            </w:r>
            <w:r w:rsidR="00EE5FA3" w:rsidRPr="0094685D">
              <w:rPr>
                <w:rFonts w:cs="Simplified Arabic"/>
                <w:sz w:val="28"/>
                <w:szCs w:val="28"/>
                <w:rtl/>
              </w:rPr>
              <w:t>ة متطورة</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5</w:t>
            </w:r>
          </w:p>
        </w:tc>
      </w:tr>
      <w:tr w:rsidR="00EE5FA3" w:rsidRPr="0094685D" w:rsidTr="00EE5FA3">
        <w:trPr>
          <w:trHeight w:hRule="exact" w:val="619"/>
        </w:trPr>
        <w:tc>
          <w:tcPr>
            <w:tcW w:w="993"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cs="Simplified Arabic"/>
                <w:sz w:val="28"/>
                <w:szCs w:val="28"/>
              </w:rPr>
            </w:pPr>
            <w:r w:rsidRPr="0094685D">
              <w:rPr>
                <w:rFonts w:cs="Simplified Arabic"/>
                <w:sz w:val="28"/>
                <w:szCs w:val="28"/>
                <w:rtl/>
              </w:rPr>
              <w:t>متوسطة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 36</w:t>
            </w:r>
          </w:p>
        </w:tc>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1.63</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2.64</w:t>
            </w:r>
          </w:p>
        </w:tc>
        <w:tc>
          <w:tcPr>
            <w:tcW w:w="5528"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ascii="Arial" w:hAnsi="Arial" w:cs="Arial"/>
                <w:color w:val="auto"/>
                <w:sz w:val="28"/>
                <w:szCs w:val="28"/>
              </w:rPr>
            </w:pPr>
            <w:r w:rsidRPr="0094685D">
              <w:rPr>
                <w:rFonts w:cs="Simplified Arabic"/>
                <w:sz w:val="28"/>
                <w:szCs w:val="28"/>
                <w:rtl/>
              </w:rPr>
              <w:t xml:space="preserve">موقع </w:t>
            </w:r>
            <w:r w:rsidRPr="0094685D">
              <w:rPr>
                <w:rFonts w:cs="Simplified Arabic" w:hint="cs"/>
                <w:sz w:val="28"/>
                <w:szCs w:val="28"/>
                <w:rtl/>
              </w:rPr>
              <w:t>ال</w:t>
            </w:r>
            <w:r w:rsidRPr="0094685D">
              <w:rPr>
                <w:rFonts w:cs="Simplified Arabic"/>
                <w:sz w:val="28"/>
                <w:szCs w:val="28"/>
                <w:rtl/>
              </w:rPr>
              <w:t xml:space="preserve">شركة </w:t>
            </w:r>
            <w:r w:rsidR="00B61599" w:rsidRPr="0094685D">
              <w:rPr>
                <w:rFonts w:cs="Simplified Arabic" w:hint="cs"/>
                <w:sz w:val="28"/>
                <w:szCs w:val="28"/>
                <w:rtl/>
              </w:rPr>
              <w:t>استراتيجي</w:t>
            </w:r>
          </w:p>
        </w:tc>
        <w:tc>
          <w:tcPr>
            <w:tcW w:w="709"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6</w:t>
            </w:r>
          </w:p>
        </w:tc>
      </w:tr>
      <w:tr w:rsidR="00EE5FA3" w:rsidRPr="0094685D" w:rsidTr="00EE5FA3">
        <w:trPr>
          <w:trHeight w:hRule="exact" w:val="736"/>
        </w:trPr>
        <w:tc>
          <w:tcPr>
            <w:tcW w:w="993"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متوسطة</w:t>
            </w:r>
          </w:p>
        </w:tc>
        <w:tc>
          <w:tcPr>
            <w:tcW w:w="992" w:type="dxa"/>
            <w:tcBorders>
              <w:top w:val="single" w:sz="4" w:space="0" w:color="auto"/>
              <w:left w:val="single" w:sz="4" w:space="0" w:color="auto"/>
              <w:bottom w:val="single" w:sz="4" w:space="0" w:color="auto"/>
              <w:right w:val="nil"/>
            </w:tcBorders>
            <w:shd w:val="clear" w:color="auto" w:fill="FFFFFF"/>
            <w:vAlign w:val="bottom"/>
          </w:tcPr>
          <w:p w:rsidR="00EE5FA3" w:rsidRPr="0094685D" w:rsidRDefault="00EE5FA3" w:rsidP="00EE5FA3">
            <w:pPr>
              <w:bidi/>
              <w:jc w:val="center"/>
              <w:rPr>
                <w:rFonts w:cs="Simplified Arabic"/>
                <w:sz w:val="28"/>
                <w:szCs w:val="28"/>
              </w:rPr>
            </w:pPr>
            <w:r w:rsidRPr="0094685D">
              <w:rPr>
                <w:rFonts w:cs="Simplified Arabic"/>
                <w:sz w:val="28"/>
                <w:szCs w:val="28"/>
              </w:rPr>
              <w:t>48.66</w:t>
            </w:r>
          </w:p>
          <w:p w:rsidR="00EE5FA3" w:rsidRPr="0094685D" w:rsidRDefault="00EE5FA3" w:rsidP="00EE5FA3">
            <w:pPr>
              <w:bidi/>
              <w:jc w:val="center"/>
              <w:rPr>
                <w:rFonts w:cs="Simplified Arabic"/>
                <w:sz w:val="28"/>
                <w:szCs w:val="28"/>
              </w:rPr>
            </w:pPr>
            <w:r w:rsidRPr="0094685D">
              <w:rPr>
                <w:rFonts w:cs="Simplified Arabic"/>
                <w:sz w:val="28"/>
                <w:szCs w:val="28"/>
              </w:rPr>
              <w:t>%</w:t>
            </w:r>
          </w:p>
        </w:tc>
        <w:tc>
          <w:tcPr>
            <w:tcW w:w="851"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1.27</w:t>
            </w:r>
          </w:p>
        </w:tc>
        <w:tc>
          <w:tcPr>
            <w:tcW w:w="992"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3.3</w:t>
            </w:r>
          </w:p>
        </w:tc>
        <w:tc>
          <w:tcPr>
            <w:tcW w:w="5528"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hint="cs"/>
                <w:sz w:val="28"/>
                <w:szCs w:val="28"/>
                <w:rtl/>
              </w:rPr>
              <w:t>الملموسية</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المجموع</w:t>
            </w:r>
          </w:p>
        </w:tc>
      </w:tr>
    </w:tbl>
    <w:p w:rsidR="00EE5FA3" w:rsidRPr="0094685D" w:rsidRDefault="00EE5FA3" w:rsidP="00EE5FA3">
      <w:pPr>
        <w:bidi/>
        <w:jc w:val="center"/>
        <w:rPr>
          <w:rFonts w:cs="Simplified Arabic"/>
          <w:b/>
          <w:bCs/>
          <w:sz w:val="28"/>
          <w:szCs w:val="28"/>
        </w:rPr>
      </w:pPr>
      <w:r w:rsidRPr="0094685D">
        <w:rPr>
          <w:rFonts w:cs="Simplified Arabic"/>
          <w:b/>
          <w:bCs/>
          <w:sz w:val="28"/>
          <w:szCs w:val="28"/>
          <w:rtl/>
        </w:rPr>
        <w:t xml:space="preserve">المصدر: من إعداد الطالبين بالاعتماد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3C4F99">
      <w:pPr>
        <w:bidi/>
        <w:spacing w:line="276" w:lineRule="auto"/>
        <w:ind w:firstLine="720"/>
        <w:jc w:val="both"/>
        <w:rPr>
          <w:rFonts w:cs="Simplified Arabic"/>
          <w:sz w:val="32"/>
          <w:szCs w:val="32"/>
          <w:rtl/>
        </w:rPr>
      </w:pPr>
      <w:r w:rsidRPr="003C4F99">
        <w:rPr>
          <w:rFonts w:cs="Simplified Arabic"/>
          <w:sz w:val="32"/>
          <w:szCs w:val="32"/>
          <w:rtl/>
        </w:rPr>
        <w:t>العبا</w:t>
      </w:r>
      <w:r w:rsidRPr="003C4F99">
        <w:rPr>
          <w:rFonts w:cs="Simplified Arabic" w:hint="cs"/>
          <w:sz w:val="32"/>
          <w:szCs w:val="32"/>
          <w:rtl/>
        </w:rPr>
        <w:t>رة</w:t>
      </w:r>
      <w:r w:rsidRPr="003C4F99">
        <w:rPr>
          <w:rFonts w:cs="Simplified Arabic" w:hint="cs"/>
          <w:sz w:val="28"/>
          <w:szCs w:val="28"/>
          <w:rtl/>
        </w:rPr>
        <w:t xml:space="preserve"> </w:t>
      </w:r>
      <w:r w:rsidR="003C4F99" w:rsidRPr="003C4F99">
        <w:rPr>
          <w:rFonts w:cs="Simplified Arabic" w:hint="cs"/>
          <w:sz w:val="32"/>
          <w:szCs w:val="32"/>
          <w:rtl/>
        </w:rPr>
        <w:t>الأولى</w:t>
      </w:r>
      <w:r w:rsidRPr="0094685D">
        <w:rPr>
          <w:rFonts w:cs="Simplified Arabic" w:hint="cs"/>
          <w:sz w:val="32"/>
          <w:szCs w:val="32"/>
          <w:rtl/>
        </w:rPr>
        <w:t xml:space="preserve"> </w:t>
      </w:r>
      <w:r w:rsidRPr="0094685D">
        <w:rPr>
          <w:rFonts w:cs="Simplified Arabic"/>
          <w:sz w:val="32"/>
          <w:szCs w:val="32"/>
          <w:rtl/>
        </w:rPr>
        <w:t>أخذت نسبة الموافقة ب 23 % ودرجة موافقة منخفضة وذلك لان المتوسط الحسابي محصور في المجال</w:t>
      </w:r>
      <w:r w:rsidRPr="0094685D">
        <w:rPr>
          <w:rFonts w:cs="Simplified Arabic"/>
          <w:sz w:val="28"/>
          <w:szCs w:val="28"/>
          <w:rtl/>
        </w:rPr>
        <w:t>[1- 2.5</w:t>
      </w:r>
      <w:r w:rsidRPr="0094685D">
        <w:rPr>
          <w:rFonts w:cs="Simplified Arabic"/>
          <w:sz w:val="32"/>
          <w:szCs w:val="32"/>
          <w:rtl/>
        </w:rPr>
        <w:t>] التي تعبر الدرجة المنخفضة</w:t>
      </w:r>
      <w:r w:rsidR="00B61599">
        <w:rPr>
          <w:rFonts w:cs="Simplified Arabic" w:hint="cs"/>
          <w:sz w:val="32"/>
          <w:szCs w:val="32"/>
          <w:rtl/>
        </w:rPr>
        <w:t>، ح</w:t>
      </w:r>
      <w:r w:rsidRPr="0094685D">
        <w:rPr>
          <w:rFonts w:cs="Simplified Arabic"/>
          <w:sz w:val="32"/>
          <w:szCs w:val="32"/>
          <w:rtl/>
        </w:rPr>
        <w:t xml:space="preserve">سب مقياس </w:t>
      </w:r>
      <w:r w:rsidR="00B61599">
        <w:rPr>
          <w:rFonts w:cs="Simplified Arabic"/>
          <w:sz w:val="32"/>
          <w:szCs w:val="32"/>
          <w:rtl/>
        </w:rPr>
        <w:t xml:space="preserve">ليكرت </w:t>
      </w:r>
      <w:r w:rsidRPr="0094685D">
        <w:rPr>
          <w:rFonts w:cs="Simplified Arabic"/>
          <w:sz w:val="32"/>
          <w:szCs w:val="32"/>
          <w:rtl/>
        </w:rPr>
        <w:t>العبارة 02 أخذت نسبة الموافقة ب 43% ودرجة موافقة متوسطة وذلك لأن المتوسط الحسابي محصور في المجال[</w:t>
      </w:r>
      <w:r w:rsidRPr="0094685D">
        <w:rPr>
          <w:rFonts w:cs="Simplified Arabic"/>
          <w:sz w:val="28"/>
          <w:szCs w:val="28"/>
          <w:rtl/>
        </w:rPr>
        <w:t>2.5— 3.5</w:t>
      </w:r>
      <w:r w:rsidRPr="0094685D">
        <w:rPr>
          <w:rFonts w:cs="Simplified Arabic"/>
          <w:sz w:val="32"/>
          <w:szCs w:val="32"/>
          <w:rtl/>
        </w:rPr>
        <w:t xml:space="preserve">] </w:t>
      </w:r>
      <w:r w:rsidRPr="0094685D">
        <w:rPr>
          <w:rFonts w:cs="Simplified Arabic" w:hint="cs"/>
          <w:sz w:val="32"/>
          <w:szCs w:val="32"/>
          <w:rtl/>
        </w:rPr>
        <w:t>ا</w:t>
      </w:r>
      <w:r w:rsidRPr="0094685D">
        <w:rPr>
          <w:rFonts w:cs="Simplified Arabic"/>
          <w:sz w:val="32"/>
          <w:szCs w:val="32"/>
          <w:rtl/>
        </w:rPr>
        <w:t xml:space="preserve">لذي </w:t>
      </w:r>
      <w:r w:rsidR="00B61599" w:rsidRPr="0094685D">
        <w:rPr>
          <w:rFonts w:cs="Simplified Arabic" w:hint="cs"/>
          <w:sz w:val="32"/>
          <w:szCs w:val="32"/>
          <w:rtl/>
        </w:rPr>
        <w:t>يعبر</w:t>
      </w:r>
      <w:r w:rsidRPr="0094685D">
        <w:rPr>
          <w:rFonts w:cs="Simplified Arabic"/>
          <w:sz w:val="32"/>
          <w:szCs w:val="32"/>
          <w:rtl/>
        </w:rPr>
        <w:t xml:space="preserve"> عن درجة </w:t>
      </w:r>
      <w:r w:rsidRPr="0094685D">
        <w:rPr>
          <w:rFonts w:cs="Simplified Arabic" w:hint="cs"/>
          <w:sz w:val="32"/>
          <w:szCs w:val="32"/>
          <w:rtl/>
        </w:rPr>
        <w:t>متوسطة</w:t>
      </w:r>
      <w:r w:rsidRPr="0094685D">
        <w:rPr>
          <w:rFonts w:cs="Simplified Arabic"/>
          <w:sz w:val="32"/>
          <w:szCs w:val="32"/>
          <w:rtl/>
        </w:rPr>
        <w:t xml:space="preserve"> بالنسبة لمقياس ليك</w:t>
      </w:r>
      <w:r w:rsidRPr="0094685D">
        <w:rPr>
          <w:rFonts w:cs="Simplified Arabic" w:hint="cs"/>
          <w:sz w:val="32"/>
          <w:szCs w:val="32"/>
          <w:rtl/>
        </w:rPr>
        <w:t>ا</w:t>
      </w:r>
      <w:r w:rsidRPr="0094685D">
        <w:rPr>
          <w:rFonts w:cs="Simplified Arabic"/>
          <w:sz w:val="32"/>
          <w:szCs w:val="32"/>
          <w:rtl/>
        </w:rPr>
        <w:t>رت</w:t>
      </w:r>
      <w:r w:rsidRPr="0094685D">
        <w:rPr>
          <w:rFonts w:cs="Simplified Arabic" w:hint="cs"/>
          <w:sz w:val="32"/>
          <w:szCs w:val="32"/>
          <w:rtl/>
        </w:rPr>
        <w:t xml:space="preserve">، </w:t>
      </w:r>
      <w:r w:rsidR="00B61599" w:rsidRPr="0094685D">
        <w:rPr>
          <w:rFonts w:cs="Simplified Arabic" w:hint="cs"/>
          <w:sz w:val="32"/>
          <w:szCs w:val="32"/>
          <w:rtl/>
        </w:rPr>
        <w:t>إضافة</w:t>
      </w:r>
      <w:r w:rsidRPr="0094685D">
        <w:rPr>
          <w:rFonts w:cs="Simplified Arabic"/>
          <w:sz w:val="32"/>
          <w:szCs w:val="32"/>
          <w:rtl/>
        </w:rPr>
        <w:t xml:space="preserve"> إلى ذلك العبار</w:t>
      </w:r>
      <w:r w:rsidRPr="0094685D">
        <w:rPr>
          <w:rFonts w:cs="Simplified Arabic" w:hint="cs"/>
          <w:sz w:val="32"/>
          <w:szCs w:val="32"/>
          <w:rtl/>
        </w:rPr>
        <w:t>ة</w:t>
      </w:r>
      <w:r w:rsidRPr="0094685D">
        <w:rPr>
          <w:rFonts w:cs="Simplified Arabic"/>
          <w:sz w:val="32"/>
          <w:szCs w:val="32"/>
          <w:rtl/>
        </w:rPr>
        <w:t xml:space="preserve"> </w:t>
      </w:r>
      <w:r w:rsidRPr="00F2480F">
        <w:rPr>
          <w:rFonts w:asciiTheme="majorBidi" w:hAnsiTheme="majorBidi" w:cstheme="majorBidi"/>
          <w:sz w:val="28"/>
          <w:szCs w:val="28"/>
          <w:rtl/>
        </w:rPr>
        <w:t>06</w:t>
      </w:r>
      <w:r w:rsidRPr="00F2480F">
        <w:rPr>
          <w:rFonts w:cs="Simplified Arabic"/>
          <w:sz w:val="28"/>
          <w:szCs w:val="28"/>
          <w:rtl/>
        </w:rPr>
        <w:t xml:space="preserve"> </w:t>
      </w:r>
      <w:r w:rsidRPr="0094685D">
        <w:rPr>
          <w:rFonts w:cs="Simplified Arabic"/>
          <w:sz w:val="32"/>
          <w:szCs w:val="32"/>
          <w:rtl/>
        </w:rPr>
        <w:t>التي أخذت نفس الدرجة من الموافقة بنسبة 36</w:t>
      </w:r>
      <w:r w:rsidR="00F2480F" w:rsidRPr="0094685D">
        <w:rPr>
          <w:rFonts w:cs="Simplified Arabic"/>
          <w:sz w:val="32"/>
          <w:szCs w:val="32"/>
          <w:rtl/>
        </w:rPr>
        <w:t>%</w:t>
      </w:r>
      <w:r w:rsidRPr="0094685D">
        <w:rPr>
          <w:rFonts w:cs="Simplified Arabic"/>
          <w:sz w:val="32"/>
          <w:szCs w:val="32"/>
          <w:rtl/>
        </w:rPr>
        <w:t xml:space="preserve"> أما بالنسبة للعبارات </w:t>
      </w:r>
      <w:r w:rsidRPr="0094685D">
        <w:rPr>
          <w:rFonts w:cs="Simplified Arabic" w:hint="cs"/>
          <w:sz w:val="32"/>
          <w:szCs w:val="32"/>
          <w:rtl/>
        </w:rPr>
        <w:t>(</w:t>
      </w:r>
      <w:r w:rsidRPr="0094685D">
        <w:rPr>
          <w:rFonts w:cs="Simplified Arabic"/>
          <w:sz w:val="32"/>
          <w:szCs w:val="32"/>
          <w:rtl/>
        </w:rPr>
        <w:t>3، 4 ،5</w:t>
      </w:r>
      <w:r w:rsidRPr="0094685D">
        <w:rPr>
          <w:rFonts w:cs="Simplified Arabic" w:hint="cs"/>
          <w:sz w:val="32"/>
          <w:szCs w:val="32"/>
          <w:rtl/>
        </w:rPr>
        <w:t xml:space="preserve">) </w:t>
      </w:r>
      <w:r w:rsidRPr="0094685D">
        <w:rPr>
          <w:rFonts w:cs="Simplified Arabic"/>
          <w:sz w:val="32"/>
          <w:szCs w:val="32"/>
          <w:rtl/>
        </w:rPr>
        <w:t>والتي أخذت الدرجات العالية ل</w:t>
      </w:r>
      <w:r w:rsidRPr="0094685D">
        <w:rPr>
          <w:rFonts w:cs="Simplified Arabic" w:hint="cs"/>
          <w:sz w:val="32"/>
          <w:szCs w:val="32"/>
          <w:rtl/>
        </w:rPr>
        <w:t>أ</w:t>
      </w:r>
      <w:r w:rsidRPr="0094685D">
        <w:rPr>
          <w:rFonts w:cs="Simplified Arabic"/>
          <w:sz w:val="32"/>
          <w:szCs w:val="32"/>
          <w:rtl/>
        </w:rPr>
        <w:t>ن متوسطها الحسابي محصو</w:t>
      </w:r>
      <w:r w:rsidRPr="0094685D">
        <w:rPr>
          <w:rFonts w:cs="Simplified Arabic" w:hint="cs"/>
          <w:sz w:val="32"/>
          <w:szCs w:val="32"/>
          <w:rtl/>
        </w:rPr>
        <w:t>ر</w:t>
      </w:r>
      <w:r w:rsidRPr="0094685D">
        <w:rPr>
          <w:rFonts w:cs="Simplified Arabic"/>
          <w:sz w:val="32"/>
          <w:szCs w:val="32"/>
          <w:rtl/>
        </w:rPr>
        <w:t xml:space="preserve"> في المجال [3.5 -5 ] الذي يعبر عن درجة الموافقة العالية حسب مقياس ليكارت</w:t>
      </w:r>
      <w:r w:rsidRPr="0094685D">
        <w:rPr>
          <w:rFonts w:cs="Simplified Arabic" w:hint="cs"/>
          <w:sz w:val="32"/>
          <w:szCs w:val="32"/>
          <w:rtl/>
        </w:rPr>
        <w:t>،</w:t>
      </w:r>
      <w:r w:rsidRPr="0094685D">
        <w:rPr>
          <w:rFonts w:cs="Simplified Arabic"/>
          <w:sz w:val="32"/>
          <w:szCs w:val="32"/>
          <w:rtl/>
        </w:rPr>
        <w:t xml:space="preserve"> وذلك بنسب موافقة 58%</w:t>
      </w:r>
      <w:r w:rsidR="00F2480F" w:rsidRPr="00F2480F">
        <w:rPr>
          <w:rFonts w:cs="Simplified Arabic"/>
          <w:sz w:val="32"/>
          <w:szCs w:val="32"/>
          <w:rtl/>
        </w:rPr>
        <w:t xml:space="preserve"> </w:t>
      </w:r>
      <w:r w:rsidR="00F2480F" w:rsidRPr="0094685D">
        <w:rPr>
          <w:rFonts w:cs="Simplified Arabic"/>
          <w:sz w:val="32"/>
          <w:szCs w:val="32"/>
          <w:rtl/>
        </w:rPr>
        <w:t>و74</w:t>
      </w:r>
      <w:r w:rsidRPr="0094685D">
        <w:rPr>
          <w:rFonts w:cs="Simplified Arabic"/>
          <w:sz w:val="32"/>
          <w:szCs w:val="32"/>
          <w:rtl/>
        </w:rPr>
        <w:t>% و58% على التوالي</w:t>
      </w:r>
      <w:r w:rsidRPr="0094685D">
        <w:rPr>
          <w:rFonts w:cs="Simplified Arabic" w:hint="cs"/>
          <w:sz w:val="32"/>
          <w:szCs w:val="32"/>
          <w:rtl/>
        </w:rPr>
        <w:t>،</w:t>
      </w:r>
      <w:r w:rsidRPr="0094685D">
        <w:rPr>
          <w:rFonts w:cs="Simplified Arabic"/>
          <w:sz w:val="32"/>
          <w:szCs w:val="32"/>
          <w:rtl/>
        </w:rPr>
        <w:t xml:space="preserve"> وبالتالي فإن العمال يقيمون مؤشر الملموسية بدرجة متوسطة وذلك بمتوسط حسابي 3.3 المحصور بين[2.5 — 3.5] ونسبة الموافقة تقدر ب </w:t>
      </w:r>
      <w:r w:rsidRPr="00F2480F">
        <w:rPr>
          <w:rFonts w:cs="Simplified Arabic"/>
          <w:sz w:val="28"/>
          <w:szCs w:val="28"/>
          <w:rtl/>
        </w:rPr>
        <w:t xml:space="preserve">48.88% </w:t>
      </w:r>
      <w:r w:rsidR="00B61599" w:rsidRPr="0094685D">
        <w:rPr>
          <w:rFonts w:cs="Simplified Arabic" w:hint="cs"/>
          <w:sz w:val="32"/>
          <w:szCs w:val="32"/>
          <w:rtl/>
        </w:rPr>
        <w:t>وانحراف</w:t>
      </w:r>
      <w:r w:rsidRPr="0094685D">
        <w:rPr>
          <w:rFonts w:cs="Simplified Arabic"/>
          <w:sz w:val="32"/>
          <w:szCs w:val="32"/>
          <w:rtl/>
        </w:rPr>
        <w:t xml:space="preserve"> معياري ب 1.27 وهو مقدار تشتت إجابات مفردات</w:t>
      </w:r>
      <w:r w:rsidRPr="0094685D">
        <w:rPr>
          <w:rFonts w:cs="Simplified Arabic" w:hint="cs"/>
          <w:sz w:val="32"/>
          <w:szCs w:val="32"/>
          <w:rtl/>
        </w:rPr>
        <w:t xml:space="preserve"> </w:t>
      </w:r>
      <w:r w:rsidRPr="0094685D">
        <w:rPr>
          <w:rFonts w:cs="Simplified Arabic"/>
          <w:sz w:val="32"/>
          <w:szCs w:val="32"/>
          <w:rtl/>
        </w:rPr>
        <w:t>العينة على المتوسط الحسابي 3.3</w:t>
      </w:r>
      <w:r w:rsidRPr="0094685D">
        <w:rPr>
          <w:rFonts w:cs="Simplified Arabic" w:hint="cs"/>
          <w:sz w:val="32"/>
          <w:szCs w:val="32"/>
          <w:rtl/>
        </w:rPr>
        <w:t>،</w:t>
      </w:r>
      <w:r w:rsidRPr="0094685D">
        <w:rPr>
          <w:rFonts w:cs="Simplified Arabic"/>
          <w:sz w:val="32"/>
          <w:szCs w:val="32"/>
          <w:rtl/>
        </w:rPr>
        <w:t xml:space="preserve"> </w:t>
      </w:r>
      <w:r w:rsidRPr="0094685D">
        <w:rPr>
          <w:rFonts w:cs="Simplified Arabic" w:hint="cs"/>
          <w:sz w:val="32"/>
          <w:szCs w:val="32"/>
          <w:rtl/>
        </w:rPr>
        <w:t>إ</w:t>
      </w:r>
      <w:r w:rsidRPr="0094685D">
        <w:rPr>
          <w:rFonts w:cs="Simplified Arabic"/>
          <w:sz w:val="32"/>
          <w:szCs w:val="32"/>
          <w:rtl/>
        </w:rPr>
        <w:t xml:space="preserve">ذن تم تقييم الشركة الوطنية للتأمينات </w:t>
      </w:r>
      <w:r w:rsidRPr="0094685D">
        <w:rPr>
          <w:rFonts w:cs="Simplified Arabic" w:hint="cs"/>
          <w:sz w:val="32"/>
          <w:szCs w:val="32"/>
          <w:rtl/>
        </w:rPr>
        <w:t xml:space="preserve">وكالة </w:t>
      </w:r>
      <w:r w:rsidRPr="0094685D">
        <w:rPr>
          <w:rFonts w:cs="Simplified Arabic"/>
          <w:sz w:val="32"/>
          <w:szCs w:val="32"/>
          <w:rtl/>
        </w:rPr>
        <w:t xml:space="preserve">المسيلة تقييما متوسطا. </w:t>
      </w:r>
    </w:p>
    <w:p w:rsidR="00EE5FA3" w:rsidRPr="0094685D" w:rsidRDefault="00EE5FA3" w:rsidP="00EE5FA3">
      <w:pPr>
        <w:bidi/>
        <w:jc w:val="both"/>
        <w:rPr>
          <w:rFonts w:cs="Simplified Arabic"/>
          <w:b/>
          <w:bCs/>
          <w:sz w:val="32"/>
          <w:szCs w:val="32"/>
        </w:rPr>
      </w:pPr>
      <w:r w:rsidRPr="0094685D">
        <w:rPr>
          <w:rFonts w:cs="Simplified Arabic"/>
          <w:b/>
          <w:bCs/>
          <w:sz w:val="32"/>
          <w:szCs w:val="32"/>
          <w:rtl/>
        </w:rPr>
        <w:lastRenderedPageBreak/>
        <w:t xml:space="preserve">ب- </w:t>
      </w:r>
      <w:r w:rsidR="00B61599" w:rsidRPr="0094685D">
        <w:rPr>
          <w:rFonts w:cs="Simplified Arabic" w:hint="cs"/>
          <w:b/>
          <w:bCs/>
          <w:sz w:val="32"/>
          <w:szCs w:val="32"/>
          <w:rtl/>
        </w:rPr>
        <w:t>الاعتمادية</w:t>
      </w:r>
      <w:r w:rsidRPr="0094685D">
        <w:rPr>
          <w:rFonts w:cs="Simplified Arabic"/>
          <w:b/>
          <w:bCs/>
          <w:sz w:val="32"/>
          <w:szCs w:val="32"/>
          <w:rtl/>
        </w:rPr>
        <w:t>:</w:t>
      </w:r>
    </w:p>
    <w:p w:rsidR="00EE5FA3" w:rsidRPr="0094685D" w:rsidRDefault="00EE5FA3" w:rsidP="003C4F99">
      <w:pPr>
        <w:bidi/>
        <w:spacing w:line="276" w:lineRule="auto"/>
        <w:ind w:firstLine="720"/>
        <w:jc w:val="both"/>
        <w:rPr>
          <w:rFonts w:cs="Simplified Arabic"/>
          <w:sz w:val="32"/>
          <w:szCs w:val="32"/>
        </w:rPr>
      </w:pPr>
      <w:r w:rsidRPr="0094685D">
        <w:rPr>
          <w:rFonts w:cs="Simplified Arabic"/>
          <w:sz w:val="32"/>
          <w:szCs w:val="32"/>
          <w:rtl/>
        </w:rPr>
        <w:t>يدل مؤشر الاعتمادية على صدق الشركة اتجاه عملائها في الو</w:t>
      </w:r>
      <w:r w:rsidR="00B61599">
        <w:rPr>
          <w:rFonts w:cs="Simplified Arabic" w:hint="cs"/>
          <w:sz w:val="32"/>
          <w:szCs w:val="32"/>
          <w:rtl/>
        </w:rPr>
        <w:t>فاء</w:t>
      </w:r>
      <w:r w:rsidRPr="0094685D">
        <w:rPr>
          <w:rFonts w:cs="Simplified Arabic"/>
          <w:sz w:val="32"/>
          <w:szCs w:val="32"/>
          <w:rtl/>
        </w:rPr>
        <w:t xml:space="preserve"> بالوعود وذلك بتقديم الخدمات </w:t>
      </w:r>
      <w:r w:rsidRPr="0094685D">
        <w:rPr>
          <w:rFonts w:cs="Simplified Arabic" w:hint="cs"/>
          <w:sz w:val="32"/>
          <w:szCs w:val="32"/>
          <w:rtl/>
        </w:rPr>
        <w:t>دون أخطاء</w:t>
      </w:r>
      <w:r w:rsidRPr="0094685D">
        <w:rPr>
          <w:rFonts w:cs="Simplified Arabic"/>
          <w:sz w:val="32"/>
          <w:szCs w:val="32"/>
          <w:rtl/>
        </w:rPr>
        <w:t xml:space="preserve"> وتوفر الموظفين المؤهلين في تقديم الخدمات.</w:t>
      </w:r>
    </w:p>
    <w:p w:rsidR="00EE5FA3" w:rsidRPr="0094685D" w:rsidRDefault="00EE5FA3" w:rsidP="003C4F99">
      <w:pPr>
        <w:bidi/>
        <w:spacing w:line="276" w:lineRule="auto"/>
        <w:jc w:val="center"/>
        <w:rPr>
          <w:rFonts w:cs="Simplified Arabic"/>
          <w:b/>
          <w:bCs/>
          <w:sz w:val="32"/>
          <w:szCs w:val="32"/>
        </w:rPr>
      </w:pPr>
      <w:r w:rsidRPr="0094685D">
        <w:rPr>
          <w:rFonts w:cs="Simplified Arabic" w:hint="cs"/>
          <w:b/>
          <w:bCs/>
          <w:sz w:val="32"/>
          <w:szCs w:val="32"/>
          <w:rtl/>
        </w:rPr>
        <w:t>الجدول رقم</w:t>
      </w:r>
      <w:r w:rsidRPr="0094685D">
        <w:rPr>
          <w:rFonts w:cs="Simplified Arabic"/>
          <w:b/>
          <w:bCs/>
          <w:sz w:val="32"/>
          <w:szCs w:val="32"/>
          <w:rtl/>
        </w:rPr>
        <w:t xml:space="preserve"> (</w:t>
      </w:r>
      <w:r w:rsidR="00281CCD">
        <w:rPr>
          <w:rFonts w:cs="Simplified Arabic" w:hint="cs"/>
          <w:b/>
          <w:bCs/>
          <w:sz w:val="32"/>
          <w:szCs w:val="32"/>
          <w:rtl/>
        </w:rPr>
        <w:t>12</w:t>
      </w:r>
      <w:r w:rsidRPr="0094685D">
        <w:rPr>
          <w:rFonts w:cs="Simplified Arabic"/>
          <w:b/>
          <w:bCs/>
          <w:sz w:val="32"/>
          <w:szCs w:val="32"/>
          <w:rtl/>
        </w:rPr>
        <w:t xml:space="preserve">): تقييم عينة الدراسة لمؤشر </w:t>
      </w:r>
      <w:r w:rsidR="00B61599" w:rsidRPr="0094685D">
        <w:rPr>
          <w:rFonts w:cs="Simplified Arabic" w:hint="cs"/>
          <w:b/>
          <w:bCs/>
          <w:sz w:val="32"/>
          <w:szCs w:val="32"/>
          <w:rtl/>
        </w:rPr>
        <w:t>الاعتمادية</w:t>
      </w:r>
    </w:p>
    <w:tbl>
      <w:tblPr>
        <w:tblW w:w="0" w:type="auto"/>
        <w:tblInd w:w="5" w:type="dxa"/>
        <w:tblLayout w:type="fixed"/>
        <w:tblCellMar>
          <w:left w:w="0" w:type="dxa"/>
          <w:right w:w="0" w:type="dxa"/>
        </w:tblCellMar>
        <w:tblLook w:val="0000"/>
      </w:tblPr>
      <w:tblGrid>
        <w:gridCol w:w="1238"/>
        <w:gridCol w:w="1152"/>
        <w:gridCol w:w="1147"/>
        <w:gridCol w:w="1090"/>
        <w:gridCol w:w="3581"/>
        <w:gridCol w:w="1142"/>
      </w:tblGrid>
      <w:tr w:rsidR="00EE5FA3" w:rsidRPr="0094685D" w:rsidTr="00EE5FA3">
        <w:trPr>
          <w:trHeight w:hRule="exact" w:val="1181"/>
        </w:trPr>
        <w:tc>
          <w:tcPr>
            <w:tcW w:w="1238"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hint="cs"/>
                <w:sz w:val="28"/>
                <w:szCs w:val="28"/>
                <w:rtl/>
              </w:rPr>
              <w:t>درجة</w:t>
            </w:r>
          </w:p>
          <w:p w:rsidR="00EE5FA3" w:rsidRPr="0094685D" w:rsidRDefault="00EE5FA3" w:rsidP="00EE5FA3">
            <w:pPr>
              <w:bidi/>
              <w:jc w:val="center"/>
              <w:rPr>
                <w:rFonts w:cs="Simplified Arabic"/>
                <w:sz w:val="28"/>
                <w:szCs w:val="28"/>
              </w:rPr>
            </w:pPr>
            <w:r w:rsidRPr="0094685D">
              <w:rPr>
                <w:rFonts w:cs="Simplified Arabic" w:hint="cs"/>
                <w:sz w:val="28"/>
                <w:szCs w:val="28"/>
                <w:rtl/>
              </w:rPr>
              <w:t>الموافقة</w:t>
            </w:r>
          </w:p>
        </w:tc>
        <w:tc>
          <w:tcPr>
            <w:tcW w:w="1152"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نسبة</w:t>
            </w:r>
          </w:p>
          <w:p w:rsidR="00EE5FA3" w:rsidRPr="0094685D" w:rsidRDefault="00EE5FA3" w:rsidP="00EE5FA3">
            <w:pPr>
              <w:bidi/>
              <w:jc w:val="center"/>
              <w:rPr>
                <w:rFonts w:cs="Simplified Arabic"/>
                <w:sz w:val="28"/>
                <w:szCs w:val="28"/>
              </w:rPr>
            </w:pPr>
            <w:r w:rsidRPr="0094685D">
              <w:rPr>
                <w:rFonts w:cs="Simplified Arabic"/>
                <w:sz w:val="28"/>
                <w:szCs w:val="28"/>
                <w:rtl/>
              </w:rPr>
              <w:t>ال</w:t>
            </w:r>
            <w:r w:rsidRPr="0094685D">
              <w:rPr>
                <w:rFonts w:cs="Simplified Arabic" w:hint="cs"/>
                <w:sz w:val="28"/>
                <w:szCs w:val="28"/>
                <w:rtl/>
              </w:rPr>
              <w:t>م</w:t>
            </w:r>
            <w:r w:rsidRPr="0094685D">
              <w:rPr>
                <w:rFonts w:cs="Simplified Arabic"/>
                <w:sz w:val="28"/>
                <w:szCs w:val="28"/>
                <w:rtl/>
              </w:rPr>
              <w:t>وافقة</w:t>
            </w:r>
          </w:p>
        </w:tc>
        <w:tc>
          <w:tcPr>
            <w:tcW w:w="1147"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B61599" w:rsidP="00EE5FA3">
            <w:pPr>
              <w:bidi/>
              <w:jc w:val="center"/>
              <w:rPr>
                <w:rFonts w:cs="Simplified Arabic"/>
                <w:sz w:val="28"/>
                <w:szCs w:val="28"/>
              </w:rPr>
            </w:pPr>
            <w:r w:rsidRPr="0094685D">
              <w:rPr>
                <w:rFonts w:cs="Simplified Arabic" w:hint="cs"/>
                <w:sz w:val="28"/>
                <w:szCs w:val="28"/>
                <w:rtl/>
              </w:rPr>
              <w:t>الانحراف</w:t>
            </w:r>
            <w:r w:rsidR="00EE5FA3" w:rsidRPr="0094685D">
              <w:rPr>
                <w:rFonts w:cs="Simplified Arabic"/>
                <w:sz w:val="28"/>
                <w:szCs w:val="28"/>
                <w:rtl/>
              </w:rPr>
              <w:t xml:space="preserve"> </w:t>
            </w:r>
          </w:p>
          <w:p w:rsidR="00EE5FA3" w:rsidRPr="0094685D" w:rsidRDefault="00EE5FA3" w:rsidP="00EE5FA3">
            <w:pPr>
              <w:bidi/>
              <w:jc w:val="center"/>
              <w:rPr>
                <w:rFonts w:cs="Simplified Arabic"/>
                <w:sz w:val="28"/>
                <w:szCs w:val="28"/>
              </w:rPr>
            </w:pPr>
            <w:r w:rsidRPr="0094685D">
              <w:rPr>
                <w:rFonts w:cs="Simplified Arabic"/>
                <w:sz w:val="28"/>
                <w:szCs w:val="28"/>
                <w:rtl/>
              </w:rPr>
              <w:t>ا</w:t>
            </w:r>
            <w:r w:rsidRPr="0094685D">
              <w:rPr>
                <w:rFonts w:cs="Simplified Arabic" w:hint="cs"/>
                <w:sz w:val="28"/>
                <w:szCs w:val="28"/>
                <w:rtl/>
              </w:rPr>
              <w:t>لم</w:t>
            </w:r>
            <w:r w:rsidRPr="0094685D">
              <w:rPr>
                <w:rFonts w:cs="Simplified Arabic"/>
                <w:sz w:val="28"/>
                <w:szCs w:val="28"/>
                <w:rtl/>
              </w:rPr>
              <w:t>عياري</w:t>
            </w:r>
          </w:p>
        </w:tc>
        <w:tc>
          <w:tcPr>
            <w:tcW w:w="1090"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ا</w:t>
            </w:r>
            <w:r w:rsidRPr="0094685D">
              <w:rPr>
                <w:rFonts w:cs="Simplified Arabic" w:hint="cs"/>
                <w:sz w:val="28"/>
                <w:szCs w:val="28"/>
                <w:rtl/>
              </w:rPr>
              <w:t>لم</w:t>
            </w:r>
            <w:r w:rsidRPr="0094685D">
              <w:rPr>
                <w:rFonts w:cs="Simplified Arabic"/>
                <w:sz w:val="28"/>
                <w:szCs w:val="28"/>
                <w:rtl/>
              </w:rPr>
              <w:t>توسط</w:t>
            </w:r>
          </w:p>
          <w:p w:rsidR="00EE5FA3" w:rsidRPr="0094685D" w:rsidRDefault="00EE5FA3" w:rsidP="00EE5FA3">
            <w:pPr>
              <w:bidi/>
              <w:jc w:val="center"/>
              <w:rPr>
                <w:rFonts w:cs="Simplified Arabic"/>
                <w:sz w:val="28"/>
                <w:szCs w:val="28"/>
              </w:rPr>
            </w:pPr>
            <w:r w:rsidRPr="0094685D">
              <w:rPr>
                <w:rFonts w:cs="Simplified Arabic"/>
                <w:sz w:val="28"/>
                <w:szCs w:val="28"/>
                <w:rtl/>
              </w:rPr>
              <w:t>الحسابى</w:t>
            </w:r>
          </w:p>
        </w:tc>
        <w:tc>
          <w:tcPr>
            <w:tcW w:w="3581"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العبارات</w:t>
            </w:r>
          </w:p>
        </w:tc>
        <w:tc>
          <w:tcPr>
            <w:tcW w:w="1142" w:type="dxa"/>
            <w:tcBorders>
              <w:top w:val="single" w:sz="4" w:space="0" w:color="auto"/>
              <w:left w:val="single" w:sz="4" w:space="0" w:color="auto"/>
              <w:bottom w:val="nil"/>
              <w:right w:val="single" w:sz="4" w:space="0" w:color="auto"/>
            </w:tcBorders>
            <w:shd w:val="clear" w:color="auto" w:fill="D9D9D9" w:themeFill="background1" w:themeFillShade="D9"/>
            <w:vAlign w:val="center"/>
          </w:tcPr>
          <w:p w:rsidR="00EE5FA3" w:rsidRPr="0094685D" w:rsidRDefault="00EE5FA3" w:rsidP="00EE5FA3">
            <w:pPr>
              <w:bidi/>
              <w:jc w:val="center"/>
              <w:rPr>
                <w:rFonts w:cs="Simplified Arabic"/>
                <w:sz w:val="28"/>
                <w:szCs w:val="28"/>
              </w:rPr>
            </w:pPr>
            <w:r w:rsidRPr="0094685D">
              <w:rPr>
                <w:rFonts w:cs="Simplified Arabic"/>
                <w:sz w:val="28"/>
                <w:szCs w:val="28"/>
                <w:rtl/>
              </w:rPr>
              <w:t>الرقم</w:t>
            </w:r>
          </w:p>
        </w:tc>
      </w:tr>
      <w:tr w:rsidR="00EE5FA3" w:rsidRPr="0094685D" w:rsidTr="00EE5FA3">
        <w:trPr>
          <w:trHeight w:hRule="exact" w:val="1152"/>
        </w:trPr>
        <w:tc>
          <w:tcPr>
            <w:tcW w:w="1238"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tl/>
              </w:rPr>
              <w:t>متوس</w:t>
            </w:r>
            <w:r w:rsidRPr="0094685D">
              <w:rPr>
                <w:rFonts w:cs="Simplified Arabic" w:hint="cs"/>
                <w:sz w:val="28"/>
                <w:szCs w:val="28"/>
                <w:rtl/>
              </w:rPr>
              <w:t>ط</w:t>
            </w:r>
            <w:r w:rsidRPr="0094685D">
              <w:rPr>
                <w:rFonts w:cs="Simplified Arabic"/>
                <w:sz w:val="28"/>
                <w:szCs w:val="28"/>
                <w:rtl/>
              </w:rPr>
              <w:t>ة</w:t>
            </w:r>
          </w:p>
        </w:tc>
        <w:tc>
          <w:tcPr>
            <w:tcW w:w="115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%34</w:t>
            </w:r>
          </w:p>
        </w:tc>
        <w:tc>
          <w:tcPr>
            <w:tcW w:w="1147"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1.30</w:t>
            </w:r>
          </w:p>
        </w:tc>
        <w:tc>
          <w:tcPr>
            <w:tcW w:w="1090"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3.02</w:t>
            </w:r>
          </w:p>
        </w:tc>
        <w:tc>
          <w:tcPr>
            <w:tcW w:w="3581"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jc w:val="center"/>
              <w:rPr>
                <w:rFonts w:cs="Simplified Arabic"/>
                <w:sz w:val="28"/>
                <w:szCs w:val="28"/>
              </w:rPr>
            </w:pPr>
            <w:r w:rsidRPr="0094685D">
              <w:rPr>
                <w:rFonts w:cs="Simplified Arabic"/>
                <w:sz w:val="28"/>
                <w:szCs w:val="28"/>
                <w:rtl/>
              </w:rPr>
              <w:t>عمال الشركة منضبطون من حيث مواقيت بدء العمل</w:t>
            </w:r>
          </w:p>
        </w:tc>
        <w:tc>
          <w:tcPr>
            <w:tcW w:w="1142"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Pr>
              <w:t>7</w:t>
            </w:r>
          </w:p>
        </w:tc>
      </w:tr>
      <w:tr w:rsidR="00EE5FA3" w:rsidRPr="0094685D" w:rsidTr="00EE5FA3">
        <w:trPr>
          <w:trHeight w:hRule="exact" w:val="1152"/>
        </w:trPr>
        <w:tc>
          <w:tcPr>
            <w:tcW w:w="1238"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tl/>
              </w:rPr>
              <w:t>عال</w:t>
            </w:r>
            <w:r w:rsidRPr="0094685D">
              <w:rPr>
                <w:rFonts w:cs="Simplified Arabic" w:hint="cs"/>
                <w:sz w:val="28"/>
                <w:szCs w:val="28"/>
                <w:rtl/>
              </w:rPr>
              <w:t>ي</w:t>
            </w:r>
            <w:r w:rsidRPr="0094685D">
              <w:rPr>
                <w:rFonts w:cs="Simplified Arabic"/>
                <w:sz w:val="28"/>
                <w:szCs w:val="28"/>
                <w:rtl/>
              </w:rPr>
              <w:t>ة</w:t>
            </w:r>
          </w:p>
        </w:tc>
        <w:tc>
          <w:tcPr>
            <w:tcW w:w="115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%65.3</w:t>
            </w:r>
          </w:p>
        </w:tc>
        <w:tc>
          <w:tcPr>
            <w:tcW w:w="1147"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1.15</w:t>
            </w:r>
          </w:p>
        </w:tc>
        <w:tc>
          <w:tcPr>
            <w:tcW w:w="1090"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3.80</w:t>
            </w:r>
          </w:p>
        </w:tc>
        <w:tc>
          <w:tcPr>
            <w:tcW w:w="3581"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jc w:val="center"/>
              <w:rPr>
                <w:rFonts w:cs="Simplified Arabic"/>
                <w:sz w:val="28"/>
                <w:szCs w:val="28"/>
              </w:rPr>
            </w:pPr>
            <w:r w:rsidRPr="0094685D">
              <w:rPr>
                <w:rFonts w:cs="Simplified Arabic"/>
                <w:sz w:val="28"/>
                <w:szCs w:val="28"/>
                <w:rtl/>
              </w:rPr>
              <w:t>العمال حريصون على تقدي</w:t>
            </w:r>
            <w:r w:rsidRPr="0094685D">
              <w:rPr>
                <w:rFonts w:cs="Simplified Arabic"/>
                <w:sz w:val="28"/>
                <w:szCs w:val="28"/>
                <w:shd w:val="clear" w:color="auto" w:fill="FFFFFF" w:themeFill="background1"/>
                <w:rtl/>
              </w:rPr>
              <w:t>م</w:t>
            </w:r>
            <w:r w:rsidRPr="0094685D">
              <w:rPr>
                <w:rFonts w:cs="Simplified Arabic"/>
                <w:sz w:val="28"/>
                <w:szCs w:val="28"/>
                <w:rtl/>
              </w:rPr>
              <w:t xml:space="preserve"> الخدمة بالشكل الأمثل و الدقيق</w:t>
            </w:r>
          </w:p>
        </w:tc>
        <w:tc>
          <w:tcPr>
            <w:tcW w:w="1142"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Pr>
              <w:t>8</w:t>
            </w:r>
          </w:p>
        </w:tc>
      </w:tr>
      <w:tr w:rsidR="00EE5FA3" w:rsidRPr="0094685D" w:rsidTr="00EE5FA3">
        <w:trPr>
          <w:trHeight w:hRule="exact" w:val="752"/>
        </w:trPr>
        <w:tc>
          <w:tcPr>
            <w:tcW w:w="1238"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tl/>
              </w:rPr>
              <w:t>متو</w:t>
            </w:r>
            <w:r w:rsidRPr="0094685D">
              <w:rPr>
                <w:rFonts w:cs="Simplified Arabic" w:hint="cs"/>
                <w:sz w:val="28"/>
                <w:szCs w:val="28"/>
                <w:rtl/>
              </w:rPr>
              <w:t>سط</w:t>
            </w:r>
            <w:r w:rsidRPr="0094685D">
              <w:rPr>
                <w:rFonts w:cs="Simplified Arabic"/>
                <w:sz w:val="28"/>
                <w:szCs w:val="28"/>
                <w:rtl/>
              </w:rPr>
              <w:t>ة</w:t>
            </w:r>
          </w:p>
        </w:tc>
        <w:tc>
          <w:tcPr>
            <w:tcW w:w="115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%38.7</w:t>
            </w:r>
          </w:p>
        </w:tc>
        <w:tc>
          <w:tcPr>
            <w:tcW w:w="1147"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1.26</w:t>
            </w:r>
          </w:p>
        </w:tc>
        <w:tc>
          <w:tcPr>
            <w:tcW w:w="1090"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Pr>
              <w:t>3.12</w:t>
            </w:r>
          </w:p>
        </w:tc>
        <w:tc>
          <w:tcPr>
            <w:tcW w:w="3581"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jc w:val="center"/>
              <w:rPr>
                <w:rFonts w:cs="Simplified Arabic"/>
                <w:sz w:val="28"/>
                <w:szCs w:val="28"/>
              </w:rPr>
            </w:pPr>
            <w:r w:rsidRPr="0094685D">
              <w:rPr>
                <w:rFonts w:cs="Simplified Arabic"/>
                <w:sz w:val="28"/>
                <w:szCs w:val="28"/>
                <w:rtl/>
              </w:rPr>
              <w:t>يدير الشركة عمال أكفاء ومؤطرين</w:t>
            </w:r>
          </w:p>
        </w:tc>
        <w:tc>
          <w:tcPr>
            <w:tcW w:w="1142"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Pr>
              <w:t>9</w:t>
            </w:r>
          </w:p>
        </w:tc>
      </w:tr>
      <w:tr w:rsidR="00EE5FA3" w:rsidRPr="0094685D" w:rsidTr="00EE5FA3">
        <w:trPr>
          <w:trHeight w:hRule="exact" w:val="658"/>
        </w:trPr>
        <w:tc>
          <w:tcPr>
            <w:tcW w:w="1238"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hint="cs"/>
                <w:sz w:val="28"/>
                <w:szCs w:val="28"/>
                <w:rtl/>
              </w:rPr>
              <w:t>متوسطة</w:t>
            </w:r>
          </w:p>
        </w:tc>
        <w:tc>
          <w:tcPr>
            <w:tcW w:w="1152"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 46</w:t>
            </w:r>
          </w:p>
        </w:tc>
        <w:tc>
          <w:tcPr>
            <w:tcW w:w="1147"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1.22</w:t>
            </w:r>
          </w:p>
        </w:tc>
        <w:tc>
          <w:tcPr>
            <w:tcW w:w="1090"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28"/>
                <w:szCs w:val="28"/>
              </w:rPr>
            </w:pPr>
            <w:r w:rsidRPr="0094685D">
              <w:rPr>
                <w:rFonts w:cs="Simplified Arabic"/>
                <w:sz w:val="28"/>
                <w:szCs w:val="28"/>
              </w:rPr>
              <w:t>3.31</w:t>
            </w:r>
          </w:p>
        </w:tc>
        <w:tc>
          <w:tcPr>
            <w:tcW w:w="3581"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B61599" w:rsidP="00EE5FA3">
            <w:pPr>
              <w:jc w:val="center"/>
              <w:rPr>
                <w:rFonts w:cs="Simplified Arabic"/>
                <w:sz w:val="28"/>
                <w:szCs w:val="28"/>
              </w:rPr>
            </w:pPr>
            <w:r w:rsidRPr="0094685D">
              <w:rPr>
                <w:rFonts w:cs="Simplified Arabic" w:hint="cs"/>
                <w:sz w:val="28"/>
                <w:szCs w:val="28"/>
                <w:rtl/>
              </w:rPr>
              <w:t>الاعتمادية</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EE5FA3" w:rsidRPr="0094685D" w:rsidRDefault="00EE5FA3" w:rsidP="00EE5FA3">
            <w:pPr>
              <w:bidi/>
              <w:jc w:val="center"/>
              <w:rPr>
                <w:rFonts w:cs="Simplified Arabic"/>
                <w:sz w:val="32"/>
                <w:szCs w:val="32"/>
              </w:rPr>
            </w:pP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من إعداد الطالبين بالاعتماد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3C4F99">
      <w:pPr>
        <w:bidi/>
        <w:spacing w:line="276" w:lineRule="auto"/>
        <w:ind w:firstLine="720"/>
        <w:jc w:val="both"/>
        <w:rPr>
          <w:rFonts w:cs="Simplified Arabic"/>
          <w:sz w:val="32"/>
          <w:szCs w:val="32"/>
        </w:rPr>
      </w:pPr>
      <w:r w:rsidRPr="0094685D">
        <w:rPr>
          <w:rFonts w:cs="Simplified Arabic"/>
          <w:sz w:val="32"/>
          <w:szCs w:val="32"/>
          <w:rtl/>
        </w:rPr>
        <w:t>من الجدول أعلاه:</w:t>
      </w:r>
      <w:r w:rsidR="00281CCD">
        <w:rPr>
          <w:rFonts w:cs="Simplified Arabic" w:hint="cs"/>
          <w:sz w:val="32"/>
          <w:szCs w:val="32"/>
          <w:rtl/>
        </w:rPr>
        <w:t xml:space="preserve"> </w:t>
      </w:r>
      <w:r w:rsidRPr="0094685D">
        <w:rPr>
          <w:rFonts w:cs="Simplified Arabic"/>
          <w:sz w:val="32"/>
          <w:szCs w:val="32"/>
          <w:rtl/>
        </w:rPr>
        <w:t xml:space="preserve">العبارات </w:t>
      </w:r>
      <w:r w:rsidRPr="0094685D">
        <w:rPr>
          <w:rFonts w:cs="Simplified Arabic" w:hint="cs"/>
          <w:sz w:val="32"/>
          <w:szCs w:val="32"/>
          <w:rtl/>
        </w:rPr>
        <w:t>(</w:t>
      </w:r>
      <w:r w:rsidRPr="0094685D">
        <w:rPr>
          <w:rFonts w:cs="Simplified Arabic"/>
          <w:sz w:val="32"/>
          <w:szCs w:val="32"/>
          <w:rtl/>
        </w:rPr>
        <w:t xml:space="preserve">7، 9،8 </w:t>
      </w:r>
      <w:r w:rsidRPr="0094685D">
        <w:rPr>
          <w:rFonts w:cs="Simplified Arabic" w:hint="cs"/>
          <w:sz w:val="32"/>
          <w:szCs w:val="32"/>
          <w:rtl/>
        </w:rPr>
        <w:t xml:space="preserve">) </w:t>
      </w:r>
      <w:r w:rsidRPr="0094685D">
        <w:rPr>
          <w:rFonts w:cs="Simplified Arabic"/>
          <w:sz w:val="32"/>
          <w:szCs w:val="32"/>
          <w:rtl/>
        </w:rPr>
        <w:t>التي تعبر عن مؤشر الاعتمادية حيث أخذت العبار</w:t>
      </w:r>
      <w:r w:rsidR="00B61599">
        <w:rPr>
          <w:rFonts w:cs="Simplified Arabic" w:hint="cs"/>
          <w:sz w:val="32"/>
          <w:szCs w:val="32"/>
          <w:rtl/>
        </w:rPr>
        <w:t>ة</w:t>
      </w:r>
      <w:r w:rsidRPr="0094685D">
        <w:rPr>
          <w:rFonts w:cs="Simplified Arabic"/>
          <w:sz w:val="32"/>
          <w:szCs w:val="32"/>
          <w:rtl/>
        </w:rPr>
        <w:t xml:space="preserve"> </w:t>
      </w:r>
      <w:r w:rsidRPr="0094685D">
        <w:rPr>
          <w:rFonts w:cs="Simplified Arabic"/>
          <w:sz w:val="32"/>
          <w:szCs w:val="32"/>
        </w:rPr>
        <w:t>08</w:t>
      </w:r>
      <w:r w:rsidRPr="0094685D">
        <w:rPr>
          <w:rFonts w:cs="Simplified Arabic"/>
          <w:sz w:val="32"/>
          <w:szCs w:val="32"/>
          <w:rtl/>
        </w:rPr>
        <w:t xml:space="preserve"> أعلى متوسط حسابي الذي يقدر </w:t>
      </w:r>
      <w:r w:rsidR="00E23A40">
        <w:rPr>
          <w:rFonts w:cs="Simplified Arabic" w:hint="cs"/>
          <w:sz w:val="32"/>
          <w:szCs w:val="32"/>
          <w:rtl/>
        </w:rPr>
        <w:t>بـ</w:t>
      </w:r>
      <w:r w:rsidRPr="0094685D">
        <w:rPr>
          <w:rFonts w:cs="Simplified Arabic"/>
          <w:sz w:val="32"/>
          <w:szCs w:val="32"/>
          <w:rtl/>
        </w:rPr>
        <w:t xml:space="preserve"> 3.8 وانحر</w:t>
      </w:r>
      <w:r w:rsidR="00E23A40">
        <w:rPr>
          <w:rFonts w:cs="Simplified Arabic" w:hint="cs"/>
          <w:sz w:val="32"/>
          <w:szCs w:val="32"/>
          <w:rtl/>
        </w:rPr>
        <w:t>ا</w:t>
      </w:r>
      <w:r w:rsidRPr="0094685D">
        <w:rPr>
          <w:rFonts w:cs="Simplified Arabic"/>
          <w:sz w:val="32"/>
          <w:szCs w:val="32"/>
          <w:rtl/>
        </w:rPr>
        <w:t>ف</w:t>
      </w:r>
      <w:r w:rsidR="00E23A40">
        <w:rPr>
          <w:rFonts w:cs="Simplified Arabic" w:hint="cs"/>
          <w:sz w:val="32"/>
          <w:szCs w:val="32"/>
          <w:rtl/>
        </w:rPr>
        <w:t>ه</w:t>
      </w:r>
      <w:r w:rsidRPr="0094685D">
        <w:rPr>
          <w:rFonts w:cs="Simplified Arabic"/>
          <w:sz w:val="32"/>
          <w:szCs w:val="32"/>
          <w:rtl/>
        </w:rPr>
        <w:t xml:space="preserve"> المعيار</w:t>
      </w:r>
      <w:r w:rsidR="00E23A40">
        <w:rPr>
          <w:rFonts w:cs="Simplified Arabic" w:hint="cs"/>
          <w:sz w:val="32"/>
          <w:szCs w:val="32"/>
          <w:rtl/>
        </w:rPr>
        <w:t>ي</w:t>
      </w:r>
      <w:r w:rsidRPr="0094685D">
        <w:rPr>
          <w:rFonts w:cs="Simplified Arabic"/>
          <w:sz w:val="32"/>
          <w:szCs w:val="32"/>
          <w:rtl/>
        </w:rPr>
        <w:t xml:space="preserve"> 1.15 وبنسبة موافقة 65.3 ويعبر المتوسط الحسابي المحصور في المجال [ 3.5 -5 ] عن الدرجة العالية،</w:t>
      </w:r>
      <w:r w:rsidRPr="0094685D">
        <w:rPr>
          <w:rFonts w:cs="Simplified Arabic" w:hint="cs"/>
          <w:sz w:val="32"/>
          <w:szCs w:val="32"/>
          <w:rtl/>
        </w:rPr>
        <w:t xml:space="preserve"> أما</w:t>
      </w:r>
      <w:r w:rsidRPr="0094685D">
        <w:rPr>
          <w:rFonts w:cs="Simplified Arabic"/>
          <w:sz w:val="32"/>
          <w:szCs w:val="32"/>
          <w:rtl/>
        </w:rPr>
        <w:t xml:space="preserve"> العبارتين </w:t>
      </w:r>
      <w:r w:rsidRPr="0094685D">
        <w:rPr>
          <w:rFonts w:cs="Simplified Arabic" w:hint="cs"/>
          <w:sz w:val="32"/>
          <w:szCs w:val="32"/>
          <w:rtl/>
        </w:rPr>
        <w:t>(7</w:t>
      </w:r>
      <w:r w:rsidRPr="0094685D">
        <w:rPr>
          <w:rFonts w:cs="Simplified Arabic"/>
          <w:sz w:val="32"/>
          <w:szCs w:val="32"/>
          <w:rtl/>
        </w:rPr>
        <w:t>،9</w:t>
      </w:r>
      <w:r w:rsidRPr="0094685D">
        <w:rPr>
          <w:rFonts w:cs="Simplified Arabic" w:hint="cs"/>
          <w:sz w:val="32"/>
          <w:szCs w:val="32"/>
          <w:rtl/>
        </w:rPr>
        <w:t xml:space="preserve">) </w:t>
      </w:r>
      <w:r w:rsidRPr="0094685D">
        <w:rPr>
          <w:rFonts w:cs="Simplified Arabic"/>
          <w:sz w:val="32"/>
          <w:szCs w:val="32"/>
          <w:rtl/>
        </w:rPr>
        <w:t xml:space="preserve">أخذتا المتوسطين الحسابين 3.02 و3.12على </w:t>
      </w:r>
      <w:r w:rsidRPr="0094685D">
        <w:rPr>
          <w:rFonts w:cs="Simplified Arabic" w:hint="cs"/>
          <w:sz w:val="32"/>
          <w:szCs w:val="32"/>
          <w:rtl/>
        </w:rPr>
        <w:t>ا</w:t>
      </w:r>
      <w:r w:rsidRPr="0094685D">
        <w:rPr>
          <w:rFonts w:cs="Simplified Arabic"/>
          <w:sz w:val="32"/>
          <w:szCs w:val="32"/>
          <w:rtl/>
        </w:rPr>
        <w:t>لتوالي</w:t>
      </w:r>
      <w:r w:rsidR="009B5FDB">
        <w:rPr>
          <w:rFonts w:cs="Simplified Arabic" w:hint="cs"/>
          <w:sz w:val="32"/>
          <w:szCs w:val="32"/>
          <w:rtl/>
        </w:rPr>
        <w:t>،</w:t>
      </w:r>
      <w:r w:rsidRPr="0094685D">
        <w:rPr>
          <w:rFonts w:cs="Simplified Arabic"/>
          <w:sz w:val="32"/>
          <w:szCs w:val="32"/>
          <w:rtl/>
        </w:rPr>
        <w:t xml:space="preserve"> اللذين يعبران عن الدرجة المتوسطة وذلك لانحصارهما في المجال [ 2.5 -3.5] الذي يعبر عن الدرجة المتوسطة حسب مقياس </w:t>
      </w:r>
      <w:r w:rsidR="00B61599">
        <w:rPr>
          <w:rFonts w:cs="Simplified Arabic"/>
          <w:sz w:val="32"/>
          <w:szCs w:val="32"/>
          <w:rtl/>
        </w:rPr>
        <w:t>ليكرت</w:t>
      </w:r>
      <w:r w:rsidR="003C4F99">
        <w:rPr>
          <w:rFonts w:cs="Simplified Arabic"/>
          <w:sz w:val="32"/>
          <w:szCs w:val="32"/>
          <w:rtl/>
        </w:rPr>
        <w:t xml:space="preserve"> </w:t>
      </w:r>
      <w:r w:rsidRPr="0094685D">
        <w:rPr>
          <w:rFonts w:cs="Simplified Arabic"/>
          <w:sz w:val="32"/>
          <w:szCs w:val="32"/>
          <w:rtl/>
        </w:rPr>
        <w:t>أما نسبة الموافقة فكانت 34% بالن</w:t>
      </w:r>
      <w:r w:rsidR="00B61599">
        <w:rPr>
          <w:rFonts w:cs="Simplified Arabic" w:hint="cs"/>
          <w:sz w:val="32"/>
          <w:szCs w:val="32"/>
          <w:rtl/>
        </w:rPr>
        <w:t>سب</w:t>
      </w:r>
      <w:r w:rsidRPr="0094685D">
        <w:rPr>
          <w:rFonts w:cs="Simplified Arabic"/>
          <w:sz w:val="32"/>
          <w:szCs w:val="32"/>
          <w:rtl/>
        </w:rPr>
        <w:t>ة للعبار</w:t>
      </w:r>
      <w:r w:rsidRPr="0094685D">
        <w:rPr>
          <w:rFonts w:cs="Simplified Arabic" w:hint="cs"/>
          <w:sz w:val="32"/>
          <w:szCs w:val="32"/>
          <w:rtl/>
        </w:rPr>
        <w:t>ة</w:t>
      </w:r>
      <w:r w:rsidRPr="0094685D">
        <w:rPr>
          <w:rFonts w:cs="Simplified Arabic"/>
          <w:sz w:val="32"/>
          <w:szCs w:val="32"/>
          <w:rtl/>
        </w:rPr>
        <w:t xml:space="preserve"> 07 و</w:t>
      </w:r>
      <w:r w:rsidRPr="0094685D">
        <w:rPr>
          <w:rFonts w:cs="Simplified Arabic"/>
          <w:sz w:val="32"/>
          <w:szCs w:val="32"/>
        </w:rPr>
        <w:t>%38.7</w:t>
      </w:r>
      <w:r w:rsidRPr="0094685D">
        <w:rPr>
          <w:rFonts w:cs="Simplified Arabic"/>
          <w:sz w:val="32"/>
          <w:szCs w:val="32"/>
          <w:rtl/>
        </w:rPr>
        <w:t xml:space="preserve"> للعبارة 09.</w:t>
      </w:r>
    </w:p>
    <w:p w:rsidR="00EE5FA3" w:rsidRPr="0094685D" w:rsidRDefault="00EE5FA3" w:rsidP="00B61599">
      <w:pPr>
        <w:bidi/>
        <w:ind w:firstLine="720"/>
        <w:jc w:val="both"/>
        <w:rPr>
          <w:rFonts w:cs="Simplified Arabic"/>
          <w:sz w:val="32"/>
          <w:szCs w:val="32"/>
          <w:rtl/>
        </w:rPr>
      </w:pPr>
      <w:r w:rsidRPr="0094685D">
        <w:rPr>
          <w:rFonts w:cs="Simplified Arabic"/>
          <w:sz w:val="32"/>
          <w:szCs w:val="32"/>
          <w:rtl/>
        </w:rPr>
        <w:t>بالنسبة للتقييم الكلي لمؤشر الاعتمادية فقد أخذ درجة موافقة متوسطة</w:t>
      </w:r>
      <w:r w:rsidR="009B5FDB">
        <w:rPr>
          <w:rFonts w:cs="Simplified Arabic" w:hint="cs"/>
          <w:sz w:val="32"/>
          <w:szCs w:val="32"/>
          <w:rtl/>
        </w:rPr>
        <w:t>،</w:t>
      </w:r>
      <w:r w:rsidRPr="0094685D">
        <w:rPr>
          <w:rFonts w:cs="Simplified Arabic"/>
          <w:sz w:val="32"/>
          <w:szCs w:val="32"/>
          <w:rtl/>
        </w:rPr>
        <w:t xml:space="preserve"> وذلك بمتوسط 3.31 وانحراف معياري ب 1.22</w:t>
      </w:r>
      <w:r w:rsidR="009B5FDB">
        <w:rPr>
          <w:rFonts w:cs="Simplified Arabic" w:hint="cs"/>
          <w:sz w:val="32"/>
          <w:szCs w:val="32"/>
          <w:rtl/>
        </w:rPr>
        <w:t>،</w:t>
      </w:r>
      <w:r w:rsidRPr="0094685D">
        <w:rPr>
          <w:rFonts w:cs="Simplified Arabic"/>
          <w:sz w:val="32"/>
          <w:szCs w:val="32"/>
          <w:rtl/>
        </w:rPr>
        <w:t xml:space="preserve"> وهو مقياس تشتت </w:t>
      </w:r>
      <w:r w:rsidRPr="0094685D">
        <w:rPr>
          <w:rFonts w:cs="Simplified Arabic" w:hint="cs"/>
          <w:sz w:val="32"/>
          <w:szCs w:val="32"/>
          <w:rtl/>
        </w:rPr>
        <w:t>إ</w:t>
      </w:r>
      <w:r w:rsidRPr="0094685D">
        <w:rPr>
          <w:rFonts w:cs="Simplified Arabic"/>
          <w:sz w:val="32"/>
          <w:szCs w:val="32"/>
          <w:rtl/>
        </w:rPr>
        <w:t>جابات العملا</w:t>
      </w:r>
      <w:r w:rsidRPr="0094685D">
        <w:rPr>
          <w:rFonts w:cs="Simplified Arabic" w:hint="cs"/>
          <w:sz w:val="32"/>
          <w:szCs w:val="32"/>
          <w:rtl/>
        </w:rPr>
        <w:t>ء</w:t>
      </w:r>
      <w:r w:rsidRPr="0094685D">
        <w:rPr>
          <w:rFonts w:cs="Simplified Arabic"/>
          <w:sz w:val="32"/>
          <w:szCs w:val="32"/>
          <w:rtl/>
        </w:rPr>
        <w:t xml:space="preserve"> حول المتوسط الحسابي 3.31 وبذلك فان تقييم العملا</w:t>
      </w:r>
      <w:r w:rsidRPr="0094685D">
        <w:rPr>
          <w:rFonts w:cs="Simplified Arabic" w:hint="cs"/>
          <w:sz w:val="32"/>
          <w:szCs w:val="32"/>
          <w:rtl/>
        </w:rPr>
        <w:t>ء</w:t>
      </w:r>
      <w:r w:rsidRPr="0094685D">
        <w:rPr>
          <w:rFonts w:cs="Simplified Arabic"/>
          <w:sz w:val="32"/>
          <w:szCs w:val="32"/>
          <w:rtl/>
        </w:rPr>
        <w:t xml:space="preserve"> لمؤشر الاعتمادية بال</w:t>
      </w:r>
      <w:r w:rsidRPr="0094685D">
        <w:rPr>
          <w:rFonts w:cs="Simplified Arabic" w:hint="cs"/>
          <w:sz w:val="32"/>
          <w:szCs w:val="32"/>
          <w:rtl/>
        </w:rPr>
        <w:t>ن</w:t>
      </w:r>
      <w:r w:rsidRPr="0094685D">
        <w:rPr>
          <w:rFonts w:cs="Simplified Arabic"/>
          <w:sz w:val="32"/>
          <w:szCs w:val="32"/>
          <w:rtl/>
        </w:rPr>
        <w:t xml:space="preserve">سبة </w:t>
      </w:r>
      <w:r w:rsidRPr="0094685D">
        <w:rPr>
          <w:rFonts w:cs="Simplified Arabic" w:hint="cs"/>
          <w:sz w:val="32"/>
          <w:szCs w:val="32"/>
          <w:rtl/>
        </w:rPr>
        <w:t>للشركة</w:t>
      </w:r>
      <w:r w:rsidRPr="0094685D">
        <w:rPr>
          <w:rFonts w:cs="Simplified Arabic"/>
          <w:sz w:val="32"/>
          <w:szCs w:val="32"/>
          <w:rtl/>
        </w:rPr>
        <w:t xml:space="preserve"> كان حياديا.</w:t>
      </w:r>
    </w:p>
    <w:p w:rsidR="00EE5FA3" w:rsidRPr="0094685D" w:rsidRDefault="00EE5FA3" w:rsidP="00EE5FA3">
      <w:pPr>
        <w:bidi/>
        <w:jc w:val="both"/>
        <w:rPr>
          <w:rFonts w:cs="Simplified Arabic"/>
          <w:sz w:val="32"/>
          <w:szCs w:val="32"/>
          <w:rtl/>
        </w:rPr>
      </w:pPr>
    </w:p>
    <w:p w:rsidR="00EE5FA3" w:rsidRPr="0094685D" w:rsidRDefault="00EE5FA3" w:rsidP="00F2480F">
      <w:pPr>
        <w:bidi/>
        <w:jc w:val="both"/>
        <w:rPr>
          <w:rFonts w:cs="Simplified Arabic"/>
          <w:b/>
          <w:bCs/>
          <w:sz w:val="32"/>
          <w:szCs w:val="32"/>
        </w:rPr>
      </w:pPr>
      <w:r w:rsidRPr="0094685D">
        <w:rPr>
          <w:rFonts w:cs="Simplified Arabic"/>
          <w:b/>
          <w:bCs/>
          <w:sz w:val="32"/>
          <w:szCs w:val="32"/>
          <w:rtl/>
        </w:rPr>
        <w:lastRenderedPageBreak/>
        <w:t xml:space="preserve"> ج- الاستجابة:</w:t>
      </w:r>
    </w:p>
    <w:p w:rsidR="00EE5FA3" w:rsidRPr="0094685D" w:rsidRDefault="00EE5FA3" w:rsidP="00EE5FA3">
      <w:pPr>
        <w:bidi/>
        <w:spacing w:line="276" w:lineRule="auto"/>
        <w:jc w:val="both"/>
        <w:rPr>
          <w:rFonts w:cs="Simplified Arabic"/>
          <w:sz w:val="32"/>
          <w:szCs w:val="32"/>
          <w:rtl/>
        </w:rPr>
      </w:pPr>
      <w:r w:rsidRPr="0094685D">
        <w:rPr>
          <w:rFonts w:cs="Simplified Arabic"/>
          <w:sz w:val="32"/>
          <w:szCs w:val="32"/>
          <w:rtl/>
        </w:rPr>
        <w:t>تم الاعتماد في هذا المؤشر على العبارات الموضحة في الجدول التالي</w:t>
      </w:r>
      <w:r w:rsidRPr="0094685D">
        <w:rPr>
          <w:rFonts w:cs="Simplified Arabic" w:hint="cs"/>
          <w:sz w:val="32"/>
          <w:szCs w:val="32"/>
          <w:rtl/>
        </w:rPr>
        <w:t>:</w:t>
      </w:r>
    </w:p>
    <w:p w:rsidR="00EE5FA3" w:rsidRPr="0094685D" w:rsidRDefault="00EE5FA3" w:rsidP="003C4F99">
      <w:pPr>
        <w:bidi/>
        <w:spacing w:line="276" w:lineRule="auto"/>
        <w:jc w:val="center"/>
        <w:rPr>
          <w:rFonts w:cs="Simplified Arabic"/>
          <w:b/>
          <w:bCs/>
          <w:sz w:val="32"/>
          <w:szCs w:val="32"/>
        </w:rPr>
      </w:pPr>
      <w:r w:rsidRPr="0094685D">
        <w:rPr>
          <w:rFonts w:cs="Simplified Arabic" w:hint="cs"/>
          <w:b/>
          <w:bCs/>
          <w:sz w:val="32"/>
          <w:szCs w:val="32"/>
          <w:rtl/>
        </w:rPr>
        <w:t>الجدول رقم</w:t>
      </w:r>
      <w:r w:rsidRPr="0094685D">
        <w:rPr>
          <w:rFonts w:cs="Simplified Arabic"/>
          <w:b/>
          <w:bCs/>
          <w:sz w:val="32"/>
          <w:szCs w:val="32"/>
          <w:rtl/>
        </w:rPr>
        <w:t xml:space="preserve"> (</w:t>
      </w:r>
      <w:r w:rsidR="00281CCD">
        <w:rPr>
          <w:rFonts w:cs="Simplified Arabic" w:hint="cs"/>
          <w:b/>
          <w:bCs/>
          <w:sz w:val="32"/>
          <w:szCs w:val="32"/>
          <w:rtl/>
        </w:rPr>
        <w:t>13</w:t>
      </w:r>
      <w:r w:rsidRPr="0094685D">
        <w:rPr>
          <w:rFonts w:cs="Simplified Arabic"/>
          <w:b/>
          <w:bCs/>
          <w:sz w:val="32"/>
          <w:szCs w:val="32"/>
          <w:rtl/>
        </w:rPr>
        <w:t xml:space="preserve">): تقييم </w:t>
      </w:r>
      <w:r w:rsidRPr="0094685D">
        <w:rPr>
          <w:rFonts w:cs="Simplified Arabic" w:hint="cs"/>
          <w:b/>
          <w:bCs/>
          <w:sz w:val="32"/>
          <w:szCs w:val="32"/>
          <w:rtl/>
        </w:rPr>
        <w:t>عينة</w:t>
      </w:r>
      <w:r w:rsidRPr="0094685D">
        <w:rPr>
          <w:rFonts w:cs="Simplified Arabic"/>
          <w:b/>
          <w:bCs/>
          <w:sz w:val="32"/>
          <w:szCs w:val="32"/>
          <w:rtl/>
        </w:rPr>
        <w:t xml:space="preserve"> </w:t>
      </w:r>
      <w:r w:rsidRPr="0094685D">
        <w:rPr>
          <w:rFonts w:cs="Simplified Arabic" w:hint="cs"/>
          <w:b/>
          <w:bCs/>
          <w:sz w:val="32"/>
          <w:szCs w:val="32"/>
          <w:rtl/>
        </w:rPr>
        <w:t>الدراسة</w:t>
      </w:r>
      <w:r w:rsidRPr="0094685D">
        <w:rPr>
          <w:rFonts w:cs="Simplified Arabic"/>
          <w:b/>
          <w:bCs/>
          <w:sz w:val="32"/>
          <w:szCs w:val="32"/>
          <w:rtl/>
        </w:rPr>
        <w:t xml:space="preserve"> لمؤشر </w:t>
      </w:r>
      <w:r w:rsidRPr="0094685D">
        <w:rPr>
          <w:rFonts w:cs="Simplified Arabic" w:hint="cs"/>
          <w:b/>
          <w:bCs/>
          <w:sz w:val="32"/>
          <w:szCs w:val="32"/>
          <w:rtl/>
        </w:rPr>
        <w:t>الاستجابة</w:t>
      </w:r>
    </w:p>
    <w:tbl>
      <w:tblPr>
        <w:tblW w:w="9781" w:type="dxa"/>
        <w:tblInd w:w="5" w:type="dxa"/>
        <w:tblLayout w:type="fixed"/>
        <w:tblCellMar>
          <w:left w:w="0" w:type="dxa"/>
          <w:right w:w="0" w:type="dxa"/>
        </w:tblCellMar>
        <w:tblLook w:val="0000"/>
      </w:tblPr>
      <w:tblGrid>
        <w:gridCol w:w="851"/>
        <w:gridCol w:w="1134"/>
        <w:gridCol w:w="1134"/>
        <w:gridCol w:w="850"/>
        <w:gridCol w:w="5103"/>
        <w:gridCol w:w="709"/>
      </w:tblGrid>
      <w:tr w:rsidR="00EE5FA3" w:rsidRPr="0094685D" w:rsidTr="00EE5FA3">
        <w:trPr>
          <w:trHeight w:hRule="exact" w:val="1190"/>
        </w:trPr>
        <w:tc>
          <w:tcPr>
            <w:tcW w:w="851"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درجة</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 xml:space="preserve">الموافقة </w:t>
            </w:r>
          </w:p>
        </w:tc>
        <w:tc>
          <w:tcPr>
            <w:tcW w:w="1134"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 xml:space="preserve">نسبة </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 xml:space="preserve">الموافقة </w:t>
            </w:r>
          </w:p>
        </w:tc>
        <w:tc>
          <w:tcPr>
            <w:tcW w:w="1134"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B61599" w:rsidP="00EE5FA3">
            <w:pPr>
              <w:bidi/>
              <w:spacing w:line="276" w:lineRule="auto"/>
              <w:jc w:val="center"/>
              <w:rPr>
                <w:rFonts w:cs="Simplified Arabic"/>
                <w:sz w:val="28"/>
                <w:szCs w:val="28"/>
              </w:rPr>
            </w:pPr>
            <w:r w:rsidRPr="0094685D">
              <w:rPr>
                <w:rFonts w:cs="Simplified Arabic" w:hint="cs"/>
                <w:sz w:val="28"/>
                <w:szCs w:val="28"/>
                <w:rtl/>
              </w:rPr>
              <w:t>الانحراف</w:t>
            </w:r>
            <w:r w:rsidR="00EE5FA3" w:rsidRPr="0094685D">
              <w:rPr>
                <w:rFonts w:cs="Simplified Arabic"/>
                <w:sz w:val="28"/>
                <w:szCs w:val="28"/>
                <w:rtl/>
              </w:rPr>
              <w:t xml:space="preserve"> </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 xml:space="preserve">المعياري </w:t>
            </w:r>
          </w:p>
        </w:tc>
        <w:tc>
          <w:tcPr>
            <w:tcW w:w="850"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 xml:space="preserve">المتوسط </w:t>
            </w:r>
          </w:p>
          <w:p w:rsidR="00EE5FA3" w:rsidRPr="0094685D" w:rsidRDefault="00E23A40" w:rsidP="00EE5FA3">
            <w:pPr>
              <w:bidi/>
              <w:spacing w:line="276" w:lineRule="auto"/>
              <w:jc w:val="center"/>
              <w:rPr>
                <w:rFonts w:cs="Simplified Arabic"/>
                <w:sz w:val="28"/>
                <w:szCs w:val="28"/>
              </w:rPr>
            </w:pPr>
            <w:r w:rsidRPr="0094685D">
              <w:rPr>
                <w:rFonts w:cs="Simplified Arabic" w:hint="cs"/>
                <w:sz w:val="28"/>
                <w:szCs w:val="28"/>
                <w:rtl/>
              </w:rPr>
              <w:t>الحسابي</w:t>
            </w:r>
          </w:p>
        </w:tc>
        <w:tc>
          <w:tcPr>
            <w:tcW w:w="5103"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العبارات</w:t>
            </w:r>
          </w:p>
        </w:tc>
        <w:tc>
          <w:tcPr>
            <w:tcW w:w="709" w:type="dxa"/>
            <w:tcBorders>
              <w:top w:val="single" w:sz="4" w:space="0" w:color="auto"/>
              <w:left w:val="single" w:sz="4" w:space="0" w:color="auto"/>
              <w:bottom w:val="nil"/>
              <w:right w:val="single" w:sz="4" w:space="0" w:color="auto"/>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الرقم</w:t>
            </w:r>
          </w:p>
        </w:tc>
      </w:tr>
      <w:tr w:rsidR="00EE5FA3" w:rsidRPr="0094685D" w:rsidTr="00EE5FA3">
        <w:trPr>
          <w:trHeight w:hRule="exact" w:val="1152"/>
        </w:trPr>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 xml:space="preserve">عالية </w:t>
            </w:r>
          </w:p>
        </w:tc>
        <w:tc>
          <w:tcPr>
            <w:tcW w:w="113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%52.6</w:t>
            </w:r>
          </w:p>
        </w:tc>
        <w:tc>
          <w:tcPr>
            <w:tcW w:w="113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1.27</w:t>
            </w:r>
          </w:p>
        </w:tc>
        <w:tc>
          <w:tcPr>
            <w:tcW w:w="85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3.52</w:t>
            </w:r>
          </w:p>
        </w:tc>
        <w:tc>
          <w:tcPr>
            <w:tcW w:w="5103"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cs="Simplified Arabic"/>
                <w:color w:val="auto"/>
                <w:sz w:val="28"/>
                <w:szCs w:val="28"/>
              </w:rPr>
            </w:pPr>
            <w:r w:rsidRPr="0094685D">
              <w:rPr>
                <w:rFonts w:cs="Simplified Arabic"/>
                <w:sz w:val="28"/>
                <w:szCs w:val="28"/>
                <w:shd w:val="clear" w:color="auto" w:fill="FFFFFF"/>
                <w:rtl/>
              </w:rPr>
              <w:t>الموظفون مستعدون دوما لخدمة العملاء رغم ضغوطات العمل</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10</w:t>
            </w:r>
          </w:p>
        </w:tc>
      </w:tr>
      <w:tr w:rsidR="00EE5FA3" w:rsidRPr="0094685D" w:rsidTr="00EE5FA3">
        <w:trPr>
          <w:trHeight w:hRule="exact" w:val="800"/>
        </w:trPr>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 xml:space="preserve">عالية </w:t>
            </w:r>
          </w:p>
        </w:tc>
        <w:tc>
          <w:tcPr>
            <w:tcW w:w="113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%62.7</w:t>
            </w:r>
          </w:p>
        </w:tc>
        <w:tc>
          <w:tcPr>
            <w:tcW w:w="113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1.37</w:t>
            </w:r>
          </w:p>
        </w:tc>
        <w:tc>
          <w:tcPr>
            <w:tcW w:w="85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3.67</w:t>
            </w:r>
          </w:p>
        </w:tc>
        <w:tc>
          <w:tcPr>
            <w:tcW w:w="5103"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cs="Simplified Arabic"/>
                <w:color w:val="auto"/>
                <w:sz w:val="28"/>
                <w:szCs w:val="28"/>
              </w:rPr>
            </w:pPr>
            <w:r w:rsidRPr="0094685D">
              <w:rPr>
                <w:rFonts w:cs="Simplified Arabic"/>
                <w:sz w:val="28"/>
                <w:szCs w:val="28"/>
                <w:shd w:val="clear" w:color="auto" w:fill="FFFFFF"/>
                <w:rtl/>
              </w:rPr>
              <w:t>فترة الانتظار لتقديم الخدمة قصيرة</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11</w:t>
            </w:r>
          </w:p>
        </w:tc>
      </w:tr>
      <w:tr w:rsidR="00EE5FA3" w:rsidRPr="0094685D" w:rsidTr="00EE5FA3">
        <w:trPr>
          <w:trHeight w:hRule="exact" w:val="713"/>
        </w:trPr>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 xml:space="preserve">عالية </w:t>
            </w:r>
          </w:p>
        </w:tc>
        <w:tc>
          <w:tcPr>
            <w:tcW w:w="113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%82.7</w:t>
            </w:r>
          </w:p>
        </w:tc>
        <w:tc>
          <w:tcPr>
            <w:tcW w:w="113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1.05</w:t>
            </w:r>
          </w:p>
        </w:tc>
        <w:tc>
          <w:tcPr>
            <w:tcW w:w="85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4.16</w:t>
            </w:r>
          </w:p>
        </w:tc>
        <w:tc>
          <w:tcPr>
            <w:tcW w:w="5103"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spacing w:line="276" w:lineRule="auto"/>
              <w:jc w:val="center"/>
              <w:rPr>
                <w:rFonts w:cs="Simplified Arabic"/>
                <w:color w:val="auto"/>
                <w:sz w:val="28"/>
                <w:szCs w:val="28"/>
              </w:rPr>
            </w:pPr>
            <w:r w:rsidRPr="0094685D">
              <w:rPr>
                <w:rFonts w:cs="Simplified Arabic"/>
                <w:sz w:val="28"/>
                <w:szCs w:val="28"/>
                <w:shd w:val="clear" w:color="auto" w:fill="FFFFFF"/>
                <w:rtl/>
              </w:rPr>
              <w:t xml:space="preserve">الشركة تسدد مبلغ التعويض </w:t>
            </w:r>
            <w:r w:rsidR="00B61599" w:rsidRPr="0094685D">
              <w:rPr>
                <w:rFonts w:cs="Simplified Arabic" w:hint="cs"/>
                <w:sz w:val="28"/>
                <w:szCs w:val="28"/>
                <w:shd w:val="clear" w:color="auto" w:fill="FFFFFF"/>
                <w:rtl/>
              </w:rPr>
              <w:t>في</w:t>
            </w:r>
            <w:r w:rsidRPr="0094685D">
              <w:rPr>
                <w:rFonts w:cs="Simplified Arabic"/>
                <w:sz w:val="28"/>
                <w:szCs w:val="28"/>
                <w:shd w:val="clear" w:color="auto" w:fill="FFFFFF"/>
                <w:rtl/>
              </w:rPr>
              <w:t xml:space="preserve"> </w:t>
            </w:r>
            <w:r w:rsidRPr="0094685D">
              <w:rPr>
                <w:rFonts w:cs="Simplified Arabic" w:hint="cs"/>
                <w:sz w:val="28"/>
                <w:szCs w:val="28"/>
                <w:shd w:val="clear" w:color="auto" w:fill="FFFFFF"/>
                <w:rtl/>
              </w:rPr>
              <w:t>أ</w:t>
            </w:r>
            <w:r w:rsidRPr="0094685D">
              <w:rPr>
                <w:rFonts w:cs="Simplified Arabic"/>
                <w:sz w:val="28"/>
                <w:szCs w:val="28"/>
                <w:shd w:val="clear" w:color="auto" w:fill="FFFFFF"/>
                <w:rtl/>
              </w:rPr>
              <w:t xml:space="preserve">قرب </w:t>
            </w:r>
            <w:r w:rsidRPr="0094685D">
              <w:rPr>
                <w:rFonts w:cs="Simplified Arabic" w:hint="cs"/>
                <w:sz w:val="28"/>
                <w:szCs w:val="28"/>
                <w:shd w:val="clear" w:color="auto" w:fill="FFFFFF"/>
                <w:rtl/>
              </w:rPr>
              <w:t>الآ</w:t>
            </w:r>
            <w:r w:rsidRPr="0094685D">
              <w:rPr>
                <w:rFonts w:cs="Simplified Arabic"/>
                <w:sz w:val="28"/>
                <w:szCs w:val="28"/>
                <w:shd w:val="clear" w:color="auto" w:fill="FFFFFF"/>
                <w:rtl/>
              </w:rPr>
              <w:t>جال</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12</w:t>
            </w:r>
          </w:p>
        </w:tc>
      </w:tr>
      <w:tr w:rsidR="00EE5FA3" w:rsidRPr="0094685D" w:rsidTr="00EE5FA3">
        <w:trPr>
          <w:trHeight w:hRule="exact" w:val="694"/>
        </w:trPr>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 xml:space="preserve">عالية </w:t>
            </w:r>
          </w:p>
        </w:tc>
        <w:tc>
          <w:tcPr>
            <w:tcW w:w="113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%68</w:t>
            </w:r>
          </w:p>
        </w:tc>
        <w:tc>
          <w:tcPr>
            <w:tcW w:w="113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1.13</w:t>
            </w:r>
          </w:p>
        </w:tc>
        <w:tc>
          <w:tcPr>
            <w:tcW w:w="85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3.91</w:t>
            </w:r>
          </w:p>
        </w:tc>
        <w:tc>
          <w:tcPr>
            <w:tcW w:w="5103"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cs="Simplified Arabic"/>
                <w:color w:val="auto"/>
                <w:sz w:val="28"/>
                <w:szCs w:val="28"/>
              </w:rPr>
            </w:pPr>
            <w:r w:rsidRPr="0094685D">
              <w:rPr>
                <w:rFonts w:cs="Simplified Arabic"/>
                <w:sz w:val="28"/>
                <w:szCs w:val="28"/>
                <w:shd w:val="clear" w:color="auto" w:fill="FFFFFF"/>
                <w:rtl/>
              </w:rPr>
              <w:t xml:space="preserve">الشركة تأخذ بمبدأ السرعة </w:t>
            </w:r>
            <w:r w:rsidR="00B61599" w:rsidRPr="0094685D">
              <w:rPr>
                <w:rFonts w:cs="Simplified Arabic" w:hint="cs"/>
                <w:sz w:val="28"/>
                <w:szCs w:val="28"/>
                <w:shd w:val="clear" w:color="auto" w:fill="FFFFFF"/>
                <w:rtl/>
              </w:rPr>
              <w:t>في</w:t>
            </w:r>
            <w:r w:rsidRPr="0094685D">
              <w:rPr>
                <w:rFonts w:cs="Simplified Arabic"/>
                <w:sz w:val="28"/>
                <w:szCs w:val="28"/>
                <w:shd w:val="clear" w:color="auto" w:fill="FFFFFF"/>
                <w:rtl/>
              </w:rPr>
              <w:t xml:space="preserve"> الرد على شكاوى العملاء</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13</w:t>
            </w:r>
          </w:p>
        </w:tc>
      </w:tr>
      <w:tr w:rsidR="00EE5FA3" w:rsidRPr="0094685D" w:rsidTr="00EE5FA3">
        <w:trPr>
          <w:trHeight w:hRule="exact" w:val="658"/>
        </w:trPr>
        <w:tc>
          <w:tcPr>
            <w:tcW w:w="851"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عالية</w:t>
            </w:r>
          </w:p>
        </w:tc>
        <w:tc>
          <w:tcPr>
            <w:tcW w:w="113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%66.5</w:t>
            </w:r>
          </w:p>
        </w:tc>
        <w:tc>
          <w:tcPr>
            <w:tcW w:w="113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1.2</w:t>
            </w:r>
          </w:p>
        </w:tc>
        <w:tc>
          <w:tcPr>
            <w:tcW w:w="850"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3.81</w:t>
            </w:r>
          </w:p>
        </w:tc>
        <w:tc>
          <w:tcPr>
            <w:tcW w:w="5103"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الاستجابة</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center"/>
              <w:rPr>
                <w:rFonts w:cs="Simplified Arabic"/>
                <w:sz w:val="28"/>
                <w:szCs w:val="28"/>
              </w:rPr>
            </w:pPr>
          </w:p>
        </w:tc>
      </w:tr>
    </w:tbl>
    <w:p w:rsidR="00EE5FA3" w:rsidRPr="0094685D" w:rsidRDefault="00EE5FA3" w:rsidP="00EE5FA3">
      <w:pPr>
        <w:bidi/>
        <w:spacing w:line="276" w:lineRule="auto"/>
        <w:jc w:val="center"/>
        <w:rPr>
          <w:rFonts w:cs="Simplified Arabic"/>
          <w:b/>
          <w:bCs/>
          <w:sz w:val="28"/>
          <w:szCs w:val="28"/>
        </w:rPr>
      </w:pPr>
      <w:r w:rsidRPr="0094685D">
        <w:rPr>
          <w:rFonts w:cs="Simplified Arabic"/>
          <w:b/>
          <w:bCs/>
          <w:sz w:val="28"/>
          <w:szCs w:val="28"/>
          <w:rtl/>
        </w:rPr>
        <w:t xml:space="preserve">المصدر: من إعداد الطالبين </w:t>
      </w:r>
      <w:r w:rsidR="00B61599" w:rsidRPr="0094685D">
        <w:rPr>
          <w:rFonts w:cs="Simplified Arabic" w:hint="cs"/>
          <w:b/>
          <w:bCs/>
          <w:sz w:val="28"/>
          <w:szCs w:val="28"/>
          <w:rtl/>
        </w:rPr>
        <w:t>بالاعتماد</w:t>
      </w:r>
      <w:r w:rsidRPr="0094685D">
        <w:rPr>
          <w:rFonts w:cs="Simplified Arabic"/>
          <w:b/>
          <w:bCs/>
          <w:sz w:val="28"/>
          <w:szCs w:val="28"/>
          <w:rtl/>
        </w:rPr>
        <w:t xml:space="preserve">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9B5FDB">
      <w:pPr>
        <w:bidi/>
        <w:spacing w:line="276" w:lineRule="auto"/>
        <w:ind w:firstLine="720"/>
        <w:jc w:val="both"/>
        <w:rPr>
          <w:rFonts w:cs="Simplified Arabic"/>
          <w:sz w:val="32"/>
          <w:szCs w:val="32"/>
        </w:rPr>
      </w:pPr>
      <w:r w:rsidRPr="0094685D">
        <w:rPr>
          <w:rFonts w:cs="Simplified Arabic"/>
          <w:sz w:val="32"/>
          <w:szCs w:val="32"/>
          <w:rtl/>
        </w:rPr>
        <w:t xml:space="preserve">من خلال الجدول الذي يعبر مؤشر الاستجابة، من </w:t>
      </w:r>
      <w:r w:rsidRPr="0094685D">
        <w:rPr>
          <w:rFonts w:cs="Simplified Arabic" w:hint="cs"/>
          <w:sz w:val="32"/>
          <w:szCs w:val="32"/>
          <w:rtl/>
        </w:rPr>
        <w:t>العبارات</w:t>
      </w:r>
      <w:r w:rsidRPr="0094685D">
        <w:rPr>
          <w:rFonts w:cs="Simplified Arabic"/>
          <w:sz w:val="32"/>
          <w:szCs w:val="32"/>
          <w:rtl/>
        </w:rPr>
        <w:t xml:space="preserve"> 10 إلى 13 يمكن استخلاص أن أغلبية العملاء يوافقون على مؤشر الاستجابة بدرجة عالية</w:t>
      </w:r>
      <w:r w:rsidR="009B5FDB">
        <w:rPr>
          <w:rFonts w:cs="Simplified Arabic" w:hint="cs"/>
          <w:sz w:val="32"/>
          <w:szCs w:val="32"/>
          <w:rtl/>
        </w:rPr>
        <w:t>،</w:t>
      </w:r>
      <w:r w:rsidRPr="0094685D">
        <w:rPr>
          <w:rFonts w:cs="Simplified Arabic"/>
          <w:sz w:val="32"/>
          <w:szCs w:val="32"/>
          <w:rtl/>
        </w:rPr>
        <w:t xml:space="preserve"> وذلك بمتوسط حسابي يقدر</w:t>
      </w:r>
      <w:r w:rsidR="009B5FDB">
        <w:rPr>
          <w:rFonts w:cs="Simplified Arabic" w:hint="cs"/>
          <w:sz w:val="32"/>
          <w:szCs w:val="32"/>
          <w:rtl/>
        </w:rPr>
        <w:t xml:space="preserve"> بــــــــ</w:t>
      </w:r>
      <w:r w:rsidRPr="0094685D">
        <w:rPr>
          <w:rFonts w:cs="Simplified Arabic"/>
          <w:sz w:val="32"/>
          <w:szCs w:val="32"/>
          <w:rtl/>
        </w:rPr>
        <w:t xml:space="preserve"> 3.81 والذي يدل على الدرجة العالية في حدود [ 3.5 -5 ] حسب مقياس ليك</w:t>
      </w:r>
      <w:r w:rsidR="00B61599">
        <w:rPr>
          <w:rFonts w:cs="Simplified Arabic" w:hint="cs"/>
          <w:sz w:val="32"/>
          <w:szCs w:val="32"/>
          <w:rtl/>
        </w:rPr>
        <w:t>ا</w:t>
      </w:r>
      <w:r w:rsidRPr="0094685D">
        <w:rPr>
          <w:rFonts w:cs="Simplified Arabic"/>
          <w:sz w:val="32"/>
          <w:szCs w:val="32"/>
          <w:rtl/>
        </w:rPr>
        <w:t>رت، حيث حددت نسبة الموافقة.كما يلي :</w:t>
      </w:r>
    </w:p>
    <w:p w:rsidR="00EE5FA3" w:rsidRPr="0094685D" w:rsidRDefault="00EE5FA3" w:rsidP="003C4F99">
      <w:pPr>
        <w:bidi/>
        <w:spacing w:line="276" w:lineRule="auto"/>
        <w:ind w:firstLine="720"/>
        <w:jc w:val="both"/>
        <w:rPr>
          <w:rFonts w:cs="Simplified Arabic"/>
          <w:sz w:val="32"/>
          <w:szCs w:val="32"/>
        </w:rPr>
      </w:pPr>
      <w:r w:rsidRPr="003C4F99">
        <w:rPr>
          <w:rFonts w:cs="Simplified Arabic"/>
          <w:sz w:val="32"/>
          <w:szCs w:val="32"/>
          <w:rtl/>
        </w:rPr>
        <w:t>العبارة رقم</w:t>
      </w:r>
      <w:r w:rsidRPr="0094685D">
        <w:rPr>
          <w:rFonts w:cs="Simplified Arabic"/>
          <w:b/>
          <w:bCs/>
          <w:sz w:val="32"/>
          <w:szCs w:val="32"/>
          <w:rtl/>
        </w:rPr>
        <w:t xml:space="preserve"> </w:t>
      </w:r>
      <w:r w:rsidRPr="003C4F99">
        <w:rPr>
          <w:rFonts w:cs="Simplified Arabic"/>
          <w:sz w:val="32"/>
          <w:szCs w:val="32"/>
          <w:rtl/>
        </w:rPr>
        <w:t>10</w:t>
      </w:r>
      <w:r w:rsidRPr="0094685D">
        <w:rPr>
          <w:rFonts w:cs="Simplified Arabic"/>
          <w:sz w:val="32"/>
          <w:szCs w:val="32"/>
          <w:rtl/>
        </w:rPr>
        <w:t xml:space="preserve"> والتي تقدر نسبة الموافقة ب 52.6%. العبارة رقم 11 والتي تقدر نسبة الموافقة ب62.7%</w:t>
      </w:r>
      <w:r w:rsidRPr="0094685D">
        <w:rPr>
          <w:rFonts w:cs="Simplified Arabic" w:hint="cs"/>
          <w:sz w:val="32"/>
          <w:szCs w:val="32"/>
          <w:rtl/>
        </w:rPr>
        <w:t>،</w:t>
      </w:r>
      <w:r w:rsidRPr="0094685D">
        <w:rPr>
          <w:rFonts w:cs="Simplified Arabic"/>
          <w:sz w:val="32"/>
          <w:szCs w:val="32"/>
          <w:rtl/>
        </w:rPr>
        <w:t xml:space="preserve"> العبارة رقم 12 والتي تقدر نسبة الموافقة ب82.7%. العبارة رقم 13 والتي تقدر نسبة الموافقة ب68%.</w:t>
      </w:r>
    </w:p>
    <w:p w:rsidR="00EE5FA3" w:rsidRPr="0094685D" w:rsidRDefault="00EE5FA3" w:rsidP="003C4F99">
      <w:pPr>
        <w:bidi/>
        <w:spacing w:line="276" w:lineRule="auto"/>
        <w:ind w:firstLine="720"/>
        <w:jc w:val="both"/>
        <w:rPr>
          <w:rFonts w:cs="Simplified Arabic"/>
          <w:sz w:val="32"/>
          <w:szCs w:val="32"/>
          <w:rtl/>
        </w:rPr>
      </w:pPr>
      <w:r w:rsidRPr="0094685D">
        <w:rPr>
          <w:rFonts w:cs="Simplified Arabic"/>
          <w:sz w:val="32"/>
          <w:szCs w:val="32"/>
          <w:rtl/>
        </w:rPr>
        <w:t>وبذلك ف</w:t>
      </w:r>
      <w:r w:rsidRPr="0094685D">
        <w:rPr>
          <w:rFonts w:cs="Simplified Arabic" w:hint="cs"/>
          <w:sz w:val="32"/>
          <w:szCs w:val="32"/>
          <w:rtl/>
        </w:rPr>
        <w:t>إ</w:t>
      </w:r>
      <w:r w:rsidRPr="0094685D">
        <w:rPr>
          <w:rFonts w:cs="Simplified Arabic"/>
          <w:sz w:val="32"/>
          <w:szCs w:val="32"/>
          <w:rtl/>
        </w:rPr>
        <w:t xml:space="preserve">ن </w:t>
      </w:r>
      <w:r w:rsidRPr="0094685D">
        <w:rPr>
          <w:rFonts w:cs="Simplified Arabic" w:hint="cs"/>
          <w:sz w:val="32"/>
          <w:szCs w:val="32"/>
          <w:rtl/>
        </w:rPr>
        <w:t>أ</w:t>
      </w:r>
      <w:r w:rsidRPr="0094685D">
        <w:rPr>
          <w:rFonts w:cs="Simplified Arabic"/>
          <w:sz w:val="32"/>
          <w:szCs w:val="32"/>
          <w:rtl/>
        </w:rPr>
        <w:t>غلبية العمال يقيمون مؤشر الاستجابة تقييما ايجابيا وذلك بمتوسط حسابي يقدر ب</w:t>
      </w:r>
      <w:r w:rsidRPr="0094685D">
        <w:rPr>
          <w:rFonts w:cs="Simplified Arabic" w:hint="cs"/>
          <w:sz w:val="32"/>
          <w:szCs w:val="32"/>
          <w:rtl/>
        </w:rPr>
        <w:t>ـ</w:t>
      </w:r>
      <w:r w:rsidRPr="0094685D">
        <w:rPr>
          <w:rFonts w:cs="Simplified Arabic"/>
          <w:sz w:val="32"/>
          <w:szCs w:val="32"/>
          <w:rtl/>
        </w:rPr>
        <w:t xml:space="preserve"> 3.81 وانحرف معياري 1.2 وهو مقياس تشتت </w:t>
      </w:r>
      <w:r w:rsidR="00B61599" w:rsidRPr="0094685D">
        <w:rPr>
          <w:rFonts w:cs="Simplified Arabic" w:hint="cs"/>
          <w:sz w:val="32"/>
          <w:szCs w:val="32"/>
          <w:rtl/>
        </w:rPr>
        <w:t>إجابات</w:t>
      </w:r>
      <w:r w:rsidRPr="0094685D">
        <w:rPr>
          <w:rFonts w:cs="Simplified Arabic"/>
          <w:sz w:val="32"/>
          <w:szCs w:val="32"/>
          <w:rtl/>
        </w:rPr>
        <w:t xml:space="preserve"> العمال حول المتوسط الحسابي3.8 .</w:t>
      </w:r>
    </w:p>
    <w:p w:rsidR="00EE5FA3" w:rsidRPr="0094685D" w:rsidRDefault="00EE5FA3" w:rsidP="00EE5FA3">
      <w:pPr>
        <w:bidi/>
        <w:spacing w:line="276" w:lineRule="auto"/>
        <w:jc w:val="both"/>
        <w:rPr>
          <w:rFonts w:cs="Simplified Arabic"/>
          <w:sz w:val="32"/>
          <w:szCs w:val="32"/>
        </w:rPr>
      </w:pP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lastRenderedPageBreak/>
        <w:t>د- الأمان:</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 xml:space="preserve">وهو شعور العميل بالراحة النفسية عند تعامله مع الشركة ويتجسد ذلك في العبارات </w:t>
      </w:r>
      <w:r w:rsidRPr="0094685D">
        <w:rPr>
          <w:rFonts w:cs="Simplified Arabic" w:hint="cs"/>
          <w:sz w:val="32"/>
          <w:szCs w:val="32"/>
          <w:rtl/>
        </w:rPr>
        <w:t>التالية:</w:t>
      </w:r>
      <w:r w:rsidRPr="0094685D">
        <w:rPr>
          <w:rFonts w:cs="Simplified Arabic"/>
          <w:sz w:val="32"/>
          <w:szCs w:val="32"/>
          <w:rtl/>
        </w:rPr>
        <w:t xml:space="preserve"> </w:t>
      </w:r>
    </w:p>
    <w:p w:rsidR="00EE5FA3" w:rsidRPr="0094685D" w:rsidRDefault="00EE5FA3" w:rsidP="003C4F99">
      <w:pPr>
        <w:bidi/>
        <w:spacing w:line="276" w:lineRule="auto"/>
        <w:jc w:val="center"/>
        <w:rPr>
          <w:rFonts w:cs="Simplified Arabic"/>
          <w:b/>
          <w:bCs/>
          <w:sz w:val="28"/>
          <w:szCs w:val="28"/>
        </w:rPr>
      </w:pPr>
      <w:r w:rsidRPr="0094685D">
        <w:rPr>
          <w:rFonts w:cs="Simplified Arabic" w:hint="cs"/>
          <w:b/>
          <w:bCs/>
          <w:sz w:val="28"/>
          <w:szCs w:val="28"/>
          <w:rtl/>
        </w:rPr>
        <w:t>ال</w:t>
      </w:r>
      <w:r w:rsidRPr="0094685D">
        <w:rPr>
          <w:rFonts w:cs="Simplified Arabic"/>
          <w:b/>
          <w:bCs/>
          <w:sz w:val="28"/>
          <w:szCs w:val="28"/>
          <w:rtl/>
        </w:rPr>
        <w:t xml:space="preserve">جدول </w:t>
      </w:r>
      <w:r w:rsidRPr="0094685D">
        <w:rPr>
          <w:rFonts w:cs="Simplified Arabic" w:hint="cs"/>
          <w:b/>
          <w:bCs/>
          <w:sz w:val="28"/>
          <w:szCs w:val="28"/>
          <w:rtl/>
        </w:rPr>
        <w:t>رقم</w:t>
      </w:r>
      <w:r w:rsidRPr="0094685D">
        <w:rPr>
          <w:rFonts w:cs="Simplified Arabic"/>
          <w:b/>
          <w:bCs/>
          <w:sz w:val="28"/>
          <w:szCs w:val="28"/>
          <w:rtl/>
        </w:rPr>
        <w:t xml:space="preserve"> (</w:t>
      </w:r>
      <w:r w:rsidR="00281CCD">
        <w:rPr>
          <w:rFonts w:cs="Simplified Arabic" w:hint="cs"/>
          <w:b/>
          <w:bCs/>
          <w:sz w:val="28"/>
          <w:szCs w:val="28"/>
          <w:rtl/>
        </w:rPr>
        <w:t>14</w:t>
      </w:r>
      <w:r w:rsidRPr="0094685D">
        <w:rPr>
          <w:rFonts w:cs="Simplified Arabic"/>
          <w:b/>
          <w:bCs/>
          <w:sz w:val="28"/>
          <w:szCs w:val="28"/>
          <w:rtl/>
        </w:rPr>
        <w:t>): تقييم عينة الدراسة لمؤشر الأمان.</w:t>
      </w:r>
    </w:p>
    <w:tbl>
      <w:tblPr>
        <w:tblW w:w="10207" w:type="dxa"/>
        <w:tblInd w:w="5" w:type="dxa"/>
        <w:tblLayout w:type="fixed"/>
        <w:tblCellMar>
          <w:left w:w="0" w:type="dxa"/>
          <w:right w:w="0" w:type="dxa"/>
        </w:tblCellMar>
        <w:tblLook w:val="0000"/>
      </w:tblPr>
      <w:tblGrid>
        <w:gridCol w:w="851"/>
        <w:gridCol w:w="993"/>
        <w:gridCol w:w="992"/>
        <w:gridCol w:w="850"/>
        <w:gridCol w:w="5387"/>
        <w:gridCol w:w="1134"/>
      </w:tblGrid>
      <w:tr w:rsidR="00EE5FA3" w:rsidRPr="0094685D" w:rsidTr="00EE5FA3">
        <w:trPr>
          <w:trHeight w:hRule="exact" w:val="1186"/>
        </w:trPr>
        <w:tc>
          <w:tcPr>
            <w:tcW w:w="851"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درجة</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الموافقة</w:t>
            </w:r>
          </w:p>
        </w:tc>
        <w:tc>
          <w:tcPr>
            <w:tcW w:w="993"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نسبة</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الموافقة</w:t>
            </w:r>
          </w:p>
        </w:tc>
        <w:tc>
          <w:tcPr>
            <w:tcW w:w="992"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الانحراف</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المعياري</w:t>
            </w:r>
          </w:p>
        </w:tc>
        <w:tc>
          <w:tcPr>
            <w:tcW w:w="850"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المتوسط</w:t>
            </w:r>
          </w:p>
          <w:p w:rsidR="00EE5FA3" w:rsidRPr="0094685D" w:rsidRDefault="00E23A40" w:rsidP="00EE5FA3">
            <w:pPr>
              <w:bidi/>
              <w:spacing w:line="276" w:lineRule="auto"/>
              <w:jc w:val="center"/>
              <w:rPr>
                <w:rFonts w:cs="Simplified Arabic"/>
                <w:sz w:val="28"/>
                <w:szCs w:val="28"/>
              </w:rPr>
            </w:pPr>
            <w:r w:rsidRPr="0094685D">
              <w:rPr>
                <w:rFonts w:cs="Simplified Arabic" w:hint="cs"/>
                <w:sz w:val="28"/>
                <w:szCs w:val="28"/>
                <w:rtl/>
              </w:rPr>
              <w:t>الحسابي</w:t>
            </w:r>
          </w:p>
        </w:tc>
        <w:tc>
          <w:tcPr>
            <w:tcW w:w="5387"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العبارات</w:t>
            </w:r>
          </w:p>
        </w:tc>
        <w:tc>
          <w:tcPr>
            <w:tcW w:w="1134" w:type="dxa"/>
            <w:tcBorders>
              <w:top w:val="single" w:sz="4" w:space="0" w:color="auto"/>
              <w:left w:val="single" w:sz="4" w:space="0" w:color="auto"/>
              <w:bottom w:val="nil"/>
              <w:right w:val="single" w:sz="4" w:space="0" w:color="auto"/>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الرقم</w:t>
            </w:r>
          </w:p>
        </w:tc>
      </w:tr>
      <w:tr w:rsidR="00EE5FA3" w:rsidRPr="0094685D" w:rsidTr="00EE5FA3">
        <w:trPr>
          <w:trHeight w:hRule="exact" w:val="619"/>
        </w:trPr>
        <w:tc>
          <w:tcPr>
            <w:tcW w:w="851"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عالية</w:t>
            </w:r>
          </w:p>
        </w:tc>
        <w:tc>
          <w:tcPr>
            <w:tcW w:w="993"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 49.3</w:t>
            </w:r>
          </w:p>
        </w:tc>
        <w:tc>
          <w:tcPr>
            <w:tcW w:w="992"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1.02</w:t>
            </w:r>
          </w:p>
        </w:tc>
        <w:tc>
          <w:tcPr>
            <w:tcW w:w="850"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3.5</w:t>
            </w:r>
          </w:p>
        </w:tc>
        <w:tc>
          <w:tcPr>
            <w:tcW w:w="5387"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spacing w:line="276" w:lineRule="auto"/>
              <w:jc w:val="center"/>
              <w:rPr>
                <w:rFonts w:ascii="Arial" w:hAnsi="Arial" w:cs="Arial"/>
                <w:color w:val="auto"/>
                <w:sz w:val="36"/>
                <w:szCs w:val="36"/>
              </w:rPr>
            </w:pPr>
            <w:r w:rsidRPr="0094685D">
              <w:rPr>
                <w:rFonts w:cs="Simplified Arabic"/>
                <w:sz w:val="32"/>
                <w:szCs w:val="32"/>
                <w:rtl/>
              </w:rPr>
              <w:t>ثقتك بالشركة تامة ومعتبرة</w:t>
            </w:r>
          </w:p>
        </w:tc>
        <w:tc>
          <w:tcPr>
            <w:tcW w:w="1134"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14</w:t>
            </w:r>
          </w:p>
        </w:tc>
      </w:tr>
      <w:tr w:rsidR="00EE5FA3" w:rsidRPr="0094685D" w:rsidTr="00EE5FA3">
        <w:trPr>
          <w:trHeight w:hRule="exact" w:val="564"/>
        </w:trPr>
        <w:tc>
          <w:tcPr>
            <w:tcW w:w="851"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عالية</w:t>
            </w:r>
          </w:p>
        </w:tc>
        <w:tc>
          <w:tcPr>
            <w:tcW w:w="993"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 58.6</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1.1</w:t>
            </w:r>
          </w:p>
        </w:tc>
        <w:tc>
          <w:tcPr>
            <w:tcW w:w="85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3.55</w:t>
            </w:r>
          </w:p>
        </w:tc>
        <w:tc>
          <w:tcPr>
            <w:tcW w:w="5387"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قس</w:t>
            </w:r>
            <w:r w:rsidRPr="0094685D">
              <w:rPr>
                <w:rFonts w:cs="Simplified Arabic" w:hint="cs"/>
                <w:sz w:val="32"/>
                <w:szCs w:val="32"/>
                <w:rtl/>
              </w:rPr>
              <w:t>ط</w:t>
            </w:r>
            <w:r w:rsidRPr="0094685D">
              <w:rPr>
                <w:rFonts w:cs="Simplified Arabic"/>
                <w:sz w:val="32"/>
                <w:szCs w:val="32"/>
                <w:rtl/>
              </w:rPr>
              <w:t xml:space="preserve"> الت</w:t>
            </w:r>
            <w:r w:rsidRPr="0094685D">
              <w:rPr>
                <w:rFonts w:cs="Simplified Arabic" w:hint="cs"/>
                <w:sz w:val="32"/>
                <w:szCs w:val="32"/>
                <w:rtl/>
              </w:rPr>
              <w:t>أ</w:t>
            </w:r>
            <w:r w:rsidRPr="0094685D">
              <w:rPr>
                <w:rFonts w:cs="Simplified Arabic"/>
                <w:sz w:val="32"/>
                <w:szCs w:val="32"/>
                <w:rtl/>
              </w:rPr>
              <w:t>مين م</w:t>
            </w:r>
            <w:r w:rsidRPr="0094685D">
              <w:rPr>
                <w:rFonts w:cs="Simplified Arabic" w:hint="cs"/>
                <w:sz w:val="32"/>
                <w:szCs w:val="32"/>
                <w:rtl/>
              </w:rPr>
              <w:t>ن</w:t>
            </w:r>
            <w:r w:rsidRPr="0094685D">
              <w:rPr>
                <w:rFonts w:cs="Simplified Arabic"/>
                <w:sz w:val="32"/>
                <w:szCs w:val="32"/>
                <w:rtl/>
              </w:rPr>
              <w:t>اسب من حيث القيمة</w:t>
            </w:r>
          </w:p>
        </w:tc>
        <w:tc>
          <w:tcPr>
            <w:tcW w:w="1134"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15</w:t>
            </w:r>
          </w:p>
        </w:tc>
      </w:tr>
      <w:tr w:rsidR="00EE5FA3" w:rsidRPr="0094685D" w:rsidTr="00EE5FA3">
        <w:trPr>
          <w:trHeight w:hRule="exact" w:val="619"/>
        </w:trPr>
        <w:tc>
          <w:tcPr>
            <w:tcW w:w="851"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عالية</w:t>
            </w:r>
          </w:p>
        </w:tc>
        <w:tc>
          <w:tcPr>
            <w:tcW w:w="993"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%64</w:t>
            </w:r>
          </w:p>
        </w:tc>
        <w:tc>
          <w:tcPr>
            <w:tcW w:w="992"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0.94</w:t>
            </w:r>
          </w:p>
        </w:tc>
        <w:tc>
          <w:tcPr>
            <w:tcW w:w="850"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3.72</w:t>
            </w:r>
          </w:p>
        </w:tc>
        <w:tc>
          <w:tcPr>
            <w:tcW w:w="5387"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معاملات الشركة تسودها الثقة</w:t>
            </w:r>
          </w:p>
        </w:tc>
        <w:tc>
          <w:tcPr>
            <w:tcW w:w="1134"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16</w:t>
            </w:r>
          </w:p>
        </w:tc>
      </w:tr>
      <w:tr w:rsidR="00EE5FA3" w:rsidRPr="0094685D" w:rsidTr="00EE5FA3">
        <w:trPr>
          <w:trHeight w:hRule="exact" w:val="510"/>
        </w:trPr>
        <w:tc>
          <w:tcPr>
            <w:tcW w:w="851"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عالية</w:t>
            </w:r>
          </w:p>
        </w:tc>
        <w:tc>
          <w:tcPr>
            <w:tcW w:w="993" w:type="dxa"/>
            <w:tcBorders>
              <w:top w:val="single" w:sz="4" w:space="0" w:color="auto"/>
              <w:left w:val="single" w:sz="4" w:space="0" w:color="auto"/>
              <w:bottom w:val="single" w:sz="4" w:space="0" w:color="auto"/>
              <w:right w:val="nil"/>
            </w:tcBorders>
            <w:shd w:val="clear" w:color="auto" w:fill="FFFFFF"/>
            <w:vAlign w:val="bottom"/>
          </w:tcPr>
          <w:p w:rsidR="00EE5FA3" w:rsidRPr="0094685D" w:rsidRDefault="00EE5FA3" w:rsidP="00EE5FA3">
            <w:pPr>
              <w:bidi/>
              <w:spacing w:line="276" w:lineRule="auto"/>
              <w:jc w:val="center"/>
              <w:rPr>
                <w:rFonts w:cs="Simplified Arabic"/>
                <w:sz w:val="28"/>
                <w:szCs w:val="28"/>
                <w:lang w:val="fr-FR"/>
              </w:rPr>
            </w:pPr>
            <w:r w:rsidRPr="0094685D">
              <w:rPr>
                <w:rFonts w:cs="Simplified Arabic"/>
                <w:sz w:val="28"/>
                <w:szCs w:val="28"/>
                <w:lang w:val="fr-FR"/>
              </w:rPr>
              <w:t>%</w:t>
            </w:r>
            <w:r w:rsidRPr="0094685D">
              <w:rPr>
                <w:rFonts w:cs="Simplified Arabic"/>
                <w:sz w:val="28"/>
                <w:szCs w:val="28"/>
              </w:rPr>
              <w:t>57.3</w:t>
            </w:r>
          </w:p>
          <w:p w:rsidR="00EE5FA3" w:rsidRPr="0094685D" w:rsidRDefault="00EE5FA3" w:rsidP="00EE5FA3">
            <w:pPr>
              <w:bidi/>
              <w:spacing w:line="276" w:lineRule="auto"/>
              <w:jc w:val="center"/>
              <w:rPr>
                <w:rFonts w:cs="Simplified Arabic"/>
                <w:sz w:val="28"/>
                <w:szCs w:val="28"/>
              </w:rPr>
            </w:pPr>
          </w:p>
        </w:tc>
        <w:tc>
          <w:tcPr>
            <w:tcW w:w="992"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1.02</w:t>
            </w:r>
          </w:p>
        </w:tc>
        <w:tc>
          <w:tcPr>
            <w:tcW w:w="850"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3.59</w:t>
            </w:r>
          </w:p>
        </w:tc>
        <w:tc>
          <w:tcPr>
            <w:tcW w:w="5387"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الأمان</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both"/>
              <w:rPr>
                <w:rFonts w:cs="Simplified Arabic"/>
                <w:sz w:val="32"/>
                <w:szCs w:val="32"/>
              </w:rPr>
            </w:pPr>
          </w:p>
        </w:tc>
      </w:tr>
    </w:tbl>
    <w:p w:rsidR="00EE5FA3" w:rsidRPr="0094685D" w:rsidRDefault="00EE5FA3" w:rsidP="00EE5FA3">
      <w:pPr>
        <w:bidi/>
        <w:spacing w:line="276" w:lineRule="auto"/>
        <w:jc w:val="center"/>
        <w:rPr>
          <w:rFonts w:cs="Simplified Arabic"/>
          <w:b/>
          <w:bCs/>
          <w:sz w:val="28"/>
          <w:szCs w:val="28"/>
        </w:rPr>
      </w:pPr>
      <w:r w:rsidRPr="0094685D">
        <w:rPr>
          <w:rFonts w:cs="Simplified Arabic"/>
          <w:b/>
          <w:bCs/>
          <w:sz w:val="28"/>
          <w:szCs w:val="28"/>
          <w:rtl/>
        </w:rPr>
        <w:t xml:space="preserve">المصدر: من إعداد الطالبين بالاعتماد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9B5FDB">
      <w:pPr>
        <w:bidi/>
        <w:spacing w:line="276" w:lineRule="auto"/>
        <w:ind w:firstLine="720"/>
        <w:jc w:val="both"/>
        <w:rPr>
          <w:rFonts w:cs="Simplified Arabic"/>
          <w:sz w:val="32"/>
          <w:szCs w:val="32"/>
        </w:rPr>
      </w:pPr>
      <w:r w:rsidRPr="0094685D">
        <w:rPr>
          <w:rFonts w:cs="Simplified Arabic"/>
          <w:sz w:val="32"/>
          <w:szCs w:val="32"/>
          <w:rtl/>
        </w:rPr>
        <w:t xml:space="preserve">من الجدول </w:t>
      </w:r>
      <w:r w:rsidRPr="0094685D">
        <w:rPr>
          <w:rFonts w:cs="Simplified Arabic" w:hint="cs"/>
          <w:sz w:val="32"/>
          <w:szCs w:val="32"/>
          <w:rtl/>
        </w:rPr>
        <w:t>السابق</w:t>
      </w:r>
      <w:r w:rsidRPr="0094685D">
        <w:rPr>
          <w:rFonts w:cs="Simplified Arabic"/>
          <w:sz w:val="32"/>
          <w:szCs w:val="32"/>
          <w:rtl/>
        </w:rPr>
        <w:t xml:space="preserve"> </w:t>
      </w:r>
      <w:r w:rsidRPr="0094685D">
        <w:rPr>
          <w:rFonts w:cs="Simplified Arabic" w:hint="cs"/>
          <w:sz w:val="32"/>
          <w:szCs w:val="32"/>
          <w:rtl/>
        </w:rPr>
        <w:t>نلاحظ</w:t>
      </w:r>
      <w:r w:rsidRPr="0094685D">
        <w:rPr>
          <w:rFonts w:cs="Simplified Arabic"/>
          <w:sz w:val="32"/>
          <w:szCs w:val="32"/>
          <w:rtl/>
        </w:rPr>
        <w:t xml:space="preserve"> </w:t>
      </w:r>
      <w:r w:rsidRPr="0094685D">
        <w:rPr>
          <w:rFonts w:cs="Simplified Arabic" w:hint="cs"/>
          <w:sz w:val="32"/>
          <w:szCs w:val="32"/>
          <w:rtl/>
        </w:rPr>
        <w:t xml:space="preserve">أن </w:t>
      </w:r>
      <w:r w:rsidRPr="0094685D">
        <w:rPr>
          <w:rFonts w:cs="Simplified Arabic"/>
          <w:sz w:val="32"/>
          <w:szCs w:val="32"/>
          <w:rtl/>
        </w:rPr>
        <w:t>49.3% من العمال لديهم الثقة التامة بالشركة وذلك بمتوسط حسابي 3.5 الذي يعبر على درجة الموافقة العالية في العبارة رقم 14 و58.6 % تعتبر قسط التامين وذلك بمتوسط حسابي 3.55 وانح</w:t>
      </w:r>
      <w:r w:rsidRPr="0094685D">
        <w:rPr>
          <w:rFonts w:cs="Simplified Arabic" w:hint="cs"/>
          <w:sz w:val="32"/>
          <w:szCs w:val="32"/>
          <w:rtl/>
        </w:rPr>
        <w:t>را</w:t>
      </w:r>
      <w:r w:rsidRPr="0094685D">
        <w:rPr>
          <w:rFonts w:cs="Simplified Arabic"/>
          <w:sz w:val="32"/>
          <w:szCs w:val="32"/>
          <w:rtl/>
        </w:rPr>
        <w:t>ف معياري ب1.1 ودرجة موافقة عالية</w:t>
      </w:r>
      <w:r w:rsidRPr="0094685D">
        <w:rPr>
          <w:rFonts w:cs="Simplified Arabic" w:hint="cs"/>
          <w:sz w:val="32"/>
          <w:szCs w:val="32"/>
          <w:rtl/>
        </w:rPr>
        <w:t>،</w:t>
      </w:r>
      <w:r w:rsidRPr="0094685D">
        <w:rPr>
          <w:rFonts w:cs="Simplified Arabic"/>
          <w:sz w:val="32"/>
          <w:szCs w:val="32"/>
          <w:rtl/>
        </w:rPr>
        <w:t xml:space="preserve"> وذلك لانحصار المتوسط الحسابي في المجال [ 3.5 -5 ]</w:t>
      </w:r>
      <w:r w:rsidR="009B5FDB">
        <w:rPr>
          <w:rFonts w:cs="Simplified Arabic" w:hint="cs"/>
          <w:sz w:val="32"/>
          <w:szCs w:val="32"/>
          <w:rtl/>
        </w:rPr>
        <w:t xml:space="preserve">، </w:t>
      </w:r>
      <w:r w:rsidRPr="0094685D">
        <w:rPr>
          <w:rFonts w:cs="Simplified Arabic"/>
          <w:sz w:val="32"/>
          <w:szCs w:val="32"/>
          <w:rtl/>
        </w:rPr>
        <w:t xml:space="preserve">والذي يدل على درجة الموافقة العالية في العبارة رقم 15 </w:t>
      </w:r>
      <w:r w:rsidR="00B61599" w:rsidRPr="0094685D">
        <w:rPr>
          <w:rFonts w:cs="Simplified Arabic" w:hint="cs"/>
          <w:sz w:val="32"/>
          <w:szCs w:val="32"/>
          <w:rtl/>
        </w:rPr>
        <w:t>إضافة</w:t>
      </w:r>
      <w:r w:rsidRPr="0094685D">
        <w:rPr>
          <w:rFonts w:cs="Simplified Arabic"/>
          <w:sz w:val="32"/>
          <w:szCs w:val="32"/>
          <w:rtl/>
        </w:rPr>
        <w:t xml:space="preserve"> إلى ذلك فان 64% من العمال يعتبرون </w:t>
      </w:r>
      <w:r w:rsidRPr="0094685D">
        <w:rPr>
          <w:rFonts w:cs="Simplified Arabic" w:hint="cs"/>
          <w:sz w:val="32"/>
          <w:szCs w:val="32"/>
          <w:rtl/>
        </w:rPr>
        <w:t>أ</w:t>
      </w:r>
      <w:r w:rsidRPr="0094685D">
        <w:rPr>
          <w:rFonts w:cs="Simplified Arabic"/>
          <w:sz w:val="32"/>
          <w:szCs w:val="32"/>
          <w:rtl/>
        </w:rPr>
        <w:t>ن معام</w:t>
      </w:r>
      <w:r w:rsidRPr="0094685D">
        <w:rPr>
          <w:rFonts w:cs="Simplified Arabic" w:hint="cs"/>
          <w:sz w:val="32"/>
          <w:szCs w:val="32"/>
          <w:rtl/>
        </w:rPr>
        <w:t>لا</w:t>
      </w:r>
      <w:r w:rsidRPr="0094685D">
        <w:rPr>
          <w:rFonts w:cs="Simplified Arabic"/>
          <w:sz w:val="32"/>
          <w:szCs w:val="32"/>
          <w:rtl/>
        </w:rPr>
        <w:t>ت الشركة</w:t>
      </w:r>
      <w:r w:rsidRPr="0094685D">
        <w:rPr>
          <w:rFonts w:cs="Simplified Arabic" w:hint="cs"/>
          <w:sz w:val="32"/>
          <w:szCs w:val="32"/>
          <w:rtl/>
        </w:rPr>
        <w:t xml:space="preserve"> </w:t>
      </w:r>
      <w:r w:rsidRPr="0094685D">
        <w:rPr>
          <w:rFonts w:cs="Simplified Arabic"/>
          <w:sz w:val="32"/>
          <w:szCs w:val="32"/>
          <w:rtl/>
        </w:rPr>
        <w:t>تسودها الثقة وذلك بمتوسط حسابي 3.72 وانحراف معياري 0.94 ودرجة الموافقة العالية؛ وذلك ل</w:t>
      </w:r>
      <w:r w:rsidRPr="0094685D">
        <w:rPr>
          <w:rFonts w:cs="Simplified Arabic" w:hint="cs"/>
          <w:sz w:val="32"/>
          <w:szCs w:val="32"/>
          <w:rtl/>
        </w:rPr>
        <w:t>أ</w:t>
      </w:r>
      <w:r w:rsidRPr="0094685D">
        <w:rPr>
          <w:rFonts w:cs="Simplified Arabic"/>
          <w:sz w:val="32"/>
          <w:szCs w:val="32"/>
          <w:rtl/>
        </w:rPr>
        <w:t>ن المتوسط الحسابي 3.72 محصور في المجال [ 3.5 —5]</w:t>
      </w:r>
      <w:r w:rsidRPr="0094685D">
        <w:rPr>
          <w:rFonts w:cs="Simplified Arabic" w:hint="cs"/>
          <w:sz w:val="32"/>
          <w:szCs w:val="32"/>
          <w:rtl/>
        </w:rPr>
        <w:t xml:space="preserve">، </w:t>
      </w:r>
      <w:r w:rsidRPr="0094685D">
        <w:rPr>
          <w:rFonts w:cs="Simplified Arabic"/>
          <w:sz w:val="32"/>
          <w:szCs w:val="32"/>
          <w:rtl/>
        </w:rPr>
        <w:t xml:space="preserve">وبذلك </w:t>
      </w:r>
      <w:r w:rsidRPr="0094685D">
        <w:rPr>
          <w:rFonts w:cs="Simplified Arabic" w:hint="cs"/>
          <w:sz w:val="32"/>
          <w:szCs w:val="32"/>
          <w:rtl/>
        </w:rPr>
        <w:t>فإ</w:t>
      </w:r>
      <w:r w:rsidRPr="0094685D">
        <w:rPr>
          <w:rFonts w:cs="Simplified Arabic"/>
          <w:sz w:val="32"/>
          <w:szCs w:val="32"/>
          <w:rtl/>
        </w:rPr>
        <w:t>ن تقييم العمال لمؤشر الأمان هو تقييم ايجابي</w:t>
      </w:r>
      <w:r w:rsidRPr="0094685D">
        <w:rPr>
          <w:rFonts w:cs="Simplified Arabic" w:hint="cs"/>
          <w:sz w:val="32"/>
          <w:szCs w:val="32"/>
          <w:rtl/>
        </w:rPr>
        <w:t>،</w:t>
      </w:r>
      <w:r w:rsidRPr="0094685D">
        <w:rPr>
          <w:rFonts w:cs="Simplified Arabic"/>
          <w:sz w:val="32"/>
          <w:szCs w:val="32"/>
          <w:rtl/>
        </w:rPr>
        <w:t xml:space="preserve"> وذلك بمتوسط حسابي يقدر 3.59 و</w:t>
      </w:r>
      <w:r w:rsidRPr="0094685D">
        <w:rPr>
          <w:rFonts w:cs="Simplified Arabic"/>
          <w:sz w:val="32"/>
          <w:szCs w:val="32"/>
        </w:rPr>
        <w:t>1.02</w:t>
      </w:r>
      <w:r w:rsidRPr="0094685D">
        <w:rPr>
          <w:rFonts w:cs="Simplified Arabic"/>
          <w:sz w:val="32"/>
          <w:szCs w:val="32"/>
          <w:rtl/>
        </w:rPr>
        <w:t xml:space="preserve"> كانح</w:t>
      </w:r>
      <w:r w:rsidRPr="0094685D">
        <w:rPr>
          <w:rFonts w:cs="Simplified Arabic" w:hint="cs"/>
          <w:sz w:val="32"/>
          <w:szCs w:val="32"/>
          <w:rtl/>
        </w:rPr>
        <w:t>ر</w:t>
      </w:r>
      <w:r w:rsidRPr="0094685D">
        <w:rPr>
          <w:rFonts w:cs="Simplified Arabic"/>
          <w:sz w:val="32"/>
          <w:szCs w:val="32"/>
          <w:rtl/>
        </w:rPr>
        <w:t>اف معياري</w:t>
      </w:r>
      <w:r w:rsidRPr="0094685D">
        <w:rPr>
          <w:rFonts w:cs="Simplified Arabic" w:hint="cs"/>
          <w:sz w:val="32"/>
          <w:szCs w:val="32"/>
          <w:rtl/>
        </w:rPr>
        <w:t>،</w:t>
      </w:r>
      <w:r w:rsidRPr="0094685D">
        <w:rPr>
          <w:rFonts w:cs="Simplified Arabic"/>
          <w:sz w:val="32"/>
          <w:szCs w:val="32"/>
          <w:rtl/>
        </w:rPr>
        <w:t xml:space="preserve"> وهو مقياس تشتت إجابات العمال حول المتوسط الحسابي 3.59</w:t>
      </w:r>
      <w:r w:rsidRPr="0094685D">
        <w:rPr>
          <w:rFonts w:cs="Simplified Arabic" w:hint="cs"/>
          <w:sz w:val="32"/>
          <w:szCs w:val="32"/>
          <w:rtl/>
        </w:rPr>
        <w:t xml:space="preserve">، </w:t>
      </w:r>
      <w:r w:rsidRPr="0094685D">
        <w:rPr>
          <w:rFonts w:cs="Simplified Arabic"/>
          <w:sz w:val="32"/>
          <w:szCs w:val="32"/>
          <w:rtl/>
        </w:rPr>
        <w:t>الذي يعبر على درجة الموافقة العالية لانحصاره في المجال [ 3.5 -5 ] حسب المقياس المستخدم وانحراف معياري 1.02 .</w:t>
      </w:r>
    </w:p>
    <w:p w:rsidR="00EE5FA3" w:rsidRPr="0094685D" w:rsidRDefault="00EE5FA3" w:rsidP="00EE5FA3">
      <w:pPr>
        <w:spacing w:line="276" w:lineRule="auto"/>
        <w:jc w:val="both"/>
        <w:rPr>
          <w:rFonts w:cs="Simplified Arabic"/>
          <w:sz w:val="32"/>
          <w:szCs w:val="32"/>
          <w:rtl/>
          <w:lang w:bidi="ar-DZ"/>
        </w:rPr>
        <w:sectPr w:rsidR="00EE5FA3" w:rsidRPr="0094685D" w:rsidSect="00281CCD">
          <w:pgSz w:w="12240" w:h="16834"/>
          <w:pgMar w:top="1418" w:right="1701" w:bottom="1418" w:left="851" w:header="709" w:footer="0" w:gutter="0"/>
          <w:cols w:space="720"/>
          <w:noEndnote/>
          <w:docGrid w:linePitch="360"/>
        </w:sectPr>
      </w:pP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lastRenderedPageBreak/>
        <w:t>ه- التعاطف:</w:t>
      </w:r>
    </w:p>
    <w:p w:rsidR="00EE5FA3" w:rsidRPr="0094685D" w:rsidRDefault="00EE5FA3" w:rsidP="009B5FDB">
      <w:pPr>
        <w:bidi/>
        <w:spacing w:line="276" w:lineRule="auto"/>
        <w:ind w:firstLine="720"/>
        <w:jc w:val="left"/>
        <w:rPr>
          <w:rFonts w:cs="Simplified Arabic"/>
          <w:sz w:val="32"/>
          <w:szCs w:val="32"/>
        </w:rPr>
      </w:pPr>
      <w:r w:rsidRPr="0094685D">
        <w:rPr>
          <w:rFonts w:cs="Simplified Arabic"/>
          <w:sz w:val="32"/>
          <w:szCs w:val="32"/>
          <w:rtl/>
        </w:rPr>
        <w:t>والذي يعبر عنه بالعبارات المبينة في الجدول التالي:</w:t>
      </w:r>
    </w:p>
    <w:p w:rsidR="00EE5FA3" w:rsidRPr="0094685D" w:rsidRDefault="00EE5FA3" w:rsidP="003C4F99">
      <w:pPr>
        <w:bidi/>
        <w:spacing w:line="276" w:lineRule="auto"/>
        <w:jc w:val="center"/>
        <w:rPr>
          <w:rFonts w:cs="Simplified Arabic"/>
          <w:b/>
          <w:bCs/>
          <w:sz w:val="32"/>
          <w:szCs w:val="32"/>
        </w:rPr>
      </w:pPr>
      <w:r w:rsidRPr="0094685D">
        <w:rPr>
          <w:rFonts w:cs="Simplified Arabic" w:hint="cs"/>
          <w:b/>
          <w:bCs/>
          <w:sz w:val="32"/>
          <w:szCs w:val="32"/>
          <w:rtl/>
        </w:rPr>
        <w:t>الجدول رقم</w:t>
      </w:r>
      <w:r w:rsidRPr="0094685D">
        <w:rPr>
          <w:rFonts w:cs="Simplified Arabic"/>
          <w:b/>
          <w:bCs/>
          <w:sz w:val="32"/>
          <w:szCs w:val="32"/>
          <w:rtl/>
        </w:rPr>
        <w:t xml:space="preserve"> (</w:t>
      </w:r>
      <w:r w:rsidR="00281CCD">
        <w:rPr>
          <w:rFonts w:cs="Simplified Arabic" w:hint="cs"/>
          <w:b/>
          <w:bCs/>
          <w:sz w:val="32"/>
          <w:szCs w:val="32"/>
          <w:rtl/>
        </w:rPr>
        <w:t>15</w:t>
      </w:r>
      <w:r w:rsidRPr="0094685D">
        <w:rPr>
          <w:rFonts w:cs="Simplified Arabic"/>
          <w:b/>
          <w:bCs/>
          <w:sz w:val="32"/>
          <w:szCs w:val="32"/>
          <w:rtl/>
        </w:rPr>
        <w:t xml:space="preserve">): تقييم </w:t>
      </w:r>
      <w:r w:rsidRPr="0094685D">
        <w:rPr>
          <w:rFonts w:cs="Simplified Arabic" w:hint="cs"/>
          <w:b/>
          <w:bCs/>
          <w:sz w:val="32"/>
          <w:szCs w:val="32"/>
          <w:rtl/>
        </w:rPr>
        <w:t>عينة الدراسة</w:t>
      </w:r>
      <w:r w:rsidRPr="0094685D">
        <w:rPr>
          <w:rFonts w:cs="Simplified Arabic"/>
          <w:b/>
          <w:bCs/>
          <w:sz w:val="32"/>
          <w:szCs w:val="32"/>
          <w:rtl/>
        </w:rPr>
        <w:t xml:space="preserve"> لمؤشر </w:t>
      </w:r>
      <w:r w:rsidRPr="0094685D">
        <w:rPr>
          <w:rFonts w:cs="Simplified Arabic" w:hint="cs"/>
          <w:b/>
          <w:bCs/>
          <w:sz w:val="32"/>
          <w:szCs w:val="32"/>
          <w:rtl/>
        </w:rPr>
        <w:t>التعاطف</w:t>
      </w:r>
    </w:p>
    <w:tbl>
      <w:tblPr>
        <w:tblW w:w="9781" w:type="dxa"/>
        <w:tblInd w:w="5" w:type="dxa"/>
        <w:tblLayout w:type="fixed"/>
        <w:tblCellMar>
          <w:left w:w="0" w:type="dxa"/>
          <w:right w:w="0" w:type="dxa"/>
        </w:tblCellMar>
        <w:tblLook w:val="0000"/>
      </w:tblPr>
      <w:tblGrid>
        <w:gridCol w:w="993"/>
        <w:gridCol w:w="992"/>
        <w:gridCol w:w="850"/>
        <w:gridCol w:w="1276"/>
        <w:gridCol w:w="4961"/>
        <w:gridCol w:w="709"/>
      </w:tblGrid>
      <w:tr w:rsidR="00EE5FA3" w:rsidRPr="0094685D" w:rsidTr="00EE5FA3">
        <w:trPr>
          <w:trHeight w:hRule="exact" w:val="1051"/>
        </w:trPr>
        <w:tc>
          <w:tcPr>
            <w:tcW w:w="993"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درجة</w:t>
            </w:r>
          </w:p>
          <w:p w:rsidR="00EE5FA3" w:rsidRPr="0094685D" w:rsidRDefault="00B61599" w:rsidP="00EE5FA3">
            <w:pPr>
              <w:bidi/>
              <w:spacing w:line="276" w:lineRule="auto"/>
              <w:jc w:val="center"/>
              <w:rPr>
                <w:rFonts w:cs="Simplified Arabic"/>
                <w:sz w:val="28"/>
                <w:szCs w:val="28"/>
              </w:rPr>
            </w:pPr>
            <w:r>
              <w:rPr>
                <w:rFonts w:cs="Simplified Arabic" w:hint="cs"/>
                <w:sz w:val="28"/>
                <w:szCs w:val="28"/>
                <w:rtl/>
              </w:rPr>
              <w:t>الموافقة</w:t>
            </w:r>
          </w:p>
        </w:tc>
        <w:tc>
          <w:tcPr>
            <w:tcW w:w="992"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نسبة</w:t>
            </w:r>
          </w:p>
          <w:p w:rsidR="00EE5FA3" w:rsidRPr="0094685D" w:rsidRDefault="00B61599" w:rsidP="00B61599">
            <w:pPr>
              <w:bidi/>
              <w:spacing w:line="276" w:lineRule="auto"/>
              <w:jc w:val="center"/>
              <w:rPr>
                <w:rFonts w:cs="Simplified Arabic"/>
                <w:sz w:val="28"/>
                <w:szCs w:val="28"/>
              </w:rPr>
            </w:pPr>
            <w:r w:rsidRPr="0094685D">
              <w:rPr>
                <w:rFonts w:cs="Simplified Arabic" w:hint="cs"/>
                <w:sz w:val="28"/>
                <w:szCs w:val="28"/>
                <w:rtl/>
              </w:rPr>
              <w:t>الموا</w:t>
            </w:r>
            <w:r>
              <w:rPr>
                <w:rFonts w:cs="Simplified Arabic" w:hint="cs"/>
                <w:sz w:val="28"/>
                <w:szCs w:val="28"/>
                <w:rtl/>
              </w:rPr>
              <w:t>فقة</w:t>
            </w:r>
          </w:p>
        </w:tc>
        <w:tc>
          <w:tcPr>
            <w:tcW w:w="850"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الانحراف</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w:t>
            </w:r>
            <w:r w:rsidRPr="0094685D">
              <w:rPr>
                <w:rFonts w:cs="Simplified Arabic" w:hint="cs"/>
                <w:sz w:val="28"/>
                <w:szCs w:val="28"/>
                <w:rtl/>
              </w:rPr>
              <w:t>معي</w:t>
            </w:r>
            <w:r w:rsidRPr="0094685D">
              <w:rPr>
                <w:rFonts w:cs="Simplified Arabic"/>
                <w:sz w:val="28"/>
                <w:szCs w:val="28"/>
                <w:rtl/>
              </w:rPr>
              <w:t>اري</w:t>
            </w:r>
          </w:p>
        </w:tc>
        <w:tc>
          <w:tcPr>
            <w:tcW w:w="1276"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المتوسط الحسابي</w:t>
            </w:r>
          </w:p>
        </w:tc>
        <w:tc>
          <w:tcPr>
            <w:tcW w:w="4961"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العبارات</w:t>
            </w:r>
          </w:p>
        </w:tc>
        <w:tc>
          <w:tcPr>
            <w:tcW w:w="709"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الرقم</w:t>
            </w:r>
          </w:p>
        </w:tc>
      </w:tr>
      <w:tr w:rsidR="00EE5FA3" w:rsidRPr="0094685D" w:rsidTr="00EE5FA3">
        <w:trPr>
          <w:trHeight w:hRule="exact" w:val="668"/>
        </w:trPr>
        <w:tc>
          <w:tcPr>
            <w:tcW w:w="993"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عالية</w:t>
            </w:r>
          </w:p>
        </w:tc>
        <w:tc>
          <w:tcPr>
            <w:tcW w:w="992"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%54</w:t>
            </w:r>
          </w:p>
        </w:tc>
        <w:tc>
          <w:tcPr>
            <w:tcW w:w="850"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1.08</w:t>
            </w:r>
          </w:p>
        </w:tc>
        <w:tc>
          <w:tcPr>
            <w:tcW w:w="1276"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3.63</w:t>
            </w:r>
          </w:p>
        </w:tc>
        <w:tc>
          <w:tcPr>
            <w:tcW w:w="4961"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cs="Simplified Arabic"/>
                <w:sz w:val="32"/>
                <w:szCs w:val="32"/>
                <w:shd w:val="clear" w:color="auto" w:fill="FFFFFF"/>
              </w:rPr>
            </w:pPr>
            <w:r w:rsidRPr="0094685D">
              <w:rPr>
                <w:rFonts w:cs="Simplified Arabic"/>
                <w:sz w:val="32"/>
                <w:szCs w:val="32"/>
                <w:shd w:val="clear" w:color="auto" w:fill="FFFFFF"/>
                <w:rtl/>
              </w:rPr>
              <w:t>الموظفون يقدمون التوجيهات للعملاء</w:t>
            </w:r>
          </w:p>
        </w:tc>
        <w:tc>
          <w:tcPr>
            <w:tcW w:w="709"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17</w:t>
            </w:r>
          </w:p>
        </w:tc>
      </w:tr>
      <w:tr w:rsidR="00EE5FA3" w:rsidRPr="0094685D" w:rsidTr="00EE5FA3">
        <w:trPr>
          <w:trHeight w:hRule="exact" w:val="564"/>
        </w:trPr>
        <w:tc>
          <w:tcPr>
            <w:tcW w:w="993"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عالية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%66</w:t>
            </w:r>
          </w:p>
        </w:tc>
        <w:tc>
          <w:tcPr>
            <w:tcW w:w="85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1.14</w:t>
            </w:r>
          </w:p>
        </w:tc>
        <w:tc>
          <w:tcPr>
            <w:tcW w:w="1276"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3.90</w:t>
            </w:r>
          </w:p>
        </w:tc>
        <w:tc>
          <w:tcPr>
            <w:tcW w:w="4961" w:type="dxa"/>
            <w:tcBorders>
              <w:top w:val="single" w:sz="4" w:space="0" w:color="auto"/>
              <w:left w:val="single" w:sz="4" w:space="0" w:color="auto"/>
              <w:bottom w:val="nil"/>
              <w:right w:val="nil"/>
            </w:tcBorders>
            <w:shd w:val="clear" w:color="auto" w:fill="FFFFFF"/>
            <w:vAlign w:val="bottom"/>
          </w:tcPr>
          <w:p w:rsidR="00EE5FA3" w:rsidRPr="0094685D" w:rsidRDefault="00EE5FA3" w:rsidP="00EC6DBC">
            <w:pPr>
              <w:bidi/>
              <w:jc w:val="center"/>
              <w:rPr>
                <w:rFonts w:cs="Simplified Arabic"/>
                <w:sz w:val="32"/>
                <w:szCs w:val="32"/>
                <w:shd w:val="clear" w:color="auto" w:fill="FFFFFF"/>
              </w:rPr>
            </w:pPr>
            <w:r w:rsidRPr="0094685D">
              <w:rPr>
                <w:rFonts w:cs="Simplified Arabic"/>
                <w:sz w:val="32"/>
                <w:szCs w:val="32"/>
                <w:shd w:val="clear" w:color="auto" w:fill="FFFFFF"/>
                <w:rtl/>
              </w:rPr>
              <w:t>تضع الشركة مصلحة العم</w:t>
            </w:r>
            <w:r w:rsidR="00EC6DBC">
              <w:rPr>
                <w:rFonts w:cs="Simplified Arabic" w:hint="cs"/>
                <w:sz w:val="32"/>
                <w:szCs w:val="32"/>
                <w:shd w:val="clear" w:color="auto" w:fill="FFFFFF"/>
                <w:rtl/>
              </w:rPr>
              <w:t>ي</w:t>
            </w:r>
            <w:r w:rsidRPr="0094685D">
              <w:rPr>
                <w:rFonts w:cs="Simplified Arabic"/>
                <w:sz w:val="32"/>
                <w:szCs w:val="32"/>
                <w:shd w:val="clear" w:color="auto" w:fill="FFFFFF"/>
                <w:rtl/>
              </w:rPr>
              <w:t>ل فوق كل اعتبار</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18</w:t>
            </w:r>
          </w:p>
        </w:tc>
      </w:tr>
      <w:tr w:rsidR="00EE5FA3" w:rsidRPr="0094685D" w:rsidTr="00EE5FA3">
        <w:trPr>
          <w:trHeight w:hRule="exact" w:val="558"/>
        </w:trPr>
        <w:tc>
          <w:tcPr>
            <w:tcW w:w="993"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عالية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%69.3</w:t>
            </w:r>
          </w:p>
        </w:tc>
        <w:tc>
          <w:tcPr>
            <w:tcW w:w="85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0.95</w:t>
            </w:r>
          </w:p>
        </w:tc>
        <w:tc>
          <w:tcPr>
            <w:tcW w:w="1276"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3.89</w:t>
            </w:r>
          </w:p>
        </w:tc>
        <w:tc>
          <w:tcPr>
            <w:tcW w:w="4961"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32"/>
                <w:szCs w:val="32"/>
                <w:shd w:val="clear" w:color="auto" w:fill="FFFFFF"/>
              </w:rPr>
            </w:pPr>
            <w:r w:rsidRPr="0094685D">
              <w:rPr>
                <w:rFonts w:cs="Simplified Arabic"/>
                <w:sz w:val="32"/>
                <w:szCs w:val="32"/>
                <w:shd w:val="clear" w:color="auto" w:fill="FFFFFF"/>
                <w:rtl/>
              </w:rPr>
              <w:t>تعلن الشركة عن</w:t>
            </w:r>
            <w:r w:rsidRPr="0094685D">
              <w:rPr>
                <w:rFonts w:cs="Simplified Arabic" w:hint="cs"/>
                <w:sz w:val="32"/>
                <w:szCs w:val="32"/>
                <w:shd w:val="clear" w:color="auto" w:fill="FFFFFF"/>
                <w:rtl/>
              </w:rPr>
              <w:t xml:space="preserve"> </w:t>
            </w:r>
            <w:r w:rsidRPr="0094685D">
              <w:rPr>
                <w:rFonts w:cs="Simplified Arabic"/>
                <w:sz w:val="32"/>
                <w:szCs w:val="32"/>
                <w:shd w:val="clear" w:color="auto" w:fill="FFFFFF"/>
                <w:rtl/>
              </w:rPr>
              <w:t>خدماتها بأسلوب مباشر</w:t>
            </w:r>
          </w:p>
        </w:tc>
        <w:tc>
          <w:tcPr>
            <w:tcW w:w="709"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19</w:t>
            </w:r>
          </w:p>
        </w:tc>
      </w:tr>
      <w:tr w:rsidR="00EE5FA3" w:rsidRPr="0094685D" w:rsidTr="00EE5FA3">
        <w:trPr>
          <w:trHeight w:hRule="exact" w:val="566"/>
        </w:trPr>
        <w:tc>
          <w:tcPr>
            <w:tcW w:w="993"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عالية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%58</w:t>
            </w:r>
          </w:p>
        </w:tc>
        <w:tc>
          <w:tcPr>
            <w:tcW w:w="85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1.00</w:t>
            </w:r>
          </w:p>
        </w:tc>
        <w:tc>
          <w:tcPr>
            <w:tcW w:w="1276"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3.70</w:t>
            </w:r>
          </w:p>
        </w:tc>
        <w:tc>
          <w:tcPr>
            <w:tcW w:w="4961"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cs="Simplified Arabic"/>
                <w:sz w:val="32"/>
                <w:szCs w:val="32"/>
                <w:shd w:val="clear" w:color="auto" w:fill="FFFFFF"/>
              </w:rPr>
            </w:pPr>
            <w:r w:rsidRPr="0094685D">
              <w:rPr>
                <w:rFonts w:cs="Simplified Arabic"/>
                <w:sz w:val="32"/>
                <w:szCs w:val="32"/>
                <w:shd w:val="clear" w:color="auto" w:fill="FFFFFF"/>
                <w:rtl/>
              </w:rPr>
              <w:t xml:space="preserve">توفر مطويات تعرض </w:t>
            </w:r>
            <w:r w:rsidRPr="0094685D">
              <w:rPr>
                <w:rFonts w:cs="Simplified Arabic" w:hint="cs"/>
                <w:sz w:val="32"/>
                <w:szCs w:val="32"/>
                <w:shd w:val="clear" w:color="auto" w:fill="FFFFFF"/>
                <w:rtl/>
              </w:rPr>
              <w:t>أن</w:t>
            </w:r>
            <w:r w:rsidRPr="0094685D">
              <w:rPr>
                <w:rFonts w:cs="Simplified Arabic"/>
                <w:sz w:val="32"/>
                <w:szCs w:val="32"/>
                <w:shd w:val="clear" w:color="auto" w:fill="FFFFFF"/>
                <w:rtl/>
              </w:rPr>
              <w:t>واع الخدمات بالشركة</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20</w:t>
            </w:r>
          </w:p>
        </w:tc>
      </w:tr>
      <w:tr w:rsidR="00EE5FA3" w:rsidRPr="0094685D" w:rsidTr="00EE5FA3">
        <w:trPr>
          <w:trHeight w:hRule="exact" w:val="560"/>
        </w:trPr>
        <w:tc>
          <w:tcPr>
            <w:tcW w:w="993"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عالية</w:t>
            </w:r>
          </w:p>
        </w:tc>
        <w:tc>
          <w:tcPr>
            <w:tcW w:w="992"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%72.7</w:t>
            </w:r>
          </w:p>
        </w:tc>
        <w:tc>
          <w:tcPr>
            <w:tcW w:w="85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0.94</w:t>
            </w:r>
          </w:p>
        </w:tc>
        <w:tc>
          <w:tcPr>
            <w:tcW w:w="1276"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4.06</w:t>
            </w:r>
          </w:p>
        </w:tc>
        <w:tc>
          <w:tcPr>
            <w:tcW w:w="4961" w:type="dxa"/>
            <w:tcBorders>
              <w:top w:val="single" w:sz="4" w:space="0" w:color="auto"/>
              <w:left w:val="single" w:sz="4" w:space="0" w:color="auto"/>
              <w:bottom w:val="nil"/>
              <w:right w:val="nil"/>
            </w:tcBorders>
            <w:shd w:val="clear" w:color="auto" w:fill="FFFFFF"/>
            <w:vAlign w:val="bottom"/>
          </w:tcPr>
          <w:p w:rsidR="00EE5FA3" w:rsidRPr="0094685D" w:rsidRDefault="00EE5FA3" w:rsidP="00EE5FA3">
            <w:pPr>
              <w:bidi/>
              <w:jc w:val="center"/>
              <w:rPr>
                <w:rFonts w:cs="Simplified Arabic"/>
                <w:sz w:val="32"/>
                <w:szCs w:val="32"/>
                <w:shd w:val="clear" w:color="auto" w:fill="FFFFFF"/>
              </w:rPr>
            </w:pPr>
            <w:r w:rsidRPr="0094685D">
              <w:rPr>
                <w:rFonts w:cs="Simplified Arabic"/>
                <w:sz w:val="32"/>
                <w:szCs w:val="32"/>
                <w:shd w:val="clear" w:color="auto" w:fill="FFFFFF"/>
                <w:rtl/>
              </w:rPr>
              <w:t xml:space="preserve">الموظفون على علم بالرغبات </w:t>
            </w:r>
            <w:r w:rsidR="00B61599" w:rsidRPr="0094685D">
              <w:rPr>
                <w:rFonts w:cs="Simplified Arabic" w:hint="cs"/>
                <w:sz w:val="32"/>
                <w:szCs w:val="32"/>
                <w:shd w:val="clear" w:color="auto" w:fill="FFFFFF"/>
                <w:rtl/>
              </w:rPr>
              <w:t>التأمينية</w:t>
            </w:r>
            <w:r w:rsidRPr="0094685D">
              <w:rPr>
                <w:rFonts w:cs="Simplified Arabic"/>
                <w:sz w:val="32"/>
                <w:szCs w:val="32"/>
                <w:shd w:val="clear" w:color="auto" w:fill="FFFFFF"/>
                <w:rtl/>
              </w:rPr>
              <w:t xml:space="preserve"> للعميل</w:t>
            </w:r>
          </w:p>
        </w:tc>
        <w:tc>
          <w:tcPr>
            <w:tcW w:w="709" w:type="dxa"/>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21</w:t>
            </w:r>
          </w:p>
        </w:tc>
      </w:tr>
      <w:tr w:rsidR="00EE5FA3" w:rsidRPr="0094685D" w:rsidTr="00EE5FA3">
        <w:trPr>
          <w:trHeight w:hRule="exact" w:val="582"/>
        </w:trPr>
        <w:tc>
          <w:tcPr>
            <w:tcW w:w="993"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عالية</w:t>
            </w:r>
          </w:p>
        </w:tc>
        <w:tc>
          <w:tcPr>
            <w:tcW w:w="992"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68</w:t>
            </w:r>
          </w:p>
        </w:tc>
        <w:tc>
          <w:tcPr>
            <w:tcW w:w="850"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1.00</w:t>
            </w:r>
          </w:p>
        </w:tc>
        <w:tc>
          <w:tcPr>
            <w:tcW w:w="1276"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3.88</w:t>
            </w:r>
          </w:p>
        </w:tc>
        <w:tc>
          <w:tcPr>
            <w:tcW w:w="4961" w:type="dxa"/>
            <w:tcBorders>
              <w:top w:val="single" w:sz="4" w:space="0" w:color="auto"/>
              <w:left w:val="single" w:sz="4" w:space="0" w:color="auto"/>
              <w:bottom w:val="single" w:sz="4" w:space="0" w:color="auto"/>
              <w:right w:val="nil"/>
            </w:tcBorders>
            <w:shd w:val="clear" w:color="auto" w:fill="FFFFFF"/>
            <w:vAlign w:val="bottom"/>
          </w:tcPr>
          <w:p w:rsidR="00EE5FA3" w:rsidRPr="0094685D" w:rsidRDefault="00EE5FA3" w:rsidP="00EC6DBC">
            <w:pPr>
              <w:bidi/>
              <w:jc w:val="center"/>
              <w:rPr>
                <w:rFonts w:cs="Simplified Arabic"/>
                <w:sz w:val="32"/>
                <w:szCs w:val="32"/>
                <w:shd w:val="clear" w:color="auto" w:fill="FFFFFF"/>
              </w:rPr>
            </w:pPr>
            <w:r w:rsidRPr="0094685D">
              <w:rPr>
                <w:rFonts w:cs="Simplified Arabic"/>
                <w:sz w:val="32"/>
                <w:szCs w:val="32"/>
                <w:shd w:val="clear" w:color="auto" w:fill="FFFFFF"/>
                <w:rtl/>
              </w:rPr>
              <w:t>حسن معاملة العملاء واحترامهم و تقدير ظروفهم</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22</w:t>
            </w:r>
          </w:p>
        </w:tc>
      </w:tr>
      <w:tr w:rsidR="00EE5FA3" w:rsidRPr="0094685D" w:rsidTr="00EE5FA3">
        <w:trPr>
          <w:trHeight w:hRule="exact" w:val="582"/>
        </w:trPr>
        <w:tc>
          <w:tcPr>
            <w:tcW w:w="993"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عالية</w:t>
            </w:r>
          </w:p>
        </w:tc>
        <w:tc>
          <w:tcPr>
            <w:tcW w:w="992"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%64.66</w:t>
            </w:r>
          </w:p>
        </w:tc>
        <w:tc>
          <w:tcPr>
            <w:tcW w:w="850"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1.01</w:t>
            </w:r>
          </w:p>
        </w:tc>
        <w:tc>
          <w:tcPr>
            <w:tcW w:w="1276"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3.84</w:t>
            </w:r>
          </w:p>
        </w:tc>
        <w:tc>
          <w:tcPr>
            <w:tcW w:w="4961" w:type="dxa"/>
            <w:tcBorders>
              <w:top w:val="single" w:sz="4" w:space="0" w:color="auto"/>
              <w:left w:val="single" w:sz="4" w:space="0" w:color="auto"/>
              <w:bottom w:val="single" w:sz="4" w:space="0" w:color="auto"/>
              <w:right w:val="nil"/>
            </w:tcBorders>
            <w:shd w:val="clear" w:color="auto" w:fill="FFFFFF"/>
            <w:vAlign w:val="bottom"/>
          </w:tcPr>
          <w:p w:rsidR="00EE5FA3" w:rsidRPr="0094685D" w:rsidRDefault="00EE5FA3" w:rsidP="00EE5FA3">
            <w:pPr>
              <w:bidi/>
              <w:jc w:val="center"/>
              <w:rPr>
                <w:rFonts w:cs="Simplified Arabic"/>
                <w:sz w:val="32"/>
                <w:szCs w:val="32"/>
                <w:shd w:val="clear" w:color="auto" w:fill="FFFFFF"/>
                <w:rtl/>
              </w:rPr>
            </w:pPr>
            <w:r w:rsidRPr="0094685D">
              <w:rPr>
                <w:rFonts w:cs="Simplified Arabic" w:hint="cs"/>
                <w:sz w:val="32"/>
                <w:szCs w:val="32"/>
                <w:shd w:val="clear" w:color="auto" w:fill="FFFFFF"/>
                <w:rtl/>
              </w:rPr>
              <w:t xml:space="preserve">التعاطف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من إعداد الطالبين </w:t>
      </w:r>
      <w:r w:rsidR="00E23A40"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3C4F99">
      <w:pPr>
        <w:bidi/>
        <w:spacing w:line="276" w:lineRule="auto"/>
        <w:ind w:firstLine="720"/>
        <w:jc w:val="both"/>
        <w:rPr>
          <w:rFonts w:cs="Simplified Arabic"/>
          <w:sz w:val="32"/>
          <w:szCs w:val="32"/>
        </w:rPr>
      </w:pPr>
      <w:r w:rsidRPr="0094685D">
        <w:rPr>
          <w:rFonts w:cs="Simplified Arabic"/>
          <w:sz w:val="32"/>
          <w:szCs w:val="32"/>
          <w:rtl/>
        </w:rPr>
        <w:t>من خلال الجدول أعلاه:</w:t>
      </w:r>
      <w:r w:rsidRPr="0094685D">
        <w:rPr>
          <w:rFonts w:cs="Simplified Arabic" w:hint="cs"/>
          <w:sz w:val="32"/>
          <w:szCs w:val="32"/>
          <w:rtl/>
        </w:rPr>
        <w:t xml:space="preserve"> </w:t>
      </w:r>
      <w:r w:rsidRPr="0094685D">
        <w:rPr>
          <w:rFonts w:cs="Simplified Arabic"/>
          <w:sz w:val="32"/>
          <w:szCs w:val="32"/>
          <w:rtl/>
        </w:rPr>
        <w:t>كل العبارات التي تعبر على مؤشر التعاطف ذات درجة موافقة عالية، حيث أن المتوسطات الحسابية للعبارات محصورة في المجال [ 3.5 -5 ] وهدا يدل على درجة الموافقة العالية.</w:t>
      </w:r>
    </w:p>
    <w:p w:rsidR="00EE5FA3" w:rsidRPr="0094685D" w:rsidRDefault="00EE5FA3" w:rsidP="00E23A40">
      <w:pPr>
        <w:bidi/>
        <w:spacing w:line="276" w:lineRule="auto"/>
        <w:ind w:firstLine="720"/>
        <w:jc w:val="both"/>
        <w:rPr>
          <w:rFonts w:cs="Simplified Arabic"/>
          <w:sz w:val="32"/>
          <w:szCs w:val="32"/>
        </w:rPr>
      </w:pPr>
      <w:r w:rsidRPr="0094685D">
        <w:rPr>
          <w:rFonts w:cs="Simplified Arabic"/>
          <w:sz w:val="32"/>
          <w:szCs w:val="32"/>
          <w:rtl/>
        </w:rPr>
        <w:t>العبارة رقم 17 تبين درجة الموافقة العالية للعملا</w:t>
      </w:r>
      <w:r w:rsidR="00B61599">
        <w:rPr>
          <w:rFonts w:cs="Simplified Arabic" w:hint="cs"/>
          <w:sz w:val="32"/>
          <w:szCs w:val="32"/>
          <w:rtl/>
        </w:rPr>
        <w:t>ء</w:t>
      </w:r>
      <w:r w:rsidRPr="0094685D">
        <w:rPr>
          <w:rFonts w:cs="Simplified Arabic"/>
          <w:sz w:val="32"/>
          <w:szCs w:val="32"/>
          <w:rtl/>
        </w:rPr>
        <w:t xml:space="preserve"> على أن الموظفين يقدمون توجيهات للعملا</w:t>
      </w:r>
      <w:r w:rsidR="00B61599">
        <w:rPr>
          <w:rFonts w:cs="Simplified Arabic" w:hint="cs"/>
          <w:sz w:val="32"/>
          <w:szCs w:val="32"/>
          <w:rtl/>
        </w:rPr>
        <w:t>ء</w:t>
      </w:r>
      <w:r w:rsidRPr="0094685D">
        <w:rPr>
          <w:rFonts w:cs="Simplified Arabic"/>
          <w:sz w:val="32"/>
          <w:szCs w:val="32"/>
          <w:rtl/>
        </w:rPr>
        <w:t xml:space="preserve"> وذلك بنسبة ومتوسط حسابي 3.63 وانحرف معياري 1.08 العبارة رقم 18 تبين خذلك درجة الموافقة العالية للعملا</w:t>
      </w:r>
      <w:r w:rsidRPr="0094685D">
        <w:rPr>
          <w:rFonts w:cs="Simplified Arabic" w:hint="cs"/>
          <w:sz w:val="32"/>
          <w:szCs w:val="32"/>
          <w:rtl/>
        </w:rPr>
        <w:t>ء</w:t>
      </w:r>
      <w:r w:rsidRPr="0094685D">
        <w:rPr>
          <w:rFonts w:cs="Simplified Arabic"/>
          <w:sz w:val="32"/>
          <w:szCs w:val="32"/>
          <w:rtl/>
        </w:rPr>
        <w:t xml:space="preserve"> على </w:t>
      </w:r>
      <w:r w:rsidRPr="0094685D">
        <w:rPr>
          <w:rFonts w:cs="Simplified Arabic" w:hint="cs"/>
          <w:sz w:val="32"/>
          <w:szCs w:val="32"/>
          <w:rtl/>
        </w:rPr>
        <w:t>أ</w:t>
      </w:r>
      <w:r w:rsidRPr="0094685D">
        <w:rPr>
          <w:rFonts w:cs="Simplified Arabic"/>
          <w:sz w:val="32"/>
          <w:szCs w:val="32"/>
          <w:rtl/>
        </w:rPr>
        <w:t>ن الشركة تضع مصلحة العميل فوق كل اعتبار</w:t>
      </w:r>
      <w:r w:rsidRPr="0094685D">
        <w:rPr>
          <w:rFonts w:cs="Simplified Arabic" w:hint="cs"/>
          <w:sz w:val="32"/>
          <w:szCs w:val="32"/>
          <w:rtl/>
        </w:rPr>
        <w:t>،</w:t>
      </w:r>
      <w:r w:rsidRPr="0094685D">
        <w:rPr>
          <w:rFonts w:cs="Simplified Arabic"/>
          <w:sz w:val="32"/>
          <w:szCs w:val="32"/>
          <w:rtl/>
        </w:rPr>
        <w:t xml:space="preserve"> وذلك بنسبة 66 ومتوسط حسابي 3.90 وانح</w:t>
      </w:r>
      <w:r w:rsidRPr="0094685D">
        <w:rPr>
          <w:rFonts w:cs="Simplified Arabic" w:hint="cs"/>
          <w:sz w:val="32"/>
          <w:szCs w:val="32"/>
          <w:rtl/>
        </w:rPr>
        <w:t>را</w:t>
      </w:r>
      <w:r w:rsidRPr="0094685D">
        <w:rPr>
          <w:rFonts w:cs="Simplified Arabic"/>
          <w:sz w:val="32"/>
          <w:szCs w:val="32"/>
          <w:rtl/>
        </w:rPr>
        <w:t>ف معياري 1.14</w:t>
      </w:r>
      <w:r w:rsidR="00E23A40">
        <w:rPr>
          <w:rFonts w:cs="Simplified Arabic" w:hint="cs"/>
          <w:sz w:val="32"/>
          <w:szCs w:val="32"/>
          <w:rtl/>
        </w:rPr>
        <w:t>،</w:t>
      </w:r>
      <w:r w:rsidRPr="0094685D">
        <w:rPr>
          <w:rFonts w:cs="Simplified Arabic"/>
          <w:sz w:val="32"/>
          <w:szCs w:val="32"/>
          <w:rtl/>
        </w:rPr>
        <w:t xml:space="preserve"> كذلك العبارات </w:t>
      </w:r>
      <w:r w:rsidRPr="0094685D">
        <w:rPr>
          <w:rFonts w:cs="Simplified Arabic" w:hint="cs"/>
          <w:sz w:val="32"/>
          <w:szCs w:val="32"/>
          <w:rtl/>
        </w:rPr>
        <w:t>(</w:t>
      </w:r>
      <w:r w:rsidRPr="0094685D">
        <w:rPr>
          <w:rFonts w:cs="Simplified Arabic"/>
          <w:sz w:val="32"/>
          <w:szCs w:val="32"/>
          <w:rtl/>
        </w:rPr>
        <w:t xml:space="preserve"> 19-20-21-22</w:t>
      </w:r>
      <w:r w:rsidRPr="0094685D">
        <w:rPr>
          <w:rFonts w:cs="Simplified Arabic" w:hint="cs"/>
          <w:sz w:val="32"/>
          <w:szCs w:val="32"/>
          <w:rtl/>
        </w:rPr>
        <w:t>)</w:t>
      </w:r>
      <w:r w:rsidRPr="0094685D">
        <w:rPr>
          <w:rFonts w:cs="Simplified Arabic"/>
          <w:sz w:val="32"/>
          <w:szCs w:val="32"/>
          <w:rtl/>
        </w:rPr>
        <w:t xml:space="preserve"> التي تعبر على درجة الموافقة العالية وذلك بمتوسطات حسابية </w:t>
      </w:r>
      <w:r w:rsidRPr="0094685D">
        <w:rPr>
          <w:rFonts w:cs="Simplified Arabic" w:hint="cs"/>
          <w:sz w:val="32"/>
          <w:szCs w:val="32"/>
          <w:rtl/>
        </w:rPr>
        <w:t>ت</w:t>
      </w:r>
      <w:r w:rsidRPr="0094685D">
        <w:rPr>
          <w:rFonts w:cs="Simplified Arabic"/>
          <w:sz w:val="32"/>
          <w:szCs w:val="32"/>
          <w:rtl/>
        </w:rPr>
        <w:t>قدر ب</w:t>
      </w:r>
      <w:r w:rsidRPr="0094685D">
        <w:rPr>
          <w:rFonts w:cs="Simplified Arabic" w:hint="cs"/>
          <w:sz w:val="32"/>
          <w:szCs w:val="32"/>
          <w:rtl/>
        </w:rPr>
        <w:t>ـ</w:t>
      </w:r>
      <w:r w:rsidRPr="0094685D">
        <w:rPr>
          <w:rFonts w:cs="Simplified Arabic"/>
          <w:sz w:val="32"/>
          <w:szCs w:val="32"/>
          <w:rtl/>
        </w:rPr>
        <w:t xml:space="preserve"> ( 3.98 ،3.70 ،4.06 ،3.88) على التوالي</w:t>
      </w:r>
      <w:r w:rsidRPr="0094685D">
        <w:rPr>
          <w:rFonts w:cs="Simplified Arabic" w:hint="cs"/>
          <w:sz w:val="32"/>
          <w:szCs w:val="32"/>
          <w:rtl/>
        </w:rPr>
        <w:t xml:space="preserve">، </w:t>
      </w:r>
      <w:r w:rsidRPr="0094685D">
        <w:rPr>
          <w:rFonts w:cs="Simplified Arabic"/>
          <w:sz w:val="32"/>
          <w:szCs w:val="32"/>
          <w:rtl/>
        </w:rPr>
        <w:t>وبذلك فان العملا</w:t>
      </w:r>
      <w:r w:rsidRPr="0094685D">
        <w:rPr>
          <w:rFonts w:cs="Simplified Arabic" w:hint="cs"/>
          <w:sz w:val="32"/>
          <w:szCs w:val="32"/>
          <w:rtl/>
        </w:rPr>
        <w:t>ء</w:t>
      </w:r>
      <w:r w:rsidRPr="0094685D">
        <w:rPr>
          <w:rFonts w:cs="Simplified Arabic"/>
          <w:sz w:val="32"/>
          <w:szCs w:val="32"/>
          <w:rtl/>
        </w:rPr>
        <w:t xml:space="preserve"> يقيمون مؤشر التعاطف تقييما ايجابيا وذلك بمتوسط حسابي يقدر د3.84 وانحراف معياري 1.01 وهو مقياس تشتت إجابات العملاء حول المتوسط </w:t>
      </w:r>
      <w:r w:rsidRPr="0094685D">
        <w:rPr>
          <w:rFonts w:cs="Simplified Arabic"/>
          <w:sz w:val="32"/>
          <w:szCs w:val="32"/>
          <w:rtl/>
        </w:rPr>
        <w:lastRenderedPageBreak/>
        <w:t>الحسابي 3.84 الذي يعبر على درجة الموافقة العالية لانحصاره في المجال [ 3.5 —5 ] حسب المقياس المستخدم.</w:t>
      </w:r>
    </w:p>
    <w:p w:rsidR="00EE5FA3" w:rsidRPr="0094685D" w:rsidRDefault="00EE5FA3" w:rsidP="00E83677">
      <w:pPr>
        <w:bidi/>
        <w:spacing w:line="276" w:lineRule="auto"/>
        <w:ind w:firstLine="720"/>
        <w:jc w:val="both"/>
        <w:rPr>
          <w:rFonts w:cs="Simplified Arabic"/>
          <w:sz w:val="32"/>
          <w:szCs w:val="32"/>
        </w:rPr>
      </w:pPr>
      <w:r w:rsidRPr="0094685D">
        <w:rPr>
          <w:rFonts w:cs="Simplified Arabic"/>
          <w:sz w:val="32"/>
          <w:szCs w:val="32"/>
          <w:rtl/>
        </w:rPr>
        <w:t xml:space="preserve">من خلال تحليل إجابات العينة الخاصة بتقييم مؤشرات الجودة في </w:t>
      </w:r>
      <w:r w:rsidR="003C4F99">
        <w:rPr>
          <w:rFonts w:cs="Simplified Arabic"/>
          <w:sz w:val="32"/>
          <w:szCs w:val="32"/>
          <w:rtl/>
        </w:rPr>
        <w:t xml:space="preserve">الشركة الوطنية للتأمين </w:t>
      </w:r>
      <w:r w:rsidR="003C4F99">
        <w:rPr>
          <w:rFonts w:cs="Simplified Arabic"/>
          <w:sz w:val="32"/>
          <w:szCs w:val="32"/>
        </w:rPr>
        <w:t>SAA</w:t>
      </w:r>
      <w:r w:rsidR="003C4F99">
        <w:rPr>
          <w:rFonts w:cs="Simplified Arabic"/>
          <w:sz w:val="32"/>
          <w:szCs w:val="32"/>
          <w:rtl/>
        </w:rPr>
        <w:t xml:space="preserve"> وكالة المسيلة </w:t>
      </w:r>
      <w:r w:rsidRPr="0094685D">
        <w:rPr>
          <w:rFonts w:cs="Simplified Arabic"/>
          <w:sz w:val="32"/>
          <w:szCs w:val="32"/>
          <w:rtl/>
        </w:rPr>
        <w:t xml:space="preserve">نستنتج أن العملاء يعتبرون خل من المؤشرات الاستجابة الأمان، التعاطف أنها ذات درجة عالية من الجودة، والمؤشرين الاعتمادية، الاستجابة أنهما ذات درجة متوسطة من الجودة والجدول التالي يبين التقييم الكلي لمؤشرات جودة الخدمة في </w:t>
      </w:r>
      <w:r w:rsidR="003C4F99">
        <w:rPr>
          <w:rFonts w:cs="Simplified Arabic"/>
          <w:sz w:val="32"/>
          <w:szCs w:val="32"/>
          <w:rtl/>
        </w:rPr>
        <w:t xml:space="preserve">الشركة الوطنية للتأمين </w:t>
      </w:r>
      <w:r w:rsidR="003C4F99">
        <w:rPr>
          <w:rFonts w:cs="Simplified Arabic"/>
          <w:sz w:val="32"/>
          <w:szCs w:val="32"/>
        </w:rPr>
        <w:t>SAA</w:t>
      </w:r>
      <w:r w:rsidR="003C4F99">
        <w:rPr>
          <w:rFonts w:cs="Simplified Arabic"/>
          <w:sz w:val="32"/>
          <w:szCs w:val="32"/>
          <w:rtl/>
        </w:rPr>
        <w:t xml:space="preserve"> وكالة المسيلة</w:t>
      </w:r>
      <w:r w:rsidRPr="0094685D">
        <w:rPr>
          <w:rFonts w:cs="Simplified Arabic" w:hint="cs"/>
          <w:sz w:val="32"/>
          <w:szCs w:val="32"/>
          <w:rtl/>
        </w:rPr>
        <w:t>.</w:t>
      </w:r>
    </w:p>
    <w:p w:rsidR="00EE5FA3" w:rsidRPr="0094685D" w:rsidRDefault="00EE5FA3" w:rsidP="003C4F99">
      <w:pPr>
        <w:bidi/>
        <w:spacing w:line="276" w:lineRule="auto"/>
        <w:jc w:val="center"/>
        <w:rPr>
          <w:rFonts w:cs="Simplified Arabic"/>
          <w:b/>
          <w:bCs/>
          <w:sz w:val="32"/>
          <w:szCs w:val="32"/>
        </w:rPr>
      </w:pPr>
      <w:r w:rsidRPr="0094685D">
        <w:rPr>
          <w:rFonts w:cs="Simplified Arabic"/>
          <w:b/>
          <w:bCs/>
          <w:sz w:val="32"/>
          <w:szCs w:val="32"/>
          <w:rtl/>
        </w:rPr>
        <w:t xml:space="preserve">الجدول رقم </w:t>
      </w:r>
      <w:r w:rsidR="00281CCD">
        <w:rPr>
          <w:rFonts w:cs="Simplified Arabic" w:hint="cs"/>
          <w:b/>
          <w:bCs/>
          <w:sz w:val="32"/>
          <w:szCs w:val="32"/>
          <w:rtl/>
        </w:rPr>
        <w:t>(16)</w:t>
      </w:r>
      <w:r w:rsidRPr="0094685D">
        <w:rPr>
          <w:rFonts w:cs="Simplified Arabic" w:hint="cs"/>
          <w:b/>
          <w:bCs/>
          <w:sz w:val="32"/>
          <w:szCs w:val="32"/>
          <w:rtl/>
        </w:rPr>
        <w:t xml:space="preserve">: </w:t>
      </w:r>
      <w:r w:rsidRPr="0094685D">
        <w:rPr>
          <w:rFonts w:cs="Simplified Arabic"/>
          <w:b/>
          <w:bCs/>
          <w:sz w:val="32"/>
          <w:szCs w:val="32"/>
          <w:rtl/>
        </w:rPr>
        <w:t xml:space="preserve">تقييم </w:t>
      </w:r>
      <w:r w:rsidRPr="0094685D">
        <w:rPr>
          <w:rFonts w:cs="Simplified Arabic" w:hint="cs"/>
          <w:b/>
          <w:bCs/>
          <w:sz w:val="32"/>
          <w:szCs w:val="32"/>
          <w:rtl/>
        </w:rPr>
        <w:t>عينة الدراسة</w:t>
      </w:r>
      <w:r w:rsidRPr="0094685D">
        <w:rPr>
          <w:rFonts w:cs="Simplified Arabic"/>
          <w:b/>
          <w:bCs/>
          <w:sz w:val="32"/>
          <w:szCs w:val="32"/>
          <w:rtl/>
        </w:rPr>
        <w:t xml:space="preserve"> لمؤشرات </w:t>
      </w:r>
      <w:r w:rsidRPr="0094685D">
        <w:rPr>
          <w:rFonts w:cs="Simplified Arabic" w:hint="cs"/>
          <w:b/>
          <w:bCs/>
          <w:sz w:val="32"/>
          <w:szCs w:val="32"/>
          <w:rtl/>
        </w:rPr>
        <w:t>تقييم جودة خدمات التأمين</w:t>
      </w:r>
    </w:p>
    <w:tbl>
      <w:tblPr>
        <w:tblW w:w="0" w:type="auto"/>
        <w:tblInd w:w="5" w:type="dxa"/>
        <w:tblLayout w:type="fixed"/>
        <w:tblCellMar>
          <w:left w:w="0" w:type="dxa"/>
          <w:right w:w="0" w:type="dxa"/>
        </w:tblCellMar>
        <w:tblLook w:val="0000"/>
      </w:tblPr>
      <w:tblGrid>
        <w:gridCol w:w="1229"/>
        <w:gridCol w:w="1258"/>
        <w:gridCol w:w="1147"/>
        <w:gridCol w:w="1085"/>
        <w:gridCol w:w="3490"/>
        <w:gridCol w:w="1142"/>
      </w:tblGrid>
      <w:tr w:rsidR="00EE5FA3" w:rsidRPr="0094685D" w:rsidTr="00EE5FA3">
        <w:trPr>
          <w:trHeight w:hRule="exact" w:val="1186"/>
        </w:trPr>
        <w:tc>
          <w:tcPr>
            <w:tcW w:w="1229"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درجة</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الموافقة</w:t>
            </w:r>
          </w:p>
        </w:tc>
        <w:tc>
          <w:tcPr>
            <w:tcW w:w="1258"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B61599" w:rsidP="00EE5FA3">
            <w:pPr>
              <w:bidi/>
              <w:spacing w:line="276" w:lineRule="auto"/>
              <w:jc w:val="center"/>
              <w:rPr>
                <w:rFonts w:cs="Simplified Arabic"/>
                <w:sz w:val="28"/>
                <w:szCs w:val="28"/>
              </w:rPr>
            </w:pPr>
            <w:r>
              <w:rPr>
                <w:rFonts w:cs="Simplified Arabic" w:hint="cs"/>
                <w:sz w:val="28"/>
                <w:szCs w:val="28"/>
                <w:rtl/>
              </w:rPr>
              <w:t>نسبة</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الموافقة</w:t>
            </w:r>
          </w:p>
        </w:tc>
        <w:tc>
          <w:tcPr>
            <w:tcW w:w="1147"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B61599" w:rsidP="00EE5FA3">
            <w:pPr>
              <w:bidi/>
              <w:spacing w:line="276" w:lineRule="auto"/>
              <w:jc w:val="center"/>
              <w:rPr>
                <w:rFonts w:cs="Simplified Arabic"/>
                <w:sz w:val="28"/>
                <w:szCs w:val="28"/>
              </w:rPr>
            </w:pPr>
            <w:r w:rsidRPr="0094685D">
              <w:rPr>
                <w:rFonts w:cs="Simplified Arabic" w:hint="cs"/>
                <w:sz w:val="28"/>
                <w:szCs w:val="28"/>
                <w:rtl/>
              </w:rPr>
              <w:t>الانحراف</w:t>
            </w:r>
          </w:p>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w:t>
            </w:r>
            <w:r w:rsidRPr="0094685D">
              <w:rPr>
                <w:rFonts w:cs="Simplified Arabic" w:hint="cs"/>
                <w:sz w:val="28"/>
                <w:szCs w:val="28"/>
                <w:rtl/>
              </w:rPr>
              <w:t>لم</w:t>
            </w:r>
            <w:r w:rsidRPr="0094685D">
              <w:rPr>
                <w:rFonts w:cs="Simplified Arabic"/>
                <w:sz w:val="28"/>
                <w:szCs w:val="28"/>
                <w:rtl/>
              </w:rPr>
              <w:t>عياري</w:t>
            </w:r>
          </w:p>
        </w:tc>
        <w:tc>
          <w:tcPr>
            <w:tcW w:w="1085" w:type="dxa"/>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المتوسط</w:t>
            </w:r>
          </w:p>
          <w:p w:rsidR="00EE5FA3" w:rsidRPr="0094685D" w:rsidRDefault="00E23A40" w:rsidP="00EE5FA3">
            <w:pPr>
              <w:bidi/>
              <w:spacing w:line="276" w:lineRule="auto"/>
              <w:jc w:val="center"/>
              <w:rPr>
                <w:rFonts w:cs="Simplified Arabic"/>
                <w:sz w:val="28"/>
                <w:szCs w:val="28"/>
              </w:rPr>
            </w:pPr>
            <w:r w:rsidRPr="0094685D">
              <w:rPr>
                <w:rFonts w:cs="Simplified Arabic" w:hint="cs"/>
                <w:sz w:val="28"/>
                <w:szCs w:val="28"/>
                <w:rtl/>
              </w:rPr>
              <w:t>الحسابي</w:t>
            </w:r>
          </w:p>
        </w:tc>
        <w:tc>
          <w:tcPr>
            <w:tcW w:w="3490" w:type="dxa"/>
            <w:tcBorders>
              <w:top w:val="single" w:sz="4" w:space="0" w:color="auto"/>
              <w:left w:val="single" w:sz="4" w:space="0" w:color="auto"/>
              <w:bottom w:val="nil"/>
              <w:right w:val="nil"/>
            </w:tcBorders>
            <w:shd w:val="clear" w:color="auto" w:fill="D9D9D9" w:themeFill="background1" w:themeFillShade="D9"/>
          </w:tcPr>
          <w:p w:rsidR="00EE5FA3" w:rsidRPr="0094685D" w:rsidRDefault="00EE5FA3" w:rsidP="00EE5FA3">
            <w:pPr>
              <w:bidi/>
              <w:spacing w:line="276" w:lineRule="auto"/>
              <w:jc w:val="center"/>
              <w:rPr>
                <w:rFonts w:cs="Simplified Arabic"/>
                <w:sz w:val="28"/>
                <w:szCs w:val="28"/>
              </w:rPr>
            </w:pPr>
            <w:r w:rsidRPr="0094685D">
              <w:rPr>
                <w:rFonts w:cs="Simplified Arabic" w:hint="cs"/>
                <w:sz w:val="28"/>
                <w:szCs w:val="28"/>
                <w:rtl/>
              </w:rPr>
              <w:t>المؤشر</w:t>
            </w:r>
          </w:p>
        </w:tc>
        <w:tc>
          <w:tcPr>
            <w:tcW w:w="1142"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tl/>
              </w:rPr>
              <w:t>الرقم</w:t>
            </w:r>
          </w:p>
        </w:tc>
      </w:tr>
      <w:tr w:rsidR="00EE5FA3" w:rsidRPr="0094685D" w:rsidTr="00EE5FA3">
        <w:trPr>
          <w:trHeight w:hRule="exact" w:val="826"/>
        </w:trPr>
        <w:tc>
          <w:tcPr>
            <w:tcW w:w="1229"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 xml:space="preserve"> متوسطة </w:t>
            </w:r>
          </w:p>
        </w:tc>
        <w:tc>
          <w:tcPr>
            <w:tcW w:w="1258"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48.66</w:t>
            </w:r>
            <w:r w:rsidR="00B61599">
              <w:rPr>
                <w:rFonts w:cs="Simplified Arabic" w:hint="cs"/>
                <w:sz w:val="32"/>
                <w:szCs w:val="32"/>
                <w:rtl/>
              </w:rPr>
              <w:t xml:space="preserve"> </w:t>
            </w:r>
            <w:r w:rsidR="00B61599" w:rsidRPr="0094685D">
              <w:rPr>
                <w:rFonts w:cs="Simplified Arabic"/>
                <w:sz w:val="32"/>
                <w:szCs w:val="32"/>
              </w:rPr>
              <w:t>%</w:t>
            </w:r>
          </w:p>
        </w:tc>
        <w:tc>
          <w:tcPr>
            <w:tcW w:w="1147"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0.66</w:t>
            </w:r>
          </w:p>
        </w:tc>
        <w:tc>
          <w:tcPr>
            <w:tcW w:w="1085"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3.30</w:t>
            </w:r>
          </w:p>
        </w:tc>
        <w:tc>
          <w:tcPr>
            <w:tcW w:w="3490"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الملموسية</w:t>
            </w:r>
          </w:p>
        </w:tc>
        <w:tc>
          <w:tcPr>
            <w:tcW w:w="1142"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w:t>
            </w:r>
          </w:p>
        </w:tc>
      </w:tr>
      <w:tr w:rsidR="00EE5FA3" w:rsidRPr="0094685D" w:rsidTr="00EE5FA3">
        <w:trPr>
          <w:trHeight w:hRule="exact" w:val="624"/>
        </w:trPr>
        <w:tc>
          <w:tcPr>
            <w:tcW w:w="1229"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 xml:space="preserve"> متوسطة </w:t>
            </w:r>
          </w:p>
        </w:tc>
        <w:tc>
          <w:tcPr>
            <w:tcW w:w="1258"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46</w:t>
            </w:r>
          </w:p>
        </w:tc>
        <w:tc>
          <w:tcPr>
            <w:tcW w:w="1147"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0.81</w:t>
            </w:r>
          </w:p>
        </w:tc>
        <w:tc>
          <w:tcPr>
            <w:tcW w:w="1085"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3.31</w:t>
            </w:r>
          </w:p>
        </w:tc>
        <w:tc>
          <w:tcPr>
            <w:tcW w:w="3490" w:type="dxa"/>
            <w:tcBorders>
              <w:top w:val="single" w:sz="4" w:space="0" w:color="auto"/>
              <w:left w:val="single" w:sz="4" w:space="0" w:color="auto"/>
              <w:bottom w:val="nil"/>
              <w:right w:val="nil"/>
            </w:tcBorders>
            <w:shd w:val="clear" w:color="auto" w:fill="FFFFFF"/>
            <w:vAlign w:val="center"/>
          </w:tcPr>
          <w:p w:rsidR="00EE5FA3" w:rsidRPr="0094685D" w:rsidRDefault="00B61599" w:rsidP="00EE5FA3">
            <w:pPr>
              <w:bidi/>
              <w:spacing w:line="276" w:lineRule="auto"/>
              <w:jc w:val="center"/>
              <w:rPr>
                <w:rFonts w:cs="Simplified Arabic"/>
                <w:sz w:val="32"/>
                <w:szCs w:val="32"/>
              </w:rPr>
            </w:pPr>
            <w:r w:rsidRPr="0094685D">
              <w:rPr>
                <w:rFonts w:cs="Simplified Arabic" w:hint="cs"/>
                <w:sz w:val="32"/>
                <w:szCs w:val="32"/>
                <w:rtl/>
              </w:rPr>
              <w:t>الاعتمادية</w:t>
            </w:r>
          </w:p>
        </w:tc>
        <w:tc>
          <w:tcPr>
            <w:tcW w:w="1142"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2</w:t>
            </w:r>
          </w:p>
        </w:tc>
      </w:tr>
      <w:tr w:rsidR="00EE5FA3" w:rsidRPr="0094685D" w:rsidTr="00EE5FA3">
        <w:trPr>
          <w:trHeight w:hRule="exact" w:val="619"/>
        </w:trPr>
        <w:tc>
          <w:tcPr>
            <w:tcW w:w="1229"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عالية</w:t>
            </w:r>
          </w:p>
        </w:tc>
        <w:tc>
          <w:tcPr>
            <w:tcW w:w="1258"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66.5</w:t>
            </w:r>
          </w:p>
        </w:tc>
        <w:tc>
          <w:tcPr>
            <w:tcW w:w="1147"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0.74</w:t>
            </w:r>
          </w:p>
        </w:tc>
        <w:tc>
          <w:tcPr>
            <w:tcW w:w="1085"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3.81</w:t>
            </w:r>
          </w:p>
        </w:tc>
        <w:tc>
          <w:tcPr>
            <w:tcW w:w="3490"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الاستجابة</w:t>
            </w:r>
          </w:p>
        </w:tc>
        <w:tc>
          <w:tcPr>
            <w:tcW w:w="1142"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w:t>
            </w:r>
          </w:p>
        </w:tc>
      </w:tr>
      <w:tr w:rsidR="00EE5FA3" w:rsidRPr="0094685D" w:rsidTr="00EE5FA3">
        <w:trPr>
          <w:trHeight w:hRule="exact" w:val="619"/>
        </w:trPr>
        <w:tc>
          <w:tcPr>
            <w:tcW w:w="1229"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عالية</w:t>
            </w:r>
          </w:p>
        </w:tc>
        <w:tc>
          <w:tcPr>
            <w:tcW w:w="1258"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57.3</w:t>
            </w:r>
          </w:p>
        </w:tc>
        <w:tc>
          <w:tcPr>
            <w:tcW w:w="1147"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0.60</w:t>
            </w:r>
          </w:p>
        </w:tc>
        <w:tc>
          <w:tcPr>
            <w:tcW w:w="1085"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3.59</w:t>
            </w:r>
          </w:p>
        </w:tc>
        <w:tc>
          <w:tcPr>
            <w:tcW w:w="3490"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الأمان</w:t>
            </w:r>
          </w:p>
        </w:tc>
        <w:tc>
          <w:tcPr>
            <w:tcW w:w="1142"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4</w:t>
            </w:r>
          </w:p>
        </w:tc>
      </w:tr>
      <w:tr w:rsidR="00EE5FA3" w:rsidRPr="0094685D" w:rsidTr="00EE5FA3">
        <w:trPr>
          <w:trHeight w:hRule="exact" w:val="826"/>
        </w:trPr>
        <w:tc>
          <w:tcPr>
            <w:tcW w:w="1229"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عالية</w:t>
            </w:r>
          </w:p>
        </w:tc>
        <w:tc>
          <w:tcPr>
            <w:tcW w:w="1258" w:type="dxa"/>
            <w:tcBorders>
              <w:top w:val="single" w:sz="4" w:space="0" w:color="auto"/>
              <w:left w:val="single" w:sz="4" w:space="0" w:color="auto"/>
              <w:bottom w:val="nil"/>
              <w:right w:val="nil"/>
            </w:tcBorders>
            <w:shd w:val="clear" w:color="auto" w:fill="FFFFFF"/>
          </w:tcPr>
          <w:p w:rsidR="00EE5FA3" w:rsidRPr="0094685D" w:rsidRDefault="00B61599" w:rsidP="00B61599">
            <w:pPr>
              <w:bidi/>
              <w:spacing w:line="276" w:lineRule="auto"/>
              <w:jc w:val="center"/>
              <w:rPr>
                <w:rFonts w:cs="Simplified Arabic"/>
                <w:sz w:val="32"/>
                <w:szCs w:val="32"/>
              </w:rPr>
            </w:pPr>
            <w:r w:rsidRPr="0094685D">
              <w:rPr>
                <w:rFonts w:cs="Simplified Arabic"/>
                <w:sz w:val="32"/>
                <w:szCs w:val="32"/>
              </w:rPr>
              <w:t>%</w:t>
            </w:r>
            <w:r w:rsidR="00EE5FA3" w:rsidRPr="0094685D">
              <w:rPr>
                <w:rFonts w:cs="Simplified Arabic"/>
                <w:sz w:val="32"/>
                <w:szCs w:val="32"/>
              </w:rPr>
              <w:t>64.66</w:t>
            </w:r>
          </w:p>
        </w:tc>
        <w:tc>
          <w:tcPr>
            <w:tcW w:w="1147"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0.41</w:t>
            </w:r>
          </w:p>
        </w:tc>
        <w:tc>
          <w:tcPr>
            <w:tcW w:w="1085"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3.84</w:t>
            </w:r>
          </w:p>
        </w:tc>
        <w:tc>
          <w:tcPr>
            <w:tcW w:w="349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التعاطف</w:t>
            </w:r>
          </w:p>
        </w:tc>
        <w:tc>
          <w:tcPr>
            <w:tcW w:w="1142"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5</w:t>
            </w:r>
          </w:p>
        </w:tc>
      </w:tr>
      <w:tr w:rsidR="00EE5FA3" w:rsidRPr="0094685D" w:rsidTr="003C4F99">
        <w:trPr>
          <w:trHeight w:hRule="exact" w:val="764"/>
        </w:trPr>
        <w:tc>
          <w:tcPr>
            <w:tcW w:w="1229"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عالية</w:t>
            </w:r>
          </w:p>
        </w:tc>
        <w:tc>
          <w:tcPr>
            <w:tcW w:w="1258" w:type="dxa"/>
            <w:tcBorders>
              <w:top w:val="single" w:sz="4" w:space="0" w:color="auto"/>
              <w:left w:val="single" w:sz="4" w:space="0" w:color="auto"/>
              <w:bottom w:val="single" w:sz="4" w:space="0" w:color="auto"/>
              <w:right w:val="nil"/>
            </w:tcBorders>
            <w:shd w:val="clear" w:color="auto" w:fill="FFFFFF"/>
          </w:tcPr>
          <w:p w:rsidR="00EE5FA3" w:rsidRPr="0094685D" w:rsidRDefault="00B61599" w:rsidP="00B61599">
            <w:pPr>
              <w:bidi/>
              <w:spacing w:line="276" w:lineRule="auto"/>
              <w:jc w:val="center"/>
              <w:rPr>
                <w:rFonts w:cs="Simplified Arabic"/>
                <w:sz w:val="32"/>
                <w:szCs w:val="32"/>
              </w:rPr>
            </w:pPr>
            <w:r w:rsidRPr="0094685D">
              <w:rPr>
                <w:rFonts w:cs="Simplified Arabic"/>
                <w:sz w:val="32"/>
                <w:szCs w:val="32"/>
              </w:rPr>
              <w:t>%</w:t>
            </w:r>
            <w:r w:rsidR="00EE5FA3" w:rsidRPr="0094685D">
              <w:rPr>
                <w:rFonts w:cs="Simplified Arabic"/>
                <w:sz w:val="32"/>
                <w:szCs w:val="32"/>
              </w:rPr>
              <w:t>56.62</w:t>
            </w:r>
          </w:p>
        </w:tc>
        <w:tc>
          <w:tcPr>
            <w:tcW w:w="1147"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0.64</w:t>
            </w:r>
          </w:p>
        </w:tc>
        <w:tc>
          <w:tcPr>
            <w:tcW w:w="1085"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3.57</w:t>
            </w:r>
          </w:p>
        </w:tc>
        <w:tc>
          <w:tcPr>
            <w:tcW w:w="3490" w:type="dxa"/>
            <w:tcBorders>
              <w:top w:val="single" w:sz="4" w:space="0" w:color="auto"/>
              <w:left w:val="single" w:sz="4" w:space="0" w:color="auto"/>
              <w:bottom w:val="single" w:sz="4" w:space="0" w:color="auto"/>
              <w:right w:val="nil"/>
            </w:tcBorders>
            <w:shd w:val="clear" w:color="auto" w:fill="FFFFFF"/>
            <w:vAlign w:val="center"/>
          </w:tcPr>
          <w:p w:rsidR="00EE5FA3" w:rsidRPr="003C4F99" w:rsidRDefault="003C4F99" w:rsidP="003C4F99">
            <w:pPr>
              <w:bidi/>
              <w:spacing w:line="276" w:lineRule="auto"/>
              <w:jc w:val="center"/>
              <w:rPr>
                <w:rFonts w:cs="Simplified Arabic"/>
                <w:sz w:val="22"/>
                <w:szCs w:val="22"/>
                <w:lang w:val="fr-FR"/>
              </w:rPr>
            </w:pPr>
            <w:r w:rsidRPr="003C4F99">
              <w:rPr>
                <w:rFonts w:cs="Simplified Arabic" w:hint="cs"/>
                <w:b/>
                <w:bCs/>
                <w:sz w:val="22"/>
                <w:szCs w:val="22"/>
                <w:rtl/>
              </w:rPr>
              <w:t xml:space="preserve">تقييم جودة خدمات التأمين في ووكالة </w:t>
            </w:r>
            <w:r>
              <w:rPr>
                <w:rFonts w:cs="Simplified Arabic" w:hint="cs"/>
                <w:b/>
                <w:bCs/>
                <w:sz w:val="22"/>
                <w:szCs w:val="22"/>
                <w:rtl/>
              </w:rPr>
              <w:t xml:space="preserve"> </w:t>
            </w:r>
            <w:r w:rsidRPr="003C4F99">
              <w:rPr>
                <w:rFonts w:cs="Simplified Arabic"/>
                <w:b/>
                <w:bCs/>
                <w:sz w:val="22"/>
                <w:szCs w:val="22"/>
                <w:lang w:val="fr-FR"/>
              </w:rPr>
              <w:t xml:space="preserve">SAA </w:t>
            </w:r>
            <w:r>
              <w:rPr>
                <w:rFonts w:cs="Simplified Arabic" w:hint="cs"/>
                <w:b/>
                <w:bCs/>
                <w:sz w:val="22"/>
                <w:szCs w:val="22"/>
                <w:rtl/>
              </w:rPr>
              <w:t xml:space="preserve">بالمسيلة </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من إعداد الطالبين </w:t>
      </w:r>
      <w:r w:rsidR="00B61599"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cs="Simplified Arabic"/>
          <w:b/>
          <w:bCs/>
          <w:sz w:val="32"/>
          <w:szCs w:val="32"/>
        </w:rPr>
        <w:t>SPSS 21</w:t>
      </w:r>
    </w:p>
    <w:p w:rsidR="00EE5FA3" w:rsidRPr="0094685D" w:rsidRDefault="00EE5FA3" w:rsidP="003C4F99">
      <w:pPr>
        <w:bidi/>
        <w:spacing w:line="276" w:lineRule="auto"/>
        <w:ind w:firstLine="720"/>
        <w:jc w:val="both"/>
        <w:rPr>
          <w:rFonts w:cs="Simplified Arabic"/>
          <w:sz w:val="32"/>
          <w:szCs w:val="32"/>
          <w:rtl/>
        </w:rPr>
      </w:pPr>
      <w:r w:rsidRPr="0094685D">
        <w:rPr>
          <w:rFonts w:cs="Simplified Arabic"/>
          <w:sz w:val="32"/>
          <w:szCs w:val="32"/>
          <w:rtl/>
        </w:rPr>
        <w:t>ومن خلال الجدول أعلاه: يتبين أن 56.62%</w:t>
      </w:r>
      <w:r w:rsidRPr="0094685D">
        <w:rPr>
          <w:rFonts w:cs="Simplified Arabic" w:hint="cs"/>
          <w:sz w:val="32"/>
          <w:szCs w:val="32"/>
          <w:rtl/>
        </w:rPr>
        <w:t xml:space="preserve"> </w:t>
      </w:r>
      <w:r w:rsidRPr="0094685D">
        <w:rPr>
          <w:rFonts w:cs="Simplified Arabic"/>
          <w:sz w:val="32"/>
          <w:szCs w:val="32"/>
          <w:rtl/>
        </w:rPr>
        <w:t>من العمال يقيمون جودة الخدمة في الشركة</w:t>
      </w:r>
      <w:r w:rsidRPr="0094685D">
        <w:rPr>
          <w:rFonts w:cs="Simplified Arabic" w:hint="cs"/>
          <w:sz w:val="32"/>
          <w:szCs w:val="32"/>
          <w:rtl/>
          <w:lang w:bidi="ar-DZ"/>
        </w:rPr>
        <w:t xml:space="preserve"> </w:t>
      </w:r>
      <w:r w:rsidRPr="0094685D">
        <w:rPr>
          <w:rFonts w:cs="Simplified Arabic"/>
          <w:sz w:val="32"/>
          <w:szCs w:val="32"/>
          <w:rtl/>
        </w:rPr>
        <w:t xml:space="preserve">على </w:t>
      </w:r>
      <w:r w:rsidRPr="0094685D">
        <w:rPr>
          <w:rFonts w:cs="Simplified Arabic" w:hint="cs"/>
          <w:sz w:val="32"/>
          <w:szCs w:val="32"/>
          <w:rtl/>
        </w:rPr>
        <w:t>أ</w:t>
      </w:r>
      <w:r w:rsidRPr="0094685D">
        <w:rPr>
          <w:rFonts w:cs="Simplified Arabic"/>
          <w:sz w:val="32"/>
          <w:szCs w:val="32"/>
          <w:rtl/>
        </w:rPr>
        <w:t xml:space="preserve">نها ذات جودة عالية وذلك بمتوسط حسابي المقدر ب 3.57 وانحراف معياري </w:t>
      </w:r>
      <w:r w:rsidRPr="0094685D">
        <w:rPr>
          <w:rFonts w:cs="Simplified Arabic"/>
          <w:sz w:val="32"/>
          <w:szCs w:val="32"/>
        </w:rPr>
        <w:t>0.64</w:t>
      </w:r>
      <w:r w:rsidRPr="0094685D">
        <w:rPr>
          <w:rFonts w:cs="Simplified Arabic"/>
          <w:sz w:val="32"/>
          <w:szCs w:val="32"/>
          <w:rtl/>
        </w:rPr>
        <w:t xml:space="preserve"> وهو مقياس تشتت إجابات العمال حول المتوسط الحسابي 3.57 وبذلك فان تقييم العمال للمؤشرات (الملموسية، الاعتمادية، الاستجابة، ال</w:t>
      </w:r>
      <w:r w:rsidRPr="0094685D">
        <w:rPr>
          <w:rFonts w:cs="Simplified Arabic" w:hint="cs"/>
          <w:sz w:val="32"/>
          <w:szCs w:val="32"/>
          <w:rtl/>
        </w:rPr>
        <w:t>أ</w:t>
      </w:r>
      <w:r w:rsidRPr="0094685D">
        <w:rPr>
          <w:rFonts w:cs="Simplified Arabic"/>
          <w:sz w:val="32"/>
          <w:szCs w:val="32"/>
          <w:rtl/>
        </w:rPr>
        <w:t>مان، ال</w:t>
      </w:r>
      <w:r w:rsidRPr="0094685D">
        <w:rPr>
          <w:rFonts w:cs="Simplified Arabic" w:hint="cs"/>
          <w:sz w:val="32"/>
          <w:szCs w:val="32"/>
          <w:rtl/>
        </w:rPr>
        <w:t>ت</w:t>
      </w:r>
      <w:r w:rsidRPr="0094685D">
        <w:rPr>
          <w:rFonts w:cs="Simplified Arabic"/>
          <w:sz w:val="32"/>
          <w:szCs w:val="32"/>
          <w:rtl/>
        </w:rPr>
        <w:t>عاطف</w:t>
      </w:r>
      <w:r w:rsidRPr="0094685D">
        <w:rPr>
          <w:rFonts w:cs="Simplified Arabic" w:hint="cs"/>
          <w:sz w:val="32"/>
          <w:szCs w:val="32"/>
          <w:rtl/>
          <w:lang w:bidi="ar-DZ"/>
        </w:rPr>
        <w:t xml:space="preserve">) </w:t>
      </w:r>
      <w:r w:rsidRPr="0094685D">
        <w:rPr>
          <w:rFonts w:cs="Simplified Arabic"/>
          <w:sz w:val="32"/>
          <w:szCs w:val="32"/>
          <w:rtl/>
        </w:rPr>
        <w:t>هو تقييم ايجابي.</w:t>
      </w:r>
    </w:p>
    <w:p w:rsidR="00EE5FA3" w:rsidRPr="0094685D" w:rsidRDefault="00EE5FA3" w:rsidP="00EE5FA3">
      <w:pPr>
        <w:bidi/>
        <w:spacing w:line="276" w:lineRule="auto"/>
        <w:jc w:val="both"/>
        <w:rPr>
          <w:rFonts w:cs="Simplified Arabic"/>
          <w:sz w:val="32"/>
          <w:szCs w:val="32"/>
          <w:rtl/>
        </w:rPr>
      </w:pP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lastRenderedPageBreak/>
        <w:t xml:space="preserve"> ثانيا- تحليل البيانات المتعلقة برضا العملاء والاستمرار مع الشركة الوطنية </w:t>
      </w:r>
      <w:r w:rsidR="00B61599">
        <w:rPr>
          <w:rFonts w:cs="Simplified Arabic" w:hint="cs"/>
          <w:b/>
          <w:bCs/>
          <w:sz w:val="32"/>
          <w:szCs w:val="32"/>
          <w:rtl/>
        </w:rPr>
        <w:t>ل</w:t>
      </w:r>
      <w:r w:rsidR="00B61599" w:rsidRPr="0094685D">
        <w:rPr>
          <w:rFonts w:cs="Simplified Arabic" w:hint="cs"/>
          <w:b/>
          <w:bCs/>
          <w:sz w:val="32"/>
          <w:szCs w:val="32"/>
          <w:rtl/>
        </w:rPr>
        <w:t>لتأمين</w:t>
      </w:r>
      <w:r w:rsidRPr="0094685D">
        <w:rPr>
          <w:rFonts w:cs="Simplified Arabic"/>
          <w:b/>
          <w:bCs/>
          <w:sz w:val="32"/>
          <w:szCs w:val="32"/>
          <w:rtl/>
        </w:rPr>
        <w:t xml:space="preserve"> </w:t>
      </w:r>
      <w:r w:rsidRPr="0094685D">
        <w:rPr>
          <w:rFonts w:cs="Simplified Arabic"/>
          <w:b/>
          <w:bCs/>
          <w:sz w:val="32"/>
          <w:szCs w:val="32"/>
        </w:rPr>
        <w:t>SAA</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من أجل معرفة درجة الرضا لدى العمال على الشركة وهل سيستمرون في التعامل مع الشركة طرح سؤالين:</w:t>
      </w:r>
    </w:p>
    <w:p w:rsidR="00EE5FA3" w:rsidRPr="0094685D" w:rsidRDefault="00EE5FA3" w:rsidP="00EE5FA3">
      <w:pPr>
        <w:bidi/>
        <w:spacing w:line="276" w:lineRule="auto"/>
        <w:jc w:val="both"/>
        <w:rPr>
          <w:rFonts w:cs="Simplified Arabic"/>
          <w:sz w:val="32"/>
          <w:szCs w:val="32"/>
        </w:rPr>
      </w:pPr>
      <w:r w:rsidRPr="0094685D">
        <w:rPr>
          <w:rFonts w:cs="Simplified Arabic"/>
          <w:b/>
          <w:bCs/>
          <w:sz w:val="32"/>
          <w:szCs w:val="32"/>
          <w:rtl/>
        </w:rPr>
        <w:t>بال</w:t>
      </w:r>
      <w:r w:rsidRPr="0094685D">
        <w:rPr>
          <w:rFonts w:cs="Simplified Arabic" w:hint="cs"/>
          <w:b/>
          <w:bCs/>
          <w:sz w:val="32"/>
          <w:szCs w:val="32"/>
          <w:rtl/>
          <w:lang w:bidi="ar-DZ"/>
        </w:rPr>
        <w:t>ن</w:t>
      </w:r>
      <w:r w:rsidRPr="0094685D">
        <w:rPr>
          <w:rFonts w:cs="Simplified Arabic"/>
          <w:b/>
          <w:bCs/>
          <w:sz w:val="32"/>
          <w:szCs w:val="32"/>
          <w:rtl/>
        </w:rPr>
        <w:t>سبة للرضا:</w:t>
      </w:r>
      <w:r w:rsidRPr="0094685D">
        <w:rPr>
          <w:rFonts w:cs="Simplified Arabic" w:hint="cs"/>
          <w:sz w:val="32"/>
          <w:szCs w:val="32"/>
          <w:rtl/>
        </w:rPr>
        <w:t xml:space="preserve"> </w:t>
      </w:r>
      <w:r w:rsidRPr="0094685D">
        <w:rPr>
          <w:rFonts w:cs="Simplified Arabic"/>
          <w:sz w:val="32"/>
          <w:szCs w:val="32"/>
          <w:rtl/>
        </w:rPr>
        <w:t xml:space="preserve">أشعر بالرضا عن الخدمات التي تقدمها الشركة وتم استخدام مقياس </w:t>
      </w:r>
      <w:r w:rsidR="00B61599">
        <w:rPr>
          <w:rFonts w:cs="Simplified Arabic"/>
          <w:sz w:val="32"/>
          <w:szCs w:val="32"/>
          <w:rtl/>
        </w:rPr>
        <w:t xml:space="preserve">ليكرت </w:t>
      </w:r>
      <w:r w:rsidRPr="0094685D">
        <w:rPr>
          <w:rFonts w:cs="Simplified Arabic"/>
          <w:sz w:val="32"/>
          <w:szCs w:val="32"/>
          <w:rtl/>
        </w:rPr>
        <w:t>لتحديد درجة الرضا.</w:t>
      </w:r>
    </w:p>
    <w:p w:rsidR="00EE5FA3" w:rsidRPr="0094685D" w:rsidRDefault="00EE5FA3" w:rsidP="00EE5FA3">
      <w:pPr>
        <w:bidi/>
        <w:spacing w:line="276" w:lineRule="auto"/>
        <w:jc w:val="both"/>
        <w:rPr>
          <w:rFonts w:cs="Simplified Arabic"/>
          <w:sz w:val="32"/>
          <w:szCs w:val="32"/>
          <w:rtl/>
        </w:rPr>
      </w:pPr>
      <w:r w:rsidRPr="0094685D">
        <w:rPr>
          <w:rFonts w:cs="Simplified Arabic"/>
          <w:b/>
          <w:bCs/>
          <w:sz w:val="32"/>
          <w:szCs w:val="32"/>
          <w:rtl/>
        </w:rPr>
        <w:t>بالنسبة للاستمرارية في التعامل مع الشركة</w:t>
      </w:r>
      <w:r w:rsidRPr="0094685D">
        <w:rPr>
          <w:rFonts w:cs="Simplified Arabic"/>
          <w:sz w:val="32"/>
          <w:szCs w:val="32"/>
          <w:rtl/>
        </w:rPr>
        <w:t>:</w:t>
      </w:r>
      <w:r w:rsidRPr="0094685D">
        <w:rPr>
          <w:rFonts w:cs="Simplified Arabic" w:hint="cs"/>
          <w:sz w:val="32"/>
          <w:szCs w:val="32"/>
          <w:rtl/>
        </w:rPr>
        <w:t xml:space="preserve"> </w:t>
      </w:r>
      <w:r w:rsidRPr="0094685D">
        <w:rPr>
          <w:rFonts w:cs="Simplified Arabic"/>
          <w:sz w:val="32"/>
          <w:szCs w:val="32"/>
          <w:rtl/>
        </w:rPr>
        <w:t xml:space="preserve">سوف استمر في التعامل مع الشركة مستقبلا والدي تم استخدام مقياس </w:t>
      </w:r>
      <w:r w:rsidR="00B61599">
        <w:rPr>
          <w:rFonts w:cs="Simplified Arabic"/>
          <w:sz w:val="32"/>
          <w:szCs w:val="32"/>
          <w:rtl/>
        </w:rPr>
        <w:t xml:space="preserve">ليكرت </w:t>
      </w:r>
      <w:r w:rsidRPr="0094685D">
        <w:rPr>
          <w:rFonts w:cs="Simplified Arabic"/>
          <w:sz w:val="32"/>
          <w:szCs w:val="32"/>
          <w:rtl/>
        </w:rPr>
        <w:t>كذلك لتحديد درجة الموافقة.</w:t>
      </w: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t xml:space="preserve"> أ- الرضا</w:t>
      </w:r>
      <w:r w:rsidRPr="0094685D">
        <w:rPr>
          <w:rFonts w:cs="Simplified Arabic" w:hint="cs"/>
          <w:b/>
          <w:bCs/>
          <w:sz w:val="32"/>
          <w:szCs w:val="32"/>
          <w:rtl/>
        </w:rPr>
        <w:t>:</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من الجدول التالي وزعت عينة الدر</w:t>
      </w:r>
      <w:r w:rsidRPr="0094685D">
        <w:rPr>
          <w:rFonts w:cs="Simplified Arabic" w:hint="cs"/>
          <w:sz w:val="32"/>
          <w:szCs w:val="32"/>
          <w:rtl/>
        </w:rPr>
        <w:t>اس</w:t>
      </w:r>
      <w:r w:rsidRPr="0094685D">
        <w:rPr>
          <w:rFonts w:cs="Simplified Arabic"/>
          <w:sz w:val="32"/>
          <w:szCs w:val="32"/>
          <w:rtl/>
        </w:rPr>
        <w:t xml:space="preserve">ة حسب درجات الرضا وذلك على مستوى الخدمات المقدمة من طرف الشركة الوطنية للتأمين </w:t>
      </w:r>
      <w:r w:rsidRPr="0094685D">
        <w:rPr>
          <w:rFonts w:cs="Simplified Arabic" w:hint="cs"/>
          <w:sz w:val="32"/>
          <w:szCs w:val="32"/>
          <w:rtl/>
        </w:rPr>
        <w:t>وكالة المسيلة</w:t>
      </w:r>
      <w:r w:rsidRPr="0094685D">
        <w:rPr>
          <w:rFonts w:cs="Simplified Arabic"/>
          <w:sz w:val="32"/>
          <w:szCs w:val="32"/>
          <w:rtl/>
        </w:rPr>
        <w:t>.</w:t>
      </w:r>
    </w:p>
    <w:p w:rsidR="00EE5FA3" w:rsidRPr="0094685D" w:rsidRDefault="00EE5FA3" w:rsidP="00281CCD">
      <w:pPr>
        <w:bidi/>
        <w:spacing w:line="276" w:lineRule="auto"/>
        <w:jc w:val="center"/>
        <w:rPr>
          <w:rFonts w:cs="Simplified Arabic"/>
          <w:b/>
          <w:bCs/>
          <w:sz w:val="32"/>
          <w:szCs w:val="32"/>
        </w:rPr>
      </w:pPr>
      <w:r w:rsidRPr="0094685D">
        <w:rPr>
          <w:rFonts w:cs="Simplified Arabic" w:hint="cs"/>
          <w:b/>
          <w:bCs/>
          <w:sz w:val="32"/>
          <w:szCs w:val="32"/>
          <w:rtl/>
        </w:rPr>
        <w:t>الجدول رقم</w:t>
      </w:r>
      <w:r w:rsidRPr="0094685D">
        <w:rPr>
          <w:rFonts w:cs="Simplified Arabic"/>
          <w:b/>
          <w:bCs/>
          <w:sz w:val="32"/>
          <w:szCs w:val="32"/>
          <w:rtl/>
        </w:rPr>
        <w:t xml:space="preserve"> (</w:t>
      </w:r>
      <w:r w:rsidR="00281CCD">
        <w:rPr>
          <w:rFonts w:cs="Simplified Arabic" w:hint="cs"/>
          <w:b/>
          <w:bCs/>
          <w:sz w:val="32"/>
          <w:szCs w:val="32"/>
          <w:rtl/>
        </w:rPr>
        <w:t>17</w:t>
      </w:r>
      <w:r w:rsidRPr="0094685D">
        <w:rPr>
          <w:rFonts w:cs="Simplified Arabic"/>
          <w:b/>
          <w:bCs/>
          <w:sz w:val="32"/>
          <w:szCs w:val="32"/>
          <w:rtl/>
        </w:rPr>
        <w:t xml:space="preserve">): توزيع </w:t>
      </w:r>
      <w:r w:rsidRPr="0094685D">
        <w:rPr>
          <w:rFonts w:cs="Simplified Arabic" w:hint="cs"/>
          <w:b/>
          <w:bCs/>
          <w:sz w:val="32"/>
          <w:szCs w:val="32"/>
          <w:rtl/>
        </w:rPr>
        <w:t>عينة الدراسة</w:t>
      </w:r>
      <w:r w:rsidRPr="0094685D">
        <w:rPr>
          <w:rFonts w:cs="Simplified Arabic"/>
          <w:b/>
          <w:bCs/>
          <w:sz w:val="32"/>
          <w:szCs w:val="32"/>
          <w:rtl/>
        </w:rPr>
        <w:t xml:space="preserve"> حسب درجات </w:t>
      </w:r>
      <w:r w:rsidRPr="0094685D">
        <w:rPr>
          <w:rFonts w:cs="Simplified Arabic" w:hint="cs"/>
          <w:b/>
          <w:bCs/>
          <w:sz w:val="32"/>
          <w:szCs w:val="32"/>
          <w:rtl/>
        </w:rPr>
        <w:t>الرضا</w:t>
      </w:r>
    </w:p>
    <w:tbl>
      <w:tblPr>
        <w:tblW w:w="9781" w:type="dxa"/>
        <w:tblInd w:w="5" w:type="dxa"/>
        <w:tblLayout w:type="fixed"/>
        <w:tblCellMar>
          <w:left w:w="0" w:type="dxa"/>
          <w:right w:w="0" w:type="dxa"/>
        </w:tblCellMar>
        <w:tblLook w:val="0000"/>
      </w:tblPr>
      <w:tblGrid>
        <w:gridCol w:w="1142"/>
        <w:gridCol w:w="1541"/>
        <w:gridCol w:w="1565"/>
        <w:gridCol w:w="1560"/>
        <w:gridCol w:w="1421"/>
        <w:gridCol w:w="1133"/>
        <w:gridCol w:w="1419"/>
      </w:tblGrid>
      <w:tr w:rsidR="00EE5FA3" w:rsidRPr="0094685D" w:rsidTr="00EE5FA3">
        <w:trPr>
          <w:trHeight w:hRule="exact" w:val="950"/>
        </w:trPr>
        <w:tc>
          <w:tcPr>
            <w:tcW w:w="1142" w:type="dxa"/>
            <w:tcBorders>
              <w:top w:val="single" w:sz="4" w:space="0" w:color="auto"/>
              <w:left w:val="single" w:sz="4" w:space="0" w:color="auto"/>
              <w:bottom w:val="nil"/>
              <w:right w:val="nil"/>
            </w:tcBorders>
            <w:shd w:val="clear" w:color="auto" w:fill="D9D9D9" w:themeFill="background1" w:themeFillShade="D9"/>
          </w:tcPr>
          <w:p w:rsidR="00EE5FA3" w:rsidRPr="0094685D" w:rsidRDefault="00EE5FA3" w:rsidP="00EE5FA3">
            <w:pPr>
              <w:bidi/>
              <w:jc w:val="center"/>
              <w:rPr>
                <w:rFonts w:cs="Simplified Arabic"/>
                <w:sz w:val="28"/>
                <w:szCs w:val="28"/>
              </w:rPr>
            </w:pPr>
            <w:r w:rsidRPr="0094685D">
              <w:rPr>
                <w:rFonts w:cs="Simplified Arabic"/>
                <w:sz w:val="28"/>
                <w:szCs w:val="28"/>
                <w:rtl/>
              </w:rPr>
              <w:t>المجموع</w:t>
            </w:r>
          </w:p>
        </w:tc>
        <w:tc>
          <w:tcPr>
            <w:tcW w:w="1541"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منخفضة جداً</w:t>
            </w:r>
          </w:p>
          <w:p w:rsidR="00EE5FA3" w:rsidRPr="0094685D" w:rsidRDefault="00EE5FA3" w:rsidP="00EE5FA3">
            <w:pPr>
              <w:bidi/>
              <w:jc w:val="center"/>
              <w:rPr>
                <w:rFonts w:cs="Simplified Arabic"/>
                <w:sz w:val="28"/>
                <w:szCs w:val="28"/>
              </w:rPr>
            </w:pPr>
            <w:r w:rsidRPr="0094685D">
              <w:rPr>
                <w:rFonts w:cs="Simplified Arabic"/>
                <w:sz w:val="28"/>
                <w:szCs w:val="28"/>
                <w:rtl/>
              </w:rPr>
              <w:t>(</w:t>
            </w:r>
            <w:r w:rsidRPr="0094685D">
              <w:rPr>
                <w:rFonts w:cs="Simplified Arabic"/>
                <w:sz w:val="28"/>
                <w:szCs w:val="28"/>
              </w:rPr>
              <w:t>1</w:t>
            </w:r>
            <w:r w:rsidRPr="0094685D">
              <w:rPr>
                <w:rFonts w:cs="Simplified Arabic"/>
                <w:sz w:val="28"/>
                <w:szCs w:val="28"/>
                <w:rtl/>
              </w:rPr>
              <w:t>)</w:t>
            </w:r>
          </w:p>
        </w:tc>
        <w:tc>
          <w:tcPr>
            <w:tcW w:w="1565"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منخفضة</w:t>
            </w:r>
          </w:p>
          <w:p w:rsidR="00EE5FA3" w:rsidRPr="0094685D" w:rsidRDefault="00EE5FA3" w:rsidP="00EE5FA3">
            <w:pPr>
              <w:bidi/>
              <w:jc w:val="center"/>
              <w:rPr>
                <w:rFonts w:cs="Simplified Arabic"/>
                <w:sz w:val="28"/>
                <w:szCs w:val="28"/>
              </w:rPr>
            </w:pPr>
            <w:r w:rsidRPr="0094685D">
              <w:rPr>
                <w:rFonts w:cs="Simplified Arabic"/>
                <w:sz w:val="28"/>
                <w:szCs w:val="28"/>
                <w:rtl/>
              </w:rPr>
              <w:t>(</w:t>
            </w:r>
            <w:r w:rsidRPr="0094685D">
              <w:rPr>
                <w:rFonts w:cs="Simplified Arabic"/>
                <w:sz w:val="28"/>
                <w:szCs w:val="28"/>
              </w:rPr>
              <w:t>2</w:t>
            </w:r>
            <w:r w:rsidRPr="0094685D">
              <w:rPr>
                <w:rFonts w:cs="Simplified Arabic"/>
                <w:sz w:val="28"/>
                <w:szCs w:val="28"/>
                <w:rtl/>
              </w:rPr>
              <w:t>)</w:t>
            </w:r>
          </w:p>
        </w:tc>
        <w:tc>
          <w:tcPr>
            <w:tcW w:w="1560" w:type="dxa"/>
            <w:tcBorders>
              <w:top w:val="single" w:sz="4" w:space="0" w:color="auto"/>
              <w:left w:val="single" w:sz="4" w:space="0" w:color="auto"/>
              <w:bottom w:val="nil"/>
              <w:right w:val="nil"/>
            </w:tcBorders>
            <w:shd w:val="clear" w:color="auto" w:fill="D9D9D9" w:themeFill="background1" w:themeFillShade="D9"/>
          </w:tcPr>
          <w:p w:rsidR="00EE5FA3" w:rsidRPr="0094685D" w:rsidRDefault="00EE5FA3" w:rsidP="00EE5FA3">
            <w:pPr>
              <w:bidi/>
              <w:jc w:val="center"/>
              <w:rPr>
                <w:rFonts w:cs="Simplified Arabic"/>
                <w:sz w:val="28"/>
                <w:szCs w:val="28"/>
                <w:rtl/>
              </w:rPr>
            </w:pPr>
            <w:r w:rsidRPr="0094685D">
              <w:rPr>
                <w:rFonts w:cs="Simplified Arabic" w:hint="cs"/>
                <w:sz w:val="28"/>
                <w:szCs w:val="28"/>
                <w:rtl/>
              </w:rPr>
              <w:t>متوسطة</w:t>
            </w:r>
          </w:p>
          <w:p w:rsidR="00EE5FA3" w:rsidRPr="0094685D" w:rsidRDefault="00EE5FA3" w:rsidP="00EE5FA3">
            <w:pPr>
              <w:bidi/>
              <w:jc w:val="center"/>
              <w:rPr>
                <w:rFonts w:cs="Simplified Arabic"/>
                <w:sz w:val="28"/>
                <w:szCs w:val="28"/>
              </w:rPr>
            </w:pPr>
            <w:r w:rsidRPr="0094685D">
              <w:rPr>
                <w:rFonts w:cs="Simplified Arabic" w:hint="cs"/>
                <w:sz w:val="28"/>
                <w:szCs w:val="28"/>
                <w:rtl/>
              </w:rPr>
              <w:t>(3)</w:t>
            </w:r>
          </w:p>
        </w:tc>
        <w:tc>
          <w:tcPr>
            <w:tcW w:w="1421"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كبيرة</w:t>
            </w:r>
          </w:p>
          <w:p w:rsidR="00EE5FA3" w:rsidRPr="0094685D" w:rsidRDefault="00EE5FA3" w:rsidP="00EE5FA3">
            <w:pPr>
              <w:bidi/>
              <w:jc w:val="center"/>
              <w:rPr>
                <w:rFonts w:cs="Simplified Arabic"/>
                <w:sz w:val="28"/>
                <w:szCs w:val="28"/>
              </w:rPr>
            </w:pPr>
            <w:r w:rsidRPr="0094685D">
              <w:rPr>
                <w:rFonts w:cs="Simplified Arabic"/>
                <w:sz w:val="28"/>
                <w:szCs w:val="28"/>
                <w:rtl/>
              </w:rPr>
              <w:t>(</w:t>
            </w:r>
            <w:r w:rsidRPr="0094685D">
              <w:rPr>
                <w:rFonts w:cs="Simplified Arabic"/>
                <w:sz w:val="28"/>
                <w:szCs w:val="28"/>
              </w:rPr>
              <w:t>4</w:t>
            </w:r>
            <w:r w:rsidRPr="0094685D">
              <w:rPr>
                <w:rFonts w:cs="Simplified Arabic"/>
                <w:sz w:val="28"/>
                <w:szCs w:val="28"/>
                <w:rtl/>
              </w:rPr>
              <w:t>)</w:t>
            </w:r>
          </w:p>
        </w:tc>
        <w:tc>
          <w:tcPr>
            <w:tcW w:w="1133"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كبيرة جداً</w:t>
            </w:r>
          </w:p>
          <w:p w:rsidR="00EE5FA3" w:rsidRPr="0094685D" w:rsidRDefault="00EE5FA3" w:rsidP="00EE5FA3">
            <w:pPr>
              <w:bidi/>
              <w:jc w:val="center"/>
              <w:rPr>
                <w:rFonts w:cs="Simplified Arabic"/>
                <w:sz w:val="28"/>
                <w:szCs w:val="28"/>
              </w:rPr>
            </w:pPr>
            <w:r w:rsidRPr="0094685D">
              <w:rPr>
                <w:rFonts w:cs="Simplified Arabic"/>
                <w:sz w:val="28"/>
                <w:szCs w:val="28"/>
                <w:rtl/>
              </w:rPr>
              <w:t>(</w:t>
            </w:r>
            <w:r w:rsidRPr="0094685D">
              <w:rPr>
                <w:rFonts w:cs="Simplified Arabic"/>
                <w:sz w:val="28"/>
                <w:szCs w:val="28"/>
              </w:rPr>
              <w:t>5</w:t>
            </w:r>
            <w:r w:rsidRPr="0094685D">
              <w:rPr>
                <w:rFonts w:cs="Simplified Arabic"/>
                <w:sz w:val="28"/>
                <w:szCs w:val="28"/>
                <w:rtl/>
              </w:rPr>
              <w:t>)</w:t>
            </w:r>
          </w:p>
        </w:tc>
        <w:tc>
          <w:tcPr>
            <w:tcW w:w="1419" w:type="dxa"/>
            <w:tcBorders>
              <w:top w:val="single" w:sz="4" w:space="0" w:color="auto"/>
              <w:left w:val="single" w:sz="4" w:space="0" w:color="auto"/>
              <w:bottom w:val="nil"/>
              <w:right w:val="single" w:sz="4" w:space="0" w:color="auto"/>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درجة الرضا</w:t>
            </w:r>
          </w:p>
        </w:tc>
      </w:tr>
      <w:tr w:rsidR="00EE5FA3" w:rsidRPr="0094685D" w:rsidTr="00EE5FA3">
        <w:trPr>
          <w:trHeight w:hRule="exact" w:val="586"/>
        </w:trPr>
        <w:tc>
          <w:tcPr>
            <w:tcW w:w="1142"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150</w:t>
            </w:r>
          </w:p>
        </w:tc>
        <w:tc>
          <w:tcPr>
            <w:tcW w:w="1541"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w:t>
            </w:r>
          </w:p>
        </w:tc>
        <w:tc>
          <w:tcPr>
            <w:tcW w:w="1565"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4</w:t>
            </w:r>
          </w:p>
        </w:tc>
        <w:tc>
          <w:tcPr>
            <w:tcW w:w="156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73</w:t>
            </w:r>
          </w:p>
        </w:tc>
        <w:tc>
          <w:tcPr>
            <w:tcW w:w="1421"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60</w:t>
            </w:r>
          </w:p>
        </w:tc>
        <w:tc>
          <w:tcPr>
            <w:tcW w:w="1133"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w:t>
            </w:r>
          </w:p>
        </w:tc>
        <w:tc>
          <w:tcPr>
            <w:tcW w:w="1419"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A177B1">
            <w:pPr>
              <w:bidi/>
              <w:spacing w:line="276" w:lineRule="auto"/>
              <w:jc w:val="center"/>
              <w:rPr>
                <w:rFonts w:cs="Simplified Arabic"/>
                <w:sz w:val="32"/>
                <w:szCs w:val="32"/>
              </w:rPr>
            </w:pPr>
            <w:r w:rsidRPr="0094685D">
              <w:rPr>
                <w:rFonts w:cs="Simplified Arabic"/>
                <w:sz w:val="32"/>
                <w:szCs w:val="32"/>
                <w:rtl/>
              </w:rPr>
              <w:t>التكرار</w:t>
            </w:r>
          </w:p>
          <w:p w:rsidR="00EE5FA3" w:rsidRPr="0094685D" w:rsidRDefault="00EE5FA3" w:rsidP="00A177B1">
            <w:pPr>
              <w:bidi/>
              <w:spacing w:line="276" w:lineRule="auto"/>
              <w:jc w:val="center"/>
              <w:rPr>
                <w:rFonts w:cs="Simplified Arabic"/>
                <w:sz w:val="32"/>
                <w:szCs w:val="32"/>
              </w:rPr>
            </w:pPr>
            <w:r w:rsidRPr="0094685D">
              <w:rPr>
                <w:rFonts w:cs="Simplified Arabic"/>
                <w:sz w:val="32"/>
                <w:szCs w:val="32"/>
                <w:rtl/>
              </w:rPr>
              <w:t>(عميل)</w:t>
            </w:r>
          </w:p>
        </w:tc>
      </w:tr>
      <w:tr w:rsidR="00EE5FA3" w:rsidRPr="0094685D" w:rsidTr="00EE5FA3">
        <w:trPr>
          <w:trHeight w:hRule="exact" w:val="689"/>
        </w:trPr>
        <w:tc>
          <w:tcPr>
            <w:tcW w:w="1142"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100</w:t>
            </w:r>
          </w:p>
        </w:tc>
        <w:tc>
          <w:tcPr>
            <w:tcW w:w="1541"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2</w:t>
            </w:r>
          </w:p>
        </w:tc>
        <w:tc>
          <w:tcPr>
            <w:tcW w:w="1565"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2.7</w:t>
            </w:r>
          </w:p>
        </w:tc>
        <w:tc>
          <w:tcPr>
            <w:tcW w:w="1560"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48.6</w:t>
            </w:r>
          </w:p>
        </w:tc>
        <w:tc>
          <w:tcPr>
            <w:tcW w:w="1421"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40</w:t>
            </w:r>
          </w:p>
        </w:tc>
        <w:tc>
          <w:tcPr>
            <w:tcW w:w="1133"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6.7</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tcPr>
          <w:p w:rsidR="00EE5FA3" w:rsidRPr="0094685D" w:rsidRDefault="00EE5FA3" w:rsidP="00A177B1">
            <w:pPr>
              <w:bidi/>
              <w:spacing w:line="276" w:lineRule="auto"/>
              <w:jc w:val="center"/>
              <w:rPr>
                <w:rFonts w:cs="Simplified Arabic"/>
                <w:sz w:val="32"/>
                <w:szCs w:val="32"/>
              </w:rPr>
            </w:pPr>
            <w:r w:rsidRPr="0094685D">
              <w:rPr>
                <w:rFonts w:cs="Simplified Arabic"/>
                <w:sz w:val="32"/>
                <w:szCs w:val="32"/>
                <w:rtl/>
              </w:rPr>
              <w:t>النسبة</w:t>
            </w: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من إعداد الطالبين </w:t>
      </w:r>
      <w:r w:rsidR="00B61599"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تشير 48.6 % من العملاء لديهم درجة رضا كبيرة على مستوى الخدمة المقدمة معطيات الجدول</w:t>
      </w:r>
    </w:p>
    <w:p w:rsidR="00EE5FA3" w:rsidRPr="0094685D" w:rsidRDefault="00E23A40" w:rsidP="00E23A40">
      <w:pPr>
        <w:bidi/>
        <w:spacing w:line="276" w:lineRule="auto"/>
        <w:jc w:val="both"/>
        <w:rPr>
          <w:rFonts w:cs="Simplified Arabic"/>
          <w:sz w:val="32"/>
          <w:szCs w:val="32"/>
        </w:rPr>
      </w:pPr>
      <w:r w:rsidRPr="0094685D">
        <w:rPr>
          <w:rFonts w:cs="Simplified Arabic" w:hint="cs"/>
          <w:sz w:val="32"/>
          <w:szCs w:val="32"/>
          <w:rtl/>
        </w:rPr>
        <w:t>إليهم</w:t>
      </w:r>
      <w:r w:rsidR="00EE5FA3" w:rsidRPr="0094685D">
        <w:rPr>
          <w:rFonts w:cs="Simplified Arabic"/>
          <w:sz w:val="32"/>
          <w:szCs w:val="32"/>
          <w:rtl/>
        </w:rPr>
        <w:t xml:space="preserve"> من طر</w:t>
      </w:r>
      <w:r w:rsidR="00EE5FA3" w:rsidRPr="0094685D">
        <w:rPr>
          <w:rFonts w:cs="Simplified Arabic" w:hint="cs"/>
          <w:sz w:val="32"/>
          <w:szCs w:val="32"/>
          <w:rtl/>
        </w:rPr>
        <w:t>ف</w:t>
      </w:r>
      <w:r w:rsidR="00EE5FA3" w:rsidRPr="0094685D">
        <w:rPr>
          <w:rFonts w:cs="Simplified Arabic"/>
          <w:sz w:val="32"/>
          <w:szCs w:val="32"/>
          <w:rtl/>
        </w:rPr>
        <w:t xml:space="preserve"> الشركة الو</w:t>
      </w:r>
      <w:r>
        <w:rPr>
          <w:rFonts w:cs="Simplified Arabic" w:hint="cs"/>
          <w:sz w:val="32"/>
          <w:szCs w:val="32"/>
          <w:rtl/>
        </w:rPr>
        <w:t>ط</w:t>
      </w:r>
      <w:r w:rsidR="00EE5FA3" w:rsidRPr="0094685D">
        <w:rPr>
          <w:rFonts w:cs="Simplified Arabic"/>
          <w:sz w:val="32"/>
          <w:szCs w:val="32"/>
          <w:rtl/>
        </w:rPr>
        <w:t xml:space="preserve">نية للتأمين </w:t>
      </w:r>
      <w:r w:rsidR="00EE5FA3" w:rsidRPr="0094685D">
        <w:rPr>
          <w:rFonts w:cs="Simplified Arabic" w:hint="cs"/>
          <w:sz w:val="32"/>
          <w:szCs w:val="32"/>
          <w:rtl/>
        </w:rPr>
        <w:t>ب</w:t>
      </w:r>
      <w:r w:rsidR="00EE5FA3" w:rsidRPr="0094685D">
        <w:rPr>
          <w:rFonts w:cs="Simplified Arabic"/>
          <w:sz w:val="32"/>
          <w:szCs w:val="32"/>
          <w:rtl/>
        </w:rPr>
        <w:t>المسيلة وبحساب المتوسط الحسابي 3.46 درجة وهي درجة متوسطة من الرضا حيث ينحصر في المجال [ 2.5-3.5 ] حسب مقياس ليكارت.</w:t>
      </w: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t>ب- بالنسبة للاستمرار في التعامل مع الشركة:</w:t>
      </w:r>
    </w:p>
    <w:p w:rsidR="00EE5FA3" w:rsidRPr="0094685D" w:rsidRDefault="00EE5FA3" w:rsidP="00EE5FA3">
      <w:pPr>
        <w:bidi/>
        <w:spacing w:line="276" w:lineRule="auto"/>
        <w:jc w:val="both"/>
        <w:rPr>
          <w:rFonts w:cs="Simplified Arabic"/>
          <w:sz w:val="32"/>
          <w:szCs w:val="32"/>
          <w:rtl/>
        </w:rPr>
      </w:pPr>
      <w:r w:rsidRPr="0094685D">
        <w:rPr>
          <w:rFonts w:cs="Simplified Arabic"/>
          <w:sz w:val="32"/>
          <w:szCs w:val="32"/>
          <w:rtl/>
        </w:rPr>
        <w:t xml:space="preserve">الجدول التالي يبين درجة موافقة العمال واستمراريتهم في التعامل مع الشركة </w:t>
      </w:r>
    </w:p>
    <w:p w:rsidR="00EE5FA3" w:rsidRPr="0094685D" w:rsidRDefault="00EE5FA3" w:rsidP="00EE5FA3">
      <w:pPr>
        <w:bidi/>
        <w:spacing w:line="276" w:lineRule="auto"/>
        <w:jc w:val="both"/>
        <w:rPr>
          <w:rFonts w:cs="Simplified Arabic"/>
          <w:sz w:val="32"/>
          <w:szCs w:val="32"/>
          <w:rtl/>
        </w:rPr>
      </w:pPr>
    </w:p>
    <w:p w:rsidR="00EE5FA3" w:rsidRPr="0094685D" w:rsidRDefault="00EE5FA3" w:rsidP="00EE5FA3">
      <w:pPr>
        <w:bidi/>
        <w:spacing w:line="276" w:lineRule="auto"/>
        <w:jc w:val="both"/>
        <w:rPr>
          <w:rFonts w:cs="Simplified Arabic"/>
          <w:sz w:val="32"/>
          <w:szCs w:val="32"/>
          <w:rtl/>
        </w:rPr>
      </w:pPr>
    </w:p>
    <w:p w:rsidR="00EE5FA3" w:rsidRPr="0094685D" w:rsidRDefault="00EE5FA3" w:rsidP="00A177B1">
      <w:pPr>
        <w:bidi/>
        <w:spacing w:line="276" w:lineRule="auto"/>
        <w:jc w:val="center"/>
        <w:rPr>
          <w:rFonts w:cs="Simplified Arabic"/>
          <w:b/>
          <w:bCs/>
          <w:sz w:val="32"/>
          <w:szCs w:val="32"/>
        </w:rPr>
      </w:pPr>
      <w:r w:rsidRPr="0094685D">
        <w:rPr>
          <w:rFonts w:cs="Simplified Arabic" w:hint="cs"/>
          <w:b/>
          <w:bCs/>
          <w:sz w:val="32"/>
          <w:szCs w:val="32"/>
          <w:rtl/>
        </w:rPr>
        <w:lastRenderedPageBreak/>
        <w:t>الجدول رقم (</w:t>
      </w:r>
      <w:r w:rsidR="00281CCD">
        <w:rPr>
          <w:rFonts w:cs="Simplified Arabic" w:hint="cs"/>
          <w:b/>
          <w:bCs/>
          <w:sz w:val="32"/>
          <w:szCs w:val="32"/>
          <w:rtl/>
        </w:rPr>
        <w:t>18</w:t>
      </w:r>
      <w:r w:rsidRPr="0094685D">
        <w:rPr>
          <w:rFonts w:cs="Simplified Arabic" w:hint="cs"/>
          <w:b/>
          <w:bCs/>
          <w:sz w:val="32"/>
          <w:szCs w:val="32"/>
          <w:rtl/>
        </w:rPr>
        <w:t>):</w:t>
      </w:r>
      <w:r w:rsidRPr="0094685D">
        <w:rPr>
          <w:rFonts w:cs="Simplified Arabic"/>
          <w:b/>
          <w:bCs/>
          <w:sz w:val="32"/>
          <w:szCs w:val="32"/>
          <w:rtl/>
        </w:rPr>
        <w:t xml:space="preserve"> </w:t>
      </w:r>
      <w:r w:rsidRPr="0094685D">
        <w:rPr>
          <w:rFonts w:cs="Simplified Arabic" w:hint="cs"/>
          <w:b/>
          <w:bCs/>
          <w:sz w:val="32"/>
          <w:szCs w:val="32"/>
          <w:rtl/>
        </w:rPr>
        <w:t>درجة موافقة العملاء</w:t>
      </w:r>
      <w:r w:rsidRPr="0094685D">
        <w:rPr>
          <w:rFonts w:cs="Simplified Arabic"/>
          <w:b/>
          <w:bCs/>
          <w:sz w:val="32"/>
          <w:szCs w:val="32"/>
          <w:rtl/>
        </w:rPr>
        <w:t xml:space="preserve"> واستمرار</w:t>
      </w:r>
      <w:r w:rsidRPr="0094685D">
        <w:rPr>
          <w:rFonts w:cs="Simplified Arabic" w:hint="cs"/>
          <w:b/>
          <w:bCs/>
          <w:sz w:val="32"/>
          <w:szCs w:val="32"/>
          <w:rtl/>
        </w:rPr>
        <w:t>يت</w:t>
      </w:r>
      <w:r w:rsidRPr="0094685D">
        <w:rPr>
          <w:rFonts w:cs="Simplified Arabic"/>
          <w:b/>
          <w:bCs/>
          <w:sz w:val="32"/>
          <w:szCs w:val="32"/>
          <w:rtl/>
        </w:rPr>
        <w:t xml:space="preserve">هم </w:t>
      </w:r>
      <w:r w:rsidRPr="0094685D">
        <w:rPr>
          <w:rFonts w:cs="Simplified Arabic" w:hint="cs"/>
          <w:b/>
          <w:bCs/>
          <w:sz w:val="32"/>
          <w:szCs w:val="32"/>
          <w:rtl/>
        </w:rPr>
        <w:t>في التعامل مع الشركة</w:t>
      </w:r>
    </w:p>
    <w:tbl>
      <w:tblPr>
        <w:tblW w:w="0" w:type="auto"/>
        <w:tblInd w:w="5" w:type="dxa"/>
        <w:tblLayout w:type="fixed"/>
        <w:tblCellMar>
          <w:left w:w="0" w:type="dxa"/>
          <w:right w:w="0" w:type="dxa"/>
        </w:tblCellMar>
        <w:tblLook w:val="0000"/>
      </w:tblPr>
      <w:tblGrid>
        <w:gridCol w:w="1142"/>
        <w:gridCol w:w="1373"/>
        <w:gridCol w:w="1392"/>
        <w:gridCol w:w="1430"/>
        <w:gridCol w:w="1325"/>
        <w:gridCol w:w="1066"/>
        <w:gridCol w:w="1622"/>
      </w:tblGrid>
      <w:tr w:rsidR="00EE5FA3" w:rsidRPr="0094685D" w:rsidTr="00EE5FA3">
        <w:trPr>
          <w:trHeight w:hRule="exact" w:val="963"/>
        </w:trPr>
        <w:tc>
          <w:tcPr>
            <w:tcW w:w="1142" w:type="dxa"/>
            <w:tcBorders>
              <w:top w:val="single" w:sz="4" w:space="0" w:color="auto"/>
              <w:left w:val="single" w:sz="4" w:space="0" w:color="auto"/>
              <w:bottom w:val="nil"/>
              <w:right w:val="nil"/>
            </w:tcBorders>
            <w:shd w:val="clear" w:color="auto" w:fill="D9D9D9" w:themeFill="background1" w:themeFillShade="D9"/>
          </w:tcPr>
          <w:p w:rsidR="00EE5FA3" w:rsidRPr="0094685D" w:rsidRDefault="00EE5FA3" w:rsidP="00EE5FA3">
            <w:pPr>
              <w:bidi/>
              <w:jc w:val="center"/>
              <w:rPr>
                <w:rFonts w:cs="Simplified Arabic"/>
                <w:sz w:val="28"/>
                <w:szCs w:val="28"/>
              </w:rPr>
            </w:pPr>
            <w:r w:rsidRPr="0094685D">
              <w:rPr>
                <w:rFonts w:cs="Simplified Arabic"/>
                <w:sz w:val="28"/>
                <w:szCs w:val="28"/>
                <w:rtl/>
              </w:rPr>
              <w:t>المجموع</w:t>
            </w:r>
          </w:p>
        </w:tc>
        <w:tc>
          <w:tcPr>
            <w:tcW w:w="1373"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غير موافق تماماً</w:t>
            </w:r>
          </w:p>
          <w:p w:rsidR="00EE5FA3" w:rsidRPr="0094685D" w:rsidRDefault="00EE5FA3" w:rsidP="00EE5FA3">
            <w:pPr>
              <w:bidi/>
              <w:jc w:val="center"/>
              <w:rPr>
                <w:rFonts w:cs="Simplified Arabic"/>
                <w:sz w:val="28"/>
                <w:szCs w:val="28"/>
              </w:rPr>
            </w:pPr>
            <w:r w:rsidRPr="0094685D">
              <w:rPr>
                <w:rFonts w:cs="Simplified Arabic"/>
                <w:sz w:val="28"/>
                <w:szCs w:val="28"/>
                <w:rtl/>
              </w:rPr>
              <w:t>(</w:t>
            </w:r>
            <w:r w:rsidRPr="0094685D">
              <w:rPr>
                <w:rFonts w:cs="Simplified Arabic"/>
                <w:sz w:val="28"/>
                <w:szCs w:val="28"/>
              </w:rPr>
              <w:t>1</w:t>
            </w:r>
            <w:r w:rsidRPr="0094685D">
              <w:rPr>
                <w:rFonts w:cs="Simplified Arabic"/>
                <w:sz w:val="28"/>
                <w:szCs w:val="28"/>
                <w:rtl/>
              </w:rPr>
              <w:t>)</w:t>
            </w:r>
          </w:p>
        </w:tc>
        <w:tc>
          <w:tcPr>
            <w:tcW w:w="1392"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غير موافق</w:t>
            </w:r>
          </w:p>
          <w:p w:rsidR="00EE5FA3" w:rsidRPr="0094685D" w:rsidRDefault="00EE5FA3" w:rsidP="00EE5FA3">
            <w:pPr>
              <w:bidi/>
              <w:jc w:val="center"/>
              <w:rPr>
                <w:rFonts w:cs="Simplified Arabic"/>
                <w:sz w:val="28"/>
                <w:szCs w:val="28"/>
              </w:rPr>
            </w:pPr>
            <w:r w:rsidRPr="0094685D">
              <w:rPr>
                <w:rFonts w:cs="Simplified Arabic"/>
                <w:sz w:val="28"/>
                <w:szCs w:val="28"/>
                <w:rtl/>
              </w:rPr>
              <w:t>(</w:t>
            </w:r>
            <w:r w:rsidRPr="0094685D">
              <w:rPr>
                <w:rFonts w:cs="Simplified Arabic"/>
                <w:sz w:val="28"/>
                <w:szCs w:val="28"/>
              </w:rPr>
              <w:t>2</w:t>
            </w:r>
            <w:r w:rsidRPr="0094685D">
              <w:rPr>
                <w:rFonts w:cs="Simplified Arabic"/>
                <w:sz w:val="28"/>
                <w:szCs w:val="28"/>
                <w:rtl/>
              </w:rPr>
              <w:t>)</w:t>
            </w:r>
          </w:p>
        </w:tc>
        <w:tc>
          <w:tcPr>
            <w:tcW w:w="1430" w:type="dxa"/>
            <w:tcBorders>
              <w:top w:val="single" w:sz="4" w:space="0" w:color="auto"/>
              <w:left w:val="single" w:sz="4" w:space="0" w:color="auto"/>
              <w:bottom w:val="nil"/>
              <w:right w:val="nil"/>
            </w:tcBorders>
            <w:shd w:val="clear" w:color="auto" w:fill="D9D9D9" w:themeFill="background1" w:themeFillShade="D9"/>
          </w:tcPr>
          <w:p w:rsidR="00EE5FA3" w:rsidRPr="0094685D" w:rsidRDefault="00EE5FA3" w:rsidP="00EE5FA3">
            <w:pPr>
              <w:bidi/>
              <w:jc w:val="center"/>
              <w:rPr>
                <w:rFonts w:cs="Simplified Arabic"/>
                <w:sz w:val="28"/>
                <w:szCs w:val="28"/>
                <w:rtl/>
              </w:rPr>
            </w:pPr>
            <w:r w:rsidRPr="0094685D">
              <w:rPr>
                <w:rFonts w:cs="Simplified Arabic" w:hint="cs"/>
                <w:sz w:val="28"/>
                <w:szCs w:val="28"/>
                <w:rtl/>
              </w:rPr>
              <w:t>محايد</w:t>
            </w:r>
          </w:p>
          <w:p w:rsidR="00EE5FA3" w:rsidRPr="0094685D" w:rsidRDefault="00EE5FA3" w:rsidP="00EE5FA3">
            <w:pPr>
              <w:bidi/>
              <w:jc w:val="center"/>
              <w:rPr>
                <w:rFonts w:cs="Simplified Arabic"/>
                <w:sz w:val="28"/>
                <w:szCs w:val="28"/>
              </w:rPr>
            </w:pPr>
            <w:r w:rsidRPr="0094685D">
              <w:rPr>
                <w:rFonts w:cs="Simplified Arabic" w:hint="cs"/>
                <w:sz w:val="28"/>
                <w:szCs w:val="28"/>
                <w:rtl/>
              </w:rPr>
              <w:t>(3)</w:t>
            </w:r>
          </w:p>
        </w:tc>
        <w:tc>
          <w:tcPr>
            <w:tcW w:w="1325"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موافق</w:t>
            </w:r>
          </w:p>
          <w:p w:rsidR="00EE5FA3" w:rsidRPr="0094685D" w:rsidRDefault="00EE5FA3" w:rsidP="00EE5FA3">
            <w:pPr>
              <w:bidi/>
              <w:jc w:val="center"/>
              <w:rPr>
                <w:rFonts w:cs="Simplified Arabic"/>
                <w:sz w:val="28"/>
                <w:szCs w:val="28"/>
              </w:rPr>
            </w:pPr>
            <w:r w:rsidRPr="0094685D">
              <w:rPr>
                <w:rFonts w:cs="Simplified Arabic"/>
                <w:sz w:val="28"/>
                <w:szCs w:val="28"/>
                <w:rtl/>
              </w:rPr>
              <w:t>(</w:t>
            </w:r>
            <w:r w:rsidRPr="0094685D">
              <w:rPr>
                <w:rFonts w:cs="Simplified Arabic"/>
                <w:sz w:val="28"/>
                <w:szCs w:val="28"/>
              </w:rPr>
              <w:t>4</w:t>
            </w:r>
            <w:r w:rsidRPr="0094685D">
              <w:rPr>
                <w:rFonts w:cs="Simplified Arabic"/>
                <w:sz w:val="28"/>
                <w:szCs w:val="28"/>
                <w:rtl/>
              </w:rPr>
              <w:t>)</w:t>
            </w:r>
          </w:p>
        </w:tc>
        <w:tc>
          <w:tcPr>
            <w:tcW w:w="1066"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jc w:val="center"/>
              <w:rPr>
                <w:rFonts w:cs="Simplified Arabic"/>
                <w:sz w:val="28"/>
                <w:szCs w:val="28"/>
              </w:rPr>
            </w:pPr>
            <w:r w:rsidRPr="0094685D">
              <w:rPr>
                <w:rFonts w:cs="Simplified Arabic" w:hint="cs"/>
                <w:sz w:val="28"/>
                <w:szCs w:val="28"/>
                <w:rtl/>
              </w:rPr>
              <w:t>موافق تماماً</w:t>
            </w:r>
          </w:p>
          <w:p w:rsidR="00EE5FA3" w:rsidRPr="0094685D" w:rsidRDefault="00EE5FA3" w:rsidP="00EE5FA3">
            <w:pPr>
              <w:bidi/>
              <w:jc w:val="center"/>
              <w:rPr>
                <w:rFonts w:cs="Simplified Arabic"/>
                <w:sz w:val="28"/>
                <w:szCs w:val="28"/>
              </w:rPr>
            </w:pPr>
            <w:r w:rsidRPr="0094685D">
              <w:rPr>
                <w:rFonts w:cs="Simplified Arabic"/>
                <w:sz w:val="28"/>
                <w:szCs w:val="28"/>
                <w:rtl/>
              </w:rPr>
              <w:t>(</w:t>
            </w:r>
            <w:r w:rsidRPr="0094685D">
              <w:rPr>
                <w:rFonts w:cs="Simplified Arabic"/>
                <w:sz w:val="28"/>
                <w:szCs w:val="28"/>
              </w:rPr>
              <w:t>5</w:t>
            </w:r>
            <w:r w:rsidRPr="0094685D">
              <w:rPr>
                <w:rFonts w:cs="Simplified Arabic"/>
                <w:sz w:val="28"/>
                <w:szCs w:val="28"/>
                <w:rtl/>
              </w:rPr>
              <w:t>)</w:t>
            </w:r>
          </w:p>
        </w:tc>
        <w:tc>
          <w:tcPr>
            <w:tcW w:w="1622"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spacing w:line="276" w:lineRule="auto"/>
              <w:jc w:val="both"/>
              <w:rPr>
                <w:rFonts w:cs="Simplified Arabic"/>
                <w:sz w:val="32"/>
                <w:szCs w:val="32"/>
              </w:rPr>
            </w:pPr>
            <w:r w:rsidRPr="0094685D">
              <w:rPr>
                <w:rFonts w:cs="Simplified Arabic" w:hint="cs"/>
                <w:sz w:val="32"/>
                <w:szCs w:val="32"/>
                <w:rtl/>
              </w:rPr>
              <w:t>درجة الموافقة</w:t>
            </w:r>
          </w:p>
        </w:tc>
      </w:tr>
      <w:tr w:rsidR="00EE5FA3" w:rsidRPr="0094685D" w:rsidTr="00EE5FA3">
        <w:trPr>
          <w:trHeight w:hRule="exact" w:val="692"/>
        </w:trPr>
        <w:tc>
          <w:tcPr>
            <w:tcW w:w="1142"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150</w:t>
            </w:r>
          </w:p>
        </w:tc>
        <w:tc>
          <w:tcPr>
            <w:tcW w:w="1373"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p>
        </w:tc>
        <w:tc>
          <w:tcPr>
            <w:tcW w:w="1392"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34</w:t>
            </w:r>
          </w:p>
        </w:tc>
        <w:tc>
          <w:tcPr>
            <w:tcW w:w="1430"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55</w:t>
            </w:r>
          </w:p>
        </w:tc>
        <w:tc>
          <w:tcPr>
            <w:tcW w:w="1325"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49</w:t>
            </w:r>
          </w:p>
        </w:tc>
        <w:tc>
          <w:tcPr>
            <w:tcW w:w="1066"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12</w:t>
            </w:r>
          </w:p>
        </w:tc>
        <w:tc>
          <w:tcPr>
            <w:tcW w:w="1622"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التكرار</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w:t>
            </w:r>
            <w:r w:rsidRPr="0094685D">
              <w:rPr>
                <w:rFonts w:cs="Simplified Arabic" w:hint="cs"/>
                <w:sz w:val="32"/>
                <w:szCs w:val="32"/>
                <w:rtl/>
              </w:rPr>
              <w:t>عميل</w:t>
            </w:r>
            <w:r w:rsidRPr="0094685D">
              <w:rPr>
                <w:rFonts w:cs="Simplified Arabic"/>
                <w:sz w:val="32"/>
                <w:szCs w:val="32"/>
                <w:rtl/>
              </w:rPr>
              <w:t>)</w:t>
            </w:r>
          </w:p>
        </w:tc>
      </w:tr>
      <w:tr w:rsidR="00EE5FA3" w:rsidRPr="0094685D" w:rsidTr="00EE5FA3">
        <w:trPr>
          <w:trHeight w:hRule="exact" w:val="662"/>
        </w:trPr>
        <w:tc>
          <w:tcPr>
            <w:tcW w:w="1142"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100</w:t>
            </w:r>
          </w:p>
        </w:tc>
        <w:tc>
          <w:tcPr>
            <w:tcW w:w="1373"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w:t>
            </w:r>
          </w:p>
        </w:tc>
        <w:tc>
          <w:tcPr>
            <w:tcW w:w="1392"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 22.7</w:t>
            </w:r>
          </w:p>
        </w:tc>
        <w:tc>
          <w:tcPr>
            <w:tcW w:w="1430"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36.7%</w:t>
            </w:r>
          </w:p>
        </w:tc>
        <w:tc>
          <w:tcPr>
            <w:tcW w:w="1325"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32.7%</w:t>
            </w:r>
          </w:p>
        </w:tc>
        <w:tc>
          <w:tcPr>
            <w:tcW w:w="1066"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%8</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EE5FA3" w:rsidRPr="0094685D" w:rsidRDefault="00A74B3F" w:rsidP="00EE5FA3">
            <w:pPr>
              <w:bidi/>
              <w:spacing w:line="276" w:lineRule="auto"/>
              <w:jc w:val="center"/>
              <w:rPr>
                <w:rFonts w:cs="Simplified Arabic"/>
                <w:sz w:val="32"/>
                <w:szCs w:val="32"/>
              </w:rPr>
            </w:pPr>
            <w:r w:rsidRPr="0094685D">
              <w:rPr>
                <w:rFonts w:cs="Simplified Arabic" w:hint="cs"/>
                <w:sz w:val="32"/>
                <w:szCs w:val="32"/>
                <w:rtl/>
              </w:rPr>
              <w:t>النسبة</w:t>
            </w: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من إعداد الطالبين </w:t>
      </w:r>
      <w:r w:rsidR="00E23A40"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EE5FA3">
      <w:pPr>
        <w:bidi/>
        <w:spacing w:line="276" w:lineRule="auto"/>
        <w:jc w:val="both"/>
        <w:rPr>
          <w:rFonts w:cs="Simplified Arabic"/>
          <w:sz w:val="32"/>
          <w:szCs w:val="32"/>
          <w:rtl/>
          <w:lang w:bidi="ar-DZ"/>
        </w:rPr>
      </w:pPr>
      <w:r w:rsidRPr="0094685D">
        <w:rPr>
          <w:rFonts w:cs="Simplified Arabic"/>
          <w:sz w:val="32"/>
          <w:szCs w:val="32"/>
          <w:rtl/>
        </w:rPr>
        <w:t xml:space="preserve">من الجدول </w:t>
      </w:r>
      <w:r w:rsidRPr="0094685D">
        <w:rPr>
          <w:rFonts w:cs="Simplified Arabic" w:hint="cs"/>
          <w:sz w:val="32"/>
          <w:szCs w:val="32"/>
          <w:rtl/>
        </w:rPr>
        <w:t>نلاحظ</w:t>
      </w:r>
      <w:r w:rsidRPr="0094685D">
        <w:rPr>
          <w:rFonts w:cs="Simplified Arabic"/>
          <w:sz w:val="32"/>
          <w:szCs w:val="32"/>
          <w:rtl/>
        </w:rPr>
        <w:t xml:space="preserve"> أن حوالي 40٠7% من العمال يفكرون في الاستمرار مع </w:t>
      </w:r>
      <w:r w:rsidR="003C4F99">
        <w:rPr>
          <w:rFonts w:cs="Simplified Arabic"/>
          <w:sz w:val="32"/>
          <w:szCs w:val="32"/>
          <w:rtl/>
        </w:rPr>
        <w:t xml:space="preserve">الشركة الوطنية للتأمين </w:t>
      </w:r>
      <w:r w:rsidR="003C4F99">
        <w:rPr>
          <w:rFonts w:cs="Simplified Arabic"/>
          <w:sz w:val="32"/>
          <w:szCs w:val="32"/>
        </w:rPr>
        <w:t>SAA</w:t>
      </w:r>
      <w:r w:rsidR="003C4F99">
        <w:rPr>
          <w:rFonts w:cs="Simplified Arabic"/>
          <w:sz w:val="32"/>
          <w:szCs w:val="32"/>
          <w:rtl/>
        </w:rPr>
        <w:t xml:space="preserve"> وكالة المسيلة </w:t>
      </w:r>
      <w:r w:rsidRPr="0094685D">
        <w:rPr>
          <w:rFonts w:cs="Simplified Arabic"/>
          <w:sz w:val="32"/>
          <w:szCs w:val="32"/>
          <w:rtl/>
        </w:rPr>
        <w:t xml:space="preserve">و36.7% قد يغيرون </w:t>
      </w:r>
      <w:r w:rsidRPr="0094685D">
        <w:rPr>
          <w:rFonts w:cs="Simplified Arabic" w:hint="cs"/>
          <w:sz w:val="32"/>
          <w:szCs w:val="32"/>
          <w:rtl/>
        </w:rPr>
        <w:t>أ</w:t>
      </w:r>
      <w:r w:rsidRPr="0094685D">
        <w:rPr>
          <w:rFonts w:cs="Simplified Arabic"/>
          <w:sz w:val="32"/>
          <w:szCs w:val="32"/>
          <w:rtl/>
        </w:rPr>
        <w:t>و لا والباقي 22.7 % يفكرون في تغيير الشركة</w:t>
      </w:r>
      <w:r w:rsidRPr="0094685D">
        <w:rPr>
          <w:rFonts w:cs="Simplified Arabic" w:hint="cs"/>
          <w:sz w:val="32"/>
          <w:szCs w:val="32"/>
          <w:rtl/>
        </w:rPr>
        <w:t>.</w:t>
      </w:r>
    </w:p>
    <w:p w:rsidR="00EE5FA3" w:rsidRPr="0094685D" w:rsidRDefault="00EE5FA3" w:rsidP="00E6455A">
      <w:pPr>
        <w:bidi/>
        <w:spacing w:line="276" w:lineRule="auto"/>
        <w:jc w:val="both"/>
        <w:rPr>
          <w:rFonts w:cs="Simplified Arabic"/>
          <w:b/>
          <w:bCs/>
          <w:sz w:val="32"/>
          <w:szCs w:val="32"/>
          <w:rtl/>
        </w:rPr>
      </w:pPr>
      <w:r w:rsidRPr="0094685D">
        <w:rPr>
          <w:rFonts w:cs="Simplified Arabic" w:hint="cs"/>
          <w:b/>
          <w:bCs/>
          <w:sz w:val="32"/>
          <w:szCs w:val="32"/>
          <w:rtl/>
        </w:rPr>
        <w:t xml:space="preserve">المطلب </w:t>
      </w:r>
      <w:r w:rsidR="00E6455A">
        <w:rPr>
          <w:rFonts w:cs="Simplified Arabic" w:hint="cs"/>
          <w:b/>
          <w:bCs/>
          <w:sz w:val="32"/>
          <w:szCs w:val="32"/>
          <w:rtl/>
        </w:rPr>
        <w:t>الثالث</w:t>
      </w:r>
      <w:r w:rsidRPr="0094685D">
        <w:rPr>
          <w:rFonts w:cs="Simplified Arabic" w:hint="cs"/>
          <w:b/>
          <w:bCs/>
          <w:sz w:val="32"/>
          <w:szCs w:val="32"/>
          <w:rtl/>
        </w:rPr>
        <w:t xml:space="preserve">: </w:t>
      </w:r>
      <w:r w:rsidRPr="0094685D">
        <w:rPr>
          <w:rFonts w:cs="Simplified Arabic"/>
          <w:b/>
          <w:bCs/>
          <w:sz w:val="32"/>
          <w:szCs w:val="32"/>
          <w:rtl/>
        </w:rPr>
        <w:t>اختبار الفرضيات .</w:t>
      </w:r>
    </w:p>
    <w:p w:rsidR="00EE5FA3" w:rsidRPr="0094685D" w:rsidRDefault="00EE5FA3" w:rsidP="00EE5FA3">
      <w:pPr>
        <w:bidi/>
        <w:spacing w:line="276" w:lineRule="auto"/>
        <w:jc w:val="both"/>
        <w:rPr>
          <w:rFonts w:cs="Simplified Arabic"/>
          <w:b/>
          <w:bCs/>
          <w:sz w:val="32"/>
          <w:szCs w:val="32"/>
        </w:rPr>
      </w:pPr>
      <w:r w:rsidRPr="0094685D">
        <w:rPr>
          <w:rFonts w:cs="Simplified Arabic" w:hint="cs"/>
          <w:b/>
          <w:bCs/>
          <w:sz w:val="32"/>
          <w:szCs w:val="32"/>
          <w:rtl/>
        </w:rPr>
        <w:t>1-</w:t>
      </w:r>
      <w:r w:rsidRPr="0094685D">
        <w:rPr>
          <w:rFonts w:cs="Simplified Arabic"/>
          <w:b/>
          <w:bCs/>
          <w:sz w:val="32"/>
          <w:szCs w:val="32"/>
          <w:rtl/>
        </w:rPr>
        <w:t xml:space="preserve"> الفرضية </w:t>
      </w:r>
      <w:r w:rsidRPr="0094685D">
        <w:rPr>
          <w:rFonts w:cs="Simplified Arabic" w:hint="cs"/>
          <w:b/>
          <w:bCs/>
          <w:sz w:val="32"/>
          <w:szCs w:val="32"/>
          <w:rtl/>
        </w:rPr>
        <w:t>الأولى</w:t>
      </w:r>
      <w:r w:rsidRPr="0094685D">
        <w:rPr>
          <w:rFonts w:cs="Simplified Arabic"/>
          <w:b/>
          <w:bCs/>
          <w:sz w:val="32"/>
          <w:szCs w:val="32"/>
          <w:rtl/>
        </w:rPr>
        <w:t xml:space="preserve"> :</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اختلاف ا</w:t>
      </w:r>
      <w:r w:rsidRPr="0094685D">
        <w:rPr>
          <w:rFonts w:cs="Simplified Arabic" w:hint="cs"/>
          <w:sz w:val="32"/>
          <w:szCs w:val="32"/>
          <w:rtl/>
        </w:rPr>
        <w:t>ل</w:t>
      </w:r>
      <w:r w:rsidRPr="0094685D">
        <w:rPr>
          <w:rFonts w:cs="Simplified Arabic"/>
          <w:sz w:val="32"/>
          <w:szCs w:val="32"/>
          <w:rtl/>
        </w:rPr>
        <w:t xml:space="preserve">عملاء في تقييمهم لمستوى الخدمة المقدمة من طرف الشركة الوطنية للتأمين بالمسيلة </w:t>
      </w:r>
    </w:p>
    <w:p w:rsidR="00EE5FA3" w:rsidRPr="0094685D" w:rsidRDefault="00EE5FA3" w:rsidP="009B5FDB">
      <w:pPr>
        <w:bidi/>
        <w:spacing w:line="276" w:lineRule="auto"/>
        <w:jc w:val="center"/>
        <w:rPr>
          <w:rFonts w:cs="Simplified Arabic"/>
          <w:b/>
          <w:bCs/>
          <w:sz w:val="32"/>
          <w:szCs w:val="32"/>
        </w:rPr>
      </w:pPr>
      <w:r w:rsidRPr="0094685D">
        <w:rPr>
          <w:rFonts w:cs="Simplified Arabic"/>
          <w:b/>
          <w:bCs/>
          <w:sz w:val="32"/>
          <w:szCs w:val="32"/>
          <w:rtl/>
        </w:rPr>
        <w:t>الجدول رقم</w:t>
      </w:r>
      <w:r w:rsidRPr="0094685D">
        <w:rPr>
          <w:rFonts w:cs="Simplified Arabic" w:hint="cs"/>
          <w:b/>
          <w:bCs/>
          <w:sz w:val="32"/>
          <w:szCs w:val="32"/>
          <w:rtl/>
        </w:rPr>
        <w:t xml:space="preserve">( </w:t>
      </w:r>
      <w:r w:rsidR="00281CCD">
        <w:rPr>
          <w:rFonts w:cs="Simplified Arabic" w:hint="cs"/>
          <w:b/>
          <w:bCs/>
          <w:sz w:val="32"/>
          <w:szCs w:val="32"/>
          <w:rtl/>
        </w:rPr>
        <w:t>19</w:t>
      </w:r>
      <w:r w:rsidRPr="0094685D">
        <w:rPr>
          <w:rFonts w:cs="Simplified Arabic" w:hint="cs"/>
          <w:b/>
          <w:bCs/>
          <w:sz w:val="32"/>
          <w:szCs w:val="32"/>
          <w:rtl/>
        </w:rPr>
        <w:t>)</w:t>
      </w:r>
      <w:r w:rsidRPr="0094685D">
        <w:rPr>
          <w:rFonts w:cs="Simplified Arabic"/>
          <w:b/>
          <w:bCs/>
          <w:sz w:val="32"/>
          <w:szCs w:val="32"/>
          <w:rtl/>
        </w:rPr>
        <w:t>: نتيجة اختبار الثنائي</w:t>
      </w:r>
    </w:p>
    <w:tbl>
      <w:tblPr>
        <w:tblW w:w="0" w:type="auto"/>
        <w:tblInd w:w="1546" w:type="dxa"/>
        <w:tblLayout w:type="fixed"/>
        <w:tblCellMar>
          <w:left w:w="0" w:type="dxa"/>
          <w:right w:w="0" w:type="dxa"/>
        </w:tblCellMar>
        <w:tblLook w:val="0000"/>
      </w:tblPr>
      <w:tblGrid>
        <w:gridCol w:w="1675"/>
        <w:gridCol w:w="1560"/>
        <w:gridCol w:w="2362"/>
        <w:gridCol w:w="1891"/>
      </w:tblGrid>
      <w:tr w:rsidR="00EE5FA3" w:rsidRPr="0094685D" w:rsidTr="00EE5FA3">
        <w:trPr>
          <w:trHeight w:hRule="exact" w:val="653"/>
        </w:trPr>
        <w:tc>
          <w:tcPr>
            <w:tcW w:w="1675"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النسبة</w:t>
            </w:r>
          </w:p>
        </w:tc>
        <w:tc>
          <w:tcPr>
            <w:tcW w:w="1560"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العدد</w:t>
            </w:r>
          </w:p>
        </w:tc>
        <w:tc>
          <w:tcPr>
            <w:tcW w:w="2362"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مجموع الإجابات</w:t>
            </w:r>
          </w:p>
        </w:tc>
        <w:tc>
          <w:tcPr>
            <w:tcW w:w="1891" w:type="dxa"/>
            <w:tcBorders>
              <w:top w:val="single" w:sz="4" w:space="0" w:color="auto"/>
              <w:left w:val="single" w:sz="4" w:space="0" w:color="auto"/>
              <w:bottom w:val="nil"/>
              <w:right w:val="single" w:sz="4" w:space="0" w:color="auto"/>
            </w:tcBorders>
            <w:shd w:val="clear" w:color="auto" w:fill="D9D9D9" w:themeFill="background1" w:themeFillShade="D9"/>
            <w:vAlign w:val="bottom"/>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المجموعة</w:t>
            </w:r>
          </w:p>
        </w:tc>
      </w:tr>
      <w:tr w:rsidR="00EE5FA3" w:rsidRPr="0094685D" w:rsidTr="00EE5FA3">
        <w:trPr>
          <w:trHeight w:hRule="exact" w:val="624"/>
        </w:trPr>
        <w:tc>
          <w:tcPr>
            <w:tcW w:w="1675"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0.34</w:t>
            </w:r>
          </w:p>
        </w:tc>
        <w:tc>
          <w:tcPr>
            <w:tcW w:w="1560"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50</w:t>
            </w:r>
          </w:p>
        </w:tc>
        <w:tc>
          <w:tcPr>
            <w:tcW w:w="2362"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66</w:t>
            </w:r>
            <w:r w:rsidRPr="0094685D">
              <w:rPr>
                <w:rFonts w:ascii="Times New Roman" w:hAnsi="Times New Roman" w:cs="Times New Roman"/>
                <w:sz w:val="32"/>
                <w:szCs w:val="32"/>
              </w:rPr>
              <w:t>≤</w:t>
            </w:r>
          </w:p>
        </w:tc>
        <w:tc>
          <w:tcPr>
            <w:tcW w:w="1891"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المجموعة 01</w:t>
            </w:r>
          </w:p>
        </w:tc>
      </w:tr>
      <w:tr w:rsidR="00EE5FA3" w:rsidRPr="0094685D" w:rsidTr="00EE5FA3">
        <w:trPr>
          <w:trHeight w:hRule="exact" w:val="624"/>
        </w:trPr>
        <w:tc>
          <w:tcPr>
            <w:tcW w:w="1675"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0.66</w:t>
            </w:r>
          </w:p>
        </w:tc>
        <w:tc>
          <w:tcPr>
            <w:tcW w:w="1560"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100</w:t>
            </w:r>
          </w:p>
        </w:tc>
        <w:tc>
          <w:tcPr>
            <w:tcW w:w="2362"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66</w:t>
            </w:r>
            <w:r w:rsidRPr="0094685D">
              <w:rPr>
                <w:rFonts w:ascii="Times New Roman" w:hAnsi="Times New Roman" w:cs="Times New Roman"/>
                <w:sz w:val="32"/>
                <w:szCs w:val="32"/>
              </w:rPr>
              <w:t>≥</w:t>
            </w:r>
          </w:p>
        </w:tc>
        <w:tc>
          <w:tcPr>
            <w:tcW w:w="1891"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hint="cs"/>
                <w:sz w:val="32"/>
                <w:szCs w:val="32"/>
                <w:rtl/>
              </w:rPr>
              <w:t>المجموعة 02</w:t>
            </w:r>
          </w:p>
        </w:tc>
      </w:tr>
      <w:tr w:rsidR="00EE5FA3" w:rsidRPr="0094685D" w:rsidTr="00EE5FA3">
        <w:trPr>
          <w:trHeight w:hRule="exact" w:val="658"/>
        </w:trPr>
        <w:tc>
          <w:tcPr>
            <w:tcW w:w="1675"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100</w:t>
            </w:r>
          </w:p>
        </w:tc>
        <w:tc>
          <w:tcPr>
            <w:tcW w:w="1560"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150</w:t>
            </w:r>
          </w:p>
        </w:tc>
        <w:tc>
          <w:tcPr>
            <w:tcW w:w="2362"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w:t>
            </w:r>
          </w:p>
        </w:tc>
        <w:tc>
          <w:tcPr>
            <w:tcW w:w="1891" w:type="dxa"/>
            <w:tcBorders>
              <w:top w:val="single" w:sz="4" w:space="0" w:color="auto"/>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من إعداد الطالبين </w:t>
      </w:r>
      <w:r w:rsidR="00E23A40"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من خلال الجدول أعلاه يتضح أن :</w:t>
      </w:r>
    </w:p>
    <w:p w:rsidR="00EE5FA3" w:rsidRPr="0094685D" w:rsidRDefault="00EE5FA3" w:rsidP="00EE5FA3">
      <w:pPr>
        <w:bidi/>
        <w:spacing w:line="276" w:lineRule="auto"/>
        <w:jc w:val="both"/>
        <w:rPr>
          <w:rFonts w:cs="Simplified Arabic"/>
          <w:sz w:val="32"/>
          <w:szCs w:val="32"/>
          <w:rtl/>
        </w:rPr>
      </w:pPr>
      <w:r w:rsidRPr="0094685D">
        <w:rPr>
          <w:rFonts w:cs="Simplified Arabic"/>
          <w:b/>
          <w:bCs/>
          <w:sz w:val="32"/>
          <w:szCs w:val="32"/>
          <w:rtl/>
        </w:rPr>
        <w:t>المجموعة الأول</w:t>
      </w:r>
      <w:r w:rsidRPr="0094685D">
        <w:rPr>
          <w:rFonts w:cs="Simplified Arabic" w:hint="cs"/>
          <w:b/>
          <w:bCs/>
          <w:sz w:val="32"/>
          <w:szCs w:val="32"/>
          <w:rtl/>
        </w:rPr>
        <w:t>ى</w:t>
      </w:r>
      <w:r w:rsidRPr="0094685D">
        <w:rPr>
          <w:rFonts w:cs="Simplified Arabic"/>
          <w:sz w:val="32"/>
          <w:szCs w:val="32"/>
          <w:rtl/>
        </w:rPr>
        <w:t xml:space="preserve">: والمتمثلة في 50 عميلا </w:t>
      </w:r>
      <w:r w:rsidRPr="0094685D">
        <w:rPr>
          <w:rFonts w:cs="Simplified Arabic" w:hint="cs"/>
          <w:sz w:val="32"/>
          <w:szCs w:val="32"/>
          <w:rtl/>
        </w:rPr>
        <w:t>أ</w:t>
      </w:r>
      <w:r w:rsidRPr="0094685D">
        <w:rPr>
          <w:rFonts w:cs="Simplified Arabic"/>
          <w:sz w:val="32"/>
          <w:szCs w:val="32"/>
          <w:rtl/>
        </w:rPr>
        <w:t>و ما يمثل 34 من مفردات</w:t>
      </w:r>
      <w:r w:rsidRPr="0094685D">
        <w:rPr>
          <w:rFonts w:cs="Simplified Arabic" w:hint="cs"/>
          <w:sz w:val="32"/>
          <w:szCs w:val="32"/>
          <w:rtl/>
        </w:rPr>
        <w:t xml:space="preserve"> </w:t>
      </w:r>
      <w:r w:rsidRPr="0094685D">
        <w:rPr>
          <w:rFonts w:cs="Simplified Arabic"/>
          <w:sz w:val="32"/>
          <w:szCs w:val="32"/>
          <w:rtl/>
        </w:rPr>
        <w:t xml:space="preserve">العينة يعتبرون غير موافقين على </w:t>
      </w:r>
      <w:r w:rsidRPr="0094685D">
        <w:rPr>
          <w:rFonts w:cs="Simplified Arabic" w:hint="cs"/>
          <w:sz w:val="32"/>
          <w:szCs w:val="32"/>
          <w:rtl/>
        </w:rPr>
        <w:t>أ</w:t>
      </w:r>
      <w:r w:rsidRPr="0094685D">
        <w:rPr>
          <w:rFonts w:cs="Simplified Arabic"/>
          <w:sz w:val="32"/>
          <w:szCs w:val="32"/>
          <w:rtl/>
        </w:rPr>
        <w:t xml:space="preserve">ن الخدمات التي تقدمها </w:t>
      </w:r>
      <w:r w:rsidR="003C4F99">
        <w:rPr>
          <w:rFonts w:cs="Simplified Arabic"/>
          <w:sz w:val="32"/>
          <w:szCs w:val="32"/>
          <w:rtl/>
        </w:rPr>
        <w:t xml:space="preserve">الشركة الوطنية للتأمين </w:t>
      </w:r>
      <w:r w:rsidR="003C4F99">
        <w:rPr>
          <w:rFonts w:cs="Simplified Arabic"/>
          <w:sz w:val="32"/>
          <w:szCs w:val="32"/>
        </w:rPr>
        <w:t>SAA</w:t>
      </w:r>
      <w:r w:rsidR="003C4F99">
        <w:rPr>
          <w:rFonts w:cs="Simplified Arabic"/>
          <w:sz w:val="32"/>
          <w:szCs w:val="32"/>
          <w:rtl/>
        </w:rPr>
        <w:t xml:space="preserve"> وكالة المسيلة </w:t>
      </w:r>
      <w:r w:rsidRPr="0094685D">
        <w:rPr>
          <w:rFonts w:cs="Simplified Arabic"/>
          <w:sz w:val="32"/>
          <w:szCs w:val="32"/>
          <w:rtl/>
        </w:rPr>
        <w:t>ذات جودة ولكن تقييم سلبي حيث لم يتجاوز مجموع إجاباتهم 66 درجة.</w:t>
      </w:r>
    </w:p>
    <w:p w:rsidR="00EE5FA3" w:rsidRPr="0094685D" w:rsidRDefault="00EE5FA3" w:rsidP="00E23A40">
      <w:pPr>
        <w:bidi/>
        <w:spacing w:line="276" w:lineRule="auto"/>
        <w:jc w:val="both"/>
        <w:rPr>
          <w:rFonts w:cs="Simplified Arabic"/>
          <w:sz w:val="32"/>
          <w:szCs w:val="32"/>
        </w:rPr>
      </w:pPr>
      <w:r w:rsidRPr="0094685D">
        <w:rPr>
          <w:rFonts w:cs="Simplified Arabic"/>
          <w:b/>
          <w:bCs/>
          <w:sz w:val="32"/>
          <w:szCs w:val="32"/>
          <w:rtl/>
        </w:rPr>
        <w:t xml:space="preserve"> المجموعة الثانية:</w:t>
      </w:r>
      <w:r w:rsidRPr="0094685D">
        <w:rPr>
          <w:rFonts w:cs="Simplified Arabic"/>
          <w:sz w:val="32"/>
          <w:szCs w:val="32"/>
          <w:rtl/>
        </w:rPr>
        <w:t xml:space="preserve"> والمتمثلة في 100 عميل آو ما يمثل 66 من مفردات</w:t>
      </w:r>
      <w:r w:rsidRPr="0094685D">
        <w:rPr>
          <w:rFonts w:cs="Simplified Arabic" w:hint="cs"/>
          <w:sz w:val="32"/>
          <w:szCs w:val="32"/>
          <w:rtl/>
        </w:rPr>
        <w:t xml:space="preserve"> </w:t>
      </w:r>
      <w:r w:rsidRPr="0094685D">
        <w:rPr>
          <w:rFonts w:cs="Simplified Arabic"/>
          <w:sz w:val="32"/>
          <w:szCs w:val="32"/>
          <w:rtl/>
        </w:rPr>
        <w:t xml:space="preserve">العينة يعتبرون </w:t>
      </w:r>
      <w:r w:rsidRPr="0094685D">
        <w:rPr>
          <w:rFonts w:cs="Simplified Arabic" w:hint="cs"/>
          <w:sz w:val="32"/>
          <w:szCs w:val="32"/>
          <w:rtl/>
        </w:rPr>
        <w:t>أ</w:t>
      </w:r>
      <w:r w:rsidRPr="0094685D">
        <w:rPr>
          <w:rFonts w:cs="Simplified Arabic"/>
          <w:sz w:val="32"/>
          <w:szCs w:val="32"/>
          <w:rtl/>
        </w:rPr>
        <w:t xml:space="preserve">ن </w:t>
      </w:r>
      <w:r w:rsidRPr="0094685D">
        <w:rPr>
          <w:rFonts w:cs="Simplified Arabic" w:hint="cs"/>
          <w:sz w:val="32"/>
          <w:szCs w:val="32"/>
          <w:rtl/>
        </w:rPr>
        <w:t>أ</w:t>
      </w:r>
      <w:r w:rsidRPr="0094685D">
        <w:rPr>
          <w:rFonts w:cs="Simplified Arabic"/>
          <w:sz w:val="32"/>
          <w:szCs w:val="32"/>
          <w:rtl/>
        </w:rPr>
        <w:t xml:space="preserve">داء </w:t>
      </w:r>
      <w:r w:rsidRPr="0094685D">
        <w:rPr>
          <w:rFonts w:cs="Simplified Arabic"/>
          <w:sz w:val="32"/>
          <w:szCs w:val="32"/>
          <w:rtl/>
        </w:rPr>
        <w:lastRenderedPageBreak/>
        <w:t xml:space="preserve">الخدمات في </w:t>
      </w:r>
      <w:r w:rsidR="003C4F99">
        <w:rPr>
          <w:rFonts w:cs="Simplified Arabic"/>
          <w:sz w:val="32"/>
          <w:szCs w:val="32"/>
          <w:rtl/>
        </w:rPr>
        <w:t xml:space="preserve">الشركة الوطنية للتأمين </w:t>
      </w:r>
      <w:r w:rsidR="003C4F99">
        <w:rPr>
          <w:rFonts w:cs="Simplified Arabic"/>
          <w:sz w:val="32"/>
          <w:szCs w:val="32"/>
        </w:rPr>
        <w:t>SAA</w:t>
      </w:r>
      <w:r w:rsidR="003C4F99">
        <w:rPr>
          <w:rFonts w:cs="Simplified Arabic"/>
          <w:sz w:val="32"/>
          <w:szCs w:val="32"/>
          <w:rtl/>
        </w:rPr>
        <w:t xml:space="preserve"> وكالة المسيلة </w:t>
      </w:r>
      <w:r w:rsidRPr="0094685D">
        <w:rPr>
          <w:rFonts w:cs="Simplified Arabic"/>
          <w:sz w:val="32"/>
          <w:szCs w:val="32"/>
          <w:rtl/>
        </w:rPr>
        <w:t xml:space="preserve">بالمسيلة تمتاز بالجودة في أغلب مظاهره، حيث </w:t>
      </w:r>
      <w:r w:rsidRPr="0094685D">
        <w:rPr>
          <w:rFonts w:cs="Simplified Arabic" w:hint="cs"/>
          <w:sz w:val="32"/>
          <w:szCs w:val="32"/>
          <w:rtl/>
        </w:rPr>
        <w:t>أ</w:t>
      </w:r>
      <w:r w:rsidRPr="0094685D">
        <w:rPr>
          <w:rFonts w:cs="Simplified Arabic"/>
          <w:sz w:val="32"/>
          <w:szCs w:val="32"/>
          <w:rtl/>
        </w:rPr>
        <w:t xml:space="preserve">ن مجموع </w:t>
      </w:r>
      <w:r w:rsidR="00E23A40" w:rsidRPr="0094685D">
        <w:rPr>
          <w:rFonts w:cs="Simplified Arabic" w:hint="cs"/>
          <w:sz w:val="32"/>
          <w:szCs w:val="32"/>
          <w:rtl/>
        </w:rPr>
        <w:t>إجاب</w:t>
      </w:r>
      <w:r w:rsidR="00E23A40">
        <w:rPr>
          <w:rFonts w:cs="Simplified Arabic" w:hint="cs"/>
          <w:sz w:val="32"/>
          <w:szCs w:val="32"/>
          <w:rtl/>
        </w:rPr>
        <w:t>ا</w:t>
      </w:r>
      <w:r w:rsidR="00E23A40" w:rsidRPr="0094685D">
        <w:rPr>
          <w:rFonts w:cs="Simplified Arabic" w:hint="cs"/>
          <w:sz w:val="32"/>
          <w:szCs w:val="32"/>
          <w:rtl/>
        </w:rPr>
        <w:t>تهم</w:t>
      </w:r>
      <w:r w:rsidRPr="0094685D">
        <w:rPr>
          <w:rFonts w:cs="Simplified Arabic"/>
          <w:sz w:val="32"/>
          <w:szCs w:val="32"/>
          <w:rtl/>
        </w:rPr>
        <w:t xml:space="preserve"> تجاوز 66 درجة (حسب القاعدة المعتمدة في اتخاذ القرار)، </w:t>
      </w:r>
      <w:r w:rsidR="00E23A40" w:rsidRPr="0094685D">
        <w:rPr>
          <w:rFonts w:cs="Simplified Arabic" w:hint="cs"/>
          <w:sz w:val="32"/>
          <w:szCs w:val="32"/>
          <w:rtl/>
        </w:rPr>
        <w:t>إذا</w:t>
      </w:r>
      <w:r w:rsidRPr="0094685D">
        <w:rPr>
          <w:rFonts w:cs="Simplified Arabic"/>
          <w:sz w:val="32"/>
          <w:szCs w:val="32"/>
          <w:rtl/>
        </w:rPr>
        <w:t xml:space="preserve"> المجموعة الثانية تقيم أحد الخدمات بالشركة تقييما ايجابيا</w:t>
      </w:r>
      <w:r w:rsidRPr="0094685D">
        <w:rPr>
          <w:rFonts w:cs="Simplified Arabic" w:hint="cs"/>
          <w:sz w:val="32"/>
          <w:szCs w:val="32"/>
          <w:rtl/>
        </w:rPr>
        <w:t>،</w:t>
      </w:r>
      <w:r w:rsidRPr="0094685D">
        <w:rPr>
          <w:rFonts w:cs="Simplified Arabic"/>
          <w:sz w:val="32"/>
          <w:szCs w:val="32"/>
          <w:rtl/>
        </w:rPr>
        <w:t xml:space="preserve"> </w:t>
      </w:r>
      <w:r w:rsidRPr="0094685D">
        <w:rPr>
          <w:rFonts w:cs="Simplified Arabic" w:hint="cs"/>
          <w:sz w:val="32"/>
          <w:szCs w:val="32"/>
          <w:rtl/>
        </w:rPr>
        <w:t>هناك اختلاف في تقييم العملاء للخدمات المقدمة في شركة</w:t>
      </w:r>
      <w:r w:rsidRPr="0094685D">
        <w:rPr>
          <w:rFonts w:cs="Simplified Arabic"/>
          <w:sz w:val="32"/>
          <w:szCs w:val="32"/>
          <w:rtl/>
        </w:rPr>
        <w:t xml:space="preserve"> </w:t>
      </w:r>
      <w:r w:rsidRPr="0094685D">
        <w:rPr>
          <w:rFonts w:cs="Simplified Arabic"/>
          <w:sz w:val="32"/>
          <w:szCs w:val="32"/>
        </w:rPr>
        <w:t>SAA</w:t>
      </w:r>
      <w:r w:rsidRPr="0094685D">
        <w:rPr>
          <w:rFonts w:cs="Simplified Arabic"/>
          <w:sz w:val="32"/>
          <w:szCs w:val="32"/>
          <w:rtl/>
        </w:rPr>
        <w:t xml:space="preserve"> بالمسيلة</w:t>
      </w:r>
      <w:r w:rsidRPr="0094685D">
        <w:rPr>
          <w:rFonts w:cs="Simplified Arabic" w:hint="cs"/>
          <w:sz w:val="32"/>
          <w:szCs w:val="32"/>
          <w:rtl/>
        </w:rPr>
        <w:t>،</w:t>
      </w:r>
      <w:r w:rsidRPr="0094685D">
        <w:rPr>
          <w:rFonts w:cs="Simplified Arabic"/>
          <w:sz w:val="32"/>
          <w:szCs w:val="32"/>
          <w:rtl/>
        </w:rPr>
        <w:t xml:space="preserve"> وبالتالي ثبات صحة </w:t>
      </w:r>
      <w:r w:rsidRPr="0094685D">
        <w:rPr>
          <w:rFonts w:cs="Simplified Arabic" w:hint="cs"/>
          <w:sz w:val="32"/>
          <w:szCs w:val="32"/>
          <w:rtl/>
        </w:rPr>
        <w:t>الفرضية</w:t>
      </w:r>
      <w:r w:rsidRPr="0094685D">
        <w:rPr>
          <w:rFonts w:cs="Simplified Arabic"/>
          <w:sz w:val="32"/>
          <w:szCs w:val="32"/>
          <w:rtl/>
        </w:rPr>
        <w:t xml:space="preserve"> </w:t>
      </w:r>
      <w:r w:rsidRPr="0094685D">
        <w:rPr>
          <w:rFonts w:cs="Simplified Arabic" w:hint="cs"/>
          <w:sz w:val="32"/>
          <w:szCs w:val="32"/>
          <w:rtl/>
        </w:rPr>
        <w:t>الأولى</w:t>
      </w:r>
      <w:r w:rsidRPr="0094685D">
        <w:rPr>
          <w:rFonts w:cs="Simplified Arabic"/>
          <w:sz w:val="32"/>
          <w:szCs w:val="32"/>
          <w:rtl/>
        </w:rPr>
        <w:t>.</w:t>
      </w:r>
    </w:p>
    <w:p w:rsidR="00EE5FA3" w:rsidRPr="0094685D" w:rsidRDefault="00EE5FA3" w:rsidP="00EE5FA3">
      <w:pPr>
        <w:bidi/>
        <w:spacing w:line="276" w:lineRule="auto"/>
        <w:jc w:val="both"/>
        <w:rPr>
          <w:rFonts w:cs="Simplified Arabic"/>
          <w:b/>
          <w:bCs/>
          <w:sz w:val="32"/>
          <w:szCs w:val="32"/>
        </w:rPr>
      </w:pPr>
      <w:r w:rsidRPr="0094685D">
        <w:rPr>
          <w:rFonts w:cs="Simplified Arabic" w:hint="cs"/>
          <w:b/>
          <w:bCs/>
          <w:sz w:val="32"/>
          <w:szCs w:val="32"/>
          <w:rtl/>
        </w:rPr>
        <w:t>2</w:t>
      </w:r>
      <w:r w:rsidRPr="0094685D">
        <w:rPr>
          <w:rFonts w:cs="Simplified Arabic"/>
          <w:b/>
          <w:bCs/>
          <w:sz w:val="32"/>
          <w:szCs w:val="32"/>
          <w:rtl/>
        </w:rPr>
        <w:t>- الفرضية الثانية:</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اختلاف</w:t>
      </w:r>
      <w:r w:rsidRPr="0094685D">
        <w:rPr>
          <w:rFonts w:cs="Simplified Arabic" w:hint="cs"/>
          <w:sz w:val="32"/>
          <w:szCs w:val="32"/>
          <w:rtl/>
        </w:rPr>
        <w:t xml:space="preserve"> </w:t>
      </w:r>
      <w:r w:rsidRPr="0094685D">
        <w:rPr>
          <w:rFonts w:cs="Simplified Arabic"/>
          <w:sz w:val="32"/>
          <w:szCs w:val="32"/>
          <w:rtl/>
        </w:rPr>
        <w:t>الأهمية بال</w:t>
      </w:r>
      <w:r w:rsidRPr="0094685D">
        <w:rPr>
          <w:rFonts w:cs="Simplified Arabic" w:hint="cs"/>
          <w:sz w:val="32"/>
          <w:szCs w:val="32"/>
          <w:rtl/>
        </w:rPr>
        <w:t>ن</w:t>
      </w:r>
      <w:r w:rsidRPr="0094685D">
        <w:rPr>
          <w:rFonts w:cs="Simplified Arabic"/>
          <w:sz w:val="32"/>
          <w:szCs w:val="32"/>
          <w:rtl/>
        </w:rPr>
        <w:t>سبة للمؤشرات التي يستخدمها العمال في تقييم مستوى الخدمة المقدمة لهم من طرف الشركة الوطنية للتأمين.</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 xml:space="preserve">تم اختبار هذه الفرضية عن طريق استخدام تحليل العوامل </w:t>
      </w:r>
      <w:r w:rsidRPr="0094685D">
        <w:rPr>
          <w:rFonts w:cs="Simplified Arabic"/>
          <w:sz w:val="32"/>
          <w:szCs w:val="32"/>
        </w:rPr>
        <w:t>Factor Analysis</w:t>
      </w:r>
      <w:r w:rsidRPr="0094685D">
        <w:rPr>
          <w:rFonts w:cs="Simplified Arabic"/>
          <w:sz w:val="32"/>
          <w:szCs w:val="32"/>
          <w:rtl/>
        </w:rPr>
        <w:t xml:space="preserve"> وبالتالي يتبين لنا مدى أهمية المؤشرات التقييمية للحكم على مستوى الخدمة التأمينية المقدمة من طرف الشركة والجدول التالي يبين لنا ذلك.</w:t>
      </w:r>
    </w:p>
    <w:p w:rsidR="00EE5FA3" w:rsidRPr="0094685D" w:rsidRDefault="00EE5FA3" w:rsidP="009B5FDB">
      <w:pPr>
        <w:bidi/>
        <w:spacing w:line="276" w:lineRule="auto"/>
        <w:jc w:val="center"/>
        <w:rPr>
          <w:rFonts w:cs="Simplified Arabic"/>
          <w:b/>
          <w:bCs/>
          <w:sz w:val="32"/>
          <w:szCs w:val="32"/>
        </w:rPr>
      </w:pPr>
      <w:r w:rsidRPr="0094685D">
        <w:rPr>
          <w:rFonts w:cs="Simplified Arabic"/>
          <w:b/>
          <w:bCs/>
          <w:sz w:val="32"/>
          <w:szCs w:val="32"/>
          <w:rtl/>
        </w:rPr>
        <w:t>الجدول</w:t>
      </w:r>
      <w:r w:rsidRPr="0094685D">
        <w:rPr>
          <w:rFonts w:cs="Simplified Arabic" w:hint="cs"/>
          <w:b/>
          <w:bCs/>
          <w:sz w:val="32"/>
          <w:szCs w:val="32"/>
          <w:rtl/>
        </w:rPr>
        <w:t xml:space="preserve"> رقم (</w:t>
      </w:r>
      <w:r w:rsidR="00281CCD">
        <w:rPr>
          <w:rFonts w:cs="Simplified Arabic" w:hint="cs"/>
          <w:b/>
          <w:bCs/>
          <w:sz w:val="32"/>
          <w:szCs w:val="32"/>
          <w:rtl/>
        </w:rPr>
        <w:t>20</w:t>
      </w:r>
      <w:r w:rsidRPr="0094685D">
        <w:rPr>
          <w:rFonts w:cs="Simplified Arabic" w:hint="cs"/>
          <w:b/>
          <w:bCs/>
          <w:sz w:val="32"/>
          <w:szCs w:val="32"/>
          <w:rtl/>
        </w:rPr>
        <w:t xml:space="preserve">): </w:t>
      </w:r>
      <w:r w:rsidRPr="0094685D">
        <w:rPr>
          <w:rFonts w:cs="Simplified Arabic"/>
          <w:b/>
          <w:bCs/>
          <w:sz w:val="32"/>
          <w:szCs w:val="32"/>
          <w:rtl/>
        </w:rPr>
        <w:t>ال</w:t>
      </w:r>
      <w:r w:rsidRPr="0094685D">
        <w:rPr>
          <w:rFonts w:cs="Simplified Arabic" w:hint="cs"/>
          <w:b/>
          <w:bCs/>
          <w:sz w:val="32"/>
          <w:szCs w:val="32"/>
          <w:rtl/>
        </w:rPr>
        <w:t>أ</w:t>
      </w:r>
      <w:r w:rsidRPr="0094685D">
        <w:rPr>
          <w:rFonts w:cs="Simplified Arabic"/>
          <w:b/>
          <w:bCs/>
          <w:sz w:val="32"/>
          <w:szCs w:val="32"/>
          <w:rtl/>
        </w:rPr>
        <w:t xml:space="preserve">همية </w:t>
      </w:r>
      <w:r w:rsidRPr="0094685D">
        <w:rPr>
          <w:rFonts w:cs="Simplified Arabic" w:hint="cs"/>
          <w:b/>
          <w:bCs/>
          <w:sz w:val="32"/>
          <w:szCs w:val="32"/>
          <w:rtl/>
        </w:rPr>
        <w:t>النسبية</w:t>
      </w:r>
      <w:r w:rsidRPr="0094685D">
        <w:rPr>
          <w:rFonts w:cs="Simplified Arabic"/>
          <w:b/>
          <w:bCs/>
          <w:sz w:val="32"/>
          <w:szCs w:val="32"/>
          <w:rtl/>
        </w:rPr>
        <w:t xml:space="preserve"> للمؤشرات</w:t>
      </w:r>
    </w:p>
    <w:tbl>
      <w:tblPr>
        <w:tblW w:w="0" w:type="auto"/>
        <w:tblInd w:w="2019" w:type="dxa"/>
        <w:tblLayout w:type="fixed"/>
        <w:tblCellMar>
          <w:left w:w="0" w:type="dxa"/>
          <w:right w:w="0" w:type="dxa"/>
        </w:tblCellMar>
        <w:tblLook w:val="0000"/>
      </w:tblPr>
      <w:tblGrid>
        <w:gridCol w:w="3432"/>
        <w:gridCol w:w="3101"/>
      </w:tblGrid>
      <w:tr w:rsidR="00EE5FA3" w:rsidRPr="0094685D" w:rsidTr="00EE5FA3">
        <w:trPr>
          <w:trHeight w:hRule="exact" w:val="653"/>
        </w:trPr>
        <w:tc>
          <w:tcPr>
            <w:tcW w:w="3432" w:type="dxa"/>
            <w:tcBorders>
              <w:top w:val="single" w:sz="4" w:space="0" w:color="auto"/>
              <w:left w:val="single" w:sz="4" w:space="0" w:color="auto"/>
              <w:bottom w:val="nil"/>
              <w:right w:val="nil"/>
            </w:tcBorders>
            <w:shd w:val="clear" w:color="auto" w:fill="D9D9D9" w:themeFill="background1" w:themeFillShade="D9"/>
            <w:vAlign w:val="bottom"/>
          </w:tcPr>
          <w:p w:rsidR="00EE5FA3" w:rsidRPr="0094685D" w:rsidRDefault="00EE5FA3" w:rsidP="00EE5FA3">
            <w:pPr>
              <w:bidi/>
              <w:jc w:val="center"/>
              <w:rPr>
                <w:rFonts w:cs="Simplified Arabic"/>
                <w:sz w:val="32"/>
                <w:szCs w:val="32"/>
              </w:rPr>
            </w:pPr>
            <w:r w:rsidRPr="0094685D">
              <w:rPr>
                <w:rFonts w:cs="Simplified Arabic"/>
                <w:sz w:val="32"/>
                <w:szCs w:val="32"/>
                <w:rtl/>
              </w:rPr>
              <w:t xml:space="preserve">الأهمية </w:t>
            </w:r>
            <w:r w:rsidRPr="0094685D">
              <w:rPr>
                <w:rFonts w:cs="Simplified Arabic" w:hint="cs"/>
                <w:sz w:val="32"/>
                <w:szCs w:val="32"/>
                <w:rtl/>
              </w:rPr>
              <w:t>النسبة</w:t>
            </w:r>
          </w:p>
        </w:tc>
        <w:tc>
          <w:tcPr>
            <w:tcW w:w="3101" w:type="dxa"/>
            <w:tcBorders>
              <w:top w:val="single" w:sz="4" w:space="0" w:color="auto"/>
              <w:left w:val="single" w:sz="4" w:space="0" w:color="auto"/>
              <w:bottom w:val="nil"/>
              <w:right w:val="single" w:sz="4" w:space="0" w:color="auto"/>
            </w:tcBorders>
            <w:shd w:val="clear" w:color="auto" w:fill="D9D9D9" w:themeFill="background1" w:themeFillShade="D9"/>
            <w:vAlign w:val="bottom"/>
          </w:tcPr>
          <w:p w:rsidR="00EE5FA3" w:rsidRPr="0094685D" w:rsidRDefault="00EE5FA3" w:rsidP="00EE5FA3">
            <w:pPr>
              <w:bidi/>
              <w:jc w:val="center"/>
              <w:rPr>
                <w:rFonts w:cs="Simplified Arabic"/>
                <w:sz w:val="32"/>
                <w:szCs w:val="32"/>
              </w:rPr>
            </w:pPr>
            <w:r w:rsidRPr="0094685D">
              <w:rPr>
                <w:rFonts w:cs="Simplified Arabic" w:hint="cs"/>
                <w:sz w:val="32"/>
                <w:szCs w:val="32"/>
                <w:rtl/>
              </w:rPr>
              <w:t>المؤشر</w:t>
            </w:r>
          </w:p>
        </w:tc>
      </w:tr>
      <w:tr w:rsidR="00EE5FA3" w:rsidRPr="0094685D" w:rsidTr="00EE5FA3">
        <w:trPr>
          <w:trHeight w:hRule="exact" w:val="619"/>
        </w:trPr>
        <w:tc>
          <w:tcPr>
            <w:tcW w:w="3432"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Pr>
              <w:t>%39.177</w:t>
            </w:r>
          </w:p>
        </w:tc>
        <w:tc>
          <w:tcPr>
            <w:tcW w:w="3101"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hint="cs"/>
                <w:sz w:val="32"/>
                <w:szCs w:val="32"/>
                <w:rtl/>
              </w:rPr>
              <w:t>الملموسية</w:t>
            </w:r>
          </w:p>
        </w:tc>
      </w:tr>
      <w:tr w:rsidR="00EE5FA3" w:rsidRPr="0094685D" w:rsidTr="00EE5FA3">
        <w:trPr>
          <w:trHeight w:hRule="exact" w:val="624"/>
        </w:trPr>
        <w:tc>
          <w:tcPr>
            <w:tcW w:w="3432"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sz w:val="32"/>
                <w:szCs w:val="32"/>
              </w:rPr>
              <w:t>%20.402</w:t>
            </w:r>
          </w:p>
        </w:tc>
        <w:tc>
          <w:tcPr>
            <w:tcW w:w="3101"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B61599" w:rsidP="00EE5FA3">
            <w:pPr>
              <w:bidi/>
              <w:jc w:val="center"/>
              <w:rPr>
                <w:rFonts w:cs="Simplified Arabic"/>
                <w:sz w:val="32"/>
                <w:szCs w:val="32"/>
              </w:rPr>
            </w:pPr>
            <w:r w:rsidRPr="0094685D">
              <w:rPr>
                <w:rFonts w:cs="Simplified Arabic" w:hint="cs"/>
                <w:sz w:val="32"/>
                <w:szCs w:val="32"/>
                <w:rtl/>
              </w:rPr>
              <w:t>الاعتمادية</w:t>
            </w:r>
          </w:p>
        </w:tc>
      </w:tr>
      <w:tr w:rsidR="00EE5FA3" w:rsidRPr="0094685D" w:rsidTr="00EE5FA3">
        <w:trPr>
          <w:trHeight w:hRule="exact" w:val="619"/>
        </w:trPr>
        <w:tc>
          <w:tcPr>
            <w:tcW w:w="3432"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sz w:val="32"/>
                <w:szCs w:val="32"/>
              </w:rPr>
              <w:t>%18.928</w:t>
            </w:r>
          </w:p>
        </w:tc>
        <w:tc>
          <w:tcPr>
            <w:tcW w:w="3101"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sz w:val="32"/>
                <w:szCs w:val="32"/>
                <w:rtl/>
              </w:rPr>
              <w:t>الاستجابة</w:t>
            </w:r>
          </w:p>
        </w:tc>
      </w:tr>
      <w:tr w:rsidR="00EE5FA3" w:rsidRPr="0094685D" w:rsidTr="00EE5FA3">
        <w:trPr>
          <w:trHeight w:hRule="exact" w:val="624"/>
        </w:trPr>
        <w:tc>
          <w:tcPr>
            <w:tcW w:w="3432"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sz w:val="32"/>
                <w:szCs w:val="32"/>
              </w:rPr>
              <w:t>%12.417</w:t>
            </w:r>
          </w:p>
        </w:tc>
        <w:tc>
          <w:tcPr>
            <w:tcW w:w="3101"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sz w:val="32"/>
                <w:szCs w:val="32"/>
                <w:rtl/>
              </w:rPr>
              <w:t>الأمان</w:t>
            </w:r>
          </w:p>
        </w:tc>
      </w:tr>
      <w:tr w:rsidR="00EE5FA3" w:rsidRPr="0094685D" w:rsidTr="00EE5FA3">
        <w:trPr>
          <w:trHeight w:hRule="exact" w:val="624"/>
        </w:trPr>
        <w:tc>
          <w:tcPr>
            <w:tcW w:w="3432" w:type="dxa"/>
            <w:tcBorders>
              <w:top w:val="single" w:sz="4" w:space="0" w:color="auto"/>
              <w:left w:val="single" w:sz="4" w:space="0" w:color="auto"/>
              <w:bottom w:val="nil"/>
              <w:right w:val="nil"/>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sz w:val="32"/>
                <w:szCs w:val="32"/>
              </w:rPr>
              <w:t>%9.676</w:t>
            </w:r>
          </w:p>
        </w:tc>
        <w:tc>
          <w:tcPr>
            <w:tcW w:w="3101" w:type="dxa"/>
            <w:tcBorders>
              <w:top w:val="single" w:sz="4" w:space="0" w:color="auto"/>
              <w:left w:val="single" w:sz="4" w:space="0" w:color="auto"/>
              <w:bottom w:val="nil"/>
              <w:right w:val="single" w:sz="4" w:space="0" w:color="auto"/>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sz w:val="32"/>
                <w:szCs w:val="32"/>
                <w:rtl/>
              </w:rPr>
              <w:t>التعاطف</w:t>
            </w:r>
          </w:p>
        </w:tc>
      </w:tr>
      <w:tr w:rsidR="00EE5FA3" w:rsidRPr="0094685D" w:rsidTr="00EE5FA3">
        <w:trPr>
          <w:trHeight w:hRule="exact" w:val="484"/>
        </w:trPr>
        <w:tc>
          <w:tcPr>
            <w:tcW w:w="3432"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Pr>
              <w:t>%100</w:t>
            </w:r>
          </w:p>
        </w:tc>
        <w:tc>
          <w:tcPr>
            <w:tcW w:w="3101" w:type="dxa"/>
            <w:tcBorders>
              <w:top w:val="single" w:sz="4" w:space="0" w:color="auto"/>
              <w:left w:val="single" w:sz="4" w:space="0" w:color="auto"/>
              <w:bottom w:val="single" w:sz="4" w:space="0" w:color="auto"/>
              <w:right w:val="single" w:sz="4" w:space="0" w:color="auto"/>
            </w:tcBorders>
            <w:shd w:val="clear" w:color="auto" w:fill="FFFFFF"/>
            <w:vAlign w:val="bottom"/>
          </w:tcPr>
          <w:p w:rsidR="00EE5FA3" w:rsidRPr="0094685D" w:rsidRDefault="00EE5FA3" w:rsidP="00EE5FA3">
            <w:pPr>
              <w:bidi/>
              <w:jc w:val="center"/>
              <w:rPr>
                <w:rFonts w:cs="Simplified Arabic"/>
                <w:sz w:val="32"/>
                <w:szCs w:val="32"/>
              </w:rPr>
            </w:pPr>
            <w:r w:rsidRPr="0094685D">
              <w:rPr>
                <w:rFonts w:cs="Simplified Arabic"/>
                <w:sz w:val="32"/>
                <w:szCs w:val="32"/>
                <w:rtl/>
              </w:rPr>
              <w:t>المجموع</w:t>
            </w:r>
          </w:p>
        </w:tc>
      </w:tr>
    </w:tbl>
    <w:p w:rsidR="00EE5FA3" w:rsidRPr="0094685D" w:rsidRDefault="00EE5FA3" w:rsidP="00EE5FA3">
      <w:pPr>
        <w:bidi/>
        <w:spacing w:line="276" w:lineRule="auto"/>
        <w:jc w:val="center"/>
        <w:rPr>
          <w:rFonts w:cs="Simplified Arabic"/>
          <w:b/>
          <w:bCs/>
          <w:sz w:val="28"/>
          <w:szCs w:val="28"/>
        </w:rPr>
      </w:pPr>
      <w:r w:rsidRPr="0094685D">
        <w:rPr>
          <w:rFonts w:cs="Simplified Arabic"/>
          <w:b/>
          <w:bCs/>
          <w:sz w:val="28"/>
          <w:szCs w:val="28"/>
          <w:rtl/>
        </w:rPr>
        <w:t xml:space="preserve">المصدر: من إعداد الطالبين بالإعتماد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9B5FDB">
      <w:pPr>
        <w:bidi/>
        <w:spacing w:line="276" w:lineRule="auto"/>
        <w:ind w:firstLine="720"/>
        <w:jc w:val="both"/>
        <w:rPr>
          <w:rFonts w:cs="Simplified Arabic"/>
          <w:sz w:val="32"/>
          <w:szCs w:val="32"/>
        </w:rPr>
      </w:pPr>
      <w:r w:rsidRPr="0094685D">
        <w:rPr>
          <w:rFonts w:cs="Simplified Arabic"/>
          <w:sz w:val="32"/>
          <w:szCs w:val="32"/>
          <w:rtl/>
        </w:rPr>
        <w:t>من خلال الجدول أعلاه يمكن استخلاص أن:</w:t>
      </w:r>
      <w:r w:rsidRPr="0094685D">
        <w:rPr>
          <w:rFonts w:cs="Simplified Arabic"/>
          <w:sz w:val="32"/>
          <w:szCs w:val="32"/>
        </w:rPr>
        <w:t xml:space="preserve"> 39.17</w:t>
      </w:r>
      <w:r w:rsidRPr="0094685D">
        <w:rPr>
          <w:rFonts w:cs="Simplified Arabic"/>
          <w:sz w:val="32"/>
          <w:szCs w:val="32"/>
          <w:rtl/>
        </w:rPr>
        <w:t>%من مستوى جودة الخدمة التي تقدمها الشركة ا</w:t>
      </w:r>
      <w:r w:rsidRPr="0094685D">
        <w:rPr>
          <w:rFonts w:cs="Simplified Arabic" w:hint="cs"/>
          <w:sz w:val="32"/>
          <w:szCs w:val="32"/>
          <w:rtl/>
        </w:rPr>
        <w:t>لو</w:t>
      </w:r>
      <w:r w:rsidRPr="0094685D">
        <w:rPr>
          <w:rFonts w:cs="Simplified Arabic"/>
          <w:sz w:val="32"/>
          <w:szCs w:val="32"/>
          <w:rtl/>
        </w:rPr>
        <w:t>طنية للتأمين بالمسيلة تحدد وفقا</w:t>
      </w:r>
      <w:r w:rsidRPr="0094685D">
        <w:rPr>
          <w:rFonts w:cs="Simplified Arabic" w:hint="cs"/>
          <w:sz w:val="32"/>
          <w:szCs w:val="32"/>
          <w:rtl/>
          <w:lang w:bidi="ar-DZ"/>
        </w:rPr>
        <w:t xml:space="preserve"> </w:t>
      </w:r>
      <w:r w:rsidRPr="0094685D">
        <w:rPr>
          <w:rFonts w:cs="Simplified Arabic"/>
          <w:sz w:val="32"/>
          <w:szCs w:val="32"/>
          <w:rtl/>
        </w:rPr>
        <w:t>لمؤشر الملموسية.</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20.4</w:t>
      </w:r>
      <w:r w:rsidRPr="0094685D">
        <w:rPr>
          <w:rFonts w:cs="Simplified Arabic"/>
          <w:sz w:val="32"/>
          <w:szCs w:val="32"/>
          <w:rtl/>
        </w:rPr>
        <w:t>%</w:t>
      </w:r>
      <w:r w:rsidRPr="0094685D">
        <w:rPr>
          <w:rFonts w:cs="Simplified Arabic" w:hint="cs"/>
          <w:sz w:val="32"/>
          <w:szCs w:val="32"/>
          <w:rtl/>
        </w:rPr>
        <w:t xml:space="preserve"> </w:t>
      </w:r>
      <w:r w:rsidRPr="0094685D">
        <w:rPr>
          <w:rFonts w:cs="Simplified Arabic"/>
          <w:sz w:val="32"/>
          <w:szCs w:val="32"/>
          <w:rtl/>
        </w:rPr>
        <w:t>من مستوى جودة الخدمة التي تقدمها الشركة الوطنية للتأمين بالمسيلة تحدد وفقا لمؤشر الملموسية.</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lastRenderedPageBreak/>
        <w:t>18.9</w:t>
      </w:r>
      <w:r w:rsidRPr="0094685D">
        <w:rPr>
          <w:rFonts w:cs="Simplified Arabic"/>
          <w:sz w:val="32"/>
          <w:szCs w:val="32"/>
          <w:rtl/>
        </w:rPr>
        <w:t>%من مستوى جودة الخدمة التي تقدمها الشركة الوطنية للتأمين بالمسيلة تحدد وفقا لمؤشر الاستجابة.</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12.4</w:t>
      </w:r>
      <w:r w:rsidRPr="0094685D">
        <w:rPr>
          <w:rFonts w:cs="Simplified Arabic"/>
          <w:sz w:val="32"/>
          <w:szCs w:val="32"/>
          <w:rtl/>
        </w:rPr>
        <w:t>% من مستوى جودة الخدمة التي تقدمها الشركة الوطنية للتأمين بالمسيلة تحدد وفقا</w:t>
      </w:r>
      <w:r w:rsidRPr="0094685D">
        <w:rPr>
          <w:rFonts w:cs="Simplified Arabic" w:hint="cs"/>
          <w:sz w:val="32"/>
          <w:szCs w:val="32"/>
          <w:rtl/>
          <w:lang w:bidi="ar-DZ"/>
        </w:rPr>
        <w:t xml:space="preserve"> </w:t>
      </w:r>
      <w:r w:rsidRPr="0094685D">
        <w:rPr>
          <w:rFonts w:cs="Simplified Arabic"/>
          <w:sz w:val="32"/>
          <w:szCs w:val="32"/>
          <w:rtl/>
        </w:rPr>
        <w:t>الأمان.</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w:t>
      </w:r>
      <w:r w:rsidRPr="0094685D">
        <w:rPr>
          <w:rFonts w:cs="Simplified Arabic"/>
          <w:sz w:val="32"/>
          <w:szCs w:val="32"/>
        </w:rPr>
        <w:t>9.5</w:t>
      </w:r>
      <w:r w:rsidRPr="0094685D">
        <w:rPr>
          <w:rFonts w:cs="Simplified Arabic"/>
          <w:sz w:val="32"/>
          <w:szCs w:val="32"/>
          <w:rtl/>
        </w:rPr>
        <w:t xml:space="preserve"> من مستوى جودة الخدمة التي تقدمها الشركة الوطنية للتأمين بالمسيلة تحدد وفقا لمؤشر التعاطف.</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 xml:space="preserve">الملاحظ </w:t>
      </w:r>
      <w:r w:rsidR="00B61599" w:rsidRPr="0094685D">
        <w:rPr>
          <w:rFonts w:cs="Simplified Arabic" w:hint="cs"/>
          <w:sz w:val="32"/>
          <w:szCs w:val="32"/>
          <w:rtl/>
        </w:rPr>
        <w:t>أن</w:t>
      </w:r>
      <w:r w:rsidRPr="0094685D">
        <w:rPr>
          <w:rFonts w:cs="Simplified Arabic"/>
          <w:sz w:val="32"/>
          <w:szCs w:val="32"/>
          <w:rtl/>
        </w:rPr>
        <w:t xml:space="preserve"> اختلاف الأهمية النسبية للمؤشرات التقييمية لجودة الخدمة التأمينية وبالتالي صحة الفرضية الثانية.</w:t>
      </w:r>
    </w:p>
    <w:p w:rsidR="00EE5FA3" w:rsidRPr="0094685D" w:rsidRDefault="00EE5FA3" w:rsidP="00655222">
      <w:pPr>
        <w:bidi/>
        <w:spacing w:line="276" w:lineRule="auto"/>
        <w:jc w:val="both"/>
        <w:rPr>
          <w:rFonts w:cs="Simplified Arabic"/>
          <w:b/>
          <w:bCs/>
          <w:sz w:val="32"/>
          <w:szCs w:val="32"/>
        </w:rPr>
      </w:pPr>
      <w:r w:rsidRPr="0094685D">
        <w:rPr>
          <w:rFonts w:cs="Simplified Arabic"/>
          <w:b/>
          <w:bCs/>
          <w:sz w:val="32"/>
          <w:szCs w:val="32"/>
          <w:rtl/>
        </w:rPr>
        <w:t>الفرضية الرئيسية الثالثة:</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توجد علاقة ارتباط بين الجودة المدركة للخدمة المقدمة من طرف الشركة الوطنية للتأمين وكالة المسيلة ورضا العملاء.</w:t>
      </w: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t xml:space="preserve">الفرضية الفرعية </w:t>
      </w:r>
      <w:r w:rsidRPr="0094685D">
        <w:rPr>
          <w:rFonts w:cs="Simplified Arabic" w:hint="cs"/>
          <w:b/>
          <w:bCs/>
          <w:sz w:val="32"/>
          <w:szCs w:val="32"/>
          <w:rtl/>
        </w:rPr>
        <w:t>الأولى:</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 xml:space="preserve">: لا توجد علاقة ارتباط بين مؤشر الملموسية ورضا العملاء </w:t>
      </w:r>
      <w:r w:rsidRPr="0094685D">
        <w:rPr>
          <w:rFonts w:cs="Simplified Arabic" w:hint="cs"/>
          <w:sz w:val="32"/>
          <w:szCs w:val="32"/>
          <w:rtl/>
        </w:rPr>
        <w:t>.</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 xml:space="preserve">: توجد علاقة ارتباط بين مؤشر الملموسية ورضا العملاء </w:t>
      </w:r>
      <w:r w:rsidRPr="0094685D">
        <w:rPr>
          <w:rFonts w:cs="Simplified Arabic" w:hint="cs"/>
          <w:sz w:val="32"/>
          <w:szCs w:val="32"/>
          <w:rtl/>
        </w:rPr>
        <w:t>.</w:t>
      </w:r>
    </w:p>
    <w:p w:rsidR="00EE5FA3" w:rsidRPr="0094685D" w:rsidRDefault="00EE5FA3" w:rsidP="00281CCD">
      <w:pPr>
        <w:bidi/>
        <w:spacing w:line="276" w:lineRule="auto"/>
        <w:jc w:val="both"/>
        <w:rPr>
          <w:rFonts w:cs="Simplified Arabic"/>
          <w:b/>
          <w:bCs/>
          <w:sz w:val="32"/>
          <w:szCs w:val="32"/>
        </w:rPr>
      </w:pPr>
      <w:r w:rsidRPr="0094685D">
        <w:rPr>
          <w:rFonts w:cs="Simplified Arabic"/>
          <w:b/>
          <w:bCs/>
          <w:sz w:val="32"/>
          <w:szCs w:val="32"/>
          <w:rtl/>
        </w:rPr>
        <w:t>الجدول</w:t>
      </w:r>
      <w:r w:rsidRPr="0094685D">
        <w:rPr>
          <w:rFonts w:cs="Simplified Arabic" w:hint="cs"/>
          <w:b/>
          <w:bCs/>
          <w:sz w:val="32"/>
          <w:szCs w:val="32"/>
          <w:rtl/>
          <w:lang w:bidi="ar-DZ"/>
        </w:rPr>
        <w:t xml:space="preserve"> رقم (</w:t>
      </w:r>
      <w:r w:rsidR="00281CCD">
        <w:rPr>
          <w:rFonts w:cs="Simplified Arabic" w:hint="cs"/>
          <w:b/>
          <w:bCs/>
          <w:sz w:val="32"/>
          <w:szCs w:val="32"/>
          <w:rtl/>
          <w:lang w:bidi="ar-DZ"/>
        </w:rPr>
        <w:t>21</w:t>
      </w:r>
      <w:r w:rsidRPr="0094685D">
        <w:rPr>
          <w:rFonts w:cs="Simplified Arabic" w:hint="cs"/>
          <w:b/>
          <w:bCs/>
          <w:sz w:val="32"/>
          <w:szCs w:val="32"/>
          <w:rtl/>
          <w:lang w:bidi="ar-DZ"/>
        </w:rPr>
        <w:t>)</w:t>
      </w:r>
      <w:r w:rsidRPr="0094685D">
        <w:rPr>
          <w:rFonts w:cs="Simplified Arabic"/>
          <w:b/>
          <w:bCs/>
          <w:sz w:val="32"/>
          <w:szCs w:val="32"/>
          <w:rtl/>
        </w:rPr>
        <w:t xml:space="preserve">: اختبار الفرضية الفرعية </w:t>
      </w:r>
      <w:r w:rsidRPr="0094685D">
        <w:rPr>
          <w:rFonts w:cs="Simplified Arabic" w:hint="cs"/>
          <w:b/>
          <w:bCs/>
          <w:sz w:val="32"/>
          <w:szCs w:val="32"/>
          <w:rtl/>
        </w:rPr>
        <w:t>الأولى</w:t>
      </w:r>
      <w:r w:rsidRPr="0094685D">
        <w:rPr>
          <w:rFonts w:cs="Simplified Arabic"/>
          <w:b/>
          <w:bCs/>
          <w:sz w:val="32"/>
          <w:szCs w:val="32"/>
          <w:rtl/>
        </w:rPr>
        <w:t>.</w:t>
      </w:r>
    </w:p>
    <w:tbl>
      <w:tblPr>
        <w:tblW w:w="0" w:type="auto"/>
        <w:tblInd w:w="5" w:type="dxa"/>
        <w:tblLayout w:type="fixed"/>
        <w:tblCellMar>
          <w:left w:w="0" w:type="dxa"/>
          <w:right w:w="0" w:type="dxa"/>
        </w:tblCellMar>
        <w:tblLook w:val="0000"/>
      </w:tblPr>
      <w:tblGrid>
        <w:gridCol w:w="5414"/>
        <w:gridCol w:w="1344"/>
        <w:gridCol w:w="1560"/>
      </w:tblGrid>
      <w:tr w:rsidR="00EE5FA3" w:rsidRPr="0094685D" w:rsidTr="00EE5FA3">
        <w:trPr>
          <w:trHeight w:hRule="exact" w:val="902"/>
        </w:trPr>
        <w:tc>
          <w:tcPr>
            <w:tcW w:w="6758" w:type="dxa"/>
            <w:gridSpan w:val="2"/>
            <w:tcBorders>
              <w:top w:val="single" w:sz="4" w:space="0" w:color="auto"/>
              <w:left w:val="single" w:sz="4" w:space="0" w:color="auto"/>
              <w:bottom w:val="nil"/>
              <w:right w:val="nil"/>
            </w:tcBorders>
            <w:shd w:val="clear" w:color="auto" w:fill="D9D9D9" w:themeFill="background1" w:themeFillShade="D9"/>
          </w:tcPr>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المتغير المستقل:</w:t>
            </w:r>
            <w:r w:rsidRPr="0094685D">
              <w:rPr>
                <w:rFonts w:cs="Simplified Arabic"/>
                <w:sz w:val="32"/>
                <w:szCs w:val="32"/>
              </w:rPr>
              <w:t xml:space="preserve"> </w:t>
            </w:r>
            <w:r w:rsidRPr="0094685D">
              <w:rPr>
                <w:rFonts w:cs="Simplified Arabic"/>
                <w:sz w:val="32"/>
                <w:szCs w:val="32"/>
                <w:rtl/>
              </w:rPr>
              <w:t>الملموسية</w:t>
            </w:r>
          </w:p>
        </w:tc>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spacing w:line="276" w:lineRule="auto"/>
              <w:jc w:val="both"/>
              <w:rPr>
                <w:rFonts w:cs="Simplified Arabic"/>
                <w:sz w:val="32"/>
                <w:szCs w:val="32"/>
              </w:rPr>
            </w:pPr>
          </w:p>
        </w:tc>
      </w:tr>
      <w:tr w:rsidR="00EE5FA3" w:rsidRPr="0094685D" w:rsidTr="00EE5FA3">
        <w:trPr>
          <w:trHeight w:hRule="exact" w:val="1437"/>
        </w:trPr>
        <w:tc>
          <w:tcPr>
            <w:tcW w:w="5414"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tl/>
              </w:rPr>
              <w:t>مستوى الداللة</w:t>
            </w:r>
          </w:p>
          <w:p w:rsidR="00EE5FA3" w:rsidRPr="0094685D" w:rsidRDefault="00EE5FA3" w:rsidP="00EE5FA3">
            <w:pPr>
              <w:bidi/>
              <w:jc w:val="center"/>
              <w:rPr>
                <w:rFonts w:cs="Simplified Arabic"/>
                <w:sz w:val="32"/>
                <w:szCs w:val="32"/>
              </w:rPr>
            </w:pPr>
            <w:r w:rsidRPr="0094685D">
              <w:rPr>
                <w:rFonts w:cs="Simplified Arabic"/>
                <w:sz w:val="32"/>
                <w:szCs w:val="32"/>
              </w:rPr>
              <w:t>Sig</w:t>
            </w:r>
          </w:p>
        </w:tc>
        <w:tc>
          <w:tcPr>
            <w:tcW w:w="1344"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tl/>
              </w:rPr>
              <w:t>معامل</w:t>
            </w:r>
          </w:p>
          <w:p w:rsidR="00EE5FA3" w:rsidRPr="0094685D" w:rsidRDefault="00EE5FA3" w:rsidP="00EE5FA3">
            <w:pPr>
              <w:bidi/>
              <w:jc w:val="center"/>
              <w:rPr>
                <w:rFonts w:cs="Simplified Arabic"/>
                <w:sz w:val="32"/>
                <w:szCs w:val="32"/>
                <w:lang w:val="fr-FR"/>
              </w:rPr>
            </w:pPr>
            <w:r w:rsidRPr="0094685D">
              <w:rPr>
                <w:rFonts w:cs="Simplified Arabic"/>
                <w:sz w:val="32"/>
                <w:szCs w:val="32"/>
                <w:rtl/>
              </w:rPr>
              <w:t>الارتباط</w:t>
            </w:r>
            <w:r w:rsidRPr="0094685D">
              <w:rPr>
                <w:rFonts w:cs="Simplified Arabic"/>
                <w:sz w:val="32"/>
                <w:szCs w:val="32"/>
                <w:lang w:val="fr-FR"/>
              </w:rPr>
              <w:t xml:space="preserve"> R </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tl/>
              </w:rPr>
              <w:t>المتغير</w:t>
            </w:r>
          </w:p>
          <w:p w:rsidR="00EE5FA3" w:rsidRPr="0094685D" w:rsidRDefault="00EE5FA3" w:rsidP="00EE5FA3">
            <w:pPr>
              <w:bidi/>
              <w:jc w:val="center"/>
              <w:rPr>
                <w:rFonts w:cs="Simplified Arabic"/>
                <w:sz w:val="32"/>
                <w:szCs w:val="32"/>
              </w:rPr>
            </w:pPr>
            <w:r w:rsidRPr="0094685D">
              <w:rPr>
                <w:rFonts w:cs="Simplified Arabic"/>
                <w:sz w:val="32"/>
                <w:szCs w:val="32"/>
                <w:rtl/>
              </w:rPr>
              <w:t>التابع: رضا</w:t>
            </w:r>
          </w:p>
          <w:p w:rsidR="00EE5FA3" w:rsidRPr="0094685D" w:rsidRDefault="00EE5FA3" w:rsidP="00EE5FA3">
            <w:pPr>
              <w:bidi/>
              <w:jc w:val="center"/>
              <w:rPr>
                <w:rFonts w:cs="Simplified Arabic"/>
                <w:sz w:val="32"/>
                <w:szCs w:val="32"/>
              </w:rPr>
            </w:pPr>
            <w:r w:rsidRPr="0094685D">
              <w:rPr>
                <w:rFonts w:cs="Simplified Arabic"/>
                <w:sz w:val="32"/>
                <w:szCs w:val="32"/>
                <w:rtl/>
              </w:rPr>
              <w:t>العملاء</w:t>
            </w:r>
          </w:p>
        </w:tc>
      </w:tr>
      <w:tr w:rsidR="00EE5FA3" w:rsidRPr="0094685D" w:rsidTr="00EE5FA3">
        <w:trPr>
          <w:trHeight w:hRule="exact" w:val="564"/>
        </w:trPr>
        <w:tc>
          <w:tcPr>
            <w:tcW w:w="541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Pr>
              <w:t>0.045</w:t>
            </w:r>
          </w:p>
        </w:tc>
        <w:tc>
          <w:tcPr>
            <w:tcW w:w="1344"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sz w:val="32"/>
                <w:szCs w:val="32"/>
              </w:rPr>
              <w:t>0.917</w:t>
            </w:r>
          </w:p>
        </w:tc>
        <w:tc>
          <w:tcPr>
            <w:tcW w:w="1560" w:type="dxa"/>
            <w:vMerge/>
            <w:tcBorders>
              <w:top w:val="nil"/>
              <w:left w:val="single" w:sz="4" w:space="0" w:color="auto"/>
              <w:bottom w:val="single" w:sz="4" w:space="0" w:color="auto"/>
              <w:right w:val="single" w:sz="4" w:space="0" w:color="auto"/>
            </w:tcBorders>
            <w:shd w:val="clear" w:color="auto" w:fill="FFFFFF"/>
          </w:tcPr>
          <w:p w:rsidR="00EE5FA3" w:rsidRPr="0094685D" w:rsidRDefault="00EE5FA3" w:rsidP="00EE5FA3">
            <w:pPr>
              <w:bidi/>
              <w:jc w:val="center"/>
              <w:rPr>
                <w:rFonts w:cs="Simplified Arabic"/>
                <w:sz w:val="32"/>
                <w:szCs w:val="32"/>
              </w:rPr>
            </w:pPr>
          </w:p>
        </w:tc>
      </w:tr>
    </w:tbl>
    <w:p w:rsidR="00EE5FA3" w:rsidRPr="0094685D" w:rsidRDefault="00EE5FA3" w:rsidP="00655222">
      <w:pPr>
        <w:bidi/>
        <w:spacing w:line="276" w:lineRule="auto"/>
        <w:jc w:val="center"/>
        <w:rPr>
          <w:rFonts w:cs="Simplified Arabic"/>
          <w:b/>
          <w:bCs/>
          <w:sz w:val="28"/>
          <w:szCs w:val="28"/>
        </w:rPr>
      </w:pPr>
      <w:r w:rsidRPr="0094685D">
        <w:rPr>
          <w:rFonts w:cs="Simplified Arabic"/>
          <w:b/>
          <w:bCs/>
          <w:sz w:val="28"/>
          <w:szCs w:val="28"/>
          <w:rtl/>
        </w:rPr>
        <w:t xml:space="preserve">المصدر: من إعداد الطالبين </w:t>
      </w:r>
      <w:r w:rsidR="00655222" w:rsidRPr="0094685D">
        <w:rPr>
          <w:rFonts w:cs="Simplified Arabic" w:hint="cs"/>
          <w:b/>
          <w:bCs/>
          <w:sz w:val="28"/>
          <w:szCs w:val="28"/>
          <w:rtl/>
        </w:rPr>
        <w:t>بالاعتماد</w:t>
      </w:r>
      <w:r w:rsidRPr="0094685D">
        <w:rPr>
          <w:rFonts w:cs="Simplified Arabic"/>
          <w:b/>
          <w:bCs/>
          <w:sz w:val="28"/>
          <w:szCs w:val="28"/>
          <w:rtl/>
        </w:rPr>
        <w:t xml:space="preserve">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655222">
      <w:pPr>
        <w:bidi/>
        <w:spacing w:line="276" w:lineRule="auto"/>
        <w:ind w:firstLine="720"/>
        <w:jc w:val="both"/>
        <w:rPr>
          <w:rFonts w:cs="Simplified Arabic"/>
          <w:sz w:val="32"/>
          <w:szCs w:val="32"/>
        </w:rPr>
      </w:pPr>
      <w:r w:rsidRPr="0094685D">
        <w:rPr>
          <w:rFonts w:cs="Simplified Arabic"/>
          <w:sz w:val="32"/>
          <w:szCs w:val="32"/>
          <w:rtl/>
        </w:rPr>
        <w:t xml:space="preserve">من الجدول يتضح </w:t>
      </w:r>
      <w:r w:rsidRPr="0094685D">
        <w:rPr>
          <w:rFonts w:cs="Simplified Arabic" w:hint="cs"/>
          <w:sz w:val="32"/>
          <w:szCs w:val="32"/>
          <w:rtl/>
        </w:rPr>
        <w:t>أ</w:t>
      </w:r>
      <w:r w:rsidRPr="0094685D">
        <w:rPr>
          <w:rFonts w:cs="Simplified Arabic"/>
          <w:sz w:val="32"/>
          <w:szCs w:val="32"/>
          <w:rtl/>
        </w:rPr>
        <w:t xml:space="preserve">ن معامل ارتباط يساوي </w:t>
      </w:r>
      <w:r w:rsidRPr="00655222">
        <w:rPr>
          <w:rFonts w:cs="Simplified Arabic"/>
          <w:sz w:val="28"/>
          <w:szCs w:val="28"/>
          <w:rtl/>
        </w:rPr>
        <w:t xml:space="preserve">0.917 </w:t>
      </w:r>
      <w:r w:rsidRPr="0094685D">
        <w:rPr>
          <w:rFonts w:cs="Simplified Arabic"/>
          <w:sz w:val="32"/>
          <w:szCs w:val="32"/>
          <w:rtl/>
        </w:rPr>
        <w:t xml:space="preserve">يعني ارتباط قوي بين مؤشر الملموسية ورضا </w:t>
      </w:r>
      <w:r w:rsidR="00655222" w:rsidRPr="0094685D">
        <w:rPr>
          <w:rFonts w:cs="Simplified Arabic" w:hint="cs"/>
          <w:sz w:val="32"/>
          <w:szCs w:val="32"/>
          <w:rtl/>
        </w:rPr>
        <w:t>العم</w:t>
      </w:r>
      <w:r w:rsidR="00655222">
        <w:rPr>
          <w:rFonts w:cs="Simplified Arabic" w:hint="cs"/>
          <w:sz w:val="32"/>
          <w:szCs w:val="32"/>
          <w:rtl/>
        </w:rPr>
        <w:t>لاء،</w:t>
      </w:r>
      <w:r w:rsidRPr="0094685D">
        <w:rPr>
          <w:rFonts w:cs="Simplified Arabic"/>
          <w:sz w:val="32"/>
          <w:szCs w:val="32"/>
          <w:rtl/>
        </w:rPr>
        <w:t xml:space="preserve"> وبما أن مستوى الدا</w:t>
      </w:r>
      <w:r w:rsidRPr="0094685D">
        <w:rPr>
          <w:rFonts w:cs="Simplified Arabic" w:hint="cs"/>
          <w:sz w:val="32"/>
          <w:szCs w:val="32"/>
          <w:rtl/>
        </w:rPr>
        <w:t>ل</w:t>
      </w:r>
      <w:r w:rsidRPr="0094685D">
        <w:rPr>
          <w:rFonts w:cs="Simplified Arabic"/>
          <w:sz w:val="32"/>
          <w:szCs w:val="32"/>
          <w:rtl/>
        </w:rPr>
        <w:t>ة يساوي</w:t>
      </w:r>
      <w:r w:rsidRPr="00655222">
        <w:rPr>
          <w:rFonts w:cs="Simplified Arabic"/>
          <w:sz w:val="28"/>
          <w:szCs w:val="28"/>
          <w:rtl/>
        </w:rPr>
        <w:t xml:space="preserve">0.045 </w:t>
      </w:r>
      <w:r w:rsidRPr="0094685D">
        <w:rPr>
          <w:rFonts w:cs="Simplified Arabic"/>
          <w:sz w:val="32"/>
          <w:szCs w:val="32"/>
          <w:rtl/>
        </w:rPr>
        <w:t xml:space="preserve">وهو من أقل من النسبة المعتمدة </w:t>
      </w:r>
      <w:r w:rsidRPr="00655222">
        <w:rPr>
          <w:rFonts w:cs="Simplified Arabic"/>
          <w:sz w:val="28"/>
          <w:szCs w:val="28"/>
          <w:rtl/>
        </w:rPr>
        <w:t>0.05</w:t>
      </w:r>
      <w:r w:rsidRPr="0094685D">
        <w:rPr>
          <w:rFonts w:cs="Simplified Arabic"/>
          <w:sz w:val="32"/>
          <w:szCs w:val="32"/>
          <w:rtl/>
        </w:rPr>
        <w:t xml:space="preserve"> ومنه نرفض الفرضية الصفرية ونقبل الفرضية البديلة القائلة على </w:t>
      </w:r>
      <w:r w:rsidRPr="0094685D">
        <w:rPr>
          <w:rFonts w:cs="Simplified Arabic" w:hint="cs"/>
          <w:sz w:val="32"/>
          <w:szCs w:val="32"/>
          <w:rtl/>
        </w:rPr>
        <w:t>أ</w:t>
      </w:r>
      <w:r w:rsidRPr="0094685D">
        <w:rPr>
          <w:rFonts w:cs="Simplified Arabic"/>
          <w:sz w:val="32"/>
          <w:szCs w:val="32"/>
          <w:rtl/>
        </w:rPr>
        <w:t>نه توجد علاقة ارتباط بين</w:t>
      </w:r>
      <w:r w:rsidRPr="0094685D">
        <w:rPr>
          <w:rFonts w:cs="Simplified Arabic" w:hint="cs"/>
          <w:sz w:val="32"/>
          <w:szCs w:val="32"/>
          <w:rtl/>
          <w:lang w:bidi="ar-DZ"/>
        </w:rPr>
        <w:t xml:space="preserve"> </w:t>
      </w:r>
      <w:r w:rsidRPr="0094685D">
        <w:rPr>
          <w:rFonts w:cs="Simplified Arabic"/>
          <w:sz w:val="32"/>
          <w:szCs w:val="32"/>
          <w:rtl/>
        </w:rPr>
        <w:t xml:space="preserve">مؤشر </w:t>
      </w:r>
      <w:r w:rsidRPr="0094685D">
        <w:rPr>
          <w:rFonts w:cs="Simplified Arabic"/>
          <w:sz w:val="32"/>
          <w:szCs w:val="32"/>
          <w:rtl/>
        </w:rPr>
        <w:lastRenderedPageBreak/>
        <w:t>الملموسية ورضا العملاء وكالة</w:t>
      </w:r>
      <w:r w:rsidRPr="0094685D">
        <w:rPr>
          <w:rFonts w:cs="Simplified Arabic" w:hint="cs"/>
          <w:sz w:val="32"/>
          <w:szCs w:val="32"/>
          <w:rtl/>
        </w:rPr>
        <w:t xml:space="preserve"> المسيلة</w:t>
      </w:r>
      <w:r w:rsidRPr="0094685D">
        <w:rPr>
          <w:rFonts w:cs="Simplified Arabic"/>
          <w:sz w:val="32"/>
          <w:szCs w:val="32"/>
          <w:rtl/>
        </w:rPr>
        <w:t>.</w:t>
      </w:r>
    </w:p>
    <w:p w:rsidR="00EE5FA3" w:rsidRPr="0094685D" w:rsidRDefault="00EE5FA3" w:rsidP="00655222">
      <w:pPr>
        <w:bidi/>
        <w:jc w:val="both"/>
        <w:rPr>
          <w:rFonts w:cs="Simplified Arabic"/>
          <w:b/>
          <w:bCs/>
          <w:sz w:val="32"/>
          <w:szCs w:val="32"/>
        </w:rPr>
      </w:pPr>
      <w:r w:rsidRPr="0094685D">
        <w:rPr>
          <w:rFonts w:cs="Simplified Arabic"/>
          <w:b/>
          <w:bCs/>
          <w:sz w:val="32"/>
          <w:szCs w:val="32"/>
          <w:rtl/>
        </w:rPr>
        <w:t>الفرضية الفرعية الثانية:</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 لا توجد علاقة ار</w:t>
      </w:r>
      <w:r w:rsidR="00E23A40">
        <w:rPr>
          <w:rFonts w:cs="Simplified Arabic" w:hint="cs"/>
          <w:sz w:val="32"/>
          <w:szCs w:val="32"/>
          <w:rtl/>
        </w:rPr>
        <w:t>ت</w:t>
      </w:r>
      <w:r w:rsidRPr="0094685D">
        <w:rPr>
          <w:rFonts w:cs="Simplified Arabic"/>
          <w:sz w:val="32"/>
          <w:szCs w:val="32"/>
          <w:rtl/>
        </w:rPr>
        <w:t xml:space="preserve">باط بين مؤشر الاعتمادية ورضا العملاء وكالة </w:t>
      </w:r>
      <w:r w:rsidRPr="0094685D">
        <w:rPr>
          <w:rFonts w:cs="Simplified Arabic" w:hint="cs"/>
          <w:sz w:val="32"/>
          <w:szCs w:val="32"/>
          <w:rtl/>
        </w:rPr>
        <w:t>المسيلة.</w:t>
      </w:r>
    </w:p>
    <w:p w:rsidR="00EE5FA3" w:rsidRPr="0094685D" w:rsidRDefault="00EE5FA3" w:rsidP="00655222">
      <w:pPr>
        <w:bidi/>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 xml:space="preserve">: توجد علاقة ارتباط بين مؤشر الاعتمادية ورضا العملاء وكالة </w:t>
      </w:r>
      <w:r w:rsidRPr="0094685D">
        <w:rPr>
          <w:rFonts w:cs="Simplified Arabic" w:hint="cs"/>
          <w:sz w:val="32"/>
          <w:szCs w:val="32"/>
          <w:rtl/>
        </w:rPr>
        <w:t>المسيلة</w:t>
      </w:r>
      <w:r w:rsidRPr="0094685D">
        <w:rPr>
          <w:rFonts w:cs="Simplified Arabic"/>
          <w:sz w:val="32"/>
          <w:szCs w:val="32"/>
          <w:rtl/>
        </w:rPr>
        <w:t>.</w:t>
      </w:r>
    </w:p>
    <w:p w:rsidR="00EE5FA3" w:rsidRPr="0094685D" w:rsidRDefault="00EE5FA3" w:rsidP="00655222">
      <w:pPr>
        <w:bidi/>
        <w:spacing w:line="276" w:lineRule="auto"/>
        <w:jc w:val="center"/>
        <w:rPr>
          <w:rFonts w:cs="Simplified Arabic"/>
          <w:b/>
          <w:bCs/>
          <w:sz w:val="32"/>
          <w:szCs w:val="32"/>
        </w:rPr>
      </w:pPr>
      <w:r w:rsidRPr="0094685D">
        <w:rPr>
          <w:rFonts w:cs="Simplified Arabic" w:hint="cs"/>
          <w:b/>
          <w:bCs/>
          <w:sz w:val="32"/>
          <w:szCs w:val="32"/>
          <w:rtl/>
          <w:lang w:bidi="ar-DZ"/>
        </w:rPr>
        <w:t>الجدول رقم (</w:t>
      </w:r>
      <w:r w:rsidR="00281CCD">
        <w:rPr>
          <w:rFonts w:cs="Simplified Arabic" w:hint="cs"/>
          <w:b/>
          <w:bCs/>
          <w:sz w:val="32"/>
          <w:szCs w:val="32"/>
          <w:rtl/>
          <w:lang w:bidi="ar-DZ"/>
        </w:rPr>
        <w:t>22</w:t>
      </w:r>
      <w:r w:rsidRPr="0094685D">
        <w:rPr>
          <w:rFonts w:cs="Simplified Arabic" w:hint="cs"/>
          <w:b/>
          <w:bCs/>
          <w:sz w:val="32"/>
          <w:szCs w:val="32"/>
          <w:rtl/>
          <w:lang w:bidi="ar-DZ"/>
        </w:rPr>
        <w:t>)</w:t>
      </w:r>
      <w:r w:rsidRPr="0094685D">
        <w:rPr>
          <w:rFonts w:cs="Simplified Arabic"/>
          <w:b/>
          <w:bCs/>
          <w:sz w:val="32"/>
          <w:szCs w:val="32"/>
          <w:rtl/>
        </w:rPr>
        <w:t>: اختبار الفرضية الفرعية الثانية.</w:t>
      </w:r>
    </w:p>
    <w:tbl>
      <w:tblPr>
        <w:tblW w:w="0" w:type="auto"/>
        <w:tblInd w:w="5" w:type="dxa"/>
        <w:tblLayout w:type="fixed"/>
        <w:tblCellMar>
          <w:left w:w="0" w:type="dxa"/>
          <w:right w:w="0" w:type="dxa"/>
        </w:tblCellMar>
        <w:tblLook w:val="0000"/>
      </w:tblPr>
      <w:tblGrid>
        <w:gridCol w:w="5414"/>
        <w:gridCol w:w="1344"/>
        <w:gridCol w:w="1560"/>
      </w:tblGrid>
      <w:tr w:rsidR="00EE5FA3" w:rsidRPr="0094685D" w:rsidTr="00EE5FA3">
        <w:trPr>
          <w:trHeight w:hRule="exact" w:val="902"/>
        </w:trPr>
        <w:tc>
          <w:tcPr>
            <w:tcW w:w="6758" w:type="dxa"/>
            <w:gridSpan w:val="2"/>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المتغير المستقل: الاعتمادية</w:t>
            </w:r>
          </w:p>
        </w:tc>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spacing w:line="276" w:lineRule="auto"/>
              <w:jc w:val="center"/>
              <w:rPr>
                <w:rFonts w:cs="Simplified Arabic"/>
                <w:sz w:val="32"/>
                <w:szCs w:val="32"/>
              </w:rPr>
            </w:pPr>
          </w:p>
        </w:tc>
      </w:tr>
      <w:tr w:rsidR="00EE5FA3" w:rsidRPr="0094685D" w:rsidTr="00EE5FA3">
        <w:trPr>
          <w:trHeight w:hRule="exact" w:val="1177"/>
        </w:trPr>
        <w:tc>
          <w:tcPr>
            <w:tcW w:w="541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مستوى الداللة</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Sig</w:t>
            </w:r>
          </w:p>
        </w:tc>
        <w:tc>
          <w:tcPr>
            <w:tcW w:w="134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معامل</w:t>
            </w:r>
          </w:p>
          <w:p w:rsidR="00EE5FA3" w:rsidRPr="0094685D" w:rsidRDefault="00EE5FA3" w:rsidP="00EE5FA3">
            <w:pPr>
              <w:bidi/>
              <w:spacing w:line="276" w:lineRule="auto"/>
              <w:jc w:val="center"/>
              <w:rPr>
                <w:rFonts w:cs="Simplified Arabic"/>
                <w:sz w:val="32"/>
                <w:szCs w:val="32"/>
                <w:lang w:val="fr-FR"/>
              </w:rPr>
            </w:pPr>
            <w:r w:rsidRPr="0094685D">
              <w:rPr>
                <w:rFonts w:cs="Simplified Arabic"/>
                <w:sz w:val="32"/>
                <w:szCs w:val="32"/>
                <w:rtl/>
              </w:rPr>
              <w:t>الارتباط</w:t>
            </w:r>
            <w:r w:rsidRPr="0094685D">
              <w:rPr>
                <w:rFonts w:cs="Simplified Arabic" w:hint="cs"/>
                <w:sz w:val="32"/>
                <w:szCs w:val="32"/>
                <w:rtl/>
              </w:rPr>
              <w:t xml:space="preserve"> </w:t>
            </w:r>
            <w:r w:rsidRPr="0094685D">
              <w:rPr>
                <w:rFonts w:cs="Simplified Arabic"/>
                <w:sz w:val="32"/>
                <w:szCs w:val="32"/>
                <w:lang w:val="fr-FR"/>
              </w:rPr>
              <w:t>R</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المتغير</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التابع: رضا</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العملاء</w:t>
            </w:r>
          </w:p>
        </w:tc>
      </w:tr>
      <w:tr w:rsidR="00EE5FA3" w:rsidRPr="0094685D" w:rsidTr="00EE5FA3">
        <w:trPr>
          <w:trHeight w:hRule="exact" w:val="556"/>
        </w:trPr>
        <w:tc>
          <w:tcPr>
            <w:tcW w:w="541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0.037</w:t>
            </w:r>
          </w:p>
        </w:tc>
        <w:tc>
          <w:tcPr>
            <w:tcW w:w="1344"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0.82</w:t>
            </w:r>
          </w:p>
        </w:tc>
        <w:tc>
          <w:tcPr>
            <w:tcW w:w="1560" w:type="dxa"/>
            <w:vMerge/>
            <w:tcBorders>
              <w:top w:val="nil"/>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p>
        </w:tc>
      </w:tr>
    </w:tbl>
    <w:p w:rsidR="00EE5FA3" w:rsidRPr="0094685D" w:rsidRDefault="00EE5FA3" w:rsidP="00EE5FA3">
      <w:pPr>
        <w:bidi/>
        <w:spacing w:line="276" w:lineRule="auto"/>
        <w:jc w:val="center"/>
        <w:rPr>
          <w:rFonts w:cs="Simplified Arabic"/>
          <w:b/>
          <w:bCs/>
          <w:sz w:val="28"/>
          <w:szCs w:val="28"/>
        </w:rPr>
      </w:pPr>
      <w:r w:rsidRPr="0094685D">
        <w:rPr>
          <w:rFonts w:cs="Simplified Arabic"/>
          <w:b/>
          <w:bCs/>
          <w:sz w:val="28"/>
          <w:szCs w:val="28"/>
          <w:rtl/>
        </w:rPr>
        <w:t xml:space="preserve">المصدر : من إعداد الطالبين بالإعتماد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655222">
      <w:pPr>
        <w:bidi/>
        <w:spacing w:line="276" w:lineRule="auto"/>
        <w:ind w:firstLine="720"/>
        <w:jc w:val="both"/>
        <w:rPr>
          <w:rFonts w:cs="Simplified Arabic"/>
          <w:sz w:val="32"/>
          <w:szCs w:val="32"/>
        </w:rPr>
      </w:pPr>
      <w:r w:rsidRPr="0094685D">
        <w:rPr>
          <w:rFonts w:cs="Simplified Arabic"/>
          <w:sz w:val="32"/>
          <w:szCs w:val="32"/>
          <w:rtl/>
        </w:rPr>
        <w:t xml:space="preserve">من الجدول يتضح </w:t>
      </w:r>
      <w:r w:rsidRPr="0094685D">
        <w:rPr>
          <w:rFonts w:cs="Simplified Arabic" w:hint="cs"/>
          <w:sz w:val="32"/>
          <w:szCs w:val="32"/>
          <w:rtl/>
        </w:rPr>
        <w:t>أ</w:t>
      </w:r>
      <w:r w:rsidRPr="0094685D">
        <w:rPr>
          <w:rFonts w:cs="Simplified Arabic"/>
          <w:sz w:val="32"/>
          <w:szCs w:val="32"/>
          <w:rtl/>
        </w:rPr>
        <w:t xml:space="preserve">ن معامل ارتباط تساوي 0.82 يعني ارتباط قوي وارتباط طردي بين مؤشر </w:t>
      </w:r>
      <w:r w:rsidR="00E23A40" w:rsidRPr="0094685D">
        <w:rPr>
          <w:rFonts w:cs="Simplified Arabic" w:hint="cs"/>
          <w:sz w:val="32"/>
          <w:szCs w:val="32"/>
          <w:rtl/>
        </w:rPr>
        <w:t>الاعتمادية</w:t>
      </w:r>
      <w:r w:rsidRPr="0094685D">
        <w:rPr>
          <w:rFonts w:cs="Simplified Arabic"/>
          <w:sz w:val="32"/>
          <w:szCs w:val="32"/>
          <w:rtl/>
        </w:rPr>
        <w:t xml:space="preserve"> ورضا العم</w:t>
      </w:r>
      <w:r w:rsidRPr="0094685D">
        <w:rPr>
          <w:rFonts w:cs="Simplified Arabic" w:hint="cs"/>
          <w:sz w:val="32"/>
          <w:szCs w:val="32"/>
          <w:rtl/>
        </w:rPr>
        <w:t>لاء،</w:t>
      </w:r>
      <w:r w:rsidRPr="0094685D">
        <w:rPr>
          <w:rFonts w:cs="Simplified Arabic"/>
          <w:sz w:val="32"/>
          <w:szCs w:val="32"/>
          <w:rtl/>
        </w:rPr>
        <w:t xml:space="preserve"> وبما أن مستوى </w:t>
      </w:r>
      <w:r w:rsidR="00E23A40" w:rsidRPr="0094685D">
        <w:rPr>
          <w:rFonts w:cs="Simplified Arabic" w:hint="cs"/>
          <w:sz w:val="32"/>
          <w:szCs w:val="32"/>
          <w:rtl/>
        </w:rPr>
        <w:t>الدلالة</w:t>
      </w:r>
      <w:r w:rsidRPr="0094685D">
        <w:rPr>
          <w:rFonts w:cs="Simplified Arabic"/>
          <w:sz w:val="32"/>
          <w:szCs w:val="32"/>
          <w:rtl/>
        </w:rPr>
        <w:t xml:space="preserve"> 0.037 وهو أقل من النسبة المعتمدة </w:t>
      </w:r>
      <w:r w:rsidRPr="0094685D">
        <w:rPr>
          <w:rFonts w:cs="Simplified Arabic"/>
          <w:sz w:val="32"/>
          <w:szCs w:val="32"/>
        </w:rPr>
        <w:t>0.05</w:t>
      </w:r>
      <w:r w:rsidRPr="0094685D">
        <w:rPr>
          <w:rFonts w:cs="Simplified Arabic"/>
          <w:sz w:val="32"/>
          <w:szCs w:val="32"/>
          <w:rtl/>
        </w:rPr>
        <w:t xml:space="preserve"> ومنه نرفض الفرضية الصفرية ونقبل الفرضية البديلة القائلة على </w:t>
      </w:r>
      <w:r w:rsidRPr="0094685D">
        <w:rPr>
          <w:rFonts w:cs="Simplified Arabic" w:hint="cs"/>
          <w:sz w:val="32"/>
          <w:szCs w:val="32"/>
          <w:rtl/>
          <w:lang w:bidi="ar-DZ"/>
        </w:rPr>
        <w:t>أ</w:t>
      </w:r>
      <w:r w:rsidRPr="0094685D">
        <w:rPr>
          <w:rFonts w:cs="Simplified Arabic"/>
          <w:sz w:val="32"/>
          <w:szCs w:val="32"/>
          <w:rtl/>
        </w:rPr>
        <w:t xml:space="preserve">نه توجد علاقة ارتباط بين مؤشر الاعتمادية ورضا العملاء وكالة </w:t>
      </w:r>
      <w:r w:rsidRPr="0094685D">
        <w:rPr>
          <w:rFonts w:cs="Simplified Arabic" w:hint="cs"/>
          <w:sz w:val="32"/>
          <w:szCs w:val="32"/>
          <w:rtl/>
        </w:rPr>
        <w:t>.</w:t>
      </w:r>
    </w:p>
    <w:p w:rsidR="00EE5FA3" w:rsidRPr="0094685D" w:rsidRDefault="00EE5FA3" w:rsidP="00655222">
      <w:pPr>
        <w:bidi/>
        <w:spacing w:line="276" w:lineRule="auto"/>
        <w:jc w:val="both"/>
        <w:rPr>
          <w:rFonts w:cs="Simplified Arabic"/>
          <w:b/>
          <w:bCs/>
          <w:sz w:val="32"/>
          <w:szCs w:val="32"/>
        </w:rPr>
      </w:pPr>
      <w:r w:rsidRPr="0094685D">
        <w:rPr>
          <w:rFonts w:cs="Simplified Arabic"/>
          <w:b/>
          <w:bCs/>
          <w:sz w:val="32"/>
          <w:szCs w:val="32"/>
          <w:rtl/>
        </w:rPr>
        <w:t>الفرضية الفرعية الثالثة:</w:t>
      </w:r>
    </w:p>
    <w:p w:rsidR="00EE5FA3" w:rsidRPr="0094685D" w:rsidRDefault="00EE5FA3" w:rsidP="00655222">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 لا توجد علاقة ارتباط بين مؤشر الاستجابة ورضا العملاء</w:t>
      </w:r>
      <w:r w:rsidRPr="0094685D">
        <w:rPr>
          <w:rFonts w:cs="Simplified Arabic" w:hint="cs"/>
          <w:sz w:val="32"/>
          <w:szCs w:val="32"/>
          <w:rtl/>
        </w:rPr>
        <w:t>.</w:t>
      </w:r>
    </w:p>
    <w:p w:rsidR="00EE5FA3" w:rsidRPr="0094685D" w:rsidRDefault="00EE5FA3" w:rsidP="00655222">
      <w:pPr>
        <w:bidi/>
        <w:spacing w:line="276" w:lineRule="auto"/>
        <w:jc w:val="both"/>
        <w:rPr>
          <w:rFonts w:cs="Simplified Arabic"/>
          <w:sz w:val="32"/>
          <w:szCs w:val="32"/>
          <w:rtl/>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 توجد علاقة ارتباط بين مؤشر الاستجابة ورضا العملاء</w:t>
      </w:r>
      <w:r w:rsidRPr="0094685D">
        <w:rPr>
          <w:rFonts w:cs="Simplified Arabic" w:hint="cs"/>
          <w:sz w:val="32"/>
          <w:szCs w:val="32"/>
          <w:rtl/>
        </w:rPr>
        <w:t>.</w:t>
      </w:r>
    </w:p>
    <w:p w:rsidR="00EE5FA3" w:rsidRPr="0094685D" w:rsidRDefault="00EE5FA3" w:rsidP="00655222">
      <w:pPr>
        <w:bidi/>
        <w:jc w:val="center"/>
        <w:rPr>
          <w:rFonts w:cs="Simplified Arabic"/>
          <w:b/>
          <w:bCs/>
          <w:sz w:val="32"/>
          <w:szCs w:val="32"/>
        </w:rPr>
      </w:pPr>
      <w:r w:rsidRPr="0094685D">
        <w:rPr>
          <w:rFonts w:cs="Simplified Arabic"/>
          <w:b/>
          <w:bCs/>
          <w:sz w:val="32"/>
          <w:szCs w:val="32"/>
          <w:rtl/>
        </w:rPr>
        <w:t xml:space="preserve">جدول </w:t>
      </w:r>
      <w:r w:rsidRPr="0094685D">
        <w:rPr>
          <w:rFonts w:cs="Simplified Arabic" w:hint="cs"/>
          <w:b/>
          <w:bCs/>
          <w:sz w:val="32"/>
          <w:szCs w:val="32"/>
          <w:rtl/>
        </w:rPr>
        <w:t xml:space="preserve">رقم </w:t>
      </w:r>
      <w:r w:rsidR="00281CCD">
        <w:rPr>
          <w:rFonts w:cs="Simplified Arabic" w:hint="cs"/>
          <w:b/>
          <w:bCs/>
          <w:sz w:val="32"/>
          <w:szCs w:val="32"/>
          <w:rtl/>
        </w:rPr>
        <w:t>(23)</w:t>
      </w:r>
      <w:r w:rsidRPr="0094685D">
        <w:rPr>
          <w:rFonts w:cs="Simplified Arabic" w:hint="cs"/>
          <w:b/>
          <w:bCs/>
          <w:sz w:val="32"/>
          <w:szCs w:val="32"/>
          <w:rtl/>
        </w:rPr>
        <w:t xml:space="preserve">: </w:t>
      </w:r>
      <w:r w:rsidRPr="0094685D">
        <w:rPr>
          <w:rFonts w:cs="Simplified Arabic"/>
          <w:b/>
          <w:bCs/>
          <w:sz w:val="32"/>
          <w:szCs w:val="32"/>
          <w:rtl/>
        </w:rPr>
        <w:t>اختبار الفرضية الفرعية الثالثة.</w:t>
      </w:r>
    </w:p>
    <w:tbl>
      <w:tblPr>
        <w:tblW w:w="0" w:type="auto"/>
        <w:tblInd w:w="5" w:type="dxa"/>
        <w:tblLayout w:type="fixed"/>
        <w:tblCellMar>
          <w:left w:w="0" w:type="dxa"/>
          <w:right w:w="0" w:type="dxa"/>
        </w:tblCellMar>
        <w:tblLook w:val="0000"/>
      </w:tblPr>
      <w:tblGrid>
        <w:gridCol w:w="5414"/>
        <w:gridCol w:w="1344"/>
        <w:gridCol w:w="1560"/>
      </w:tblGrid>
      <w:tr w:rsidR="00EE5FA3" w:rsidRPr="0094685D" w:rsidTr="00EE5FA3">
        <w:trPr>
          <w:trHeight w:hRule="exact" w:val="565"/>
        </w:trPr>
        <w:tc>
          <w:tcPr>
            <w:tcW w:w="6758" w:type="dxa"/>
            <w:gridSpan w:val="2"/>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 xml:space="preserve">المتغير المستقل: </w:t>
            </w:r>
            <w:r w:rsidRPr="0094685D">
              <w:rPr>
                <w:rFonts w:cs="Simplified Arabic"/>
                <w:b/>
                <w:bCs/>
                <w:sz w:val="32"/>
                <w:szCs w:val="32"/>
                <w:rtl/>
              </w:rPr>
              <w:t>الاستجابة</w:t>
            </w:r>
          </w:p>
        </w:tc>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spacing w:line="276" w:lineRule="auto"/>
              <w:jc w:val="center"/>
              <w:rPr>
                <w:rFonts w:cs="Simplified Arabic"/>
                <w:sz w:val="32"/>
                <w:szCs w:val="32"/>
              </w:rPr>
            </w:pPr>
          </w:p>
        </w:tc>
      </w:tr>
      <w:tr w:rsidR="00EE5FA3" w:rsidRPr="0094685D" w:rsidTr="00655222">
        <w:trPr>
          <w:trHeight w:hRule="exact" w:val="1031"/>
        </w:trPr>
        <w:tc>
          <w:tcPr>
            <w:tcW w:w="5414" w:type="dxa"/>
            <w:tcBorders>
              <w:top w:val="single" w:sz="4" w:space="0" w:color="auto"/>
              <w:left w:val="single" w:sz="4" w:space="0" w:color="auto"/>
              <w:bottom w:val="nil"/>
              <w:right w:val="nil"/>
            </w:tcBorders>
            <w:shd w:val="clear" w:color="auto" w:fill="FFFFFF"/>
          </w:tcPr>
          <w:p w:rsidR="00EE5FA3" w:rsidRPr="00655222" w:rsidRDefault="00EE5FA3" w:rsidP="00655222">
            <w:pPr>
              <w:bidi/>
              <w:jc w:val="center"/>
              <w:rPr>
                <w:rFonts w:cs="Simplified Arabic"/>
                <w:sz w:val="28"/>
                <w:szCs w:val="28"/>
              </w:rPr>
            </w:pPr>
            <w:r w:rsidRPr="00655222">
              <w:rPr>
                <w:rFonts w:cs="Simplified Arabic"/>
                <w:sz w:val="28"/>
                <w:szCs w:val="28"/>
                <w:rtl/>
              </w:rPr>
              <w:t>مستوى الداللة</w:t>
            </w:r>
          </w:p>
          <w:p w:rsidR="00EE5FA3" w:rsidRPr="00655222" w:rsidRDefault="00EE5FA3" w:rsidP="00655222">
            <w:pPr>
              <w:bidi/>
              <w:jc w:val="center"/>
              <w:rPr>
                <w:rFonts w:cs="Simplified Arabic"/>
                <w:sz w:val="28"/>
                <w:szCs w:val="28"/>
              </w:rPr>
            </w:pPr>
            <w:r w:rsidRPr="00655222">
              <w:rPr>
                <w:rFonts w:cs="Simplified Arabic"/>
                <w:sz w:val="28"/>
                <w:szCs w:val="28"/>
              </w:rPr>
              <w:t>Sig</w:t>
            </w:r>
          </w:p>
        </w:tc>
        <w:tc>
          <w:tcPr>
            <w:tcW w:w="1344" w:type="dxa"/>
            <w:tcBorders>
              <w:top w:val="single" w:sz="4" w:space="0" w:color="auto"/>
              <w:left w:val="single" w:sz="4" w:space="0" w:color="auto"/>
              <w:bottom w:val="nil"/>
              <w:right w:val="nil"/>
            </w:tcBorders>
            <w:shd w:val="clear" w:color="auto" w:fill="FFFFFF"/>
          </w:tcPr>
          <w:p w:rsidR="00EE5FA3" w:rsidRPr="00655222" w:rsidRDefault="00EE5FA3" w:rsidP="00655222">
            <w:pPr>
              <w:bidi/>
              <w:jc w:val="center"/>
              <w:rPr>
                <w:rFonts w:cs="Simplified Arabic"/>
                <w:sz w:val="28"/>
                <w:szCs w:val="28"/>
              </w:rPr>
            </w:pPr>
            <w:r w:rsidRPr="00655222">
              <w:rPr>
                <w:rFonts w:cs="Simplified Arabic"/>
                <w:sz w:val="28"/>
                <w:szCs w:val="28"/>
                <w:rtl/>
              </w:rPr>
              <w:t>معامل</w:t>
            </w:r>
          </w:p>
          <w:p w:rsidR="00EE5FA3" w:rsidRPr="00655222" w:rsidRDefault="00EE5FA3" w:rsidP="00655222">
            <w:pPr>
              <w:bidi/>
              <w:jc w:val="center"/>
              <w:rPr>
                <w:rFonts w:cs="Simplified Arabic"/>
                <w:sz w:val="28"/>
                <w:szCs w:val="28"/>
              </w:rPr>
            </w:pPr>
            <w:r w:rsidRPr="00655222">
              <w:rPr>
                <w:rFonts w:cs="Simplified Arabic"/>
                <w:sz w:val="28"/>
                <w:szCs w:val="28"/>
                <w:rtl/>
              </w:rPr>
              <w:t>الارتباط</w:t>
            </w:r>
            <w:r w:rsidRPr="00655222">
              <w:rPr>
                <w:rFonts w:cs="Simplified Arabic"/>
                <w:sz w:val="28"/>
                <w:szCs w:val="28"/>
              </w:rPr>
              <w:t xml:space="preserve"> </w:t>
            </w:r>
            <w:r w:rsidRPr="00655222">
              <w:rPr>
                <w:rFonts w:cs="Simplified Arabic"/>
                <w:sz w:val="28"/>
                <w:szCs w:val="28"/>
                <w:lang w:val="fr-FR"/>
              </w:rPr>
              <w:t>R</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EE5FA3" w:rsidRPr="00655222" w:rsidRDefault="00EE5FA3" w:rsidP="00655222">
            <w:pPr>
              <w:bidi/>
              <w:jc w:val="center"/>
              <w:rPr>
                <w:rFonts w:cs="Simplified Arabic"/>
                <w:sz w:val="28"/>
                <w:szCs w:val="28"/>
              </w:rPr>
            </w:pPr>
            <w:r w:rsidRPr="00655222">
              <w:rPr>
                <w:rFonts w:cs="Simplified Arabic"/>
                <w:sz w:val="28"/>
                <w:szCs w:val="28"/>
                <w:rtl/>
              </w:rPr>
              <w:t>المتغير</w:t>
            </w:r>
          </w:p>
          <w:p w:rsidR="00EE5FA3" w:rsidRPr="00655222" w:rsidRDefault="00EE5FA3" w:rsidP="00655222">
            <w:pPr>
              <w:bidi/>
              <w:jc w:val="center"/>
              <w:rPr>
                <w:rFonts w:cs="Simplified Arabic"/>
                <w:b/>
                <w:bCs/>
                <w:sz w:val="28"/>
                <w:szCs w:val="28"/>
              </w:rPr>
            </w:pPr>
            <w:r w:rsidRPr="00655222">
              <w:rPr>
                <w:rFonts w:cs="Simplified Arabic"/>
                <w:sz w:val="28"/>
                <w:szCs w:val="28"/>
                <w:rtl/>
              </w:rPr>
              <w:t xml:space="preserve">التابع: </w:t>
            </w:r>
            <w:r w:rsidRPr="00655222">
              <w:rPr>
                <w:rFonts w:cs="Simplified Arabic"/>
                <w:b/>
                <w:bCs/>
                <w:sz w:val="28"/>
                <w:szCs w:val="28"/>
                <w:rtl/>
              </w:rPr>
              <w:t>رضا</w:t>
            </w:r>
          </w:p>
          <w:p w:rsidR="00EE5FA3" w:rsidRPr="00655222" w:rsidRDefault="00EE5FA3" w:rsidP="00655222">
            <w:pPr>
              <w:bidi/>
              <w:jc w:val="center"/>
              <w:rPr>
                <w:rFonts w:cs="Simplified Arabic"/>
                <w:sz w:val="28"/>
                <w:szCs w:val="28"/>
              </w:rPr>
            </w:pPr>
            <w:r w:rsidRPr="00655222">
              <w:rPr>
                <w:rFonts w:cs="Simplified Arabic"/>
                <w:b/>
                <w:bCs/>
                <w:sz w:val="28"/>
                <w:szCs w:val="28"/>
                <w:rtl/>
              </w:rPr>
              <w:t>العملاء</w:t>
            </w:r>
          </w:p>
        </w:tc>
      </w:tr>
      <w:tr w:rsidR="00EE5FA3" w:rsidRPr="0094685D" w:rsidTr="00655222">
        <w:trPr>
          <w:trHeight w:hRule="exact" w:val="624"/>
        </w:trPr>
        <w:tc>
          <w:tcPr>
            <w:tcW w:w="5414" w:type="dxa"/>
            <w:tcBorders>
              <w:top w:val="single" w:sz="4" w:space="0" w:color="auto"/>
              <w:left w:val="single" w:sz="4" w:space="0" w:color="auto"/>
              <w:bottom w:val="single" w:sz="4" w:space="0" w:color="auto"/>
              <w:right w:val="nil"/>
            </w:tcBorders>
            <w:shd w:val="clear" w:color="auto" w:fill="FFFFFF"/>
          </w:tcPr>
          <w:p w:rsidR="00EE5FA3" w:rsidRPr="00655222" w:rsidRDefault="00EE5FA3" w:rsidP="00655222">
            <w:pPr>
              <w:bidi/>
              <w:jc w:val="center"/>
              <w:rPr>
                <w:rFonts w:cs="Simplified Arabic"/>
                <w:sz w:val="28"/>
                <w:szCs w:val="28"/>
              </w:rPr>
            </w:pPr>
            <w:r w:rsidRPr="00655222">
              <w:rPr>
                <w:rFonts w:cs="Simplified Arabic"/>
                <w:sz w:val="28"/>
                <w:szCs w:val="28"/>
              </w:rPr>
              <w:t>0.025</w:t>
            </w:r>
          </w:p>
        </w:tc>
        <w:tc>
          <w:tcPr>
            <w:tcW w:w="1344" w:type="dxa"/>
            <w:tcBorders>
              <w:top w:val="single" w:sz="4" w:space="0" w:color="auto"/>
              <w:left w:val="single" w:sz="4" w:space="0" w:color="auto"/>
              <w:bottom w:val="single" w:sz="4" w:space="0" w:color="auto"/>
              <w:right w:val="nil"/>
            </w:tcBorders>
            <w:shd w:val="clear" w:color="auto" w:fill="FFFFFF"/>
            <w:vAlign w:val="center"/>
          </w:tcPr>
          <w:p w:rsidR="00EE5FA3" w:rsidRPr="00655222" w:rsidRDefault="00EE5FA3" w:rsidP="00655222">
            <w:pPr>
              <w:bidi/>
              <w:jc w:val="center"/>
              <w:rPr>
                <w:rFonts w:cs="Simplified Arabic"/>
                <w:sz w:val="28"/>
                <w:szCs w:val="28"/>
              </w:rPr>
            </w:pPr>
            <w:r w:rsidRPr="00655222">
              <w:rPr>
                <w:rFonts w:cs="Simplified Arabic"/>
                <w:sz w:val="28"/>
                <w:szCs w:val="28"/>
              </w:rPr>
              <w:t>0.95</w:t>
            </w:r>
          </w:p>
        </w:tc>
        <w:tc>
          <w:tcPr>
            <w:tcW w:w="1560" w:type="dxa"/>
            <w:vMerge/>
            <w:tcBorders>
              <w:top w:val="nil"/>
              <w:left w:val="single" w:sz="4" w:space="0" w:color="auto"/>
              <w:bottom w:val="single" w:sz="4" w:space="0" w:color="auto"/>
              <w:right w:val="single" w:sz="4" w:space="0" w:color="auto"/>
            </w:tcBorders>
            <w:shd w:val="clear" w:color="auto" w:fill="FFFFFF"/>
          </w:tcPr>
          <w:p w:rsidR="00EE5FA3" w:rsidRPr="00655222" w:rsidRDefault="00EE5FA3" w:rsidP="00655222">
            <w:pPr>
              <w:bidi/>
              <w:jc w:val="center"/>
              <w:rPr>
                <w:rFonts w:cs="Simplified Arabic"/>
                <w:sz w:val="28"/>
                <w:szCs w:val="28"/>
              </w:rPr>
            </w:pP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 من إعداد الطالبين </w:t>
      </w:r>
      <w:r w:rsidR="00655222"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655222">
      <w:pPr>
        <w:bidi/>
        <w:spacing w:line="276" w:lineRule="auto"/>
        <w:ind w:firstLine="720"/>
        <w:jc w:val="both"/>
        <w:rPr>
          <w:rFonts w:cs="Simplified Arabic"/>
          <w:sz w:val="32"/>
          <w:szCs w:val="32"/>
        </w:rPr>
      </w:pPr>
      <w:r w:rsidRPr="0094685D">
        <w:rPr>
          <w:rFonts w:cs="Simplified Arabic"/>
          <w:sz w:val="32"/>
          <w:szCs w:val="32"/>
          <w:rtl/>
        </w:rPr>
        <w:lastRenderedPageBreak/>
        <w:t xml:space="preserve">من الجدول يتضح </w:t>
      </w:r>
      <w:r w:rsidRPr="0094685D">
        <w:rPr>
          <w:rFonts w:cs="Simplified Arabic" w:hint="cs"/>
          <w:sz w:val="32"/>
          <w:szCs w:val="32"/>
          <w:rtl/>
        </w:rPr>
        <w:t>أ</w:t>
      </w:r>
      <w:r w:rsidRPr="0094685D">
        <w:rPr>
          <w:rFonts w:cs="Simplified Arabic"/>
          <w:sz w:val="32"/>
          <w:szCs w:val="32"/>
          <w:rtl/>
        </w:rPr>
        <w:t xml:space="preserve">ن معامل </w:t>
      </w:r>
      <w:r w:rsidRPr="0094685D">
        <w:rPr>
          <w:rFonts w:cs="Simplified Arabic" w:hint="cs"/>
          <w:sz w:val="32"/>
          <w:szCs w:val="32"/>
          <w:rtl/>
        </w:rPr>
        <w:t>ال</w:t>
      </w:r>
      <w:r w:rsidRPr="0094685D">
        <w:rPr>
          <w:rFonts w:cs="Simplified Arabic"/>
          <w:sz w:val="32"/>
          <w:szCs w:val="32"/>
          <w:rtl/>
        </w:rPr>
        <w:t xml:space="preserve">ارتباط </w:t>
      </w:r>
      <w:r w:rsidRPr="0094685D">
        <w:rPr>
          <w:rFonts w:cs="Simplified Arabic" w:hint="cs"/>
          <w:sz w:val="32"/>
          <w:szCs w:val="32"/>
          <w:rtl/>
        </w:rPr>
        <w:t>ي</w:t>
      </w:r>
      <w:r w:rsidRPr="0094685D">
        <w:rPr>
          <w:rFonts w:cs="Simplified Arabic"/>
          <w:sz w:val="32"/>
          <w:szCs w:val="32"/>
          <w:rtl/>
        </w:rPr>
        <w:t>ساوي0.95 يعني ارتباط قوي وارتباط طردي بين مؤشر الاعتمادية ورضا العملاء وبما أن مستوى الدلالة 0.025 وهو من</w:t>
      </w:r>
      <w:r w:rsidR="003C4F99">
        <w:rPr>
          <w:rFonts w:cs="Simplified Arabic"/>
          <w:sz w:val="32"/>
          <w:szCs w:val="32"/>
          <w:rtl/>
        </w:rPr>
        <w:t xml:space="preserve"> </w:t>
      </w:r>
      <w:r w:rsidRPr="0094685D">
        <w:rPr>
          <w:rFonts w:cs="Simplified Arabic"/>
          <w:sz w:val="32"/>
          <w:szCs w:val="32"/>
          <w:rtl/>
        </w:rPr>
        <w:t xml:space="preserve">أقل من النسبة المعتمدة </w:t>
      </w:r>
      <w:r w:rsidRPr="0094685D">
        <w:rPr>
          <w:rFonts w:cs="Simplified Arabic"/>
          <w:sz w:val="32"/>
          <w:szCs w:val="32"/>
        </w:rPr>
        <w:t>0.05</w:t>
      </w:r>
      <w:r w:rsidRPr="0094685D">
        <w:rPr>
          <w:rFonts w:cs="Simplified Arabic"/>
          <w:sz w:val="32"/>
          <w:szCs w:val="32"/>
          <w:rtl/>
        </w:rPr>
        <w:t xml:space="preserve"> ومنه نرفض الفرضية الصفرية ونقبل الفرضية البديلة القائلة على انه توجد علاقة ارتباط بين مؤشر الاستجابة ورضا العملاء وكالة سعيدة.</w:t>
      </w: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t>الفرضية الفرعية الرابعة :</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 لا توجد علاقة ارتباط بين مؤشر الأمان ورضا العملاء.</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 توجد علاقة ارتباط بين مؤشر الأمان ورضا العملاء.</w:t>
      </w:r>
    </w:p>
    <w:p w:rsidR="00EE5FA3" w:rsidRPr="0094685D" w:rsidRDefault="00EE5FA3" w:rsidP="00655222">
      <w:pPr>
        <w:bidi/>
        <w:spacing w:line="276" w:lineRule="auto"/>
        <w:jc w:val="center"/>
        <w:rPr>
          <w:rFonts w:cs="Simplified Arabic"/>
          <w:b/>
          <w:bCs/>
          <w:sz w:val="32"/>
          <w:szCs w:val="32"/>
        </w:rPr>
      </w:pPr>
      <w:r w:rsidRPr="0094685D">
        <w:rPr>
          <w:rFonts w:cs="Simplified Arabic" w:hint="cs"/>
          <w:b/>
          <w:bCs/>
          <w:sz w:val="32"/>
          <w:szCs w:val="32"/>
          <w:rtl/>
          <w:lang w:bidi="ar-DZ"/>
        </w:rPr>
        <w:t>الجدول رقم (</w:t>
      </w:r>
      <w:r w:rsidR="00281CCD">
        <w:rPr>
          <w:rFonts w:cs="Simplified Arabic" w:hint="cs"/>
          <w:b/>
          <w:bCs/>
          <w:sz w:val="32"/>
          <w:szCs w:val="32"/>
          <w:rtl/>
          <w:lang w:bidi="ar-DZ"/>
        </w:rPr>
        <w:t>24</w:t>
      </w:r>
      <w:r w:rsidRPr="0094685D">
        <w:rPr>
          <w:rFonts w:cs="Simplified Arabic" w:hint="cs"/>
          <w:b/>
          <w:bCs/>
          <w:sz w:val="32"/>
          <w:szCs w:val="32"/>
          <w:rtl/>
          <w:lang w:bidi="ar-DZ"/>
        </w:rPr>
        <w:t>):</w:t>
      </w:r>
      <w:r w:rsidRPr="0094685D">
        <w:rPr>
          <w:rFonts w:cs="Simplified Arabic"/>
          <w:b/>
          <w:bCs/>
          <w:sz w:val="32"/>
          <w:szCs w:val="32"/>
          <w:rtl/>
        </w:rPr>
        <w:t xml:space="preserve"> اختبار الفرضية الفرعية </w:t>
      </w:r>
      <w:r w:rsidRPr="0094685D">
        <w:rPr>
          <w:rFonts w:cs="Simplified Arabic" w:hint="cs"/>
          <w:b/>
          <w:bCs/>
          <w:sz w:val="32"/>
          <w:szCs w:val="32"/>
          <w:rtl/>
        </w:rPr>
        <w:t>الرابعة</w:t>
      </w:r>
      <w:r w:rsidRPr="0094685D">
        <w:rPr>
          <w:rFonts w:cs="Simplified Arabic"/>
          <w:b/>
          <w:bCs/>
          <w:sz w:val="32"/>
          <w:szCs w:val="32"/>
          <w:rtl/>
        </w:rPr>
        <w:t>.</w:t>
      </w:r>
    </w:p>
    <w:tbl>
      <w:tblPr>
        <w:tblW w:w="0" w:type="auto"/>
        <w:tblInd w:w="5" w:type="dxa"/>
        <w:tblLayout w:type="fixed"/>
        <w:tblCellMar>
          <w:left w:w="0" w:type="dxa"/>
          <w:right w:w="0" w:type="dxa"/>
        </w:tblCellMar>
        <w:tblLook w:val="0000"/>
      </w:tblPr>
      <w:tblGrid>
        <w:gridCol w:w="5414"/>
        <w:gridCol w:w="1344"/>
        <w:gridCol w:w="1560"/>
      </w:tblGrid>
      <w:tr w:rsidR="00EE5FA3" w:rsidRPr="0094685D" w:rsidTr="00EE5FA3">
        <w:trPr>
          <w:trHeight w:hRule="exact" w:val="601"/>
        </w:trPr>
        <w:tc>
          <w:tcPr>
            <w:tcW w:w="6758" w:type="dxa"/>
            <w:gridSpan w:val="2"/>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المتغير المستقل: الأمان</w:t>
            </w:r>
          </w:p>
        </w:tc>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spacing w:line="276" w:lineRule="auto"/>
              <w:jc w:val="both"/>
              <w:rPr>
                <w:rFonts w:cs="Simplified Arabic"/>
                <w:sz w:val="32"/>
                <w:szCs w:val="32"/>
              </w:rPr>
            </w:pPr>
          </w:p>
        </w:tc>
      </w:tr>
      <w:tr w:rsidR="00EE5FA3" w:rsidRPr="0094685D" w:rsidTr="00EE5FA3">
        <w:trPr>
          <w:trHeight w:hRule="exact" w:val="1265"/>
        </w:trPr>
        <w:tc>
          <w:tcPr>
            <w:tcW w:w="541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مستوى الداللة</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Sig</w:t>
            </w:r>
          </w:p>
        </w:tc>
        <w:tc>
          <w:tcPr>
            <w:tcW w:w="134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معامل</w:t>
            </w:r>
          </w:p>
          <w:p w:rsidR="00EE5FA3" w:rsidRPr="0094685D" w:rsidRDefault="00EE5FA3" w:rsidP="00EE5FA3">
            <w:pPr>
              <w:bidi/>
              <w:spacing w:line="276" w:lineRule="auto"/>
              <w:jc w:val="center"/>
              <w:rPr>
                <w:rFonts w:cs="Simplified Arabic"/>
                <w:sz w:val="32"/>
                <w:szCs w:val="32"/>
                <w:lang w:val="fr-FR"/>
              </w:rPr>
            </w:pPr>
            <w:r w:rsidRPr="0094685D">
              <w:rPr>
                <w:rFonts w:cs="Simplified Arabic"/>
                <w:sz w:val="32"/>
                <w:szCs w:val="32"/>
                <w:rtl/>
              </w:rPr>
              <w:t>الارتباط</w:t>
            </w:r>
            <w:r w:rsidRPr="0094685D">
              <w:rPr>
                <w:rFonts w:cs="Simplified Arabic"/>
                <w:sz w:val="32"/>
                <w:szCs w:val="32"/>
                <w:lang w:val="fr-FR"/>
              </w:rPr>
              <w:t xml:space="preserve"> R </w:t>
            </w:r>
          </w:p>
          <w:p w:rsidR="00EE5FA3" w:rsidRPr="0094685D" w:rsidRDefault="00EE5FA3" w:rsidP="00EE5FA3">
            <w:pPr>
              <w:bidi/>
              <w:spacing w:line="276" w:lineRule="auto"/>
              <w:jc w:val="center"/>
              <w:rPr>
                <w:rFonts w:cs="Simplified Arabic"/>
                <w:sz w:val="32"/>
                <w:szCs w:val="32"/>
                <w:lang w:val="fr-FR"/>
              </w:rPr>
            </w:pPr>
            <w:r w:rsidRPr="0094685D">
              <w:rPr>
                <w:rFonts w:cs="Simplified Arabic"/>
                <w:sz w:val="32"/>
                <w:szCs w:val="32"/>
                <w:lang w:val="fr-FR"/>
              </w:rPr>
              <w:t>R</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المتغير</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التابع: رضا</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العملاء</w:t>
            </w:r>
          </w:p>
        </w:tc>
      </w:tr>
      <w:tr w:rsidR="00EE5FA3" w:rsidRPr="0094685D" w:rsidTr="00EE5FA3">
        <w:trPr>
          <w:trHeight w:hRule="exact" w:val="547"/>
        </w:trPr>
        <w:tc>
          <w:tcPr>
            <w:tcW w:w="541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0.018</w:t>
            </w:r>
          </w:p>
        </w:tc>
        <w:tc>
          <w:tcPr>
            <w:tcW w:w="1344"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0.87</w:t>
            </w:r>
          </w:p>
        </w:tc>
        <w:tc>
          <w:tcPr>
            <w:tcW w:w="1560" w:type="dxa"/>
            <w:vMerge/>
            <w:tcBorders>
              <w:top w:val="nil"/>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p>
        </w:tc>
      </w:tr>
    </w:tbl>
    <w:p w:rsidR="00EE5FA3" w:rsidRPr="0094685D" w:rsidRDefault="00EE5FA3" w:rsidP="00655222">
      <w:pPr>
        <w:bidi/>
        <w:spacing w:line="276" w:lineRule="auto"/>
        <w:jc w:val="center"/>
        <w:rPr>
          <w:rFonts w:cs="Simplified Arabic"/>
          <w:b/>
          <w:bCs/>
          <w:sz w:val="32"/>
          <w:szCs w:val="32"/>
        </w:rPr>
      </w:pPr>
      <w:r w:rsidRPr="0094685D">
        <w:rPr>
          <w:rFonts w:cs="Simplified Arabic"/>
          <w:b/>
          <w:bCs/>
          <w:sz w:val="32"/>
          <w:szCs w:val="32"/>
          <w:rtl/>
        </w:rPr>
        <w:t xml:space="preserve">المصدر: من إعداد الطالبين </w:t>
      </w:r>
      <w:r w:rsidR="00B61599"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BF4423">
      <w:pPr>
        <w:bidi/>
        <w:spacing w:line="276" w:lineRule="auto"/>
        <w:jc w:val="both"/>
        <w:rPr>
          <w:rFonts w:cs="Simplified Arabic"/>
          <w:sz w:val="32"/>
          <w:szCs w:val="32"/>
        </w:rPr>
      </w:pPr>
      <w:r w:rsidRPr="0094685D">
        <w:rPr>
          <w:rFonts w:cs="Simplified Arabic"/>
          <w:sz w:val="32"/>
          <w:szCs w:val="32"/>
          <w:rtl/>
        </w:rPr>
        <w:t xml:space="preserve">من الجدول يتضح </w:t>
      </w:r>
      <w:r w:rsidR="00BF4423">
        <w:rPr>
          <w:rFonts w:cs="Simplified Arabic" w:hint="cs"/>
          <w:sz w:val="32"/>
          <w:szCs w:val="32"/>
          <w:rtl/>
        </w:rPr>
        <w:t>أ</w:t>
      </w:r>
      <w:r w:rsidRPr="0094685D">
        <w:rPr>
          <w:rFonts w:cs="Simplified Arabic"/>
          <w:sz w:val="32"/>
          <w:szCs w:val="32"/>
          <w:rtl/>
        </w:rPr>
        <w:t xml:space="preserve">ن معامل ارتباط تساوي 0.87 يعني ارتباط قوي وارتباط طردي بين مؤشر </w:t>
      </w:r>
      <w:r w:rsidR="00B61599" w:rsidRPr="0094685D">
        <w:rPr>
          <w:rFonts w:cs="Simplified Arabic" w:hint="cs"/>
          <w:sz w:val="32"/>
          <w:szCs w:val="32"/>
          <w:rtl/>
        </w:rPr>
        <w:t>الاعتمادية</w:t>
      </w:r>
      <w:r w:rsidRPr="0094685D">
        <w:rPr>
          <w:rFonts w:cs="Simplified Arabic"/>
          <w:sz w:val="32"/>
          <w:szCs w:val="32"/>
          <w:rtl/>
        </w:rPr>
        <w:t xml:space="preserve"> ورضا </w:t>
      </w:r>
      <w:r w:rsidR="00B61599" w:rsidRPr="0094685D">
        <w:rPr>
          <w:rFonts w:cs="Simplified Arabic" w:hint="cs"/>
          <w:sz w:val="32"/>
          <w:szCs w:val="32"/>
          <w:rtl/>
        </w:rPr>
        <w:t>العملاء</w:t>
      </w:r>
      <w:r w:rsidRPr="0094685D">
        <w:rPr>
          <w:rFonts w:cs="Simplified Arabic"/>
          <w:sz w:val="32"/>
          <w:szCs w:val="32"/>
          <w:rtl/>
        </w:rPr>
        <w:t xml:space="preserve"> وبما أن مستوى </w:t>
      </w:r>
      <w:r w:rsidR="00B61599" w:rsidRPr="0094685D">
        <w:rPr>
          <w:rFonts w:cs="Simplified Arabic" w:hint="cs"/>
          <w:sz w:val="32"/>
          <w:szCs w:val="32"/>
          <w:rtl/>
        </w:rPr>
        <w:t>الد</w:t>
      </w:r>
      <w:r w:rsidR="00B61599">
        <w:rPr>
          <w:rFonts w:cs="Simplified Arabic" w:hint="cs"/>
          <w:sz w:val="32"/>
          <w:szCs w:val="32"/>
          <w:rtl/>
        </w:rPr>
        <w:t>ل</w:t>
      </w:r>
      <w:r w:rsidR="00B61599" w:rsidRPr="0094685D">
        <w:rPr>
          <w:rFonts w:cs="Simplified Arabic" w:hint="cs"/>
          <w:sz w:val="32"/>
          <w:szCs w:val="32"/>
          <w:rtl/>
        </w:rPr>
        <w:t>الة</w:t>
      </w:r>
      <w:r w:rsidRPr="0094685D">
        <w:rPr>
          <w:rFonts w:cs="Simplified Arabic"/>
          <w:sz w:val="32"/>
          <w:szCs w:val="32"/>
          <w:rtl/>
        </w:rPr>
        <w:t xml:space="preserve"> 0.018 وهو أقل من النسبة المعتمدة </w:t>
      </w:r>
      <w:r w:rsidRPr="0094685D">
        <w:rPr>
          <w:rFonts w:cs="Simplified Arabic"/>
          <w:sz w:val="32"/>
          <w:szCs w:val="32"/>
        </w:rPr>
        <w:t>0.05</w:t>
      </w:r>
      <w:r w:rsidRPr="0094685D">
        <w:rPr>
          <w:rFonts w:cs="Simplified Arabic"/>
          <w:sz w:val="32"/>
          <w:szCs w:val="32"/>
          <w:rtl/>
        </w:rPr>
        <w:t xml:space="preserve"> ومنه نرفض الفرضية الصفرية ونقبل الفرضية البديلة القائلة على انه توجد علاقة </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ارتباط بين مؤشر الأمان ورضا العملاء وكالة سعيدة.</w:t>
      </w:r>
    </w:p>
    <w:p w:rsidR="00EE5FA3" w:rsidRPr="0094685D" w:rsidRDefault="00EE5FA3" w:rsidP="00EE5FA3">
      <w:pPr>
        <w:bidi/>
        <w:jc w:val="both"/>
        <w:rPr>
          <w:rFonts w:cs="Simplified Arabic"/>
          <w:b/>
          <w:bCs/>
          <w:sz w:val="32"/>
          <w:szCs w:val="32"/>
        </w:rPr>
      </w:pPr>
      <w:r w:rsidRPr="0094685D">
        <w:rPr>
          <w:rFonts w:cs="Simplified Arabic"/>
          <w:b/>
          <w:bCs/>
          <w:sz w:val="32"/>
          <w:szCs w:val="32"/>
          <w:rtl/>
        </w:rPr>
        <w:t>الفرضية الفرعية الخامسة:</w:t>
      </w:r>
    </w:p>
    <w:p w:rsidR="00EE5FA3" w:rsidRPr="0094685D" w:rsidRDefault="00EE5FA3" w:rsidP="00B61599">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 لا توجد علاقة ارتباط بين مؤشر ال</w:t>
      </w:r>
      <w:r w:rsidR="00B61599">
        <w:rPr>
          <w:rFonts w:cs="Simplified Arabic" w:hint="cs"/>
          <w:sz w:val="32"/>
          <w:szCs w:val="32"/>
          <w:rtl/>
        </w:rPr>
        <w:t>ت</w:t>
      </w:r>
      <w:r w:rsidRPr="0094685D">
        <w:rPr>
          <w:rFonts w:cs="Simplified Arabic"/>
          <w:sz w:val="32"/>
          <w:szCs w:val="32"/>
          <w:rtl/>
        </w:rPr>
        <w:t>عاطف ورضا العملاء.</w:t>
      </w:r>
    </w:p>
    <w:p w:rsidR="00EE5FA3" w:rsidRPr="0094685D" w:rsidRDefault="00EE5FA3" w:rsidP="00EE5FA3">
      <w:pPr>
        <w:bidi/>
        <w:spacing w:line="276" w:lineRule="auto"/>
        <w:jc w:val="both"/>
        <w:rPr>
          <w:rFonts w:cs="Simplified Arabic"/>
          <w:sz w:val="32"/>
          <w:szCs w:val="32"/>
          <w:rtl/>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 توجد علاقة ار</w:t>
      </w:r>
      <w:r w:rsidRPr="0094685D">
        <w:rPr>
          <w:rFonts w:cs="Simplified Arabic" w:hint="cs"/>
          <w:sz w:val="32"/>
          <w:szCs w:val="32"/>
          <w:rtl/>
          <w:lang w:bidi="ar-DZ"/>
        </w:rPr>
        <w:t>ت</w:t>
      </w:r>
      <w:r w:rsidRPr="0094685D">
        <w:rPr>
          <w:rFonts w:cs="Simplified Arabic"/>
          <w:sz w:val="32"/>
          <w:szCs w:val="32"/>
          <w:rtl/>
        </w:rPr>
        <w:t>باط بين مؤشر التعاطف ورضا العملاء.</w:t>
      </w:r>
    </w:p>
    <w:p w:rsidR="00EE5FA3" w:rsidRPr="0094685D" w:rsidRDefault="00EE5FA3" w:rsidP="00EE5FA3">
      <w:pPr>
        <w:bidi/>
        <w:spacing w:line="276" w:lineRule="auto"/>
        <w:jc w:val="both"/>
        <w:rPr>
          <w:rFonts w:cs="Simplified Arabic"/>
          <w:sz w:val="32"/>
          <w:szCs w:val="32"/>
          <w:rtl/>
        </w:rPr>
      </w:pPr>
    </w:p>
    <w:p w:rsidR="00EE5FA3" w:rsidRPr="0094685D" w:rsidRDefault="00EE5FA3" w:rsidP="00EE5FA3">
      <w:pPr>
        <w:bidi/>
        <w:spacing w:line="276" w:lineRule="auto"/>
        <w:jc w:val="both"/>
        <w:rPr>
          <w:rFonts w:cs="Simplified Arabic"/>
          <w:sz w:val="32"/>
          <w:szCs w:val="32"/>
          <w:rtl/>
        </w:rPr>
      </w:pPr>
    </w:p>
    <w:p w:rsidR="00EE5FA3" w:rsidRPr="0094685D" w:rsidRDefault="00EE5FA3" w:rsidP="00EE5FA3">
      <w:pPr>
        <w:bidi/>
        <w:spacing w:line="276" w:lineRule="auto"/>
        <w:jc w:val="both"/>
        <w:rPr>
          <w:rFonts w:cs="Simplified Arabic"/>
          <w:sz w:val="32"/>
          <w:szCs w:val="32"/>
        </w:rPr>
      </w:pPr>
    </w:p>
    <w:p w:rsidR="00EE5FA3" w:rsidRPr="0094685D" w:rsidRDefault="00EE5FA3" w:rsidP="00655222">
      <w:pPr>
        <w:bidi/>
        <w:spacing w:line="276" w:lineRule="auto"/>
        <w:jc w:val="center"/>
        <w:rPr>
          <w:rFonts w:cs="Simplified Arabic"/>
          <w:b/>
          <w:bCs/>
          <w:sz w:val="32"/>
          <w:szCs w:val="32"/>
        </w:rPr>
      </w:pPr>
      <w:r w:rsidRPr="0094685D">
        <w:rPr>
          <w:rFonts w:cs="Simplified Arabic"/>
          <w:b/>
          <w:bCs/>
          <w:sz w:val="32"/>
          <w:szCs w:val="32"/>
          <w:rtl/>
        </w:rPr>
        <w:lastRenderedPageBreak/>
        <w:t xml:space="preserve">جدول </w:t>
      </w:r>
      <w:r w:rsidRPr="0094685D">
        <w:rPr>
          <w:rFonts w:cs="Simplified Arabic" w:hint="cs"/>
          <w:b/>
          <w:bCs/>
          <w:sz w:val="32"/>
          <w:szCs w:val="32"/>
          <w:rtl/>
        </w:rPr>
        <w:t>رقم (</w:t>
      </w:r>
      <w:r w:rsidR="00281CCD">
        <w:rPr>
          <w:rFonts w:cs="Simplified Arabic" w:hint="cs"/>
          <w:b/>
          <w:bCs/>
          <w:sz w:val="32"/>
          <w:szCs w:val="32"/>
          <w:rtl/>
        </w:rPr>
        <w:t>25</w:t>
      </w:r>
      <w:r w:rsidRPr="0094685D">
        <w:rPr>
          <w:rFonts w:cs="Simplified Arabic" w:hint="cs"/>
          <w:b/>
          <w:bCs/>
          <w:sz w:val="32"/>
          <w:szCs w:val="32"/>
          <w:rtl/>
        </w:rPr>
        <w:t>)</w:t>
      </w:r>
      <w:r w:rsidRPr="0094685D">
        <w:rPr>
          <w:rFonts w:cs="Simplified Arabic"/>
          <w:b/>
          <w:bCs/>
          <w:sz w:val="32"/>
          <w:szCs w:val="32"/>
          <w:rtl/>
        </w:rPr>
        <w:t>: اختبار الفرضية الفرعية الخامسة.</w:t>
      </w:r>
    </w:p>
    <w:tbl>
      <w:tblPr>
        <w:tblW w:w="0" w:type="auto"/>
        <w:tblInd w:w="5" w:type="dxa"/>
        <w:tblLayout w:type="fixed"/>
        <w:tblCellMar>
          <w:left w:w="0" w:type="dxa"/>
          <w:right w:w="0" w:type="dxa"/>
        </w:tblCellMar>
        <w:tblLook w:val="0000"/>
      </w:tblPr>
      <w:tblGrid>
        <w:gridCol w:w="5414"/>
        <w:gridCol w:w="1344"/>
        <w:gridCol w:w="1560"/>
      </w:tblGrid>
      <w:tr w:rsidR="00EE5FA3" w:rsidRPr="00655222" w:rsidTr="00EE5FA3">
        <w:trPr>
          <w:trHeight w:hRule="exact" w:val="902"/>
        </w:trPr>
        <w:tc>
          <w:tcPr>
            <w:tcW w:w="6758" w:type="dxa"/>
            <w:gridSpan w:val="2"/>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 xml:space="preserve">المتغير المستقل: </w:t>
            </w:r>
            <w:r w:rsidRPr="0094685D">
              <w:rPr>
                <w:rFonts w:cs="Simplified Arabic"/>
                <w:b/>
                <w:bCs/>
                <w:sz w:val="32"/>
                <w:szCs w:val="32"/>
                <w:rtl/>
              </w:rPr>
              <w:t>التعاطف</w:t>
            </w:r>
          </w:p>
        </w:tc>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spacing w:line="276" w:lineRule="auto"/>
              <w:jc w:val="center"/>
              <w:rPr>
                <w:rFonts w:cs="Simplified Arabic"/>
                <w:sz w:val="32"/>
                <w:szCs w:val="32"/>
              </w:rPr>
            </w:pPr>
          </w:p>
        </w:tc>
      </w:tr>
      <w:tr w:rsidR="00EE5FA3" w:rsidRPr="00655222" w:rsidTr="00EE5FA3">
        <w:trPr>
          <w:trHeight w:hRule="exact" w:val="1485"/>
        </w:trPr>
        <w:tc>
          <w:tcPr>
            <w:tcW w:w="541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مستوى الداللة</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Sig</w:t>
            </w:r>
          </w:p>
        </w:tc>
        <w:tc>
          <w:tcPr>
            <w:tcW w:w="134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معامل</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الارتباط</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المتغير</w:t>
            </w:r>
          </w:p>
          <w:p w:rsidR="00EE5FA3" w:rsidRPr="0094685D" w:rsidRDefault="00EE5FA3" w:rsidP="00EE5FA3">
            <w:pPr>
              <w:bidi/>
              <w:spacing w:line="276" w:lineRule="auto"/>
              <w:jc w:val="center"/>
              <w:rPr>
                <w:rFonts w:cs="Simplified Arabic"/>
                <w:b/>
                <w:bCs/>
                <w:sz w:val="32"/>
                <w:szCs w:val="32"/>
              </w:rPr>
            </w:pPr>
            <w:r w:rsidRPr="0094685D">
              <w:rPr>
                <w:rFonts w:cs="Simplified Arabic"/>
                <w:sz w:val="32"/>
                <w:szCs w:val="32"/>
                <w:rtl/>
              </w:rPr>
              <w:t xml:space="preserve">التابع: </w:t>
            </w:r>
            <w:r w:rsidRPr="0094685D">
              <w:rPr>
                <w:rFonts w:cs="Simplified Arabic"/>
                <w:b/>
                <w:bCs/>
                <w:sz w:val="32"/>
                <w:szCs w:val="32"/>
                <w:rtl/>
              </w:rPr>
              <w:t>رضا</w:t>
            </w:r>
          </w:p>
          <w:p w:rsidR="00EE5FA3" w:rsidRPr="0094685D" w:rsidRDefault="00EE5FA3" w:rsidP="00EE5FA3">
            <w:pPr>
              <w:bidi/>
              <w:spacing w:line="276" w:lineRule="auto"/>
              <w:jc w:val="center"/>
              <w:rPr>
                <w:rFonts w:cs="Simplified Arabic"/>
                <w:sz w:val="32"/>
                <w:szCs w:val="32"/>
              </w:rPr>
            </w:pPr>
            <w:r w:rsidRPr="0094685D">
              <w:rPr>
                <w:rFonts w:cs="Simplified Arabic"/>
                <w:b/>
                <w:bCs/>
                <w:sz w:val="32"/>
                <w:szCs w:val="32"/>
                <w:rtl/>
              </w:rPr>
              <w:t>العملاء</w:t>
            </w:r>
          </w:p>
        </w:tc>
      </w:tr>
      <w:tr w:rsidR="00EE5FA3" w:rsidRPr="00655222" w:rsidTr="00EE5FA3">
        <w:trPr>
          <w:trHeight w:hRule="exact" w:val="907"/>
        </w:trPr>
        <w:tc>
          <w:tcPr>
            <w:tcW w:w="541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0.026</w:t>
            </w:r>
          </w:p>
        </w:tc>
        <w:tc>
          <w:tcPr>
            <w:tcW w:w="1344"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0.80</w:t>
            </w:r>
          </w:p>
        </w:tc>
        <w:tc>
          <w:tcPr>
            <w:tcW w:w="1560" w:type="dxa"/>
            <w:vMerge/>
            <w:tcBorders>
              <w:top w:val="nil"/>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p>
        </w:tc>
      </w:tr>
    </w:tbl>
    <w:p w:rsidR="00EE5FA3" w:rsidRPr="0094685D" w:rsidRDefault="00EE5FA3" w:rsidP="00EE5FA3">
      <w:pPr>
        <w:bidi/>
        <w:spacing w:line="276" w:lineRule="auto"/>
        <w:jc w:val="center"/>
        <w:rPr>
          <w:rFonts w:cs="Simplified Arabic"/>
          <w:b/>
          <w:bCs/>
          <w:sz w:val="28"/>
          <w:szCs w:val="28"/>
        </w:rPr>
      </w:pPr>
      <w:r w:rsidRPr="0094685D">
        <w:rPr>
          <w:rFonts w:cs="Simplified Arabic"/>
          <w:b/>
          <w:bCs/>
          <w:sz w:val="28"/>
          <w:szCs w:val="28"/>
          <w:rtl/>
        </w:rPr>
        <w:t xml:space="preserve">المصدر : من إعداد الطالبين بالإعتماد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655222">
      <w:pPr>
        <w:bidi/>
        <w:spacing w:line="276" w:lineRule="auto"/>
        <w:ind w:firstLine="720"/>
        <w:jc w:val="both"/>
        <w:rPr>
          <w:rFonts w:cs="Simplified Arabic"/>
          <w:sz w:val="32"/>
          <w:szCs w:val="32"/>
          <w:rtl/>
        </w:rPr>
      </w:pPr>
      <w:r w:rsidRPr="0094685D">
        <w:rPr>
          <w:rFonts w:cs="Simplified Arabic"/>
          <w:sz w:val="32"/>
          <w:szCs w:val="32"/>
          <w:rtl/>
        </w:rPr>
        <w:t xml:space="preserve">من الجدول يتضح </w:t>
      </w:r>
      <w:r w:rsidRPr="0094685D">
        <w:rPr>
          <w:rFonts w:cs="Simplified Arabic" w:hint="cs"/>
          <w:sz w:val="32"/>
          <w:szCs w:val="32"/>
          <w:rtl/>
        </w:rPr>
        <w:t>أ</w:t>
      </w:r>
      <w:r w:rsidRPr="0094685D">
        <w:rPr>
          <w:rFonts w:cs="Simplified Arabic"/>
          <w:sz w:val="32"/>
          <w:szCs w:val="32"/>
          <w:rtl/>
        </w:rPr>
        <w:t xml:space="preserve">ن معامل ارتباط تساوي 0.80 يعني ارتباط قوي وارتباط طردي بين مؤشر </w:t>
      </w:r>
      <w:r w:rsidR="00B61599" w:rsidRPr="0094685D">
        <w:rPr>
          <w:rFonts w:cs="Simplified Arabic" w:hint="cs"/>
          <w:sz w:val="32"/>
          <w:szCs w:val="32"/>
          <w:rtl/>
        </w:rPr>
        <w:t>الاعتمادية</w:t>
      </w:r>
      <w:r w:rsidRPr="0094685D">
        <w:rPr>
          <w:rFonts w:cs="Simplified Arabic"/>
          <w:sz w:val="32"/>
          <w:szCs w:val="32"/>
          <w:rtl/>
        </w:rPr>
        <w:t xml:space="preserve"> ورضا </w:t>
      </w:r>
      <w:r w:rsidR="00B61599" w:rsidRPr="0094685D">
        <w:rPr>
          <w:rFonts w:cs="Simplified Arabic" w:hint="cs"/>
          <w:sz w:val="32"/>
          <w:szCs w:val="32"/>
          <w:rtl/>
        </w:rPr>
        <w:t>العملاء</w:t>
      </w:r>
      <w:r w:rsidRPr="0094685D">
        <w:rPr>
          <w:rFonts w:cs="Simplified Arabic"/>
          <w:sz w:val="32"/>
          <w:szCs w:val="32"/>
          <w:rtl/>
        </w:rPr>
        <w:t xml:space="preserve"> وبما أن مستوى </w:t>
      </w:r>
      <w:r w:rsidR="00B61599" w:rsidRPr="0094685D">
        <w:rPr>
          <w:rFonts w:cs="Simplified Arabic" w:hint="cs"/>
          <w:sz w:val="32"/>
          <w:szCs w:val="32"/>
          <w:rtl/>
        </w:rPr>
        <w:t>الدلالة</w:t>
      </w:r>
      <w:r w:rsidRPr="0094685D">
        <w:rPr>
          <w:rFonts w:cs="Simplified Arabic"/>
          <w:sz w:val="32"/>
          <w:szCs w:val="32"/>
          <w:rtl/>
        </w:rPr>
        <w:t xml:space="preserve"> 0.026 وهو من</w:t>
      </w:r>
      <w:r w:rsidR="003C4F99">
        <w:rPr>
          <w:rFonts w:cs="Simplified Arabic"/>
          <w:sz w:val="32"/>
          <w:szCs w:val="32"/>
          <w:rtl/>
        </w:rPr>
        <w:t xml:space="preserve"> </w:t>
      </w:r>
      <w:r w:rsidRPr="0094685D">
        <w:rPr>
          <w:rFonts w:cs="Simplified Arabic"/>
          <w:sz w:val="32"/>
          <w:szCs w:val="32"/>
          <w:rtl/>
        </w:rPr>
        <w:t xml:space="preserve">أقل من النسبة المعتمدة </w:t>
      </w:r>
      <w:r w:rsidRPr="0094685D">
        <w:rPr>
          <w:rFonts w:cs="Simplified Arabic"/>
          <w:sz w:val="32"/>
          <w:szCs w:val="32"/>
        </w:rPr>
        <w:t>0.05</w:t>
      </w:r>
      <w:r w:rsidRPr="0094685D">
        <w:rPr>
          <w:rFonts w:cs="Simplified Arabic"/>
          <w:sz w:val="32"/>
          <w:szCs w:val="32"/>
          <w:rtl/>
        </w:rPr>
        <w:t xml:space="preserve"> ومنه نرفض الفرضية الصفرية ونقبل الفرضية البديلة القائلة على </w:t>
      </w:r>
      <w:r w:rsidRPr="0094685D">
        <w:rPr>
          <w:rFonts w:cs="Simplified Arabic" w:hint="cs"/>
          <w:sz w:val="32"/>
          <w:szCs w:val="32"/>
          <w:rtl/>
        </w:rPr>
        <w:t>أن</w:t>
      </w:r>
      <w:r w:rsidRPr="0094685D">
        <w:rPr>
          <w:rFonts w:cs="Simplified Arabic"/>
          <w:sz w:val="32"/>
          <w:szCs w:val="32"/>
          <w:rtl/>
        </w:rPr>
        <w:t xml:space="preserve">ه توجد </w:t>
      </w:r>
      <w:r w:rsidRPr="0094685D">
        <w:rPr>
          <w:rFonts w:cs="Simplified Arabic" w:hint="cs"/>
          <w:sz w:val="32"/>
          <w:szCs w:val="32"/>
          <w:rtl/>
        </w:rPr>
        <w:t>علاقة</w:t>
      </w:r>
      <w:r w:rsidRPr="0094685D">
        <w:rPr>
          <w:rFonts w:cs="Simplified Arabic" w:hint="cs"/>
          <w:sz w:val="32"/>
          <w:szCs w:val="32"/>
          <w:rtl/>
          <w:lang w:bidi="ar-DZ"/>
        </w:rPr>
        <w:t xml:space="preserve"> </w:t>
      </w:r>
      <w:r w:rsidRPr="0094685D">
        <w:rPr>
          <w:rFonts w:cs="Simplified Arabic"/>
          <w:sz w:val="32"/>
          <w:szCs w:val="32"/>
          <w:rtl/>
        </w:rPr>
        <w:t xml:space="preserve">ارتباط بين مؤشر التعاطف ورضا العملاء وكالة </w:t>
      </w:r>
      <w:r w:rsidRPr="0094685D">
        <w:rPr>
          <w:rFonts w:cs="Simplified Arabic" w:hint="cs"/>
          <w:sz w:val="32"/>
          <w:szCs w:val="32"/>
          <w:rtl/>
        </w:rPr>
        <w:t>المسيلة</w:t>
      </w:r>
      <w:r w:rsidRPr="0094685D">
        <w:rPr>
          <w:rFonts w:cs="Simplified Arabic"/>
          <w:sz w:val="32"/>
          <w:szCs w:val="32"/>
          <w:rtl/>
        </w:rPr>
        <w:t>.</w:t>
      </w:r>
      <w:r w:rsidRPr="0094685D">
        <w:rPr>
          <w:rFonts w:cs="Simplified Arabic" w:hint="cs"/>
          <w:sz w:val="32"/>
          <w:szCs w:val="32"/>
          <w:rtl/>
          <w:lang w:bidi="ar-DZ"/>
        </w:rPr>
        <w:t xml:space="preserve"> </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tl/>
        </w:rPr>
        <w:t xml:space="preserve">الملاحظ </w:t>
      </w:r>
      <w:r w:rsidRPr="0094685D">
        <w:rPr>
          <w:rFonts w:cs="Simplified Arabic" w:hint="cs"/>
          <w:sz w:val="32"/>
          <w:szCs w:val="32"/>
          <w:rtl/>
        </w:rPr>
        <w:t>أ</w:t>
      </w:r>
      <w:r w:rsidRPr="0094685D">
        <w:rPr>
          <w:rFonts w:cs="Simplified Arabic"/>
          <w:sz w:val="32"/>
          <w:szCs w:val="32"/>
          <w:rtl/>
        </w:rPr>
        <w:t>نه</w:t>
      </w:r>
      <w:r w:rsidRPr="0094685D">
        <w:rPr>
          <w:rFonts w:cs="Simplified Arabic"/>
          <w:sz w:val="32"/>
          <w:szCs w:val="32"/>
          <w:rtl/>
        </w:rPr>
        <w:tab/>
        <w:t>توجد علاقة</w:t>
      </w:r>
      <w:r w:rsidRPr="0094685D">
        <w:rPr>
          <w:rFonts w:cs="Simplified Arabic"/>
          <w:sz w:val="6"/>
          <w:szCs w:val="6"/>
          <w:rtl/>
        </w:rPr>
        <w:tab/>
      </w:r>
      <w:r w:rsidRPr="0094685D">
        <w:rPr>
          <w:rFonts w:cs="Simplified Arabic"/>
          <w:sz w:val="32"/>
          <w:szCs w:val="32"/>
          <w:rtl/>
        </w:rPr>
        <w:t>ارتباط بين</w:t>
      </w:r>
      <w:r w:rsidRPr="0094685D">
        <w:rPr>
          <w:rFonts w:cs="Simplified Arabic" w:hint="cs"/>
          <w:sz w:val="32"/>
          <w:szCs w:val="32"/>
          <w:rtl/>
        </w:rPr>
        <w:t xml:space="preserve"> </w:t>
      </w:r>
      <w:r w:rsidRPr="0094685D">
        <w:rPr>
          <w:rFonts w:cs="Simplified Arabic"/>
          <w:sz w:val="32"/>
          <w:szCs w:val="32"/>
          <w:rtl/>
        </w:rPr>
        <w:t xml:space="preserve">جودة </w:t>
      </w:r>
      <w:r w:rsidRPr="0094685D">
        <w:rPr>
          <w:rFonts w:cs="Simplified Arabic" w:hint="cs"/>
          <w:sz w:val="32"/>
          <w:szCs w:val="32"/>
          <w:rtl/>
        </w:rPr>
        <w:t>ال</w:t>
      </w:r>
      <w:r w:rsidRPr="0094685D">
        <w:rPr>
          <w:rFonts w:cs="Simplified Arabic"/>
          <w:sz w:val="32"/>
          <w:szCs w:val="32"/>
          <w:rtl/>
        </w:rPr>
        <w:t>خدمة</w:t>
      </w:r>
      <w:r w:rsidRPr="0094685D">
        <w:rPr>
          <w:rFonts w:cs="Simplified Arabic" w:hint="cs"/>
          <w:sz w:val="2"/>
          <w:szCs w:val="2"/>
          <w:rtl/>
        </w:rPr>
        <w:t xml:space="preserve"> </w:t>
      </w:r>
      <w:r w:rsidRPr="0094685D">
        <w:rPr>
          <w:rFonts w:cs="Simplified Arabic"/>
          <w:sz w:val="32"/>
          <w:szCs w:val="32"/>
          <w:rtl/>
        </w:rPr>
        <w:t>المقدمة من طرف</w:t>
      </w:r>
      <w:r w:rsidRPr="0094685D">
        <w:rPr>
          <w:rFonts w:cs="Simplified Arabic" w:hint="cs"/>
          <w:sz w:val="32"/>
          <w:szCs w:val="32"/>
          <w:rtl/>
          <w:lang w:bidi="ar-DZ"/>
        </w:rPr>
        <w:t xml:space="preserve"> </w:t>
      </w:r>
      <w:r w:rsidRPr="0094685D">
        <w:rPr>
          <w:rFonts w:cs="Simplified Arabic"/>
          <w:sz w:val="32"/>
          <w:szCs w:val="32"/>
          <w:rtl/>
        </w:rPr>
        <w:t>الشركة</w:t>
      </w:r>
      <w:r w:rsidRPr="0094685D">
        <w:rPr>
          <w:rFonts w:cs="Simplified Arabic" w:hint="cs"/>
          <w:sz w:val="32"/>
          <w:szCs w:val="32"/>
          <w:rtl/>
        </w:rPr>
        <w:t xml:space="preserve"> </w:t>
      </w:r>
      <w:r w:rsidRPr="0094685D">
        <w:rPr>
          <w:rFonts w:cs="Simplified Arabic"/>
          <w:sz w:val="32"/>
          <w:szCs w:val="32"/>
          <w:rtl/>
        </w:rPr>
        <w:t>الوطنية</w:t>
      </w:r>
      <w:r w:rsidRPr="0094685D">
        <w:rPr>
          <w:rFonts w:cs="Simplified Arabic" w:hint="cs"/>
          <w:sz w:val="32"/>
          <w:szCs w:val="32"/>
          <w:rtl/>
        </w:rPr>
        <w:t xml:space="preserve"> </w:t>
      </w:r>
      <w:r w:rsidRPr="0094685D">
        <w:rPr>
          <w:rFonts w:cs="Simplified Arabic"/>
          <w:sz w:val="32"/>
          <w:szCs w:val="32"/>
          <w:rtl/>
        </w:rPr>
        <w:t>للتأمين عبر وكالة المسيلة ورضا العملاء</w:t>
      </w:r>
      <w:r w:rsidRPr="0094685D">
        <w:rPr>
          <w:rFonts w:cs="Simplified Arabic" w:hint="cs"/>
          <w:sz w:val="32"/>
          <w:szCs w:val="32"/>
          <w:rtl/>
        </w:rPr>
        <w:t>،</w:t>
      </w:r>
      <w:r w:rsidRPr="0094685D">
        <w:rPr>
          <w:rFonts w:cs="Simplified Arabic"/>
          <w:sz w:val="32"/>
          <w:szCs w:val="32"/>
          <w:rtl/>
        </w:rPr>
        <w:t xml:space="preserve"> وبالتالي صحة الفرضية الثالثة.</w:t>
      </w:r>
    </w:p>
    <w:p w:rsidR="00EE5FA3" w:rsidRPr="0094685D" w:rsidRDefault="00EE5FA3" w:rsidP="00655222">
      <w:pPr>
        <w:bidi/>
        <w:spacing w:line="276" w:lineRule="auto"/>
        <w:jc w:val="both"/>
        <w:rPr>
          <w:rFonts w:cs="Simplified Arabic"/>
          <w:b/>
          <w:bCs/>
          <w:sz w:val="32"/>
          <w:szCs w:val="32"/>
        </w:rPr>
      </w:pPr>
      <w:r w:rsidRPr="0094685D">
        <w:rPr>
          <w:rFonts w:cs="Simplified Arabic"/>
          <w:b/>
          <w:bCs/>
          <w:sz w:val="32"/>
          <w:szCs w:val="32"/>
          <w:rtl/>
        </w:rPr>
        <w:t>الفرضية الرئيسية الرابعة:</w:t>
      </w:r>
    </w:p>
    <w:p w:rsidR="00EE5FA3" w:rsidRPr="0094685D" w:rsidRDefault="00EE5FA3" w:rsidP="00EE5FA3">
      <w:pPr>
        <w:bidi/>
        <w:spacing w:line="276" w:lineRule="auto"/>
        <w:jc w:val="both"/>
        <w:rPr>
          <w:rFonts w:cs="Simplified Arabic"/>
          <w:sz w:val="32"/>
          <w:szCs w:val="32"/>
          <w:rtl/>
        </w:rPr>
      </w:pPr>
      <w:r w:rsidRPr="0094685D">
        <w:rPr>
          <w:rFonts w:cs="Simplified Arabic"/>
          <w:sz w:val="32"/>
          <w:szCs w:val="32"/>
          <w:rtl/>
        </w:rPr>
        <w:t xml:space="preserve">هناك علاقة ارتباط بين الجودة المدركة للخدمة المقدمة من طرف الشركة الوطنية للتأمين وكالة المسيلة واستمرارية العملاء في التعامل معها مستقبلا. </w:t>
      </w:r>
    </w:p>
    <w:p w:rsidR="00EE5FA3" w:rsidRPr="0094685D" w:rsidRDefault="00EE5FA3" w:rsidP="00655222">
      <w:pPr>
        <w:bidi/>
        <w:spacing w:line="276" w:lineRule="auto"/>
        <w:jc w:val="both"/>
        <w:rPr>
          <w:rFonts w:cs="Simplified Arabic"/>
          <w:b/>
          <w:bCs/>
          <w:sz w:val="32"/>
          <w:szCs w:val="32"/>
        </w:rPr>
      </w:pPr>
      <w:r w:rsidRPr="0094685D">
        <w:rPr>
          <w:rFonts w:cs="Simplified Arabic"/>
          <w:b/>
          <w:bCs/>
          <w:sz w:val="32"/>
          <w:szCs w:val="32"/>
          <w:rtl/>
        </w:rPr>
        <w:t xml:space="preserve">الفرضية الفرعية </w:t>
      </w:r>
      <w:r w:rsidRPr="0094685D">
        <w:rPr>
          <w:rFonts w:cs="Simplified Arabic" w:hint="cs"/>
          <w:b/>
          <w:bCs/>
          <w:sz w:val="32"/>
          <w:szCs w:val="32"/>
          <w:rtl/>
          <w:lang w:bidi="ar-DZ"/>
        </w:rPr>
        <w:t>الأ</w:t>
      </w:r>
      <w:r w:rsidRPr="0094685D">
        <w:rPr>
          <w:rFonts w:cs="Simplified Arabic"/>
          <w:b/>
          <w:bCs/>
          <w:sz w:val="32"/>
          <w:szCs w:val="32"/>
          <w:rtl/>
        </w:rPr>
        <w:t>ولى:</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 لا توجد علاقة ارتباط بين مؤشر الملموسية واستمرارية العملاء في التعامل مع وكالة المسيلة مستقبلا.</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 توجد علاقة ارتباط بين مؤشر الملموسية واستمر</w:t>
      </w:r>
      <w:r w:rsidR="00655222">
        <w:rPr>
          <w:rFonts w:cs="Simplified Arabic" w:hint="cs"/>
          <w:sz w:val="32"/>
          <w:szCs w:val="32"/>
          <w:rtl/>
        </w:rPr>
        <w:t>ا</w:t>
      </w:r>
      <w:r w:rsidRPr="0094685D">
        <w:rPr>
          <w:rFonts w:cs="Simplified Arabic"/>
          <w:sz w:val="32"/>
          <w:szCs w:val="32"/>
          <w:rtl/>
        </w:rPr>
        <w:t>رية العملاء في التعامل مع وكالة المسيلة مستقبلا.</w:t>
      </w:r>
    </w:p>
    <w:p w:rsidR="00EE5FA3" w:rsidRPr="0094685D" w:rsidRDefault="00EE5FA3" w:rsidP="00EE5FA3">
      <w:pPr>
        <w:bidi/>
        <w:spacing w:line="276" w:lineRule="auto"/>
        <w:jc w:val="both"/>
        <w:rPr>
          <w:rFonts w:cs="Simplified Arabic"/>
          <w:sz w:val="32"/>
          <w:szCs w:val="32"/>
        </w:rPr>
      </w:pPr>
    </w:p>
    <w:p w:rsidR="00EE5FA3" w:rsidRPr="0094685D" w:rsidRDefault="00EE5FA3" w:rsidP="00655222">
      <w:pPr>
        <w:bidi/>
        <w:spacing w:line="276" w:lineRule="auto"/>
        <w:jc w:val="center"/>
        <w:rPr>
          <w:rFonts w:cs="Simplified Arabic"/>
          <w:b/>
          <w:bCs/>
          <w:sz w:val="32"/>
          <w:szCs w:val="32"/>
        </w:rPr>
      </w:pPr>
      <w:r w:rsidRPr="0094685D">
        <w:rPr>
          <w:rFonts w:cs="Simplified Arabic"/>
          <w:b/>
          <w:bCs/>
          <w:sz w:val="32"/>
          <w:szCs w:val="32"/>
          <w:rtl/>
        </w:rPr>
        <w:lastRenderedPageBreak/>
        <w:t xml:space="preserve">جدول </w:t>
      </w:r>
      <w:r w:rsidRPr="0094685D">
        <w:rPr>
          <w:rFonts w:cs="Simplified Arabic" w:hint="cs"/>
          <w:b/>
          <w:bCs/>
          <w:sz w:val="32"/>
          <w:szCs w:val="32"/>
          <w:rtl/>
        </w:rPr>
        <w:t>رقم (</w:t>
      </w:r>
      <w:r w:rsidR="00281CCD">
        <w:rPr>
          <w:rFonts w:cs="Simplified Arabic" w:hint="cs"/>
          <w:b/>
          <w:bCs/>
          <w:sz w:val="32"/>
          <w:szCs w:val="32"/>
          <w:rtl/>
        </w:rPr>
        <w:t>26</w:t>
      </w:r>
      <w:r w:rsidRPr="0094685D">
        <w:rPr>
          <w:rFonts w:cs="Simplified Arabic" w:hint="cs"/>
          <w:b/>
          <w:bCs/>
          <w:sz w:val="32"/>
          <w:szCs w:val="32"/>
          <w:rtl/>
        </w:rPr>
        <w:t>):</w:t>
      </w:r>
      <w:r w:rsidRPr="0094685D">
        <w:rPr>
          <w:rFonts w:cs="Simplified Arabic"/>
          <w:b/>
          <w:bCs/>
          <w:sz w:val="32"/>
          <w:szCs w:val="32"/>
          <w:rtl/>
        </w:rPr>
        <w:t xml:space="preserve"> اختبار الفرضية الفرعية </w:t>
      </w:r>
      <w:r w:rsidRPr="0094685D">
        <w:rPr>
          <w:rFonts w:cs="Simplified Arabic" w:hint="cs"/>
          <w:b/>
          <w:bCs/>
          <w:sz w:val="32"/>
          <w:szCs w:val="32"/>
          <w:rtl/>
        </w:rPr>
        <w:t>الأ</w:t>
      </w:r>
      <w:r w:rsidRPr="0094685D">
        <w:rPr>
          <w:rFonts w:cs="Simplified Arabic"/>
          <w:b/>
          <w:bCs/>
          <w:sz w:val="32"/>
          <w:szCs w:val="32"/>
          <w:rtl/>
        </w:rPr>
        <w:t>ولى.</w:t>
      </w:r>
    </w:p>
    <w:tbl>
      <w:tblPr>
        <w:tblW w:w="0" w:type="auto"/>
        <w:tblInd w:w="5" w:type="dxa"/>
        <w:tblLayout w:type="fixed"/>
        <w:tblCellMar>
          <w:left w:w="0" w:type="dxa"/>
          <w:right w:w="0" w:type="dxa"/>
        </w:tblCellMar>
        <w:tblLook w:val="0000"/>
      </w:tblPr>
      <w:tblGrid>
        <w:gridCol w:w="5414"/>
        <w:gridCol w:w="1344"/>
        <w:gridCol w:w="1560"/>
      </w:tblGrid>
      <w:tr w:rsidR="00EE5FA3" w:rsidRPr="0094685D" w:rsidTr="00EE5FA3">
        <w:trPr>
          <w:trHeight w:hRule="exact" w:val="594"/>
        </w:trPr>
        <w:tc>
          <w:tcPr>
            <w:tcW w:w="6758" w:type="dxa"/>
            <w:gridSpan w:val="2"/>
            <w:tcBorders>
              <w:top w:val="single" w:sz="4" w:space="0" w:color="auto"/>
              <w:left w:val="single" w:sz="4" w:space="0" w:color="auto"/>
              <w:bottom w:val="nil"/>
              <w:right w:val="nil"/>
            </w:tcBorders>
            <w:shd w:val="clear" w:color="auto" w:fill="D9D9D9" w:themeFill="background1" w:themeFillShade="D9"/>
          </w:tcPr>
          <w:p w:rsidR="00EE5FA3" w:rsidRPr="0094685D" w:rsidRDefault="00EE5FA3" w:rsidP="00EE5FA3">
            <w:pPr>
              <w:bidi/>
              <w:jc w:val="center"/>
              <w:rPr>
                <w:rFonts w:cs="Simplified Arabic"/>
                <w:sz w:val="32"/>
                <w:szCs w:val="32"/>
              </w:rPr>
            </w:pPr>
            <w:r w:rsidRPr="0094685D">
              <w:rPr>
                <w:rFonts w:cs="Simplified Arabic"/>
                <w:sz w:val="32"/>
                <w:szCs w:val="32"/>
                <w:rtl/>
              </w:rPr>
              <w:t>المتغير المستقل:</w:t>
            </w:r>
            <w:r w:rsidRPr="0094685D">
              <w:rPr>
                <w:rFonts w:cs="Simplified Arabic"/>
                <w:b/>
                <w:bCs/>
                <w:sz w:val="32"/>
                <w:szCs w:val="32"/>
                <w:rtl/>
              </w:rPr>
              <w:t>الملموسية</w:t>
            </w:r>
          </w:p>
        </w:tc>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jc w:val="center"/>
              <w:rPr>
                <w:rFonts w:cs="Simplified Arabic"/>
                <w:sz w:val="32"/>
                <w:szCs w:val="32"/>
              </w:rPr>
            </w:pPr>
          </w:p>
        </w:tc>
      </w:tr>
      <w:tr w:rsidR="00EE5FA3" w:rsidRPr="0094685D" w:rsidTr="00EE5FA3">
        <w:trPr>
          <w:trHeight w:hRule="exact" w:val="1543"/>
        </w:trPr>
        <w:tc>
          <w:tcPr>
            <w:tcW w:w="5414"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tl/>
              </w:rPr>
              <w:t>مستوى الداللة</w:t>
            </w:r>
          </w:p>
          <w:p w:rsidR="00EE5FA3" w:rsidRPr="0094685D" w:rsidRDefault="00EE5FA3" w:rsidP="00EE5FA3">
            <w:pPr>
              <w:bidi/>
              <w:jc w:val="center"/>
              <w:rPr>
                <w:rFonts w:cs="Simplified Arabic"/>
                <w:sz w:val="32"/>
                <w:szCs w:val="32"/>
              </w:rPr>
            </w:pPr>
            <w:r w:rsidRPr="0094685D">
              <w:rPr>
                <w:rFonts w:cs="Simplified Arabic"/>
                <w:sz w:val="32"/>
                <w:szCs w:val="32"/>
              </w:rPr>
              <w:t>Sig</w:t>
            </w:r>
          </w:p>
        </w:tc>
        <w:tc>
          <w:tcPr>
            <w:tcW w:w="1344"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tl/>
              </w:rPr>
              <w:t>معامل</w:t>
            </w:r>
          </w:p>
          <w:p w:rsidR="00EE5FA3" w:rsidRPr="0094685D" w:rsidRDefault="00EE5FA3" w:rsidP="00EE5FA3">
            <w:pPr>
              <w:bidi/>
              <w:jc w:val="center"/>
              <w:rPr>
                <w:rFonts w:cs="Simplified Arabic"/>
                <w:sz w:val="32"/>
                <w:szCs w:val="32"/>
              </w:rPr>
            </w:pPr>
            <w:r w:rsidRPr="0094685D">
              <w:rPr>
                <w:rFonts w:cs="Simplified Arabic"/>
                <w:sz w:val="32"/>
                <w:szCs w:val="32"/>
                <w:rtl/>
              </w:rPr>
              <w:t>الارتباط</w:t>
            </w:r>
          </w:p>
          <w:p w:rsidR="00EE5FA3" w:rsidRPr="0094685D" w:rsidRDefault="00EE5FA3" w:rsidP="00EE5FA3">
            <w:pPr>
              <w:bidi/>
              <w:jc w:val="center"/>
              <w:rPr>
                <w:rFonts w:cs="Simplified Arabic"/>
                <w:sz w:val="32"/>
                <w:szCs w:val="32"/>
              </w:rPr>
            </w:pPr>
            <w:r w:rsidRPr="0094685D">
              <w:rPr>
                <w:rFonts w:cs="Simplified Arabic"/>
                <w:sz w:val="32"/>
                <w:szCs w:val="32"/>
              </w:rPr>
              <w:t>R</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tl/>
              </w:rPr>
              <w:t>المتغير</w:t>
            </w:r>
          </w:p>
          <w:p w:rsidR="00EE5FA3" w:rsidRPr="0094685D" w:rsidRDefault="00EE5FA3" w:rsidP="00EE5FA3">
            <w:pPr>
              <w:bidi/>
              <w:jc w:val="center"/>
              <w:rPr>
                <w:rFonts w:cs="Simplified Arabic"/>
                <w:sz w:val="32"/>
                <w:szCs w:val="32"/>
              </w:rPr>
            </w:pPr>
            <w:r w:rsidRPr="0094685D">
              <w:rPr>
                <w:rFonts w:cs="Simplified Arabic"/>
                <w:sz w:val="32"/>
                <w:szCs w:val="32"/>
                <w:rtl/>
              </w:rPr>
              <w:t>التابع:</w:t>
            </w:r>
          </w:p>
          <w:p w:rsidR="00EE5FA3" w:rsidRPr="0094685D" w:rsidRDefault="00EE5FA3" w:rsidP="00EE5FA3">
            <w:pPr>
              <w:bidi/>
              <w:jc w:val="center"/>
              <w:rPr>
                <w:rFonts w:cs="Simplified Arabic"/>
                <w:b/>
                <w:bCs/>
                <w:sz w:val="32"/>
                <w:szCs w:val="32"/>
              </w:rPr>
            </w:pPr>
            <w:r w:rsidRPr="0094685D">
              <w:rPr>
                <w:rFonts w:cs="Simplified Arabic"/>
                <w:b/>
                <w:bCs/>
                <w:sz w:val="32"/>
                <w:szCs w:val="32"/>
              </w:rPr>
              <w:t>C</w:t>
            </w:r>
          </w:p>
        </w:tc>
      </w:tr>
      <w:tr w:rsidR="00EE5FA3" w:rsidRPr="0094685D" w:rsidTr="00EE5FA3">
        <w:trPr>
          <w:trHeight w:hRule="exact" w:val="559"/>
        </w:trPr>
        <w:tc>
          <w:tcPr>
            <w:tcW w:w="541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jc w:val="center"/>
              <w:rPr>
                <w:rFonts w:cs="Simplified Arabic"/>
                <w:sz w:val="32"/>
                <w:szCs w:val="32"/>
              </w:rPr>
            </w:pPr>
            <w:r w:rsidRPr="0094685D">
              <w:rPr>
                <w:rFonts w:cs="Simplified Arabic"/>
                <w:sz w:val="32"/>
                <w:szCs w:val="32"/>
              </w:rPr>
              <w:t>0.013</w:t>
            </w:r>
          </w:p>
        </w:tc>
        <w:tc>
          <w:tcPr>
            <w:tcW w:w="1344"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jc w:val="center"/>
              <w:rPr>
                <w:rFonts w:cs="Simplified Arabic"/>
                <w:sz w:val="32"/>
                <w:szCs w:val="32"/>
              </w:rPr>
            </w:pPr>
            <w:r w:rsidRPr="0094685D">
              <w:rPr>
                <w:rFonts w:cs="Simplified Arabic"/>
                <w:sz w:val="32"/>
                <w:szCs w:val="32"/>
              </w:rPr>
              <w:t>0.95</w:t>
            </w:r>
          </w:p>
        </w:tc>
        <w:tc>
          <w:tcPr>
            <w:tcW w:w="1560" w:type="dxa"/>
            <w:vMerge/>
            <w:tcBorders>
              <w:top w:val="nil"/>
              <w:left w:val="single" w:sz="4" w:space="0" w:color="auto"/>
              <w:bottom w:val="single" w:sz="4" w:space="0" w:color="auto"/>
              <w:right w:val="single" w:sz="4" w:space="0" w:color="auto"/>
            </w:tcBorders>
            <w:shd w:val="clear" w:color="auto" w:fill="FFFFFF"/>
          </w:tcPr>
          <w:p w:rsidR="00EE5FA3" w:rsidRPr="0094685D" w:rsidRDefault="00EE5FA3" w:rsidP="00EE5FA3">
            <w:pPr>
              <w:bidi/>
              <w:jc w:val="center"/>
              <w:rPr>
                <w:rFonts w:cs="Simplified Arabic"/>
                <w:sz w:val="32"/>
                <w:szCs w:val="32"/>
              </w:rPr>
            </w:pPr>
          </w:p>
        </w:tc>
      </w:tr>
    </w:tbl>
    <w:p w:rsidR="00EE5FA3" w:rsidRPr="0094685D" w:rsidRDefault="00EE5FA3" w:rsidP="00EE5FA3">
      <w:pPr>
        <w:bidi/>
        <w:spacing w:line="276" w:lineRule="auto"/>
        <w:jc w:val="center"/>
        <w:rPr>
          <w:rFonts w:cs="Simplified Arabic"/>
          <w:b/>
          <w:bCs/>
          <w:sz w:val="28"/>
          <w:szCs w:val="28"/>
        </w:rPr>
      </w:pPr>
      <w:r w:rsidRPr="0094685D">
        <w:rPr>
          <w:rFonts w:cs="Simplified Arabic"/>
          <w:b/>
          <w:bCs/>
          <w:sz w:val="28"/>
          <w:szCs w:val="28"/>
          <w:rtl/>
        </w:rPr>
        <w:t xml:space="preserve">المصدر : من إعداد الطالبين بالإعتماد على مخرجات </w:t>
      </w:r>
      <w:r w:rsidR="00BB3C1F">
        <w:rPr>
          <w:rFonts w:cs="Simplified Arabic"/>
          <w:b/>
          <w:bCs/>
          <w:sz w:val="28"/>
          <w:szCs w:val="28"/>
        </w:rPr>
        <w:t>SPSS 21</w:t>
      </w:r>
      <w:r w:rsidRPr="0094685D">
        <w:rPr>
          <w:rFonts w:cs="Simplified Arabic"/>
          <w:b/>
          <w:bCs/>
          <w:sz w:val="28"/>
          <w:szCs w:val="28"/>
          <w:rtl/>
        </w:rPr>
        <w:t>.</w:t>
      </w:r>
    </w:p>
    <w:p w:rsidR="00EE5FA3" w:rsidRPr="0094685D" w:rsidRDefault="00EE5FA3" w:rsidP="00655222">
      <w:pPr>
        <w:bidi/>
        <w:spacing w:line="276" w:lineRule="auto"/>
        <w:ind w:firstLine="720"/>
        <w:jc w:val="both"/>
        <w:rPr>
          <w:rFonts w:cs="Simplified Arabic"/>
          <w:sz w:val="32"/>
          <w:szCs w:val="32"/>
        </w:rPr>
      </w:pPr>
      <w:r w:rsidRPr="0094685D">
        <w:rPr>
          <w:rFonts w:cs="Simplified Arabic"/>
          <w:sz w:val="32"/>
          <w:szCs w:val="32"/>
          <w:rtl/>
        </w:rPr>
        <w:t xml:space="preserve">من الجدول يتضح </w:t>
      </w:r>
      <w:r w:rsidRPr="0094685D">
        <w:rPr>
          <w:rFonts w:cs="Simplified Arabic" w:hint="cs"/>
          <w:sz w:val="32"/>
          <w:szCs w:val="32"/>
          <w:rtl/>
          <w:lang w:bidi="ar-DZ"/>
        </w:rPr>
        <w:t>أ</w:t>
      </w:r>
      <w:r w:rsidRPr="0094685D">
        <w:rPr>
          <w:rFonts w:cs="Simplified Arabic"/>
          <w:sz w:val="32"/>
          <w:szCs w:val="32"/>
          <w:rtl/>
        </w:rPr>
        <w:t>ن معامل ارتباط يساوي 0.95 يعني ارتباط قوي بين مؤشر الملموسية ورضا العملاء</w:t>
      </w:r>
      <w:r w:rsidRPr="0094685D">
        <w:rPr>
          <w:rFonts w:cs="Simplified Arabic" w:hint="cs"/>
          <w:sz w:val="32"/>
          <w:szCs w:val="32"/>
          <w:rtl/>
        </w:rPr>
        <w:t>،</w:t>
      </w:r>
      <w:r w:rsidRPr="0094685D">
        <w:rPr>
          <w:rFonts w:cs="Simplified Arabic"/>
          <w:sz w:val="32"/>
          <w:szCs w:val="32"/>
          <w:rtl/>
        </w:rPr>
        <w:t xml:space="preserve"> وبما أن مستوى الدلالة يساوي0.013 وهو من</w:t>
      </w:r>
      <w:r w:rsidR="003C4F99">
        <w:rPr>
          <w:rFonts w:cs="Simplified Arabic"/>
          <w:sz w:val="32"/>
          <w:szCs w:val="32"/>
          <w:rtl/>
        </w:rPr>
        <w:t xml:space="preserve"> </w:t>
      </w:r>
      <w:r w:rsidRPr="0094685D">
        <w:rPr>
          <w:rFonts w:cs="Simplified Arabic"/>
          <w:sz w:val="32"/>
          <w:szCs w:val="32"/>
          <w:rtl/>
        </w:rPr>
        <w:t xml:space="preserve">أقل من النسبة المعتمدة 0.05 ومنه نرفض الفرضية الصفرية ونقبل الفرضية البديلة القائلة على انه توجد علاقة ارتباط بين مؤشر الملموسية </w:t>
      </w:r>
      <w:r w:rsidR="00E23A40" w:rsidRPr="0094685D">
        <w:rPr>
          <w:rFonts w:cs="Simplified Arabic" w:hint="cs"/>
          <w:sz w:val="32"/>
          <w:szCs w:val="32"/>
          <w:rtl/>
        </w:rPr>
        <w:t>واستمراري</w:t>
      </w:r>
      <w:r w:rsidR="00E23A40" w:rsidRPr="0094685D">
        <w:rPr>
          <w:rFonts w:cs="Simplified Arabic" w:hint="eastAsia"/>
          <w:sz w:val="32"/>
          <w:szCs w:val="32"/>
          <w:rtl/>
        </w:rPr>
        <w:t>ة</w:t>
      </w:r>
      <w:r w:rsidRPr="0094685D">
        <w:rPr>
          <w:rFonts w:cs="Simplified Arabic"/>
          <w:sz w:val="32"/>
          <w:szCs w:val="32"/>
          <w:rtl/>
        </w:rPr>
        <w:t xml:space="preserve"> العملاء في التعامل مع وكالة المسيلة مستقبلا.</w:t>
      </w: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t>الفرضية الفرعية الثانية :</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 لا توجد علاقة ارتباط بين مؤشر الاعتمادية واستمرارية العملاء في التعامل مع وكالة المسيلة مستقبلا.</w:t>
      </w:r>
    </w:p>
    <w:p w:rsidR="00EE5FA3" w:rsidRPr="0094685D" w:rsidRDefault="00EE5FA3" w:rsidP="00EE5FA3">
      <w:pPr>
        <w:bidi/>
        <w:spacing w:line="276" w:lineRule="auto"/>
        <w:jc w:val="both"/>
        <w:rPr>
          <w:rFonts w:cs="Simplified Arabic"/>
          <w:sz w:val="32"/>
          <w:szCs w:val="32"/>
          <w:rtl/>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 توجد علاقة ارتباط بين مؤشر الاعتمادية واستمررية العملاء في التعامل مع وكالة المسيلة مستقبلا.</w:t>
      </w:r>
    </w:p>
    <w:p w:rsidR="00EE5FA3" w:rsidRPr="0094685D" w:rsidRDefault="00EE5FA3" w:rsidP="00655222">
      <w:pPr>
        <w:bidi/>
        <w:spacing w:line="276" w:lineRule="auto"/>
        <w:jc w:val="center"/>
        <w:rPr>
          <w:rFonts w:cs="Simplified Arabic"/>
          <w:b/>
          <w:bCs/>
          <w:sz w:val="32"/>
          <w:szCs w:val="32"/>
        </w:rPr>
      </w:pPr>
      <w:r w:rsidRPr="0094685D">
        <w:rPr>
          <w:rFonts w:cs="Simplified Arabic"/>
          <w:b/>
          <w:bCs/>
          <w:sz w:val="32"/>
          <w:szCs w:val="32"/>
          <w:rtl/>
        </w:rPr>
        <w:t xml:space="preserve">جدول </w:t>
      </w:r>
      <w:r w:rsidRPr="0094685D">
        <w:rPr>
          <w:rFonts w:cs="Simplified Arabic" w:hint="cs"/>
          <w:b/>
          <w:bCs/>
          <w:sz w:val="32"/>
          <w:szCs w:val="32"/>
          <w:rtl/>
        </w:rPr>
        <w:t>رقم (</w:t>
      </w:r>
      <w:r w:rsidR="00281CCD">
        <w:rPr>
          <w:rFonts w:cs="Simplified Arabic" w:hint="cs"/>
          <w:b/>
          <w:bCs/>
          <w:sz w:val="32"/>
          <w:szCs w:val="32"/>
          <w:rtl/>
        </w:rPr>
        <w:t>27</w:t>
      </w:r>
      <w:r w:rsidRPr="0094685D">
        <w:rPr>
          <w:rFonts w:cs="Simplified Arabic" w:hint="cs"/>
          <w:b/>
          <w:bCs/>
          <w:sz w:val="32"/>
          <w:szCs w:val="32"/>
          <w:rtl/>
        </w:rPr>
        <w:t>)</w:t>
      </w:r>
      <w:r w:rsidRPr="0094685D">
        <w:rPr>
          <w:rFonts w:cs="Simplified Arabic"/>
          <w:b/>
          <w:bCs/>
          <w:sz w:val="32"/>
          <w:szCs w:val="32"/>
          <w:rtl/>
        </w:rPr>
        <w:t>: اختبار الفرضية الفرعية الثانية.</w:t>
      </w:r>
    </w:p>
    <w:tbl>
      <w:tblPr>
        <w:tblW w:w="0" w:type="auto"/>
        <w:tblInd w:w="5" w:type="dxa"/>
        <w:tblLayout w:type="fixed"/>
        <w:tblCellMar>
          <w:left w:w="0" w:type="dxa"/>
          <w:right w:w="0" w:type="dxa"/>
        </w:tblCellMar>
        <w:tblLook w:val="0000"/>
      </w:tblPr>
      <w:tblGrid>
        <w:gridCol w:w="5414"/>
        <w:gridCol w:w="1344"/>
        <w:gridCol w:w="1560"/>
      </w:tblGrid>
      <w:tr w:rsidR="00EE5FA3" w:rsidRPr="0094685D" w:rsidTr="00EE5FA3">
        <w:trPr>
          <w:trHeight w:hRule="exact" w:val="736"/>
        </w:trPr>
        <w:tc>
          <w:tcPr>
            <w:tcW w:w="6758" w:type="dxa"/>
            <w:gridSpan w:val="2"/>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المتغير المستقل: الاعتمادية</w:t>
            </w:r>
          </w:p>
        </w:tc>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spacing w:line="276" w:lineRule="auto"/>
              <w:jc w:val="center"/>
              <w:rPr>
                <w:rFonts w:cs="Simplified Arabic"/>
                <w:sz w:val="32"/>
                <w:szCs w:val="32"/>
              </w:rPr>
            </w:pPr>
          </w:p>
        </w:tc>
      </w:tr>
      <w:tr w:rsidR="00EE5FA3" w:rsidRPr="0094685D" w:rsidTr="00EE5FA3">
        <w:trPr>
          <w:trHeight w:hRule="exact" w:val="1543"/>
        </w:trPr>
        <w:tc>
          <w:tcPr>
            <w:tcW w:w="541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مستوى الداللة</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Sig</w:t>
            </w:r>
          </w:p>
        </w:tc>
        <w:tc>
          <w:tcPr>
            <w:tcW w:w="1344" w:type="dxa"/>
            <w:tcBorders>
              <w:top w:val="single" w:sz="4" w:space="0" w:color="auto"/>
              <w:left w:val="single" w:sz="4" w:space="0" w:color="auto"/>
              <w:bottom w:val="nil"/>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معامل</w:t>
            </w:r>
          </w:p>
          <w:p w:rsidR="00EE5FA3" w:rsidRPr="0094685D" w:rsidRDefault="00EE5FA3" w:rsidP="00EE5FA3">
            <w:pPr>
              <w:bidi/>
              <w:spacing w:line="276" w:lineRule="auto"/>
              <w:jc w:val="center"/>
              <w:rPr>
                <w:rFonts w:cs="Simplified Arabic"/>
                <w:sz w:val="32"/>
                <w:szCs w:val="32"/>
                <w:rtl/>
              </w:rPr>
            </w:pPr>
            <w:r w:rsidRPr="0094685D">
              <w:rPr>
                <w:rFonts w:cs="Simplified Arabic"/>
                <w:sz w:val="32"/>
                <w:szCs w:val="32"/>
                <w:rtl/>
              </w:rPr>
              <w:t>الارتباط</w:t>
            </w:r>
          </w:p>
          <w:p w:rsidR="00EE5FA3" w:rsidRPr="0094685D" w:rsidRDefault="00EE5FA3" w:rsidP="00EE5FA3">
            <w:pPr>
              <w:bidi/>
              <w:spacing w:line="276" w:lineRule="auto"/>
              <w:jc w:val="center"/>
              <w:rPr>
                <w:rFonts w:cs="Simplified Arabic"/>
                <w:sz w:val="32"/>
                <w:szCs w:val="32"/>
              </w:rPr>
            </w:pPr>
            <w:r w:rsidRPr="0094685D">
              <w:rPr>
                <w:rFonts w:asciiTheme="majorBidi" w:hAnsiTheme="majorBidi" w:cstheme="majorBidi"/>
                <w:b/>
                <w:bCs/>
                <w:sz w:val="28"/>
                <w:szCs w:val="28"/>
              </w:rPr>
              <w:t>R</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المتغير</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tl/>
              </w:rPr>
              <w:t>التابع:</w:t>
            </w:r>
          </w:p>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C</w:t>
            </w:r>
          </w:p>
        </w:tc>
      </w:tr>
      <w:tr w:rsidR="00EE5FA3" w:rsidRPr="0094685D" w:rsidTr="00EE5FA3">
        <w:trPr>
          <w:trHeight w:hRule="exact" w:val="902"/>
        </w:trPr>
        <w:tc>
          <w:tcPr>
            <w:tcW w:w="541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0.007</w:t>
            </w:r>
          </w:p>
        </w:tc>
        <w:tc>
          <w:tcPr>
            <w:tcW w:w="1344"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32"/>
                <w:szCs w:val="32"/>
              </w:rPr>
            </w:pPr>
            <w:r w:rsidRPr="0094685D">
              <w:rPr>
                <w:rFonts w:cs="Simplified Arabic"/>
                <w:sz w:val="32"/>
                <w:szCs w:val="32"/>
              </w:rPr>
              <w:t>0.91</w:t>
            </w:r>
          </w:p>
        </w:tc>
        <w:tc>
          <w:tcPr>
            <w:tcW w:w="1560" w:type="dxa"/>
            <w:vMerge/>
            <w:tcBorders>
              <w:top w:val="nil"/>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center"/>
              <w:rPr>
                <w:rFonts w:cs="Simplified Arabic"/>
                <w:sz w:val="32"/>
                <w:szCs w:val="32"/>
              </w:rPr>
            </w:pP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 من إعداد الطالبين </w:t>
      </w:r>
      <w:r w:rsidR="00E23A40"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655222">
      <w:pPr>
        <w:bidi/>
        <w:spacing w:line="276" w:lineRule="auto"/>
        <w:ind w:firstLine="720"/>
        <w:jc w:val="both"/>
        <w:rPr>
          <w:rFonts w:cs="Simplified Arabic"/>
          <w:sz w:val="32"/>
          <w:szCs w:val="32"/>
        </w:rPr>
      </w:pPr>
      <w:r w:rsidRPr="0094685D">
        <w:rPr>
          <w:rFonts w:cs="Simplified Arabic"/>
          <w:sz w:val="32"/>
          <w:szCs w:val="32"/>
          <w:rtl/>
        </w:rPr>
        <w:lastRenderedPageBreak/>
        <w:t xml:space="preserve">من الجدول يتضح </w:t>
      </w:r>
      <w:r w:rsidRPr="0094685D">
        <w:rPr>
          <w:rFonts w:cs="Simplified Arabic" w:hint="cs"/>
          <w:sz w:val="32"/>
          <w:szCs w:val="32"/>
          <w:rtl/>
        </w:rPr>
        <w:t>أ</w:t>
      </w:r>
      <w:r w:rsidRPr="0094685D">
        <w:rPr>
          <w:rFonts w:cs="Simplified Arabic"/>
          <w:sz w:val="32"/>
          <w:szCs w:val="32"/>
          <w:rtl/>
        </w:rPr>
        <w:t xml:space="preserve">ن معامل </w:t>
      </w:r>
      <w:r w:rsidRPr="0094685D">
        <w:rPr>
          <w:rFonts w:cs="Simplified Arabic" w:hint="cs"/>
          <w:sz w:val="32"/>
          <w:szCs w:val="32"/>
          <w:rtl/>
        </w:rPr>
        <w:t>ال</w:t>
      </w:r>
      <w:r w:rsidRPr="0094685D">
        <w:rPr>
          <w:rFonts w:cs="Simplified Arabic"/>
          <w:sz w:val="32"/>
          <w:szCs w:val="32"/>
          <w:rtl/>
        </w:rPr>
        <w:t xml:space="preserve">ارتباط </w:t>
      </w:r>
      <w:r w:rsidRPr="0094685D">
        <w:rPr>
          <w:rFonts w:cs="Simplified Arabic" w:hint="cs"/>
          <w:sz w:val="32"/>
          <w:szCs w:val="32"/>
          <w:rtl/>
        </w:rPr>
        <w:t>ي</w:t>
      </w:r>
      <w:r w:rsidRPr="0094685D">
        <w:rPr>
          <w:rFonts w:cs="Simplified Arabic"/>
          <w:sz w:val="32"/>
          <w:szCs w:val="32"/>
          <w:rtl/>
        </w:rPr>
        <w:t>ساوي 0.91 يعني ارتباط قوي وارتباط طردي بين مؤشر الاعتمادية ورضا العملاء</w:t>
      </w:r>
      <w:r w:rsidRPr="0094685D">
        <w:rPr>
          <w:rFonts w:cs="Simplified Arabic" w:hint="cs"/>
          <w:sz w:val="32"/>
          <w:szCs w:val="32"/>
          <w:rtl/>
        </w:rPr>
        <w:t>،</w:t>
      </w:r>
      <w:r w:rsidRPr="0094685D">
        <w:rPr>
          <w:rFonts w:cs="Simplified Arabic"/>
          <w:sz w:val="32"/>
          <w:szCs w:val="32"/>
          <w:rtl/>
        </w:rPr>
        <w:t xml:space="preserve"> وبما أن مستوى الدلالة 0.007</w:t>
      </w:r>
      <w:r w:rsidRPr="0094685D">
        <w:rPr>
          <w:rFonts w:cs="Simplified Arabic" w:hint="cs"/>
          <w:sz w:val="32"/>
          <w:szCs w:val="32"/>
          <w:rtl/>
        </w:rPr>
        <w:t>،</w:t>
      </w:r>
      <w:r w:rsidRPr="0094685D">
        <w:rPr>
          <w:rFonts w:cs="Simplified Arabic"/>
          <w:sz w:val="32"/>
          <w:szCs w:val="32"/>
          <w:rtl/>
        </w:rPr>
        <w:t xml:space="preserve"> وهو من</w:t>
      </w:r>
      <w:r w:rsidR="003C4F99">
        <w:rPr>
          <w:rFonts w:cs="Simplified Arabic"/>
          <w:sz w:val="32"/>
          <w:szCs w:val="32"/>
          <w:rtl/>
        </w:rPr>
        <w:t xml:space="preserve"> </w:t>
      </w:r>
      <w:r w:rsidRPr="0094685D">
        <w:rPr>
          <w:rFonts w:cs="Simplified Arabic"/>
          <w:sz w:val="32"/>
          <w:szCs w:val="32"/>
          <w:rtl/>
        </w:rPr>
        <w:t xml:space="preserve">أقل من النسبة المعتمدة </w:t>
      </w:r>
      <w:r w:rsidRPr="0094685D">
        <w:rPr>
          <w:rFonts w:cs="Simplified Arabic"/>
          <w:sz w:val="32"/>
          <w:szCs w:val="32"/>
        </w:rPr>
        <w:t>0.05</w:t>
      </w:r>
      <w:r w:rsidRPr="0094685D">
        <w:rPr>
          <w:rFonts w:cs="Simplified Arabic"/>
          <w:sz w:val="32"/>
          <w:szCs w:val="32"/>
          <w:rtl/>
        </w:rPr>
        <w:t xml:space="preserve"> ومنه نرفض الفرضية الصفرية ونقبل الفرضية البديلة القائلة على </w:t>
      </w:r>
      <w:r w:rsidRPr="0094685D">
        <w:rPr>
          <w:rFonts w:cs="Simplified Arabic" w:hint="cs"/>
          <w:sz w:val="32"/>
          <w:szCs w:val="32"/>
          <w:rtl/>
        </w:rPr>
        <w:t>أ</w:t>
      </w:r>
      <w:r w:rsidRPr="0094685D">
        <w:rPr>
          <w:rFonts w:cs="Simplified Arabic"/>
          <w:sz w:val="32"/>
          <w:szCs w:val="32"/>
          <w:rtl/>
        </w:rPr>
        <w:t xml:space="preserve">نه توجد علاقة ارتباط بين مؤشر الاعتمادية </w:t>
      </w:r>
      <w:r w:rsidR="00E23A40" w:rsidRPr="0094685D">
        <w:rPr>
          <w:rFonts w:cs="Simplified Arabic" w:hint="cs"/>
          <w:sz w:val="32"/>
          <w:szCs w:val="32"/>
          <w:rtl/>
        </w:rPr>
        <w:t>واستمراري</w:t>
      </w:r>
      <w:r w:rsidR="00E23A40" w:rsidRPr="0094685D">
        <w:rPr>
          <w:rFonts w:cs="Simplified Arabic" w:hint="eastAsia"/>
          <w:sz w:val="32"/>
          <w:szCs w:val="32"/>
          <w:rtl/>
        </w:rPr>
        <w:t>ة</w:t>
      </w:r>
      <w:r w:rsidRPr="0094685D">
        <w:rPr>
          <w:rFonts w:cs="Simplified Arabic"/>
          <w:sz w:val="32"/>
          <w:szCs w:val="32"/>
          <w:rtl/>
        </w:rPr>
        <w:t xml:space="preserve"> العملاء في التعامل مع وكالة المسيلة مستقبلا</w:t>
      </w: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t>الفرضية الفرعية الثالثة :</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 xml:space="preserve"> : لا توجد علاقة ارتباط بين مؤشر الاستجابة واستمرارية العملاء في التعامل مع وكالة المسيلة مستقبلا.</w:t>
      </w:r>
    </w:p>
    <w:p w:rsidR="00EE5FA3" w:rsidRPr="0094685D" w:rsidRDefault="00EE5FA3" w:rsidP="00EE5FA3">
      <w:pPr>
        <w:bidi/>
        <w:spacing w:line="276" w:lineRule="auto"/>
        <w:jc w:val="both"/>
        <w:rPr>
          <w:rFonts w:cs="Simplified Arabic"/>
          <w:sz w:val="32"/>
          <w:szCs w:val="32"/>
          <w:rtl/>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 xml:space="preserve">: توجد علاقة ارتباط بين مؤشر الاستجابة </w:t>
      </w:r>
      <w:r w:rsidR="00E23A40" w:rsidRPr="0094685D">
        <w:rPr>
          <w:rFonts w:cs="Simplified Arabic" w:hint="cs"/>
          <w:sz w:val="32"/>
          <w:szCs w:val="32"/>
          <w:rtl/>
        </w:rPr>
        <w:t>واستمراري</w:t>
      </w:r>
      <w:r w:rsidR="00E23A40" w:rsidRPr="0094685D">
        <w:rPr>
          <w:rFonts w:cs="Simplified Arabic" w:hint="eastAsia"/>
          <w:sz w:val="32"/>
          <w:szCs w:val="32"/>
          <w:rtl/>
        </w:rPr>
        <w:t>ة</w:t>
      </w:r>
      <w:r w:rsidRPr="0094685D">
        <w:rPr>
          <w:rFonts w:cs="Simplified Arabic"/>
          <w:sz w:val="32"/>
          <w:szCs w:val="32"/>
          <w:rtl/>
        </w:rPr>
        <w:t xml:space="preserve"> العملاء في التعامل مع وكالة المسيلة مستقبلا.</w:t>
      </w:r>
    </w:p>
    <w:p w:rsidR="00EE5FA3" w:rsidRPr="0094685D" w:rsidRDefault="00EE5FA3" w:rsidP="00655222">
      <w:pPr>
        <w:bidi/>
        <w:spacing w:line="276" w:lineRule="auto"/>
        <w:jc w:val="center"/>
        <w:rPr>
          <w:rFonts w:cs="Simplified Arabic"/>
          <w:b/>
          <w:bCs/>
          <w:sz w:val="32"/>
          <w:szCs w:val="32"/>
        </w:rPr>
      </w:pPr>
      <w:r w:rsidRPr="0094685D">
        <w:rPr>
          <w:rFonts w:cs="Simplified Arabic"/>
          <w:b/>
          <w:bCs/>
          <w:sz w:val="32"/>
          <w:szCs w:val="32"/>
          <w:rtl/>
        </w:rPr>
        <w:t xml:space="preserve">جدول </w:t>
      </w:r>
      <w:r w:rsidRPr="0094685D">
        <w:rPr>
          <w:rFonts w:cs="Simplified Arabic" w:hint="cs"/>
          <w:b/>
          <w:bCs/>
          <w:sz w:val="32"/>
          <w:szCs w:val="32"/>
          <w:rtl/>
        </w:rPr>
        <w:t>رقم (</w:t>
      </w:r>
      <w:r w:rsidR="00281CCD">
        <w:rPr>
          <w:rFonts w:cs="Simplified Arabic" w:hint="cs"/>
          <w:b/>
          <w:bCs/>
          <w:sz w:val="32"/>
          <w:szCs w:val="32"/>
          <w:rtl/>
        </w:rPr>
        <w:t>28</w:t>
      </w:r>
      <w:r w:rsidRPr="0094685D">
        <w:rPr>
          <w:rFonts w:cs="Simplified Arabic" w:hint="cs"/>
          <w:b/>
          <w:bCs/>
          <w:sz w:val="32"/>
          <w:szCs w:val="32"/>
          <w:rtl/>
        </w:rPr>
        <w:t>)</w:t>
      </w:r>
      <w:r w:rsidRPr="0094685D">
        <w:rPr>
          <w:rFonts w:cs="Simplified Arabic"/>
          <w:b/>
          <w:bCs/>
          <w:sz w:val="32"/>
          <w:szCs w:val="32"/>
          <w:rtl/>
        </w:rPr>
        <w:t>: اختبار الفرضية الفرعية الثالثة.</w:t>
      </w:r>
    </w:p>
    <w:tbl>
      <w:tblPr>
        <w:tblW w:w="0" w:type="auto"/>
        <w:tblInd w:w="5" w:type="dxa"/>
        <w:tblLayout w:type="fixed"/>
        <w:tblCellMar>
          <w:left w:w="0" w:type="dxa"/>
          <w:right w:w="0" w:type="dxa"/>
        </w:tblCellMar>
        <w:tblLook w:val="0000"/>
      </w:tblPr>
      <w:tblGrid>
        <w:gridCol w:w="4820"/>
        <w:gridCol w:w="2410"/>
        <w:gridCol w:w="1088"/>
      </w:tblGrid>
      <w:tr w:rsidR="00EE5FA3" w:rsidRPr="0094685D" w:rsidTr="00EE5FA3">
        <w:trPr>
          <w:trHeight w:hRule="exact" w:val="573"/>
        </w:trPr>
        <w:tc>
          <w:tcPr>
            <w:tcW w:w="7230" w:type="dxa"/>
            <w:gridSpan w:val="2"/>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EE5FA3">
            <w:pPr>
              <w:bidi/>
              <w:jc w:val="center"/>
              <w:rPr>
                <w:rFonts w:cs="Simplified Arabic"/>
                <w:sz w:val="32"/>
                <w:szCs w:val="32"/>
              </w:rPr>
            </w:pPr>
            <w:r w:rsidRPr="0094685D">
              <w:rPr>
                <w:rFonts w:cs="Simplified Arabic"/>
                <w:sz w:val="32"/>
                <w:szCs w:val="32"/>
                <w:rtl/>
              </w:rPr>
              <w:t xml:space="preserve">المتغير المستقل: </w:t>
            </w:r>
            <w:r w:rsidRPr="0094685D">
              <w:rPr>
                <w:rFonts w:cs="Simplified Arabic"/>
                <w:b/>
                <w:bCs/>
                <w:sz w:val="32"/>
                <w:szCs w:val="32"/>
                <w:rtl/>
              </w:rPr>
              <w:t>الاستجابة</w:t>
            </w:r>
          </w:p>
        </w:tc>
        <w:tc>
          <w:tcPr>
            <w:tcW w:w="1088"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EE5FA3">
            <w:pPr>
              <w:bidi/>
              <w:spacing w:line="276" w:lineRule="auto"/>
              <w:jc w:val="both"/>
              <w:rPr>
                <w:rFonts w:cs="Simplified Arabic"/>
                <w:sz w:val="32"/>
                <w:szCs w:val="32"/>
              </w:rPr>
            </w:pPr>
          </w:p>
        </w:tc>
      </w:tr>
      <w:tr w:rsidR="00EE5FA3" w:rsidRPr="0094685D" w:rsidTr="00EE5FA3">
        <w:trPr>
          <w:trHeight w:hRule="exact" w:val="1403"/>
        </w:trPr>
        <w:tc>
          <w:tcPr>
            <w:tcW w:w="4820"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sz w:val="28"/>
                <w:szCs w:val="28"/>
              </w:rPr>
            </w:pPr>
            <w:r w:rsidRPr="0094685D">
              <w:rPr>
                <w:rFonts w:cs="Simplified Arabic"/>
                <w:sz w:val="28"/>
                <w:szCs w:val="28"/>
                <w:rtl/>
              </w:rPr>
              <w:t>مستوى الداللة</w:t>
            </w:r>
          </w:p>
          <w:p w:rsidR="00EE5FA3" w:rsidRPr="0094685D" w:rsidRDefault="00EE5FA3" w:rsidP="00EE5FA3">
            <w:pPr>
              <w:bidi/>
              <w:jc w:val="center"/>
              <w:rPr>
                <w:rFonts w:cs="Simplified Arabic"/>
                <w:sz w:val="28"/>
                <w:szCs w:val="28"/>
              </w:rPr>
            </w:pPr>
            <w:r w:rsidRPr="0094685D">
              <w:rPr>
                <w:rFonts w:cs="Simplified Arabic"/>
                <w:sz w:val="28"/>
                <w:szCs w:val="28"/>
              </w:rPr>
              <w:t>Sig</w:t>
            </w:r>
          </w:p>
        </w:tc>
        <w:tc>
          <w:tcPr>
            <w:tcW w:w="2410" w:type="dxa"/>
            <w:tcBorders>
              <w:top w:val="single" w:sz="4" w:space="0" w:color="auto"/>
              <w:left w:val="single" w:sz="4" w:space="0" w:color="auto"/>
              <w:bottom w:val="nil"/>
              <w:right w:val="nil"/>
            </w:tcBorders>
            <w:shd w:val="clear" w:color="auto" w:fill="FFFFFF"/>
          </w:tcPr>
          <w:p w:rsidR="00EE5FA3" w:rsidRPr="0094685D" w:rsidRDefault="00EE5FA3" w:rsidP="00EE5FA3">
            <w:pPr>
              <w:bidi/>
              <w:jc w:val="center"/>
              <w:rPr>
                <w:rFonts w:cs="Simplified Arabic"/>
                <w:b/>
                <w:bCs/>
                <w:sz w:val="28"/>
                <w:szCs w:val="28"/>
              </w:rPr>
            </w:pPr>
            <w:r w:rsidRPr="0094685D">
              <w:rPr>
                <w:rFonts w:cs="Simplified Arabic"/>
                <w:b/>
                <w:bCs/>
                <w:sz w:val="28"/>
                <w:szCs w:val="28"/>
                <w:rtl/>
              </w:rPr>
              <w:t>معامل</w:t>
            </w:r>
          </w:p>
          <w:p w:rsidR="00EE5FA3" w:rsidRPr="0094685D" w:rsidRDefault="00EE5FA3" w:rsidP="00EE5FA3">
            <w:pPr>
              <w:bidi/>
              <w:jc w:val="center"/>
              <w:rPr>
                <w:rFonts w:cs="Simplified Arabic"/>
                <w:b/>
                <w:bCs/>
                <w:sz w:val="28"/>
                <w:szCs w:val="28"/>
              </w:rPr>
            </w:pPr>
            <w:r w:rsidRPr="0094685D">
              <w:rPr>
                <w:rFonts w:cs="Simplified Arabic"/>
                <w:b/>
                <w:bCs/>
                <w:sz w:val="28"/>
                <w:szCs w:val="28"/>
                <w:rtl/>
              </w:rPr>
              <w:t>الارتباط</w:t>
            </w:r>
          </w:p>
          <w:p w:rsidR="00EE5FA3" w:rsidRPr="0094685D" w:rsidRDefault="00EE5FA3" w:rsidP="00EE5FA3">
            <w:pPr>
              <w:bidi/>
              <w:jc w:val="center"/>
              <w:rPr>
                <w:rFonts w:asciiTheme="majorBidi" w:hAnsiTheme="majorBidi" w:cstheme="majorBidi"/>
                <w:b/>
                <w:bCs/>
                <w:sz w:val="28"/>
                <w:szCs w:val="28"/>
              </w:rPr>
            </w:pPr>
            <w:r w:rsidRPr="0094685D">
              <w:rPr>
                <w:rFonts w:asciiTheme="majorBidi" w:hAnsiTheme="majorBidi" w:cstheme="majorBidi"/>
                <w:b/>
                <w:bCs/>
                <w:sz w:val="28"/>
                <w:szCs w:val="28"/>
              </w:rPr>
              <w:t>R</w:t>
            </w:r>
          </w:p>
        </w:tc>
        <w:tc>
          <w:tcPr>
            <w:tcW w:w="1088" w:type="dxa"/>
            <w:vMerge w:val="restart"/>
            <w:tcBorders>
              <w:top w:val="single" w:sz="4" w:space="0" w:color="auto"/>
              <w:left w:val="single" w:sz="4" w:space="0" w:color="auto"/>
              <w:bottom w:val="nil"/>
              <w:right w:val="single" w:sz="4" w:space="0" w:color="auto"/>
            </w:tcBorders>
            <w:shd w:val="clear" w:color="auto" w:fill="FFFFFF"/>
          </w:tcPr>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المتغير</w:t>
            </w:r>
          </w:p>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التابع:</w:t>
            </w:r>
          </w:p>
          <w:p w:rsidR="00EE5FA3" w:rsidRPr="0094685D" w:rsidRDefault="00EE5FA3" w:rsidP="00EE5FA3">
            <w:pPr>
              <w:bidi/>
              <w:spacing w:line="276" w:lineRule="auto"/>
              <w:jc w:val="center"/>
              <w:rPr>
                <w:rFonts w:cs="Simplified Arabic"/>
                <w:sz w:val="32"/>
                <w:szCs w:val="32"/>
              </w:rPr>
            </w:pPr>
            <w:r w:rsidRPr="0094685D">
              <w:rPr>
                <w:rFonts w:cs="Simplified Arabic"/>
                <w:b/>
                <w:bCs/>
                <w:sz w:val="32"/>
                <w:szCs w:val="32"/>
              </w:rPr>
              <w:t>c</w:t>
            </w:r>
          </w:p>
        </w:tc>
      </w:tr>
      <w:tr w:rsidR="00EE5FA3" w:rsidRPr="0094685D" w:rsidTr="00EE5FA3">
        <w:trPr>
          <w:trHeight w:hRule="exact" w:val="558"/>
        </w:trPr>
        <w:tc>
          <w:tcPr>
            <w:tcW w:w="4820"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0.011</w:t>
            </w:r>
          </w:p>
        </w:tc>
        <w:tc>
          <w:tcPr>
            <w:tcW w:w="2410"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EE5FA3">
            <w:pPr>
              <w:bidi/>
              <w:spacing w:line="276" w:lineRule="auto"/>
              <w:jc w:val="center"/>
              <w:rPr>
                <w:rFonts w:cs="Simplified Arabic"/>
                <w:sz w:val="28"/>
                <w:szCs w:val="28"/>
              </w:rPr>
            </w:pPr>
            <w:r w:rsidRPr="0094685D">
              <w:rPr>
                <w:rFonts w:cs="Simplified Arabic"/>
                <w:sz w:val="28"/>
                <w:szCs w:val="28"/>
              </w:rPr>
              <w:t>0.83</w:t>
            </w:r>
          </w:p>
        </w:tc>
        <w:tc>
          <w:tcPr>
            <w:tcW w:w="1088" w:type="dxa"/>
            <w:vMerge/>
            <w:tcBorders>
              <w:top w:val="nil"/>
              <w:left w:val="single" w:sz="4" w:space="0" w:color="auto"/>
              <w:bottom w:val="single" w:sz="4" w:space="0" w:color="auto"/>
              <w:right w:val="single" w:sz="4" w:space="0" w:color="auto"/>
            </w:tcBorders>
            <w:shd w:val="clear" w:color="auto" w:fill="FFFFFF"/>
          </w:tcPr>
          <w:p w:rsidR="00EE5FA3" w:rsidRPr="0094685D" w:rsidRDefault="00EE5FA3" w:rsidP="00EE5FA3">
            <w:pPr>
              <w:bidi/>
              <w:spacing w:line="276" w:lineRule="auto"/>
              <w:jc w:val="both"/>
              <w:rPr>
                <w:rFonts w:cs="Simplified Arabic"/>
                <w:sz w:val="32"/>
                <w:szCs w:val="32"/>
              </w:rPr>
            </w:pPr>
          </w:p>
        </w:tc>
      </w:tr>
    </w:tbl>
    <w:p w:rsidR="00EE5FA3" w:rsidRPr="0094685D" w:rsidRDefault="00EE5FA3" w:rsidP="00EE5FA3">
      <w:pPr>
        <w:bidi/>
        <w:jc w:val="center"/>
        <w:rPr>
          <w:rFonts w:cs="Simplified Arabic"/>
          <w:b/>
          <w:bCs/>
          <w:sz w:val="32"/>
          <w:szCs w:val="32"/>
        </w:rPr>
      </w:pPr>
      <w:r w:rsidRPr="0094685D">
        <w:rPr>
          <w:rFonts w:cs="Simplified Arabic"/>
          <w:b/>
          <w:bCs/>
          <w:sz w:val="32"/>
          <w:szCs w:val="32"/>
          <w:rtl/>
        </w:rPr>
        <w:t xml:space="preserve">المصدر : من إعداد الطالبين بالإعتماد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655222">
      <w:pPr>
        <w:bidi/>
        <w:spacing w:line="276" w:lineRule="auto"/>
        <w:ind w:firstLine="720"/>
        <w:jc w:val="both"/>
        <w:rPr>
          <w:rFonts w:cs="Simplified Arabic"/>
          <w:sz w:val="32"/>
          <w:szCs w:val="32"/>
        </w:rPr>
      </w:pPr>
      <w:r w:rsidRPr="0094685D">
        <w:rPr>
          <w:rFonts w:cs="Simplified Arabic"/>
          <w:sz w:val="32"/>
          <w:szCs w:val="32"/>
          <w:rtl/>
        </w:rPr>
        <w:t xml:space="preserve">من الجدول يتضح </w:t>
      </w:r>
      <w:r w:rsidRPr="0094685D">
        <w:rPr>
          <w:rFonts w:cs="Simplified Arabic" w:hint="cs"/>
          <w:sz w:val="32"/>
          <w:szCs w:val="32"/>
          <w:rtl/>
        </w:rPr>
        <w:t>أ</w:t>
      </w:r>
      <w:r w:rsidRPr="0094685D">
        <w:rPr>
          <w:rFonts w:cs="Simplified Arabic"/>
          <w:sz w:val="32"/>
          <w:szCs w:val="32"/>
          <w:rtl/>
        </w:rPr>
        <w:t>ن معامل ارتباط تساوي 0.83 يعني ارتباط قوي وارتباط طردي بين مؤشر الاعتمادية ورضا العملاء وبما أن مستوى الدلالة 0.011 وهو من</w:t>
      </w:r>
      <w:r w:rsidR="003C4F99">
        <w:rPr>
          <w:rFonts w:cs="Simplified Arabic"/>
          <w:sz w:val="32"/>
          <w:szCs w:val="32"/>
          <w:rtl/>
        </w:rPr>
        <w:t xml:space="preserve"> </w:t>
      </w:r>
      <w:r w:rsidRPr="0094685D">
        <w:rPr>
          <w:rFonts w:cs="Simplified Arabic"/>
          <w:sz w:val="32"/>
          <w:szCs w:val="32"/>
          <w:rtl/>
        </w:rPr>
        <w:t xml:space="preserve">أقل من النسبة المعتمدة </w:t>
      </w:r>
      <w:r w:rsidRPr="0094685D">
        <w:rPr>
          <w:rFonts w:cs="Simplified Arabic"/>
          <w:sz w:val="32"/>
          <w:szCs w:val="32"/>
        </w:rPr>
        <w:t>0.05</w:t>
      </w:r>
      <w:r w:rsidRPr="0094685D">
        <w:rPr>
          <w:rFonts w:cs="Simplified Arabic"/>
          <w:sz w:val="32"/>
          <w:szCs w:val="32"/>
          <w:rtl/>
        </w:rPr>
        <w:t xml:space="preserve"> ومنه نرفض الفرضية الصفرية ونقبل الفرضية البديلة القائلة على انه توجد علاقة ارتباط بين مؤشر الاستجابة واستمررية العملاء في التعامل مع وكالة المسيلة مستقبلا.</w:t>
      </w:r>
    </w:p>
    <w:p w:rsidR="00EE5FA3" w:rsidRPr="0094685D" w:rsidRDefault="00EE5FA3" w:rsidP="00EE5FA3">
      <w:pPr>
        <w:bidi/>
        <w:spacing w:line="276" w:lineRule="auto"/>
        <w:jc w:val="both"/>
        <w:rPr>
          <w:rFonts w:cs="Simplified Arabic"/>
          <w:b/>
          <w:bCs/>
          <w:sz w:val="32"/>
          <w:szCs w:val="32"/>
          <w:rtl/>
        </w:rPr>
      </w:pPr>
      <w:r w:rsidRPr="0094685D">
        <w:rPr>
          <w:rFonts w:cs="Simplified Arabic"/>
          <w:b/>
          <w:bCs/>
          <w:sz w:val="32"/>
          <w:szCs w:val="32"/>
          <w:rtl/>
        </w:rPr>
        <w:t>الفرضية الفرعية الرابعة:</w:t>
      </w:r>
    </w:p>
    <w:p w:rsidR="00EE5FA3" w:rsidRPr="0094685D" w:rsidRDefault="00EE5FA3" w:rsidP="00EE5FA3">
      <w:pPr>
        <w:bidi/>
        <w:spacing w:line="276" w:lineRule="auto"/>
        <w:jc w:val="both"/>
        <w:rPr>
          <w:rFonts w:cs="Simplified Arabic"/>
          <w:sz w:val="32"/>
          <w:szCs w:val="32"/>
          <w:lang w:bidi="ar-DZ"/>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w:t>
      </w:r>
      <w:r w:rsidR="003C4F99">
        <w:rPr>
          <w:rFonts w:cs="Simplified Arabic"/>
          <w:sz w:val="32"/>
          <w:szCs w:val="32"/>
          <w:rtl/>
        </w:rPr>
        <w:t xml:space="preserve"> </w:t>
      </w:r>
      <w:r w:rsidRPr="0094685D">
        <w:rPr>
          <w:rFonts w:cs="Simplified Arabic"/>
          <w:sz w:val="32"/>
          <w:szCs w:val="32"/>
          <w:rtl/>
        </w:rPr>
        <w:t>لا توجد علاقة ارتباط بين مؤشر الأمان واستمر</w:t>
      </w:r>
      <w:r w:rsidRPr="0094685D">
        <w:rPr>
          <w:rFonts w:cs="Simplified Arabic" w:hint="cs"/>
          <w:sz w:val="32"/>
          <w:szCs w:val="32"/>
          <w:rtl/>
          <w:lang w:bidi="ar-DZ"/>
        </w:rPr>
        <w:t>ا</w:t>
      </w:r>
      <w:r w:rsidRPr="0094685D">
        <w:rPr>
          <w:rFonts w:cs="Simplified Arabic"/>
          <w:sz w:val="32"/>
          <w:szCs w:val="32"/>
          <w:rtl/>
        </w:rPr>
        <w:t>رية العملاء في التعامل مع وكالة المسيلة مستقبلا</w:t>
      </w:r>
    </w:p>
    <w:p w:rsidR="00EE5FA3" w:rsidRPr="0094685D" w:rsidRDefault="00EE5FA3" w:rsidP="00EE5FA3">
      <w:pPr>
        <w:bidi/>
        <w:spacing w:line="276" w:lineRule="auto"/>
        <w:jc w:val="both"/>
        <w:rPr>
          <w:rFonts w:cs="Simplified Arabic"/>
          <w:b/>
          <w:bCs/>
          <w:sz w:val="32"/>
          <w:szCs w:val="32"/>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w:t>
      </w:r>
      <w:r w:rsidR="003C4F99">
        <w:rPr>
          <w:rFonts w:cs="Simplified Arabic"/>
          <w:sz w:val="32"/>
          <w:szCs w:val="32"/>
          <w:rtl/>
        </w:rPr>
        <w:t xml:space="preserve"> </w:t>
      </w:r>
      <w:r w:rsidRPr="0094685D">
        <w:rPr>
          <w:rFonts w:cs="Simplified Arabic"/>
          <w:sz w:val="32"/>
          <w:szCs w:val="32"/>
          <w:rtl/>
        </w:rPr>
        <w:t>توجد علاقة ارتباط بين مؤشر الأمان واستمرارية العملاء في التعامل مع وكالة</w:t>
      </w:r>
      <w:r w:rsidRPr="0094685D">
        <w:rPr>
          <w:rFonts w:cs="Simplified Arabic" w:hint="cs"/>
          <w:sz w:val="32"/>
          <w:szCs w:val="32"/>
          <w:rtl/>
          <w:lang w:bidi="ar-DZ"/>
        </w:rPr>
        <w:t xml:space="preserve"> </w:t>
      </w:r>
      <w:r w:rsidRPr="0094685D">
        <w:rPr>
          <w:rFonts w:cs="Simplified Arabic"/>
          <w:sz w:val="32"/>
          <w:szCs w:val="32"/>
          <w:rtl/>
        </w:rPr>
        <w:t>المسيلة.</w:t>
      </w:r>
    </w:p>
    <w:p w:rsidR="00EE5FA3" w:rsidRPr="0094685D" w:rsidRDefault="00EE5FA3" w:rsidP="00655222">
      <w:pPr>
        <w:bidi/>
        <w:spacing w:line="276" w:lineRule="auto"/>
        <w:jc w:val="center"/>
        <w:rPr>
          <w:rFonts w:cs="Simplified Arabic"/>
          <w:b/>
          <w:bCs/>
          <w:sz w:val="32"/>
          <w:szCs w:val="32"/>
        </w:rPr>
      </w:pPr>
      <w:r w:rsidRPr="0094685D">
        <w:rPr>
          <w:rFonts w:cs="Simplified Arabic"/>
          <w:b/>
          <w:bCs/>
          <w:sz w:val="32"/>
          <w:szCs w:val="32"/>
          <w:rtl/>
        </w:rPr>
        <w:lastRenderedPageBreak/>
        <w:t xml:space="preserve">جدول </w:t>
      </w:r>
      <w:r w:rsidRPr="0094685D">
        <w:rPr>
          <w:rFonts w:cs="Simplified Arabic" w:hint="cs"/>
          <w:b/>
          <w:bCs/>
          <w:sz w:val="32"/>
          <w:szCs w:val="32"/>
          <w:rtl/>
        </w:rPr>
        <w:t>(</w:t>
      </w:r>
      <w:r w:rsidR="00281CCD">
        <w:rPr>
          <w:rFonts w:cs="Simplified Arabic" w:hint="cs"/>
          <w:b/>
          <w:bCs/>
          <w:sz w:val="32"/>
          <w:szCs w:val="32"/>
          <w:rtl/>
        </w:rPr>
        <w:t>29</w:t>
      </w:r>
      <w:r w:rsidRPr="0094685D">
        <w:rPr>
          <w:rFonts w:cs="Simplified Arabic" w:hint="cs"/>
          <w:b/>
          <w:bCs/>
          <w:sz w:val="32"/>
          <w:szCs w:val="32"/>
          <w:rtl/>
        </w:rPr>
        <w:t>)</w:t>
      </w:r>
      <w:r w:rsidRPr="0094685D">
        <w:rPr>
          <w:rFonts w:cs="Simplified Arabic"/>
          <w:b/>
          <w:bCs/>
          <w:sz w:val="32"/>
          <w:szCs w:val="32"/>
          <w:rtl/>
        </w:rPr>
        <w:t xml:space="preserve"> : اختبار الفرضية الفرعية ال</w:t>
      </w:r>
      <w:r w:rsidRPr="0094685D">
        <w:rPr>
          <w:rFonts w:cs="Simplified Arabic" w:hint="cs"/>
          <w:b/>
          <w:bCs/>
          <w:sz w:val="32"/>
          <w:szCs w:val="32"/>
          <w:rtl/>
        </w:rPr>
        <w:t>رابعة</w:t>
      </w:r>
      <w:r w:rsidRPr="0094685D">
        <w:rPr>
          <w:rFonts w:cs="Simplified Arabic"/>
          <w:b/>
          <w:bCs/>
          <w:sz w:val="32"/>
          <w:szCs w:val="32"/>
          <w:rtl/>
        </w:rPr>
        <w:t>.</w:t>
      </w:r>
    </w:p>
    <w:tbl>
      <w:tblPr>
        <w:tblW w:w="0" w:type="auto"/>
        <w:tblInd w:w="489" w:type="dxa"/>
        <w:tblLayout w:type="fixed"/>
        <w:tblCellMar>
          <w:left w:w="0" w:type="dxa"/>
          <w:right w:w="0" w:type="dxa"/>
        </w:tblCellMar>
        <w:tblLook w:val="0000"/>
      </w:tblPr>
      <w:tblGrid>
        <w:gridCol w:w="5414"/>
        <w:gridCol w:w="1344"/>
        <w:gridCol w:w="1560"/>
      </w:tblGrid>
      <w:tr w:rsidR="00EE5FA3" w:rsidRPr="0094685D" w:rsidTr="00F2480F">
        <w:trPr>
          <w:trHeight w:hRule="exact" w:val="902"/>
        </w:trPr>
        <w:tc>
          <w:tcPr>
            <w:tcW w:w="6758" w:type="dxa"/>
            <w:gridSpan w:val="2"/>
            <w:tcBorders>
              <w:top w:val="single" w:sz="4" w:space="0" w:color="auto"/>
              <w:left w:val="single" w:sz="4" w:space="0" w:color="auto"/>
              <w:bottom w:val="nil"/>
              <w:right w:val="nil"/>
            </w:tcBorders>
            <w:shd w:val="clear" w:color="auto" w:fill="D9D9D9" w:themeFill="background1" w:themeFillShade="D9"/>
            <w:vAlign w:val="center"/>
          </w:tcPr>
          <w:p w:rsidR="00EE5FA3" w:rsidRPr="0094685D" w:rsidRDefault="00EE5FA3" w:rsidP="00F2480F">
            <w:pPr>
              <w:bidi/>
              <w:jc w:val="center"/>
              <w:rPr>
                <w:rFonts w:cs="Simplified Arabic"/>
                <w:sz w:val="32"/>
                <w:szCs w:val="32"/>
              </w:rPr>
            </w:pPr>
            <w:r w:rsidRPr="0094685D">
              <w:rPr>
                <w:rFonts w:cs="Simplified Arabic"/>
                <w:sz w:val="32"/>
                <w:szCs w:val="32"/>
                <w:rtl/>
              </w:rPr>
              <w:t>المتغير المستقل: الأمان</w:t>
            </w:r>
          </w:p>
        </w:tc>
        <w:tc>
          <w:tcPr>
            <w:tcW w:w="1560" w:type="dxa"/>
            <w:tcBorders>
              <w:top w:val="single" w:sz="4" w:space="0" w:color="auto"/>
              <w:left w:val="single" w:sz="4" w:space="0" w:color="auto"/>
              <w:bottom w:val="nil"/>
              <w:right w:val="single" w:sz="4" w:space="0" w:color="auto"/>
            </w:tcBorders>
            <w:shd w:val="clear" w:color="auto" w:fill="D9D9D9" w:themeFill="background1" w:themeFillShade="D9"/>
          </w:tcPr>
          <w:p w:rsidR="00EE5FA3" w:rsidRPr="0094685D" w:rsidRDefault="00EE5FA3" w:rsidP="00F2480F">
            <w:pPr>
              <w:bidi/>
              <w:jc w:val="center"/>
              <w:rPr>
                <w:rFonts w:cs="Simplified Arabic"/>
                <w:sz w:val="32"/>
                <w:szCs w:val="32"/>
              </w:rPr>
            </w:pPr>
          </w:p>
        </w:tc>
      </w:tr>
      <w:tr w:rsidR="00EE5FA3" w:rsidRPr="0094685D" w:rsidTr="00F2480F">
        <w:trPr>
          <w:trHeight w:hRule="exact" w:val="1202"/>
        </w:trPr>
        <w:tc>
          <w:tcPr>
            <w:tcW w:w="5414" w:type="dxa"/>
            <w:tcBorders>
              <w:top w:val="single" w:sz="4" w:space="0" w:color="auto"/>
              <w:left w:val="single" w:sz="4" w:space="0" w:color="auto"/>
              <w:bottom w:val="nil"/>
              <w:right w:val="nil"/>
            </w:tcBorders>
            <w:shd w:val="clear" w:color="auto" w:fill="FFFFFF"/>
          </w:tcPr>
          <w:p w:rsidR="00EE5FA3" w:rsidRPr="0094685D" w:rsidRDefault="00EE5FA3" w:rsidP="00F2480F">
            <w:pPr>
              <w:bidi/>
              <w:jc w:val="center"/>
              <w:rPr>
                <w:rFonts w:cs="Simplified Arabic"/>
                <w:sz w:val="32"/>
                <w:szCs w:val="32"/>
              </w:rPr>
            </w:pPr>
            <w:r w:rsidRPr="0094685D">
              <w:rPr>
                <w:rFonts w:cs="Simplified Arabic"/>
                <w:sz w:val="32"/>
                <w:szCs w:val="32"/>
                <w:rtl/>
              </w:rPr>
              <w:t>مستوى الداللة</w:t>
            </w:r>
          </w:p>
          <w:p w:rsidR="00EE5FA3" w:rsidRPr="0094685D" w:rsidRDefault="00EE5FA3" w:rsidP="00F2480F">
            <w:pPr>
              <w:bidi/>
              <w:jc w:val="center"/>
              <w:rPr>
                <w:rFonts w:cs="Simplified Arabic"/>
                <w:sz w:val="32"/>
                <w:szCs w:val="32"/>
              </w:rPr>
            </w:pPr>
            <w:r w:rsidRPr="0094685D">
              <w:rPr>
                <w:rFonts w:cs="Simplified Arabic"/>
                <w:sz w:val="32"/>
                <w:szCs w:val="32"/>
              </w:rPr>
              <w:t>Sig</w:t>
            </w:r>
          </w:p>
        </w:tc>
        <w:tc>
          <w:tcPr>
            <w:tcW w:w="1344" w:type="dxa"/>
            <w:tcBorders>
              <w:top w:val="single" w:sz="4" w:space="0" w:color="auto"/>
              <w:left w:val="single" w:sz="4" w:space="0" w:color="auto"/>
              <w:bottom w:val="nil"/>
              <w:right w:val="nil"/>
            </w:tcBorders>
            <w:shd w:val="clear" w:color="auto" w:fill="FFFFFF"/>
          </w:tcPr>
          <w:p w:rsidR="00EE5FA3" w:rsidRPr="0094685D" w:rsidRDefault="00EE5FA3" w:rsidP="00F2480F">
            <w:pPr>
              <w:bidi/>
              <w:jc w:val="center"/>
              <w:rPr>
                <w:rFonts w:cs="Simplified Arabic"/>
                <w:sz w:val="32"/>
                <w:szCs w:val="32"/>
              </w:rPr>
            </w:pPr>
            <w:r w:rsidRPr="0094685D">
              <w:rPr>
                <w:rFonts w:cs="Simplified Arabic"/>
                <w:sz w:val="32"/>
                <w:szCs w:val="32"/>
                <w:rtl/>
              </w:rPr>
              <w:t>معامل</w:t>
            </w:r>
          </w:p>
          <w:p w:rsidR="00EE5FA3" w:rsidRPr="0094685D" w:rsidRDefault="00EE5FA3" w:rsidP="00F2480F">
            <w:pPr>
              <w:bidi/>
              <w:jc w:val="center"/>
              <w:rPr>
                <w:rFonts w:cs="Simplified Arabic"/>
                <w:sz w:val="32"/>
                <w:szCs w:val="32"/>
              </w:rPr>
            </w:pPr>
            <w:r w:rsidRPr="0094685D">
              <w:rPr>
                <w:rFonts w:cs="Simplified Arabic"/>
                <w:sz w:val="32"/>
                <w:szCs w:val="32"/>
                <w:rtl/>
              </w:rPr>
              <w:t>الارتباط</w:t>
            </w:r>
            <w:r w:rsidR="003C4F99">
              <w:rPr>
                <w:rFonts w:cs="Simplified Arabic"/>
                <w:sz w:val="32"/>
                <w:szCs w:val="32"/>
                <w:rtl/>
              </w:rPr>
              <w:t xml:space="preserve"> </w:t>
            </w:r>
            <w:r w:rsidRPr="0094685D">
              <w:rPr>
                <w:rFonts w:cs="Simplified Arabic"/>
                <w:sz w:val="32"/>
                <w:szCs w:val="32"/>
              </w:rPr>
              <w:t xml:space="preserve">R </w:t>
            </w:r>
          </w:p>
          <w:p w:rsidR="00EE5FA3" w:rsidRPr="0094685D" w:rsidRDefault="00EE5FA3" w:rsidP="00F2480F">
            <w:pPr>
              <w:bidi/>
              <w:jc w:val="center"/>
              <w:rPr>
                <w:rFonts w:cs="Simplified Arabic"/>
                <w:sz w:val="32"/>
                <w:szCs w:val="32"/>
              </w:rPr>
            </w:pPr>
          </w:p>
        </w:tc>
        <w:tc>
          <w:tcPr>
            <w:tcW w:w="1560" w:type="dxa"/>
            <w:vMerge w:val="restart"/>
            <w:tcBorders>
              <w:top w:val="single" w:sz="4" w:space="0" w:color="auto"/>
              <w:left w:val="single" w:sz="4" w:space="0" w:color="auto"/>
              <w:bottom w:val="nil"/>
              <w:right w:val="single" w:sz="4" w:space="0" w:color="auto"/>
            </w:tcBorders>
            <w:shd w:val="clear" w:color="auto" w:fill="FFFFFF"/>
          </w:tcPr>
          <w:p w:rsidR="00EE5FA3" w:rsidRPr="0094685D" w:rsidRDefault="00EE5FA3" w:rsidP="00F2480F">
            <w:pPr>
              <w:bidi/>
              <w:jc w:val="center"/>
              <w:rPr>
                <w:rFonts w:cs="Simplified Arabic"/>
                <w:sz w:val="32"/>
                <w:szCs w:val="32"/>
              </w:rPr>
            </w:pPr>
            <w:r w:rsidRPr="0094685D">
              <w:rPr>
                <w:rFonts w:cs="Simplified Arabic"/>
                <w:sz w:val="32"/>
                <w:szCs w:val="32"/>
                <w:rtl/>
              </w:rPr>
              <w:t>المتغير</w:t>
            </w:r>
          </w:p>
          <w:p w:rsidR="00EE5FA3" w:rsidRPr="0094685D" w:rsidRDefault="00EE5FA3" w:rsidP="00F2480F">
            <w:pPr>
              <w:bidi/>
              <w:jc w:val="center"/>
              <w:rPr>
                <w:rFonts w:cs="Simplified Arabic"/>
                <w:sz w:val="32"/>
                <w:szCs w:val="32"/>
              </w:rPr>
            </w:pPr>
            <w:r w:rsidRPr="0094685D">
              <w:rPr>
                <w:rFonts w:cs="Simplified Arabic"/>
                <w:sz w:val="32"/>
                <w:szCs w:val="32"/>
                <w:rtl/>
              </w:rPr>
              <w:t>التابع:</w:t>
            </w:r>
          </w:p>
          <w:p w:rsidR="00EE5FA3" w:rsidRPr="0094685D" w:rsidRDefault="00EE5FA3" w:rsidP="00F2480F">
            <w:pPr>
              <w:bidi/>
              <w:jc w:val="center"/>
              <w:rPr>
                <w:rFonts w:cs="Simplified Arabic"/>
                <w:sz w:val="32"/>
                <w:szCs w:val="32"/>
              </w:rPr>
            </w:pPr>
            <w:r w:rsidRPr="0094685D">
              <w:rPr>
                <w:rFonts w:cs="Simplified Arabic"/>
                <w:sz w:val="32"/>
                <w:szCs w:val="32"/>
              </w:rPr>
              <w:t>c</w:t>
            </w:r>
          </w:p>
        </w:tc>
      </w:tr>
      <w:tr w:rsidR="00EE5FA3" w:rsidRPr="0094685D" w:rsidTr="00F2480F">
        <w:trPr>
          <w:trHeight w:hRule="exact" w:val="694"/>
        </w:trPr>
        <w:tc>
          <w:tcPr>
            <w:tcW w:w="541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F2480F">
            <w:pPr>
              <w:bidi/>
              <w:jc w:val="center"/>
              <w:rPr>
                <w:rFonts w:cs="Simplified Arabic"/>
                <w:sz w:val="32"/>
                <w:szCs w:val="32"/>
              </w:rPr>
            </w:pPr>
            <w:r w:rsidRPr="0094685D">
              <w:rPr>
                <w:rFonts w:cs="Simplified Arabic"/>
                <w:sz w:val="32"/>
                <w:szCs w:val="32"/>
              </w:rPr>
              <w:t>0.001</w:t>
            </w:r>
          </w:p>
        </w:tc>
        <w:tc>
          <w:tcPr>
            <w:tcW w:w="1344"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F2480F">
            <w:pPr>
              <w:bidi/>
              <w:jc w:val="center"/>
              <w:rPr>
                <w:rFonts w:cs="Simplified Arabic"/>
                <w:sz w:val="32"/>
                <w:szCs w:val="32"/>
              </w:rPr>
            </w:pPr>
            <w:r w:rsidRPr="0094685D">
              <w:rPr>
                <w:rFonts w:cs="Simplified Arabic"/>
                <w:sz w:val="32"/>
                <w:szCs w:val="32"/>
              </w:rPr>
              <w:t>0.84</w:t>
            </w:r>
          </w:p>
        </w:tc>
        <w:tc>
          <w:tcPr>
            <w:tcW w:w="1560" w:type="dxa"/>
            <w:vMerge/>
            <w:tcBorders>
              <w:top w:val="nil"/>
              <w:left w:val="single" w:sz="4" w:space="0" w:color="auto"/>
              <w:bottom w:val="single" w:sz="4" w:space="0" w:color="auto"/>
              <w:right w:val="single" w:sz="4" w:space="0" w:color="auto"/>
            </w:tcBorders>
            <w:shd w:val="clear" w:color="auto" w:fill="FFFFFF"/>
          </w:tcPr>
          <w:p w:rsidR="00EE5FA3" w:rsidRPr="0094685D" w:rsidRDefault="00EE5FA3" w:rsidP="00F2480F">
            <w:pPr>
              <w:bidi/>
              <w:jc w:val="center"/>
              <w:rPr>
                <w:rFonts w:cs="Simplified Arabic"/>
                <w:sz w:val="32"/>
                <w:szCs w:val="32"/>
              </w:rPr>
            </w:pPr>
          </w:p>
        </w:tc>
      </w:tr>
    </w:tbl>
    <w:p w:rsidR="00EE5FA3" w:rsidRPr="0094685D" w:rsidRDefault="00EE5FA3" w:rsidP="00EE5FA3">
      <w:pPr>
        <w:bidi/>
        <w:spacing w:line="276" w:lineRule="auto"/>
        <w:jc w:val="center"/>
        <w:rPr>
          <w:rFonts w:cs="Simplified Arabic"/>
          <w:b/>
          <w:bCs/>
          <w:sz w:val="32"/>
          <w:szCs w:val="32"/>
        </w:rPr>
      </w:pPr>
      <w:r w:rsidRPr="0094685D">
        <w:rPr>
          <w:rFonts w:cs="Simplified Arabic"/>
          <w:b/>
          <w:bCs/>
          <w:sz w:val="32"/>
          <w:szCs w:val="32"/>
          <w:rtl/>
        </w:rPr>
        <w:t xml:space="preserve">المصدر : من إعداد الطالبين </w:t>
      </w:r>
      <w:r w:rsidR="00655222" w:rsidRPr="0094685D">
        <w:rPr>
          <w:rFonts w:cs="Simplified Arabic" w:hint="cs"/>
          <w:b/>
          <w:bCs/>
          <w:sz w:val="32"/>
          <w:szCs w:val="32"/>
          <w:rtl/>
        </w:rPr>
        <w:t>بالاعتماد</w:t>
      </w:r>
      <w:r w:rsidRPr="0094685D">
        <w:rPr>
          <w:rFonts w:cs="Simplified Arabic"/>
          <w:b/>
          <w:bCs/>
          <w:sz w:val="32"/>
          <w:szCs w:val="32"/>
          <w:rtl/>
        </w:rPr>
        <w:t xml:space="preserve"> على مخرجات </w:t>
      </w:r>
      <w:r w:rsidR="00BB3C1F">
        <w:rPr>
          <w:rFonts w:cs="Simplified Arabic"/>
          <w:b/>
          <w:bCs/>
          <w:sz w:val="32"/>
          <w:szCs w:val="32"/>
        </w:rPr>
        <w:t>SPSS 21</w:t>
      </w:r>
      <w:r w:rsidRPr="0094685D">
        <w:rPr>
          <w:rFonts w:cs="Simplified Arabic"/>
          <w:b/>
          <w:bCs/>
          <w:sz w:val="32"/>
          <w:szCs w:val="32"/>
          <w:rtl/>
        </w:rPr>
        <w:t>.</w:t>
      </w:r>
    </w:p>
    <w:p w:rsidR="00EE5FA3" w:rsidRPr="0094685D" w:rsidRDefault="00EE5FA3" w:rsidP="00655222">
      <w:pPr>
        <w:bidi/>
        <w:spacing w:line="276" w:lineRule="auto"/>
        <w:ind w:firstLine="720"/>
        <w:jc w:val="both"/>
        <w:rPr>
          <w:rFonts w:cs="Simplified Arabic"/>
          <w:sz w:val="32"/>
          <w:szCs w:val="32"/>
          <w:rtl/>
        </w:rPr>
      </w:pPr>
      <w:r w:rsidRPr="0094685D">
        <w:rPr>
          <w:rFonts w:cs="Simplified Arabic"/>
          <w:sz w:val="32"/>
          <w:szCs w:val="32"/>
          <w:rtl/>
        </w:rPr>
        <w:t xml:space="preserve">من الجدول يتضح </w:t>
      </w:r>
      <w:r w:rsidRPr="0094685D">
        <w:rPr>
          <w:rFonts w:cs="Simplified Arabic" w:hint="cs"/>
          <w:sz w:val="32"/>
          <w:szCs w:val="32"/>
          <w:rtl/>
        </w:rPr>
        <w:t>أ</w:t>
      </w:r>
      <w:r w:rsidRPr="0094685D">
        <w:rPr>
          <w:rFonts w:cs="Simplified Arabic"/>
          <w:sz w:val="32"/>
          <w:szCs w:val="32"/>
          <w:rtl/>
        </w:rPr>
        <w:t xml:space="preserve">ن معامل ارتباط تساوي 0.84 يعني ارتباط قوي وارتباط طردي بين مؤشر </w:t>
      </w:r>
      <w:r w:rsidR="00E23A40" w:rsidRPr="0094685D">
        <w:rPr>
          <w:rFonts w:cs="Simplified Arabic" w:hint="cs"/>
          <w:sz w:val="32"/>
          <w:szCs w:val="32"/>
          <w:rtl/>
        </w:rPr>
        <w:t>الاعتمادية</w:t>
      </w:r>
      <w:r w:rsidRPr="0094685D">
        <w:rPr>
          <w:rFonts w:cs="Simplified Arabic"/>
          <w:sz w:val="32"/>
          <w:szCs w:val="32"/>
          <w:rtl/>
        </w:rPr>
        <w:t xml:space="preserve"> ورضا العملاء وبما أن مستوى </w:t>
      </w:r>
      <w:r w:rsidRPr="0094685D">
        <w:rPr>
          <w:rFonts w:cs="Simplified Arabic" w:hint="cs"/>
          <w:sz w:val="32"/>
          <w:szCs w:val="32"/>
          <w:rtl/>
        </w:rPr>
        <w:t>الدلالة</w:t>
      </w:r>
      <w:r w:rsidRPr="0094685D">
        <w:rPr>
          <w:rFonts w:cs="Simplified Arabic"/>
          <w:sz w:val="32"/>
          <w:szCs w:val="32"/>
          <w:rtl/>
        </w:rPr>
        <w:t xml:space="preserve"> 0.001 وهو</w:t>
      </w:r>
      <w:r w:rsidR="003C4F99">
        <w:rPr>
          <w:rFonts w:cs="Simplified Arabic"/>
          <w:sz w:val="32"/>
          <w:szCs w:val="32"/>
          <w:rtl/>
        </w:rPr>
        <w:t xml:space="preserve"> </w:t>
      </w:r>
      <w:r w:rsidRPr="0094685D">
        <w:rPr>
          <w:rFonts w:cs="Simplified Arabic"/>
          <w:sz w:val="32"/>
          <w:szCs w:val="32"/>
          <w:rtl/>
        </w:rPr>
        <w:t xml:space="preserve">أقل من النسبة المعتمدة </w:t>
      </w:r>
      <w:r w:rsidRPr="0094685D">
        <w:rPr>
          <w:rFonts w:cs="Simplified Arabic"/>
          <w:sz w:val="32"/>
          <w:szCs w:val="32"/>
        </w:rPr>
        <w:t>0.05</w:t>
      </w:r>
      <w:r w:rsidRPr="0094685D">
        <w:rPr>
          <w:rFonts w:cs="Simplified Arabic"/>
          <w:sz w:val="32"/>
          <w:szCs w:val="32"/>
          <w:rtl/>
        </w:rPr>
        <w:t xml:space="preserve"> ومنه نرفض الفرضية الصفرية ونقبل الفرضية البديلة القائلة على انه توجد علاقة ارتباط بين مؤشر الأمان واستمرارية العملاء في التعامل مع وكالة المسيلة مستقبلا.</w:t>
      </w:r>
    </w:p>
    <w:p w:rsidR="00EE5FA3" w:rsidRPr="0094685D" w:rsidRDefault="00EE5FA3" w:rsidP="00EE5FA3">
      <w:pPr>
        <w:bidi/>
        <w:spacing w:line="276" w:lineRule="auto"/>
        <w:jc w:val="both"/>
        <w:rPr>
          <w:rFonts w:cs="Simplified Arabic"/>
          <w:b/>
          <w:bCs/>
          <w:sz w:val="32"/>
          <w:szCs w:val="32"/>
        </w:rPr>
      </w:pPr>
      <w:r w:rsidRPr="0094685D">
        <w:rPr>
          <w:rFonts w:cs="Simplified Arabic"/>
          <w:b/>
          <w:bCs/>
          <w:sz w:val="32"/>
          <w:szCs w:val="32"/>
          <w:rtl/>
        </w:rPr>
        <w:t>الفرضية الفرعية الخامسة :</w:t>
      </w:r>
    </w:p>
    <w:p w:rsidR="00EE5FA3" w:rsidRPr="0094685D" w:rsidRDefault="00EE5FA3" w:rsidP="00E23A40">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0</w:t>
      </w:r>
      <w:r w:rsidRPr="0094685D">
        <w:rPr>
          <w:rFonts w:cs="Simplified Arabic"/>
          <w:sz w:val="32"/>
          <w:szCs w:val="32"/>
          <w:rtl/>
        </w:rPr>
        <w:t>: لا توجد علاقة ارتباط بين مؤشر التعاطف واستمر</w:t>
      </w:r>
      <w:r w:rsidR="00E23A40">
        <w:rPr>
          <w:rFonts w:cs="Simplified Arabic" w:hint="cs"/>
          <w:sz w:val="32"/>
          <w:szCs w:val="32"/>
          <w:rtl/>
        </w:rPr>
        <w:t>ا</w:t>
      </w:r>
      <w:r w:rsidRPr="0094685D">
        <w:rPr>
          <w:rFonts w:cs="Simplified Arabic"/>
          <w:sz w:val="32"/>
          <w:szCs w:val="32"/>
          <w:rtl/>
        </w:rPr>
        <w:t>رية العملاء في التعامل مع وكالة المسيلة مستقبلا.</w:t>
      </w:r>
    </w:p>
    <w:p w:rsidR="00EE5FA3" w:rsidRPr="0094685D" w:rsidRDefault="00EE5FA3" w:rsidP="00EE5FA3">
      <w:pPr>
        <w:bidi/>
        <w:spacing w:line="276" w:lineRule="auto"/>
        <w:jc w:val="both"/>
        <w:rPr>
          <w:rFonts w:cs="Simplified Arabic"/>
          <w:sz w:val="32"/>
          <w:szCs w:val="32"/>
        </w:rPr>
      </w:pPr>
      <w:r w:rsidRPr="0094685D">
        <w:rPr>
          <w:rFonts w:cs="Simplified Arabic"/>
          <w:sz w:val="32"/>
          <w:szCs w:val="32"/>
        </w:rPr>
        <w:t>H</w:t>
      </w:r>
      <w:r w:rsidRPr="0094685D">
        <w:rPr>
          <w:rFonts w:cs="Simplified Arabic"/>
          <w:sz w:val="32"/>
          <w:szCs w:val="32"/>
          <w:vertAlign w:val="subscript"/>
        </w:rPr>
        <w:t>1</w:t>
      </w:r>
      <w:r w:rsidRPr="0094685D">
        <w:rPr>
          <w:rFonts w:cs="Simplified Arabic"/>
          <w:sz w:val="32"/>
          <w:szCs w:val="32"/>
          <w:rtl/>
        </w:rPr>
        <w:t>: توجد علاقة ارتباط بين مؤشر التعاطف واستمرارية العملاء في التعامل مع وكالة</w:t>
      </w:r>
      <w:r w:rsidRPr="0094685D">
        <w:rPr>
          <w:rFonts w:cs="Simplified Arabic" w:hint="cs"/>
          <w:sz w:val="32"/>
          <w:szCs w:val="32"/>
          <w:rtl/>
        </w:rPr>
        <w:t xml:space="preserve"> </w:t>
      </w:r>
      <w:r w:rsidRPr="0094685D">
        <w:rPr>
          <w:rFonts w:cs="Simplified Arabic"/>
          <w:sz w:val="32"/>
          <w:szCs w:val="32"/>
          <w:rtl/>
        </w:rPr>
        <w:t>المسيلة مستقبلا.</w:t>
      </w:r>
    </w:p>
    <w:p w:rsidR="00EE5FA3" w:rsidRPr="0094685D" w:rsidRDefault="00EE5FA3" w:rsidP="00655222">
      <w:pPr>
        <w:bidi/>
        <w:spacing w:line="276" w:lineRule="auto"/>
        <w:jc w:val="center"/>
        <w:rPr>
          <w:rFonts w:cs="Simplified Arabic"/>
          <w:b/>
          <w:bCs/>
          <w:sz w:val="32"/>
          <w:szCs w:val="32"/>
        </w:rPr>
      </w:pPr>
      <w:r w:rsidRPr="0094685D">
        <w:rPr>
          <w:rFonts w:cs="Simplified Arabic"/>
          <w:b/>
          <w:bCs/>
          <w:sz w:val="32"/>
          <w:szCs w:val="32"/>
          <w:rtl/>
        </w:rPr>
        <w:t xml:space="preserve">جدول </w:t>
      </w:r>
      <w:r w:rsidRPr="0094685D">
        <w:rPr>
          <w:rFonts w:cs="Simplified Arabic" w:hint="cs"/>
          <w:b/>
          <w:bCs/>
          <w:sz w:val="32"/>
          <w:szCs w:val="32"/>
          <w:rtl/>
        </w:rPr>
        <w:t>(</w:t>
      </w:r>
      <w:r w:rsidR="00281CCD">
        <w:rPr>
          <w:rFonts w:cs="Simplified Arabic" w:hint="cs"/>
          <w:b/>
          <w:bCs/>
          <w:sz w:val="32"/>
          <w:szCs w:val="32"/>
          <w:rtl/>
        </w:rPr>
        <w:t>30</w:t>
      </w:r>
      <w:r w:rsidRPr="0094685D">
        <w:rPr>
          <w:rFonts w:cs="Simplified Arabic" w:hint="cs"/>
          <w:b/>
          <w:bCs/>
          <w:sz w:val="32"/>
          <w:szCs w:val="32"/>
          <w:rtl/>
        </w:rPr>
        <w:t>)</w:t>
      </w:r>
      <w:r w:rsidRPr="0094685D">
        <w:rPr>
          <w:rFonts w:cs="Simplified Arabic"/>
          <w:b/>
          <w:bCs/>
          <w:sz w:val="32"/>
          <w:szCs w:val="32"/>
          <w:rtl/>
        </w:rPr>
        <w:t>: اختبار الفرضية الفرعية الخامسة.</w:t>
      </w:r>
    </w:p>
    <w:tbl>
      <w:tblPr>
        <w:tblW w:w="0" w:type="auto"/>
        <w:tblInd w:w="1126" w:type="dxa"/>
        <w:tblLayout w:type="fixed"/>
        <w:tblCellMar>
          <w:left w:w="0" w:type="dxa"/>
          <w:right w:w="0" w:type="dxa"/>
        </w:tblCellMar>
        <w:tblLook w:val="0000"/>
      </w:tblPr>
      <w:tblGrid>
        <w:gridCol w:w="5414"/>
        <w:gridCol w:w="1344"/>
        <w:gridCol w:w="1560"/>
      </w:tblGrid>
      <w:tr w:rsidR="00EE5FA3" w:rsidRPr="0094685D" w:rsidTr="00EE5FA3">
        <w:trPr>
          <w:trHeight w:hRule="exact" w:val="902"/>
        </w:trPr>
        <w:tc>
          <w:tcPr>
            <w:tcW w:w="6758" w:type="dxa"/>
            <w:gridSpan w:val="2"/>
            <w:tcBorders>
              <w:top w:val="single" w:sz="4" w:space="0" w:color="auto"/>
              <w:left w:val="single" w:sz="4" w:space="0" w:color="auto"/>
              <w:bottom w:val="nil"/>
              <w:right w:val="nil"/>
            </w:tcBorders>
            <w:shd w:val="clear" w:color="auto" w:fill="BFBFBF" w:themeFill="background1" w:themeFillShade="BF"/>
            <w:vAlign w:val="center"/>
          </w:tcPr>
          <w:p w:rsidR="00EE5FA3" w:rsidRPr="0094685D" w:rsidRDefault="00EE5FA3" w:rsidP="00F2480F">
            <w:pPr>
              <w:bidi/>
              <w:jc w:val="both"/>
              <w:rPr>
                <w:rFonts w:cs="Simplified Arabic"/>
                <w:sz w:val="32"/>
                <w:szCs w:val="32"/>
              </w:rPr>
            </w:pPr>
            <w:r w:rsidRPr="0094685D">
              <w:rPr>
                <w:rFonts w:cs="Simplified Arabic"/>
                <w:sz w:val="32"/>
                <w:szCs w:val="32"/>
                <w:rtl/>
              </w:rPr>
              <w:t>المتغير المستقل: التعاطف</w:t>
            </w:r>
          </w:p>
        </w:tc>
        <w:tc>
          <w:tcPr>
            <w:tcW w:w="1560" w:type="dxa"/>
            <w:tcBorders>
              <w:top w:val="single" w:sz="4" w:space="0" w:color="auto"/>
              <w:left w:val="single" w:sz="4" w:space="0" w:color="auto"/>
              <w:bottom w:val="nil"/>
              <w:right w:val="single" w:sz="4" w:space="0" w:color="auto"/>
            </w:tcBorders>
            <w:shd w:val="clear" w:color="auto" w:fill="BFBFBF" w:themeFill="background1" w:themeFillShade="BF"/>
          </w:tcPr>
          <w:p w:rsidR="00EE5FA3" w:rsidRPr="0094685D" w:rsidRDefault="00EE5FA3" w:rsidP="00F2480F">
            <w:pPr>
              <w:bidi/>
              <w:jc w:val="both"/>
              <w:rPr>
                <w:rFonts w:cs="Simplified Arabic"/>
                <w:sz w:val="32"/>
                <w:szCs w:val="32"/>
              </w:rPr>
            </w:pPr>
          </w:p>
        </w:tc>
      </w:tr>
      <w:tr w:rsidR="00EE5FA3" w:rsidRPr="0094685D" w:rsidTr="00EE5FA3">
        <w:trPr>
          <w:trHeight w:hRule="exact" w:val="1257"/>
        </w:trPr>
        <w:tc>
          <w:tcPr>
            <w:tcW w:w="5414" w:type="dxa"/>
            <w:tcBorders>
              <w:top w:val="single" w:sz="4" w:space="0" w:color="auto"/>
              <w:left w:val="single" w:sz="4" w:space="0" w:color="auto"/>
              <w:bottom w:val="nil"/>
              <w:right w:val="nil"/>
            </w:tcBorders>
            <w:shd w:val="clear" w:color="auto" w:fill="FFFFFF"/>
          </w:tcPr>
          <w:p w:rsidR="00EE5FA3" w:rsidRPr="0094685D" w:rsidRDefault="00EE5FA3" w:rsidP="00F2480F">
            <w:pPr>
              <w:bidi/>
              <w:jc w:val="center"/>
              <w:rPr>
                <w:rFonts w:cs="Simplified Arabic"/>
                <w:b/>
                <w:bCs/>
                <w:sz w:val="28"/>
                <w:szCs w:val="28"/>
              </w:rPr>
            </w:pPr>
            <w:r w:rsidRPr="0094685D">
              <w:rPr>
                <w:rFonts w:cs="Simplified Arabic"/>
                <w:b/>
                <w:bCs/>
                <w:sz w:val="28"/>
                <w:szCs w:val="28"/>
                <w:rtl/>
              </w:rPr>
              <w:t>مستوى الداللة</w:t>
            </w:r>
          </w:p>
          <w:p w:rsidR="00EE5FA3" w:rsidRPr="0094685D" w:rsidRDefault="00EE5FA3" w:rsidP="00F2480F">
            <w:pPr>
              <w:bidi/>
              <w:jc w:val="center"/>
              <w:rPr>
                <w:rFonts w:cs="Simplified Arabic"/>
                <w:b/>
                <w:bCs/>
                <w:sz w:val="28"/>
                <w:szCs w:val="28"/>
              </w:rPr>
            </w:pPr>
            <w:r w:rsidRPr="0094685D">
              <w:rPr>
                <w:rFonts w:cs="Simplified Arabic"/>
                <w:b/>
                <w:bCs/>
                <w:sz w:val="28"/>
                <w:szCs w:val="28"/>
              </w:rPr>
              <w:t>Sig</w:t>
            </w:r>
          </w:p>
        </w:tc>
        <w:tc>
          <w:tcPr>
            <w:tcW w:w="1344" w:type="dxa"/>
            <w:tcBorders>
              <w:top w:val="single" w:sz="4" w:space="0" w:color="auto"/>
              <w:left w:val="single" w:sz="4" w:space="0" w:color="auto"/>
              <w:bottom w:val="nil"/>
              <w:right w:val="nil"/>
            </w:tcBorders>
            <w:shd w:val="clear" w:color="auto" w:fill="FFFFFF"/>
          </w:tcPr>
          <w:p w:rsidR="00EE5FA3" w:rsidRPr="0094685D" w:rsidRDefault="00EE5FA3" w:rsidP="00F2480F">
            <w:pPr>
              <w:bidi/>
              <w:jc w:val="center"/>
              <w:rPr>
                <w:rFonts w:cs="Simplified Arabic"/>
                <w:b/>
                <w:bCs/>
                <w:sz w:val="28"/>
                <w:szCs w:val="28"/>
              </w:rPr>
            </w:pPr>
            <w:r w:rsidRPr="0094685D">
              <w:rPr>
                <w:rFonts w:cs="Simplified Arabic"/>
                <w:b/>
                <w:bCs/>
                <w:sz w:val="28"/>
                <w:szCs w:val="28"/>
                <w:rtl/>
              </w:rPr>
              <w:t>معامل</w:t>
            </w:r>
          </w:p>
          <w:p w:rsidR="00EE5FA3" w:rsidRPr="0094685D" w:rsidRDefault="00EE5FA3" w:rsidP="00F2480F">
            <w:pPr>
              <w:bidi/>
              <w:jc w:val="center"/>
              <w:rPr>
                <w:rFonts w:cs="Simplified Arabic"/>
                <w:b/>
                <w:bCs/>
                <w:sz w:val="28"/>
                <w:szCs w:val="28"/>
              </w:rPr>
            </w:pPr>
            <w:r w:rsidRPr="0094685D">
              <w:rPr>
                <w:rFonts w:cs="Simplified Arabic"/>
                <w:b/>
                <w:bCs/>
                <w:sz w:val="28"/>
                <w:szCs w:val="28"/>
                <w:rtl/>
              </w:rPr>
              <w:t>الإرتباط</w:t>
            </w:r>
          </w:p>
        </w:tc>
        <w:tc>
          <w:tcPr>
            <w:tcW w:w="1560" w:type="dxa"/>
            <w:vMerge w:val="restart"/>
            <w:tcBorders>
              <w:top w:val="single" w:sz="4" w:space="0" w:color="auto"/>
              <w:left w:val="single" w:sz="4" w:space="0" w:color="auto"/>
              <w:bottom w:val="nil"/>
              <w:right w:val="single" w:sz="4" w:space="0" w:color="auto"/>
            </w:tcBorders>
            <w:shd w:val="clear" w:color="auto" w:fill="FFFFFF"/>
          </w:tcPr>
          <w:p w:rsidR="00EE5FA3" w:rsidRPr="0094685D" w:rsidRDefault="00EE5FA3" w:rsidP="00F2480F">
            <w:pPr>
              <w:bidi/>
              <w:jc w:val="center"/>
              <w:rPr>
                <w:rFonts w:cs="Simplified Arabic"/>
                <w:b/>
                <w:bCs/>
                <w:sz w:val="28"/>
                <w:szCs w:val="28"/>
              </w:rPr>
            </w:pPr>
            <w:r w:rsidRPr="0094685D">
              <w:rPr>
                <w:rFonts w:cs="Simplified Arabic"/>
                <w:b/>
                <w:bCs/>
                <w:sz w:val="28"/>
                <w:szCs w:val="28"/>
                <w:rtl/>
              </w:rPr>
              <w:t>المتغير</w:t>
            </w:r>
          </w:p>
          <w:p w:rsidR="00EE5FA3" w:rsidRPr="0094685D" w:rsidRDefault="00EE5FA3" w:rsidP="00F2480F">
            <w:pPr>
              <w:bidi/>
              <w:jc w:val="center"/>
              <w:rPr>
                <w:rFonts w:cs="Simplified Arabic"/>
                <w:b/>
                <w:bCs/>
                <w:sz w:val="28"/>
                <w:szCs w:val="28"/>
              </w:rPr>
            </w:pPr>
            <w:r w:rsidRPr="0094685D">
              <w:rPr>
                <w:rFonts w:cs="Simplified Arabic"/>
                <w:b/>
                <w:bCs/>
                <w:sz w:val="28"/>
                <w:szCs w:val="28"/>
                <w:rtl/>
              </w:rPr>
              <w:t>التابع:</w:t>
            </w:r>
          </w:p>
          <w:p w:rsidR="00EE5FA3" w:rsidRPr="0094685D" w:rsidRDefault="00EE5FA3" w:rsidP="00F2480F">
            <w:pPr>
              <w:bidi/>
              <w:jc w:val="center"/>
              <w:rPr>
                <w:rFonts w:cs="Simplified Arabic"/>
                <w:b/>
                <w:bCs/>
                <w:sz w:val="28"/>
                <w:szCs w:val="28"/>
              </w:rPr>
            </w:pPr>
            <w:r w:rsidRPr="0094685D">
              <w:rPr>
                <w:rFonts w:cs="Simplified Arabic" w:hint="cs"/>
                <w:b/>
                <w:bCs/>
                <w:sz w:val="28"/>
                <w:szCs w:val="28"/>
                <w:rtl/>
              </w:rPr>
              <w:t>20</w:t>
            </w:r>
          </w:p>
        </w:tc>
      </w:tr>
      <w:tr w:rsidR="00EE5FA3" w:rsidRPr="0094685D" w:rsidTr="00EE5FA3">
        <w:trPr>
          <w:trHeight w:hRule="exact" w:val="907"/>
        </w:trPr>
        <w:tc>
          <w:tcPr>
            <w:tcW w:w="5414" w:type="dxa"/>
            <w:tcBorders>
              <w:top w:val="single" w:sz="4" w:space="0" w:color="auto"/>
              <w:left w:val="single" w:sz="4" w:space="0" w:color="auto"/>
              <w:bottom w:val="single" w:sz="4" w:space="0" w:color="auto"/>
              <w:right w:val="nil"/>
            </w:tcBorders>
            <w:shd w:val="clear" w:color="auto" w:fill="FFFFFF"/>
          </w:tcPr>
          <w:p w:rsidR="00EE5FA3" w:rsidRPr="0094685D" w:rsidRDefault="00EE5FA3" w:rsidP="00F2480F">
            <w:pPr>
              <w:bidi/>
              <w:jc w:val="center"/>
              <w:rPr>
                <w:rFonts w:cs="Simplified Arabic"/>
                <w:b/>
                <w:bCs/>
                <w:sz w:val="28"/>
                <w:szCs w:val="28"/>
              </w:rPr>
            </w:pPr>
            <w:r w:rsidRPr="0094685D">
              <w:rPr>
                <w:rFonts w:cs="Simplified Arabic"/>
                <w:b/>
                <w:bCs/>
                <w:sz w:val="28"/>
                <w:szCs w:val="28"/>
              </w:rPr>
              <w:t>0.009</w:t>
            </w:r>
          </w:p>
        </w:tc>
        <w:tc>
          <w:tcPr>
            <w:tcW w:w="1344" w:type="dxa"/>
            <w:tcBorders>
              <w:top w:val="single" w:sz="4" w:space="0" w:color="auto"/>
              <w:left w:val="single" w:sz="4" w:space="0" w:color="auto"/>
              <w:bottom w:val="single" w:sz="4" w:space="0" w:color="auto"/>
              <w:right w:val="nil"/>
            </w:tcBorders>
            <w:shd w:val="clear" w:color="auto" w:fill="FFFFFF"/>
            <w:vAlign w:val="center"/>
          </w:tcPr>
          <w:p w:rsidR="00EE5FA3" w:rsidRPr="0094685D" w:rsidRDefault="00EE5FA3" w:rsidP="00F2480F">
            <w:pPr>
              <w:bidi/>
              <w:jc w:val="center"/>
              <w:rPr>
                <w:rFonts w:cs="Simplified Arabic"/>
                <w:b/>
                <w:bCs/>
                <w:sz w:val="28"/>
                <w:szCs w:val="28"/>
              </w:rPr>
            </w:pPr>
            <w:r w:rsidRPr="0094685D">
              <w:rPr>
                <w:rFonts w:cs="Simplified Arabic"/>
                <w:b/>
                <w:bCs/>
                <w:sz w:val="28"/>
                <w:szCs w:val="28"/>
              </w:rPr>
              <w:t>0.78</w:t>
            </w:r>
          </w:p>
        </w:tc>
        <w:tc>
          <w:tcPr>
            <w:tcW w:w="1560" w:type="dxa"/>
            <w:vMerge/>
            <w:tcBorders>
              <w:top w:val="nil"/>
              <w:left w:val="single" w:sz="4" w:space="0" w:color="auto"/>
              <w:bottom w:val="single" w:sz="4" w:space="0" w:color="auto"/>
              <w:right w:val="single" w:sz="4" w:space="0" w:color="auto"/>
            </w:tcBorders>
            <w:shd w:val="clear" w:color="auto" w:fill="FFFFFF"/>
          </w:tcPr>
          <w:p w:rsidR="00EE5FA3" w:rsidRPr="0094685D" w:rsidRDefault="00EE5FA3" w:rsidP="00F2480F">
            <w:pPr>
              <w:bidi/>
              <w:jc w:val="center"/>
              <w:rPr>
                <w:rFonts w:cs="Simplified Arabic"/>
                <w:b/>
                <w:bCs/>
                <w:sz w:val="28"/>
                <w:szCs w:val="28"/>
              </w:rPr>
            </w:pPr>
          </w:p>
        </w:tc>
      </w:tr>
    </w:tbl>
    <w:p w:rsidR="00EE5FA3" w:rsidRPr="0094685D" w:rsidRDefault="00EE5FA3" w:rsidP="00EE5FA3">
      <w:pPr>
        <w:bidi/>
        <w:spacing w:line="276" w:lineRule="auto"/>
        <w:jc w:val="center"/>
        <w:rPr>
          <w:rFonts w:cs="Simplified Arabic"/>
          <w:b/>
          <w:bCs/>
          <w:sz w:val="28"/>
          <w:szCs w:val="28"/>
        </w:rPr>
      </w:pPr>
      <w:r w:rsidRPr="0094685D">
        <w:rPr>
          <w:rFonts w:cs="Simplified Arabic"/>
          <w:b/>
          <w:bCs/>
          <w:sz w:val="28"/>
          <w:szCs w:val="28"/>
          <w:rtl/>
        </w:rPr>
        <w:t xml:space="preserve">المصدر : من إعداد الطالبين </w:t>
      </w:r>
      <w:r w:rsidR="00655222" w:rsidRPr="0094685D">
        <w:rPr>
          <w:rFonts w:cs="Simplified Arabic" w:hint="cs"/>
          <w:b/>
          <w:bCs/>
          <w:sz w:val="28"/>
          <w:szCs w:val="28"/>
          <w:rtl/>
        </w:rPr>
        <w:t>بالاعتماد</w:t>
      </w:r>
      <w:r w:rsidRPr="0094685D">
        <w:rPr>
          <w:rFonts w:cs="Simplified Arabic"/>
          <w:b/>
          <w:bCs/>
          <w:sz w:val="28"/>
          <w:szCs w:val="28"/>
          <w:rtl/>
        </w:rPr>
        <w:t xml:space="preserve"> على مخرجات </w:t>
      </w:r>
      <w:r w:rsidR="00BB3C1F">
        <w:rPr>
          <w:rFonts w:cs="Simplified Arabic"/>
          <w:b/>
          <w:bCs/>
          <w:sz w:val="28"/>
          <w:szCs w:val="28"/>
        </w:rPr>
        <w:t>SPSS 21</w:t>
      </w:r>
      <w:r w:rsidRPr="0094685D">
        <w:rPr>
          <w:rFonts w:cs="Simplified Arabic"/>
          <w:b/>
          <w:bCs/>
          <w:sz w:val="28"/>
          <w:szCs w:val="28"/>
          <w:rtl/>
        </w:rPr>
        <w:t>.</w:t>
      </w:r>
    </w:p>
    <w:p w:rsidR="006A7C91" w:rsidRPr="00EE5FA3" w:rsidRDefault="00EE5FA3" w:rsidP="00655222">
      <w:pPr>
        <w:bidi/>
        <w:spacing w:line="276" w:lineRule="auto"/>
        <w:ind w:firstLine="720"/>
        <w:jc w:val="both"/>
        <w:rPr>
          <w:rFonts w:cs="Simplified Arabic"/>
          <w:sz w:val="32"/>
          <w:szCs w:val="32"/>
          <w:rtl/>
          <w:lang w:bidi="ar-DZ"/>
        </w:rPr>
        <w:sectPr w:rsidR="006A7C91" w:rsidRPr="00EE5FA3" w:rsidSect="00180481">
          <w:headerReference w:type="default" r:id="rId11"/>
          <w:pgSz w:w="12240" w:h="16834"/>
          <w:pgMar w:top="1418" w:right="1701" w:bottom="1418" w:left="851" w:header="454" w:footer="0" w:gutter="0"/>
          <w:cols w:space="720"/>
          <w:noEndnote/>
          <w:docGrid w:linePitch="360"/>
        </w:sectPr>
      </w:pPr>
      <w:r w:rsidRPr="0094685D">
        <w:rPr>
          <w:rFonts w:cs="Simplified Arabic"/>
          <w:sz w:val="32"/>
          <w:szCs w:val="32"/>
          <w:rtl/>
        </w:rPr>
        <w:lastRenderedPageBreak/>
        <w:t xml:space="preserve">من الجدول يتضح </w:t>
      </w:r>
      <w:r w:rsidRPr="0094685D">
        <w:rPr>
          <w:rFonts w:cs="Simplified Arabic" w:hint="cs"/>
          <w:sz w:val="32"/>
          <w:szCs w:val="32"/>
          <w:rtl/>
          <w:lang w:bidi="ar-DZ"/>
        </w:rPr>
        <w:t>أ</w:t>
      </w:r>
      <w:r w:rsidRPr="0094685D">
        <w:rPr>
          <w:rFonts w:cs="Simplified Arabic"/>
          <w:sz w:val="32"/>
          <w:szCs w:val="32"/>
          <w:rtl/>
        </w:rPr>
        <w:t xml:space="preserve">ن معامل </w:t>
      </w:r>
      <w:r w:rsidRPr="0094685D">
        <w:rPr>
          <w:rFonts w:cs="Simplified Arabic" w:hint="cs"/>
          <w:sz w:val="32"/>
          <w:szCs w:val="32"/>
          <w:rtl/>
        </w:rPr>
        <w:t>ال</w:t>
      </w:r>
      <w:r w:rsidRPr="0094685D">
        <w:rPr>
          <w:rFonts w:cs="Simplified Arabic"/>
          <w:sz w:val="32"/>
          <w:szCs w:val="32"/>
          <w:rtl/>
        </w:rPr>
        <w:t xml:space="preserve">ارتباط </w:t>
      </w:r>
      <w:r w:rsidR="00E23A40">
        <w:rPr>
          <w:rFonts w:cs="Simplified Arabic" w:hint="cs"/>
          <w:sz w:val="32"/>
          <w:szCs w:val="32"/>
          <w:rtl/>
        </w:rPr>
        <w:t>ي</w:t>
      </w:r>
      <w:r w:rsidRPr="0094685D">
        <w:rPr>
          <w:rFonts w:cs="Simplified Arabic"/>
          <w:sz w:val="32"/>
          <w:szCs w:val="32"/>
          <w:rtl/>
        </w:rPr>
        <w:t xml:space="preserve">ساوي 0.78 يعني ارتباط قوي وارتباط طردي بين مؤشر </w:t>
      </w:r>
      <w:r w:rsidR="00E23A40" w:rsidRPr="0094685D">
        <w:rPr>
          <w:rFonts w:cs="Simplified Arabic" w:hint="cs"/>
          <w:sz w:val="32"/>
          <w:szCs w:val="32"/>
          <w:rtl/>
        </w:rPr>
        <w:t>الاعتمادية</w:t>
      </w:r>
      <w:r w:rsidRPr="0094685D">
        <w:rPr>
          <w:rFonts w:cs="Simplified Arabic"/>
          <w:sz w:val="32"/>
          <w:szCs w:val="32"/>
          <w:rtl/>
        </w:rPr>
        <w:t xml:space="preserve"> ورضا </w:t>
      </w:r>
      <w:r w:rsidR="00E23A40" w:rsidRPr="0094685D">
        <w:rPr>
          <w:rFonts w:cs="Simplified Arabic" w:hint="cs"/>
          <w:sz w:val="32"/>
          <w:szCs w:val="32"/>
          <w:rtl/>
        </w:rPr>
        <w:t>العملاء</w:t>
      </w:r>
      <w:r w:rsidRPr="0094685D">
        <w:rPr>
          <w:rFonts w:cs="Simplified Arabic"/>
          <w:sz w:val="32"/>
          <w:szCs w:val="32"/>
          <w:rtl/>
        </w:rPr>
        <w:t xml:space="preserve"> وبما أن مستوى الدا</w:t>
      </w:r>
      <w:r>
        <w:rPr>
          <w:rFonts w:cs="Simplified Arabic" w:hint="cs"/>
          <w:sz w:val="32"/>
          <w:szCs w:val="32"/>
          <w:rtl/>
        </w:rPr>
        <w:t>لة</w:t>
      </w:r>
      <w:r w:rsidRPr="0094685D">
        <w:rPr>
          <w:rFonts w:cs="Simplified Arabic"/>
          <w:sz w:val="32"/>
          <w:szCs w:val="32"/>
          <w:rtl/>
        </w:rPr>
        <w:t xml:space="preserve"> 0.009 وهو من</w:t>
      </w:r>
      <w:r w:rsidR="003C4F99">
        <w:rPr>
          <w:rFonts w:cs="Simplified Arabic"/>
          <w:sz w:val="32"/>
          <w:szCs w:val="32"/>
          <w:rtl/>
        </w:rPr>
        <w:t xml:space="preserve"> </w:t>
      </w:r>
      <w:r w:rsidRPr="0094685D">
        <w:rPr>
          <w:rFonts w:cs="Simplified Arabic"/>
          <w:sz w:val="32"/>
          <w:szCs w:val="32"/>
          <w:rtl/>
        </w:rPr>
        <w:t xml:space="preserve">أقل من النسبة المعتمدة </w:t>
      </w:r>
      <w:r w:rsidRPr="0094685D">
        <w:rPr>
          <w:rFonts w:cs="Simplified Arabic"/>
          <w:sz w:val="32"/>
          <w:szCs w:val="32"/>
        </w:rPr>
        <w:t>0.05</w:t>
      </w:r>
      <w:r w:rsidRPr="0094685D">
        <w:rPr>
          <w:rFonts w:cs="Simplified Arabic"/>
          <w:sz w:val="32"/>
          <w:szCs w:val="32"/>
          <w:rtl/>
        </w:rPr>
        <w:t xml:space="preserve"> ومنه نرفض الفرضية الصفرية ونقبل الفرضية البديلة القائلة على </w:t>
      </w:r>
      <w:r w:rsidRPr="0094685D">
        <w:rPr>
          <w:rFonts w:cs="Simplified Arabic" w:hint="cs"/>
          <w:sz w:val="32"/>
          <w:szCs w:val="32"/>
          <w:rtl/>
        </w:rPr>
        <w:t>أ</w:t>
      </w:r>
      <w:r w:rsidRPr="0094685D">
        <w:rPr>
          <w:rFonts w:cs="Simplified Arabic"/>
          <w:sz w:val="32"/>
          <w:szCs w:val="32"/>
          <w:rtl/>
        </w:rPr>
        <w:t>نه توجد علاقة ارتباط بين مؤشر التعاطف واستمرارية العملاء في التعامل مع وكالة المسيلة مستقبل</w:t>
      </w:r>
      <w:r w:rsidR="00655222">
        <w:rPr>
          <w:rFonts w:cs="Simplified Arabic" w:hint="cs"/>
          <w:sz w:val="32"/>
          <w:szCs w:val="32"/>
          <w:rtl/>
        </w:rPr>
        <w:t>ا</w:t>
      </w:r>
      <w:r w:rsidR="00605EB6">
        <w:rPr>
          <w:rFonts w:cs="Simplified Arabic" w:hint="cs"/>
          <w:sz w:val="32"/>
          <w:szCs w:val="32"/>
          <w:rtl/>
        </w:rPr>
        <w:t>.</w:t>
      </w:r>
    </w:p>
    <w:p w:rsidR="006A7C91" w:rsidRPr="0094685D" w:rsidRDefault="006A7C91" w:rsidP="00655222">
      <w:pPr>
        <w:bidi/>
        <w:spacing w:line="276" w:lineRule="auto"/>
        <w:jc w:val="both"/>
        <w:rPr>
          <w:rFonts w:cs="Simplified Arabic"/>
          <w:sz w:val="32"/>
          <w:szCs w:val="32"/>
        </w:rPr>
      </w:pPr>
    </w:p>
    <w:sectPr w:rsidR="006A7C91" w:rsidRPr="0094685D" w:rsidSect="00655222">
      <w:pgSz w:w="12240" w:h="16834"/>
      <w:pgMar w:top="821" w:right="1701" w:bottom="1418" w:left="85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EE8" w:rsidRDefault="00AA3EE8" w:rsidP="00893887">
      <w:r>
        <w:separator/>
      </w:r>
    </w:p>
  </w:endnote>
  <w:endnote w:type="continuationSeparator" w:id="1">
    <w:p w:rsidR="00AA3EE8" w:rsidRDefault="00AA3EE8" w:rsidP="0089388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 w:name="ae_AlMateen">
    <w:panose1 w:val="02060803050605020204"/>
    <w:charset w:val="00"/>
    <w:family w:val="roman"/>
    <w:pitch w:val="variable"/>
    <w:sig w:usb0="800020AF" w:usb1="C000204A"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024" w:rsidRDefault="00525403">
    <w:pPr>
      <w:pStyle w:val="a5"/>
    </w:pPr>
    <w:r w:rsidRPr="00525403">
      <w:rPr>
        <w:rFonts w:ascii="Times New Roman" w:hAnsi="Times New Roman" w:cs="Times New Roman"/>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9219" type="#_x0000_t98" style="position:absolute;left:0;text-align:left;margin-left:268.5pt;margin-top:774.75pt;width:52.1pt;height:39.6pt;rotation:360;flip:x;z-index:1;mso-position-horizontal-relative:page;mso-position-vertical-relative:page" adj="5400" filled="f" fillcolor="#17365d" strokeweight="1.5pt">
          <v:textbox style="mso-next-textbox:#_x0000_s9219">
            <w:txbxContent>
              <w:p w:rsidR="00D14024" w:rsidRPr="00D31439" w:rsidRDefault="00525403" w:rsidP="001D7E27">
                <w:pPr>
                  <w:jc w:val="center"/>
                  <w:rPr>
                    <w:rFonts w:ascii="Times New Roman" w:hAnsi="Times New Roman" w:cs="Times New Roman"/>
                    <w:sz w:val="28"/>
                    <w:szCs w:val="28"/>
                  </w:rPr>
                </w:pPr>
                <w:r w:rsidRPr="00D31439">
                  <w:rPr>
                    <w:rFonts w:ascii="Times New Roman" w:hAnsi="Times New Roman" w:cs="Times New Roman"/>
                    <w:sz w:val="28"/>
                    <w:szCs w:val="28"/>
                  </w:rPr>
                  <w:fldChar w:fldCharType="begin"/>
                </w:r>
                <w:r w:rsidR="00D14024" w:rsidRPr="00D31439">
                  <w:rPr>
                    <w:rFonts w:ascii="Times New Roman" w:hAnsi="Times New Roman" w:cs="Times New Roman"/>
                    <w:sz w:val="28"/>
                    <w:szCs w:val="28"/>
                  </w:rPr>
                  <w:instrText xml:space="preserve"> PAGE    \* MERGEFORMAT </w:instrText>
                </w:r>
                <w:r w:rsidRPr="00D31439">
                  <w:rPr>
                    <w:rFonts w:ascii="Times New Roman" w:hAnsi="Times New Roman" w:cs="Times New Roman"/>
                    <w:sz w:val="28"/>
                    <w:szCs w:val="28"/>
                  </w:rPr>
                  <w:fldChar w:fldCharType="separate"/>
                </w:r>
                <w:r w:rsidR="00E83677" w:rsidRPr="00E83677">
                  <w:rPr>
                    <w:rFonts w:ascii="Times New Roman" w:hAnsi="Times New Roman" w:cs="Times New Roman"/>
                    <w:noProof/>
                    <w:sz w:val="28"/>
                    <w:szCs w:val="28"/>
                    <w:lang w:val="ar-SA"/>
                  </w:rPr>
                  <w:t>50</w:t>
                </w:r>
                <w:r w:rsidRPr="00D31439">
                  <w:rPr>
                    <w:rFonts w:ascii="Times New Roman" w:hAnsi="Times New Roman" w:cs="Times New Roman"/>
                    <w:sz w:val="28"/>
                    <w:szCs w:val="28"/>
                  </w:rPr>
                  <w:fldChar w:fldCharType="end"/>
                </w:r>
              </w:p>
            </w:txbxContent>
          </v:textbox>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EE8" w:rsidRDefault="00AA3EE8" w:rsidP="00893887">
      <w:r>
        <w:separator/>
      </w:r>
    </w:p>
  </w:footnote>
  <w:footnote w:type="continuationSeparator" w:id="1">
    <w:p w:rsidR="00AA3EE8" w:rsidRDefault="00AA3EE8" w:rsidP="00893887">
      <w:r>
        <w:continuationSeparator/>
      </w:r>
    </w:p>
  </w:footnote>
  <w:footnote w:id="2">
    <w:p w:rsidR="00D14024" w:rsidRPr="00D14024" w:rsidRDefault="00D14024" w:rsidP="00D14024">
      <w:pPr>
        <w:pStyle w:val="a6"/>
        <w:bidi/>
        <w:spacing w:line="276" w:lineRule="auto"/>
        <w:jc w:val="both"/>
        <w:rPr>
          <w:rFonts w:cs="Simplified Arabic"/>
          <w:sz w:val="24"/>
          <w:szCs w:val="24"/>
          <w:rtl/>
        </w:rPr>
      </w:pPr>
      <w:r w:rsidRPr="00D14024">
        <w:rPr>
          <w:rStyle w:val="a7"/>
          <w:rFonts w:cs="Simplified Arabic"/>
          <w:sz w:val="24"/>
          <w:szCs w:val="24"/>
        </w:rPr>
        <w:footnoteRef/>
      </w:r>
      <w:r w:rsidRPr="00D14024">
        <w:rPr>
          <w:rFonts w:cs="Simplified Arabic"/>
          <w:sz w:val="24"/>
          <w:szCs w:val="24"/>
        </w:rPr>
        <w:t xml:space="preserve"> </w:t>
      </w:r>
      <w:r w:rsidRPr="00D14024">
        <w:rPr>
          <w:rFonts w:cs="Simplified Arabic"/>
          <w:sz w:val="24"/>
          <w:szCs w:val="24"/>
          <w:rtl/>
        </w:rPr>
        <w:t xml:space="preserve"> وثائق داخلية </w:t>
      </w:r>
      <w:r>
        <w:rPr>
          <w:rFonts w:cs="Simplified Arabic" w:hint="cs"/>
          <w:color w:val="auto"/>
          <w:sz w:val="24"/>
          <w:szCs w:val="24"/>
          <w:rtl/>
          <w:lang w:val="fr-FR" w:eastAsia="fr-FR"/>
        </w:rPr>
        <w:t>ل</w:t>
      </w:r>
      <w:r w:rsidRPr="00D14024">
        <w:rPr>
          <w:rFonts w:cs="Simplified Arabic"/>
          <w:color w:val="auto"/>
          <w:sz w:val="24"/>
          <w:szCs w:val="24"/>
          <w:rtl/>
          <w:lang w:val="fr-FR" w:eastAsia="fr-FR"/>
        </w:rPr>
        <w:t>لشركة</w:t>
      </w:r>
      <w:r w:rsidRPr="00D14024">
        <w:rPr>
          <w:rFonts w:cs="Simplified Arabic"/>
          <w:color w:val="auto"/>
          <w:sz w:val="24"/>
          <w:szCs w:val="24"/>
          <w:lang w:val="fr-FR" w:eastAsia="fr-FR"/>
        </w:rPr>
        <w:t xml:space="preserve"> </w:t>
      </w:r>
      <w:r w:rsidRPr="00D14024">
        <w:rPr>
          <w:rFonts w:cs="Simplified Arabic"/>
          <w:color w:val="auto"/>
          <w:sz w:val="24"/>
          <w:szCs w:val="24"/>
          <w:rtl/>
          <w:lang w:val="fr-FR" w:eastAsia="fr-FR"/>
        </w:rPr>
        <w:t>الوطنية</w:t>
      </w:r>
      <w:r w:rsidRPr="00D14024">
        <w:rPr>
          <w:rFonts w:cs="Simplified Arabic"/>
          <w:color w:val="auto"/>
          <w:sz w:val="24"/>
          <w:szCs w:val="24"/>
          <w:lang w:val="fr-FR" w:eastAsia="fr-FR"/>
        </w:rPr>
        <w:t xml:space="preserve"> </w:t>
      </w:r>
      <w:r w:rsidRPr="00D14024">
        <w:rPr>
          <w:rFonts w:cs="Simplified Arabic"/>
          <w:color w:val="auto"/>
          <w:sz w:val="24"/>
          <w:szCs w:val="24"/>
          <w:rtl/>
          <w:lang w:val="fr-FR" w:eastAsia="fr-FR"/>
        </w:rPr>
        <w:t>للتأمين وكالة المسيلة.</w:t>
      </w:r>
    </w:p>
  </w:footnote>
  <w:footnote w:id="3">
    <w:p w:rsidR="00077D50" w:rsidRPr="00D14024" w:rsidRDefault="00077D50" w:rsidP="00077D50">
      <w:pPr>
        <w:pStyle w:val="a6"/>
        <w:bidi/>
        <w:spacing w:line="276" w:lineRule="auto"/>
        <w:jc w:val="both"/>
        <w:rPr>
          <w:rFonts w:cs="Simplified Arabic"/>
          <w:sz w:val="24"/>
          <w:szCs w:val="24"/>
          <w:rtl/>
        </w:rPr>
      </w:pPr>
      <w:r w:rsidRPr="00D14024">
        <w:rPr>
          <w:rStyle w:val="a7"/>
          <w:rFonts w:cs="Simplified Arabic"/>
          <w:sz w:val="24"/>
          <w:szCs w:val="24"/>
        </w:rPr>
        <w:footnoteRef/>
      </w:r>
      <w:r w:rsidRPr="00D14024">
        <w:rPr>
          <w:rFonts w:cs="Simplified Arabic"/>
          <w:sz w:val="24"/>
          <w:szCs w:val="24"/>
        </w:rPr>
        <w:t xml:space="preserve"> </w:t>
      </w:r>
      <w:r w:rsidRPr="00D14024">
        <w:rPr>
          <w:rFonts w:cs="Simplified Arabic"/>
          <w:sz w:val="24"/>
          <w:szCs w:val="24"/>
          <w:rtl/>
        </w:rPr>
        <w:t xml:space="preserve"> وثائق داخلية </w:t>
      </w:r>
      <w:r>
        <w:rPr>
          <w:rFonts w:cs="Simplified Arabic" w:hint="cs"/>
          <w:color w:val="auto"/>
          <w:sz w:val="24"/>
          <w:szCs w:val="24"/>
          <w:rtl/>
          <w:lang w:val="fr-FR" w:eastAsia="fr-FR"/>
        </w:rPr>
        <w:t>ل</w:t>
      </w:r>
      <w:r w:rsidRPr="00D14024">
        <w:rPr>
          <w:rFonts w:cs="Simplified Arabic"/>
          <w:color w:val="auto"/>
          <w:sz w:val="24"/>
          <w:szCs w:val="24"/>
          <w:rtl/>
          <w:lang w:val="fr-FR" w:eastAsia="fr-FR"/>
        </w:rPr>
        <w:t>لشركة</w:t>
      </w:r>
      <w:r w:rsidRPr="00D14024">
        <w:rPr>
          <w:rFonts w:cs="Simplified Arabic"/>
          <w:color w:val="auto"/>
          <w:sz w:val="24"/>
          <w:szCs w:val="24"/>
          <w:lang w:val="fr-FR" w:eastAsia="fr-FR"/>
        </w:rPr>
        <w:t xml:space="preserve"> </w:t>
      </w:r>
      <w:r w:rsidRPr="00D14024">
        <w:rPr>
          <w:rFonts w:cs="Simplified Arabic"/>
          <w:color w:val="auto"/>
          <w:sz w:val="24"/>
          <w:szCs w:val="24"/>
          <w:rtl/>
          <w:lang w:val="fr-FR" w:eastAsia="fr-FR"/>
        </w:rPr>
        <w:t>الوطنية</w:t>
      </w:r>
      <w:r w:rsidRPr="00D14024">
        <w:rPr>
          <w:rFonts w:cs="Simplified Arabic"/>
          <w:color w:val="auto"/>
          <w:sz w:val="24"/>
          <w:szCs w:val="24"/>
          <w:lang w:val="fr-FR" w:eastAsia="fr-FR"/>
        </w:rPr>
        <w:t xml:space="preserve"> </w:t>
      </w:r>
      <w:r w:rsidRPr="00D14024">
        <w:rPr>
          <w:rFonts w:cs="Simplified Arabic"/>
          <w:color w:val="auto"/>
          <w:sz w:val="24"/>
          <w:szCs w:val="24"/>
          <w:rtl/>
          <w:lang w:val="fr-FR" w:eastAsia="fr-FR"/>
        </w:rPr>
        <w:t>للتأمين وكالة المسيلة.</w:t>
      </w:r>
    </w:p>
  </w:footnote>
  <w:footnote w:id="4">
    <w:p w:rsidR="00077D50" w:rsidRPr="00D14024" w:rsidRDefault="00077D50" w:rsidP="00077D50">
      <w:pPr>
        <w:pStyle w:val="a6"/>
        <w:bidi/>
        <w:spacing w:line="276" w:lineRule="auto"/>
        <w:jc w:val="both"/>
        <w:rPr>
          <w:rFonts w:cs="Simplified Arabic"/>
          <w:sz w:val="24"/>
          <w:szCs w:val="24"/>
          <w:rtl/>
        </w:rPr>
      </w:pPr>
      <w:r w:rsidRPr="00D14024">
        <w:rPr>
          <w:rStyle w:val="a7"/>
          <w:rFonts w:cs="Simplified Arabic"/>
          <w:sz w:val="24"/>
          <w:szCs w:val="24"/>
        </w:rPr>
        <w:footnoteRef/>
      </w:r>
      <w:r w:rsidRPr="00D14024">
        <w:rPr>
          <w:rFonts w:cs="Simplified Arabic"/>
          <w:sz w:val="24"/>
          <w:szCs w:val="24"/>
        </w:rPr>
        <w:t xml:space="preserve"> </w:t>
      </w:r>
      <w:r w:rsidRPr="00D14024">
        <w:rPr>
          <w:rFonts w:cs="Simplified Arabic"/>
          <w:sz w:val="24"/>
          <w:szCs w:val="24"/>
          <w:rtl/>
        </w:rPr>
        <w:t xml:space="preserve"> وثائق داخلية </w:t>
      </w:r>
      <w:r>
        <w:rPr>
          <w:rFonts w:cs="Simplified Arabic" w:hint="cs"/>
          <w:color w:val="auto"/>
          <w:sz w:val="24"/>
          <w:szCs w:val="24"/>
          <w:rtl/>
          <w:lang w:val="fr-FR" w:eastAsia="fr-FR"/>
        </w:rPr>
        <w:t>ل</w:t>
      </w:r>
      <w:r w:rsidRPr="00D14024">
        <w:rPr>
          <w:rFonts w:cs="Simplified Arabic"/>
          <w:color w:val="auto"/>
          <w:sz w:val="24"/>
          <w:szCs w:val="24"/>
          <w:rtl/>
          <w:lang w:val="fr-FR" w:eastAsia="fr-FR"/>
        </w:rPr>
        <w:t>لشركة</w:t>
      </w:r>
      <w:r w:rsidRPr="00D14024">
        <w:rPr>
          <w:rFonts w:cs="Simplified Arabic"/>
          <w:color w:val="auto"/>
          <w:sz w:val="24"/>
          <w:szCs w:val="24"/>
          <w:lang w:val="fr-FR" w:eastAsia="fr-FR"/>
        </w:rPr>
        <w:t xml:space="preserve"> </w:t>
      </w:r>
      <w:r w:rsidRPr="00D14024">
        <w:rPr>
          <w:rFonts w:cs="Simplified Arabic"/>
          <w:color w:val="auto"/>
          <w:sz w:val="24"/>
          <w:szCs w:val="24"/>
          <w:rtl/>
          <w:lang w:val="fr-FR" w:eastAsia="fr-FR"/>
        </w:rPr>
        <w:t>الوطنية</w:t>
      </w:r>
      <w:r w:rsidRPr="00D14024">
        <w:rPr>
          <w:rFonts w:cs="Simplified Arabic"/>
          <w:color w:val="auto"/>
          <w:sz w:val="24"/>
          <w:szCs w:val="24"/>
          <w:lang w:val="fr-FR" w:eastAsia="fr-FR"/>
        </w:rPr>
        <w:t xml:space="preserve"> </w:t>
      </w:r>
      <w:r w:rsidRPr="00D14024">
        <w:rPr>
          <w:rFonts w:cs="Simplified Arabic"/>
          <w:color w:val="auto"/>
          <w:sz w:val="24"/>
          <w:szCs w:val="24"/>
          <w:rtl/>
          <w:lang w:val="fr-FR" w:eastAsia="fr-FR"/>
        </w:rPr>
        <w:t>للتأمين وكالة المسيلة.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024" w:rsidRPr="00F142F3" w:rsidRDefault="00D14024" w:rsidP="00BB3C1F">
    <w:pPr>
      <w:pStyle w:val="a4"/>
      <w:pBdr>
        <w:bottom w:val="thickThinSmallGap" w:sz="24" w:space="0" w:color="622423" w:themeColor="accent2" w:themeShade="7F"/>
      </w:pBdr>
      <w:bidi/>
      <w:jc w:val="center"/>
      <w:rPr>
        <w:rFonts w:ascii="ae_AlMateen" w:eastAsiaTheme="majorEastAsia" w:hAnsi="ae_AlMateen" w:cs="ae_AlMateen"/>
        <w:sz w:val="36"/>
        <w:szCs w:val="36"/>
        <w:lang w:bidi="ar-DZ"/>
      </w:rPr>
    </w:pPr>
    <w:r>
      <w:rPr>
        <w:rFonts w:ascii="ae_AlMateen" w:eastAsiaTheme="majorEastAsia" w:hAnsi="ae_AlMateen" w:cs="ae_AlMateen"/>
        <w:sz w:val="36"/>
        <w:szCs w:val="36"/>
        <w:rtl/>
        <w:lang w:bidi="ar-DZ"/>
      </w:rPr>
      <w:t xml:space="preserve">الفصل </w:t>
    </w:r>
    <w:r>
      <w:rPr>
        <w:rFonts w:ascii="ae_AlMateen" w:eastAsiaTheme="majorEastAsia" w:hAnsi="ae_AlMateen" w:cs="ae_AlMateen" w:hint="cs"/>
        <w:sz w:val="36"/>
        <w:szCs w:val="36"/>
        <w:rtl/>
        <w:lang w:bidi="ar-DZ"/>
      </w:rPr>
      <w:t>الثاني</w:t>
    </w:r>
    <w:r>
      <w:rPr>
        <w:rFonts w:ascii="ae_AlMateen" w:eastAsiaTheme="majorEastAsia" w:hAnsi="ae_AlMateen" w:cs="ae_AlMateen"/>
        <w:sz w:val="36"/>
        <w:szCs w:val="36"/>
        <w:rtl/>
        <w:lang w:bidi="ar-DZ"/>
      </w:rPr>
      <w:t xml:space="preserve"> ــــ </w:t>
    </w:r>
    <w:r w:rsidR="00BB3C1F">
      <w:rPr>
        <w:rFonts w:ascii="ae_AlMateen" w:eastAsiaTheme="majorEastAsia" w:hAnsi="ae_AlMateen" w:cs="ae_AlMateen" w:hint="cs"/>
        <w:sz w:val="36"/>
        <w:szCs w:val="36"/>
        <w:rtl/>
        <w:lang w:bidi="ar-DZ"/>
      </w:rPr>
      <w:t xml:space="preserve">دراسة حالة وكالة </w:t>
    </w:r>
    <w:r w:rsidRPr="00F142F3">
      <w:rPr>
        <w:rFonts w:ascii="ae_AlMateen" w:eastAsiaTheme="majorEastAsia" w:hAnsi="ae_AlMateen" w:cs="ae_AlMateen"/>
        <w:sz w:val="36"/>
        <w:szCs w:val="36"/>
        <w:rtl/>
        <w:lang w:bidi="ar-DZ"/>
      </w:rPr>
      <w:t>الشركة الوطنية للتأمينات</w:t>
    </w:r>
    <w:r w:rsidRPr="00F142F3">
      <w:rPr>
        <w:rFonts w:ascii="ae_AlMateen" w:eastAsiaTheme="majorEastAsia" w:hAnsi="ae_AlMateen" w:cs="ae_AlMateen" w:hint="cs"/>
        <w:sz w:val="36"/>
        <w:szCs w:val="36"/>
        <w:rtl/>
        <w:lang w:bidi="ar-DZ"/>
      </w:rPr>
      <w:t xml:space="preserve"> </w:t>
    </w:r>
    <w:r w:rsidRPr="00BB3C1F">
      <w:rPr>
        <w:rFonts w:asciiTheme="majorBidi" w:eastAsiaTheme="majorEastAsia" w:hAnsiTheme="majorBidi" w:cstheme="majorBidi"/>
        <w:b/>
        <w:bCs/>
        <w:sz w:val="32"/>
        <w:szCs w:val="32"/>
        <w:lang w:bidi="ar-DZ"/>
      </w:rPr>
      <w:t>SAA</w:t>
    </w:r>
    <w:r w:rsidR="00BB3C1F">
      <w:rPr>
        <w:rFonts w:asciiTheme="majorBidi" w:eastAsiaTheme="majorEastAsia" w:hAnsiTheme="majorBidi" w:cstheme="majorBidi" w:hint="cs"/>
        <w:sz w:val="32"/>
        <w:szCs w:val="32"/>
        <w:rtl/>
        <w:lang w:bidi="ar-DZ"/>
      </w:rPr>
      <w:t xml:space="preserve"> </w:t>
    </w:r>
    <w:r w:rsidR="00BB3C1F" w:rsidRPr="00BB3C1F">
      <w:rPr>
        <w:rFonts w:ascii="ae_AlMateen" w:eastAsiaTheme="majorEastAsia" w:hAnsi="ae_AlMateen" w:cs="ae_AlMateen" w:hint="cs"/>
        <w:sz w:val="36"/>
        <w:szCs w:val="36"/>
        <w:rtl/>
        <w:lang w:bidi="ar-DZ"/>
      </w:rPr>
      <w:t xml:space="preserve">بالمسيلة </w:t>
    </w:r>
  </w:p>
  <w:p w:rsidR="00D14024" w:rsidRDefault="00D1402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024" w:rsidRPr="0094685D" w:rsidRDefault="00D14024" w:rsidP="0094685D">
    <w:pPr>
      <w:pStyle w:val="a4"/>
      <w:pBdr>
        <w:bottom w:val="thickThinSmallGap" w:sz="24" w:space="0" w:color="622423" w:themeColor="accent2" w:themeShade="7F"/>
      </w:pBdr>
      <w:bidi/>
      <w:jc w:val="center"/>
      <w:rPr>
        <w:rFonts w:ascii="ae_AlMateen" w:eastAsiaTheme="majorEastAsia" w:hAnsi="ae_AlMateen" w:cs="ae_AlMateen"/>
        <w:sz w:val="32"/>
        <w:szCs w:val="32"/>
        <w:lang w:bidi="ar-DZ"/>
      </w:rPr>
    </w:pPr>
    <w:r w:rsidRPr="0094685D">
      <w:rPr>
        <w:rFonts w:ascii="ae_AlMateen" w:eastAsiaTheme="majorEastAsia" w:hAnsi="ae_AlMateen" w:cs="ae_AlMateen"/>
        <w:sz w:val="32"/>
        <w:szCs w:val="32"/>
        <w:rtl/>
        <w:lang w:bidi="ar-DZ"/>
      </w:rPr>
      <w:t xml:space="preserve">الفصل </w:t>
    </w:r>
    <w:r w:rsidRPr="0094685D">
      <w:rPr>
        <w:rFonts w:ascii="ae_AlMateen" w:eastAsiaTheme="majorEastAsia" w:hAnsi="ae_AlMateen" w:cs="ae_AlMateen" w:hint="cs"/>
        <w:sz w:val="32"/>
        <w:szCs w:val="32"/>
        <w:rtl/>
        <w:lang w:bidi="ar-DZ"/>
      </w:rPr>
      <w:t>الثاني</w:t>
    </w:r>
    <w:r w:rsidRPr="0094685D">
      <w:rPr>
        <w:rFonts w:ascii="ae_AlMateen" w:eastAsiaTheme="majorEastAsia" w:hAnsi="ae_AlMateen" w:cs="ae_AlMateen"/>
        <w:sz w:val="32"/>
        <w:szCs w:val="32"/>
        <w:rtl/>
        <w:lang w:bidi="ar-DZ"/>
      </w:rPr>
      <w:t xml:space="preserve"> ـــــــــــــــــــ </w:t>
    </w:r>
    <w:r w:rsidRPr="0094685D">
      <w:rPr>
        <w:rFonts w:ascii="ae_AlMateen" w:eastAsiaTheme="majorEastAsia" w:hAnsi="ae_AlMateen" w:cs="ae_AlMateen" w:hint="cs"/>
        <w:sz w:val="32"/>
        <w:szCs w:val="32"/>
        <w:rtl/>
        <w:lang w:bidi="ar-DZ"/>
      </w:rPr>
      <w:t xml:space="preserve">دراسة حالة </w:t>
    </w:r>
    <w:r w:rsidRPr="0094685D">
      <w:rPr>
        <w:rFonts w:ascii="ae_AlMateen" w:eastAsiaTheme="majorEastAsia" w:hAnsi="ae_AlMateen" w:cs="ae_AlMateen"/>
        <w:sz w:val="32"/>
        <w:szCs w:val="32"/>
        <w:rtl/>
        <w:lang w:bidi="ar-DZ"/>
      </w:rPr>
      <w:t>الشركة الوطنية للتأمينات</w:t>
    </w:r>
    <w:r w:rsidRPr="0094685D">
      <w:rPr>
        <w:rFonts w:ascii="ae_AlMateen" w:eastAsiaTheme="majorEastAsia" w:hAnsi="ae_AlMateen" w:cs="ae_AlMateen" w:hint="cs"/>
        <w:sz w:val="32"/>
        <w:szCs w:val="32"/>
        <w:rtl/>
        <w:lang w:bidi="ar-DZ"/>
      </w:rPr>
      <w:t xml:space="preserve"> </w:t>
    </w:r>
    <w:r w:rsidRPr="0094685D">
      <w:rPr>
        <w:rFonts w:asciiTheme="majorBidi" w:eastAsiaTheme="majorEastAsia" w:hAnsiTheme="majorBidi" w:cstheme="majorBidi"/>
        <w:sz w:val="28"/>
        <w:szCs w:val="28"/>
        <w:lang w:bidi="ar-DZ"/>
      </w:rPr>
      <w:t>SAA</w:t>
    </w:r>
  </w:p>
  <w:p w:rsidR="00D14024" w:rsidRDefault="00D1402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024" w:rsidRPr="00F142F3" w:rsidRDefault="00D14024" w:rsidP="00F142F3">
    <w:pPr>
      <w:pStyle w:val="a4"/>
      <w:pBdr>
        <w:bottom w:val="thickThinSmallGap" w:sz="24" w:space="0" w:color="622423" w:themeColor="accent2" w:themeShade="7F"/>
      </w:pBdr>
      <w:bidi/>
      <w:jc w:val="center"/>
      <w:rPr>
        <w:rFonts w:ascii="ae_AlMateen" w:eastAsiaTheme="majorEastAsia" w:hAnsi="ae_AlMateen" w:cs="ae_AlMateen"/>
        <w:sz w:val="36"/>
        <w:szCs w:val="36"/>
        <w:lang w:bidi="ar-DZ"/>
      </w:rPr>
    </w:pPr>
    <w:r>
      <w:rPr>
        <w:rFonts w:ascii="ae_AlMateen" w:eastAsiaTheme="majorEastAsia" w:hAnsi="ae_AlMateen" w:cs="ae_AlMateen"/>
        <w:sz w:val="36"/>
        <w:szCs w:val="36"/>
        <w:rtl/>
        <w:lang w:bidi="ar-DZ"/>
      </w:rPr>
      <w:t xml:space="preserve">الفصل </w:t>
    </w:r>
    <w:r>
      <w:rPr>
        <w:rFonts w:ascii="ae_AlMateen" w:eastAsiaTheme="majorEastAsia" w:hAnsi="ae_AlMateen" w:cs="ae_AlMateen" w:hint="cs"/>
        <w:sz w:val="36"/>
        <w:szCs w:val="36"/>
        <w:rtl/>
        <w:lang w:bidi="ar-DZ"/>
      </w:rPr>
      <w:t>الثاني</w:t>
    </w:r>
    <w:r>
      <w:rPr>
        <w:rFonts w:ascii="ae_AlMateen" w:eastAsiaTheme="majorEastAsia" w:hAnsi="ae_AlMateen" w:cs="ae_AlMateen"/>
        <w:sz w:val="36"/>
        <w:szCs w:val="36"/>
        <w:rtl/>
        <w:lang w:bidi="ar-DZ"/>
      </w:rPr>
      <w:t xml:space="preserve"> ـــــــــــــــــــ </w:t>
    </w:r>
    <w:r>
      <w:rPr>
        <w:rFonts w:ascii="ae_AlMateen" w:eastAsiaTheme="majorEastAsia" w:hAnsi="ae_AlMateen" w:cs="ae_AlMateen" w:hint="cs"/>
        <w:sz w:val="36"/>
        <w:szCs w:val="36"/>
        <w:rtl/>
        <w:lang w:bidi="ar-DZ"/>
      </w:rPr>
      <w:t xml:space="preserve">دراسة حالة </w:t>
    </w:r>
    <w:r w:rsidRPr="00F142F3">
      <w:rPr>
        <w:rFonts w:ascii="ae_AlMateen" w:eastAsiaTheme="majorEastAsia" w:hAnsi="ae_AlMateen" w:cs="ae_AlMateen"/>
        <w:sz w:val="36"/>
        <w:szCs w:val="36"/>
        <w:rtl/>
        <w:lang w:bidi="ar-DZ"/>
      </w:rPr>
      <w:t>الشركة الوطنية للتأمينات</w:t>
    </w:r>
    <w:r w:rsidRPr="00F142F3">
      <w:rPr>
        <w:rFonts w:ascii="ae_AlMateen" w:eastAsiaTheme="majorEastAsia" w:hAnsi="ae_AlMateen" w:cs="ae_AlMateen" w:hint="cs"/>
        <w:sz w:val="36"/>
        <w:szCs w:val="36"/>
        <w:rtl/>
        <w:lang w:bidi="ar-DZ"/>
      </w:rPr>
      <w:t xml:space="preserve"> </w:t>
    </w:r>
    <w:r w:rsidRPr="00F142F3">
      <w:rPr>
        <w:rFonts w:asciiTheme="majorBidi" w:eastAsiaTheme="majorEastAsia" w:hAnsiTheme="majorBidi" w:cstheme="majorBidi"/>
        <w:sz w:val="32"/>
        <w:szCs w:val="32"/>
        <w:lang w:bidi="ar-DZ"/>
      </w:rPr>
      <w:t>SAA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30"/>
        <w:szCs w:val="30"/>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30"/>
        <w:szCs w:val="30"/>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30"/>
        <w:szCs w:val="30"/>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30"/>
        <w:szCs w:val="30"/>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30"/>
        <w:szCs w:val="30"/>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30"/>
        <w:szCs w:val="30"/>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30"/>
        <w:szCs w:val="30"/>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30"/>
        <w:szCs w:val="30"/>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30"/>
        <w:szCs w:val="30"/>
        <w:u w:val="none"/>
      </w:rPr>
    </w:lvl>
  </w:abstractNum>
  <w:abstractNum w:abstractNumId="1">
    <w:nsid w:val="053C6F6E"/>
    <w:multiLevelType w:val="hybridMultilevel"/>
    <w:tmpl w:val="2274376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7987234"/>
    <w:multiLevelType w:val="hybridMultilevel"/>
    <w:tmpl w:val="2AC8B83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E7A16F6"/>
    <w:multiLevelType w:val="hybridMultilevel"/>
    <w:tmpl w:val="0F64EC1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0F8A66B1"/>
    <w:multiLevelType w:val="hybridMultilevel"/>
    <w:tmpl w:val="E7F2B14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1072190F"/>
    <w:multiLevelType w:val="singleLevel"/>
    <w:tmpl w:val="5EF0A028"/>
    <w:lvl w:ilvl="0">
      <w:start w:val="1"/>
      <w:numFmt w:val="bullet"/>
      <w:lvlText w:val="-"/>
      <w:lvlJc w:val="left"/>
      <w:pPr>
        <w:tabs>
          <w:tab w:val="num" w:pos="360"/>
        </w:tabs>
        <w:ind w:left="360" w:hanging="360"/>
      </w:pPr>
      <w:rPr>
        <w:rFonts w:cs="Times New Roman" w:hint="default"/>
        <w:sz w:val="32"/>
      </w:rPr>
    </w:lvl>
  </w:abstractNum>
  <w:abstractNum w:abstractNumId="6">
    <w:nsid w:val="10CD31D5"/>
    <w:multiLevelType w:val="singleLevel"/>
    <w:tmpl w:val="5EF0A028"/>
    <w:lvl w:ilvl="0">
      <w:start w:val="1"/>
      <w:numFmt w:val="bullet"/>
      <w:lvlText w:val="-"/>
      <w:lvlJc w:val="left"/>
      <w:pPr>
        <w:tabs>
          <w:tab w:val="num" w:pos="360"/>
        </w:tabs>
        <w:ind w:left="360" w:hanging="360"/>
      </w:pPr>
      <w:rPr>
        <w:rFonts w:cs="Times New Roman" w:hint="default"/>
        <w:sz w:val="32"/>
      </w:rPr>
    </w:lvl>
  </w:abstractNum>
  <w:abstractNum w:abstractNumId="7">
    <w:nsid w:val="1349122D"/>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8">
    <w:nsid w:val="134A2014"/>
    <w:multiLevelType w:val="hybridMultilevel"/>
    <w:tmpl w:val="2EDAEC18"/>
    <w:lvl w:ilvl="0" w:tplc="A532E3D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268878ED"/>
    <w:multiLevelType w:val="hybridMultilevel"/>
    <w:tmpl w:val="EDAA1062"/>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2AB47D87"/>
    <w:multiLevelType w:val="hybridMultilevel"/>
    <w:tmpl w:val="F7FAB98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nsid w:val="2BED60DD"/>
    <w:multiLevelType w:val="hybridMultilevel"/>
    <w:tmpl w:val="A7BE982C"/>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35163C0C"/>
    <w:multiLevelType w:val="singleLevel"/>
    <w:tmpl w:val="5EF0A028"/>
    <w:lvl w:ilvl="0">
      <w:start w:val="1"/>
      <w:numFmt w:val="bullet"/>
      <w:lvlText w:val="-"/>
      <w:lvlJc w:val="left"/>
      <w:pPr>
        <w:tabs>
          <w:tab w:val="num" w:pos="360"/>
        </w:tabs>
        <w:ind w:left="360" w:hanging="360"/>
      </w:pPr>
      <w:rPr>
        <w:rFonts w:cs="Times New Roman" w:hint="default"/>
        <w:sz w:val="32"/>
      </w:rPr>
    </w:lvl>
  </w:abstractNum>
  <w:abstractNum w:abstractNumId="13">
    <w:nsid w:val="38E03344"/>
    <w:multiLevelType w:val="hybridMultilevel"/>
    <w:tmpl w:val="A1B4EAE6"/>
    <w:lvl w:ilvl="0" w:tplc="58CAB5C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36A0E89"/>
    <w:multiLevelType w:val="hybridMultilevel"/>
    <w:tmpl w:val="BF6E6C8C"/>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477C2266"/>
    <w:multiLevelType w:val="hybridMultilevel"/>
    <w:tmpl w:val="C840F4F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47F5447B"/>
    <w:multiLevelType w:val="hybridMultilevel"/>
    <w:tmpl w:val="D2BC107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8A07C5"/>
    <w:multiLevelType w:val="hybridMultilevel"/>
    <w:tmpl w:val="7172974A"/>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4CF179D2"/>
    <w:multiLevelType w:val="hybridMultilevel"/>
    <w:tmpl w:val="96C0DE9C"/>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570C3F50"/>
    <w:multiLevelType w:val="hybridMultilevel"/>
    <w:tmpl w:val="1C30CE4A"/>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69CD2346"/>
    <w:multiLevelType w:val="hybridMultilevel"/>
    <w:tmpl w:val="E15888DA"/>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6"/>
  </w:num>
  <w:num w:numId="3">
    <w:abstractNumId w:val="12"/>
  </w:num>
  <w:num w:numId="4">
    <w:abstractNumId w:val="7"/>
  </w:num>
  <w:num w:numId="5">
    <w:abstractNumId w:val="5"/>
  </w:num>
  <w:num w:numId="6">
    <w:abstractNumId w:val="6"/>
  </w:num>
  <w:num w:numId="7">
    <w:abstractNumId w:val="13"/>
  </w:num>
  <w:num w:numId="8">
    <w:abstractNumId w:val="10"/>
  </w:num>
  <w:num w:numId="9">
    <w:abstractNumId w:val="3"/>
  </w:num>
  <w:num w:numId="10">
    <w:abstractNumId w:val="20"/>
  </w:num>
  <w:num w:numId="11">
    <w:abstractNumId w:val="1"/>
  </w:num>
  <w:num w:numId="12">
    <w:abstractNumId w:val="18"/>
  </w:num>
  <w:num w:numId="13">
    <w:abstractNumId w:val="2"/>
  </w:num>
  <w:num w:numId="14">
    <w:abstractNumId w:val="9"/>
  </w:num>
  <w:num w:numId="15">
    <w:abstractNumId w:val="14"/>
  </w:num>
  <w:num w:numId="16">
    <w:abstractNumId w:val="11"/>
  </w:num>
  <w:num w:numId="17">
    <w:abstractNumId w:val="17"/>
  </w:num>
  <w:num w:numId="18">
    <w:abstractNumId w:val="19"/>
  </w:num>
  <w:num w:numId="19">
    <w:abstractNumId w:val="4"/>
  </w:num>
  <w:num w:numId="20">
    <w:abstractNumId w:val="8"/>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oNotTrackMoves/>
  <w:defaultTabStop w:val="720"/>
  <w:hyphenationZone w:val="425"/>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34818"/>
    <o:shapelayout v:ext="edit">
      <o:idmap v:ext="edit" data="9"/>
    </o:shapelayout>
  </w:hdrShapeDefaults>
  <w:footnotePr>
    <w:footnote w:id="0"/>
    <w:footnote w:id="1"/>
  </w:footnotePr>
  <w:endnotePr>
    <w:endnote w:id="0"/>
    <w:endnote w:id="1"/>
  </w:endnotePr>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A7C91"/>
    <w:rsid w:val="00017154"/>
    <w:rsid w:val="00077D50"/>
    <w:rsid w:val="00095677"/>
    <w:rsid w:val="000A0BBF"/>
    <w:rsid w:val="00151A82"/>
    <w:rsid w:val="00156303"/>
    <w:rsid w:val="00180481"/>
    <w:rsid w:val="001B4202"/>
    <w:rsid w:val="001D7E27"/>
    <w:rsid w:val="00241ACE"/>
    <w:rsid w:val="00281CCD"/>
    <w:rsid w:val="002E117B"/>
    <w:rsid w:val="002E5C0C"/>
    <w:rsid w:val="002E6266"/>
    <w:rsid w:val="002E7F3C"/>
    <w:rsid w:val="002F1B3C"/>
    <w:rsid w:val="00301D7C"/>
    <w:rsid w:val="00303F2D"/>
    <w:rsid w:val="003243FB"/>
    <w:rsid w:val="00337F85"/>
    <w:rsid w:val="00370158"/>
    <w:rsid w:val="003B066E"/>
    <w:rsid w:val="003C4F99"/>
    <w:rsid w:val="003D6EF9"/>
    <w:rsid w:val="003E2E01"/>
    <w:rsid w:val="00411954"/>
    <w:rsid w:val="00496BE9"/>
    <w:rsid w:val="00513B93"/>
    <w:rsid w:val="00525403"/>
    <w:rsid w:val="00566AEB"/>
    <w:rsid w:val="00601F7E"/>
    <w:rsid w:val="006042B6"/>
    <w:rsid w:val="00605EB6"/>
    <w:rsid w:val="00655222"/>
    <w:rsid w:val="006A7C91"/>
    <w:rsid w:val="006B40A4"/>
    <w:rsid w:val="00791CC9"/>
    <w:rsid w:val="007A0CE9"/>
    <w:rsid w:val="007A2B82"/>
    <w:rsid w:val="008848DD"/>
    <w:rsid w:val="00893887"/>
    <w:rsid w:val="0094685D"/>
    <w:rsid w:val="009638FD"/>
    <w:rsid w:val="009735EF"/>
    <w:rsid w:val="009A6BF3"/>
    <w:rsid w:val="009B5FDB"/>
    <w:rsid w:val="009E47D4"/>
    <w:rsid w:val="009E4B52"/>
    <w:rsid w:val="00A177B1"/>
    <w:rsid w:val="00A275B8"/>
    <w:rsid w:val="00A74B3F"/>
    <w:rsid w:val="00AA3EE8"/>
    <w:rsid w:val="00B03AB2"/>
    <w:rsid w:val="00B61599"/>
    <w:rsid w:val="00B74EB4"/>
    <w:rsid w:val="00BB3C1F"/>
    <w:rsid w:val="00BC24EB"/>
    <w:rsid w:val="00BF4423"/>
    <w:rsid w:val="00C5754F"/>
    <w:rsid w:val="00C93F7B"/>
    <w:rsid w:val="00CA0079"/>
    <w:rsid w:val="00CB6F44"/>
    <w:rsid w:val="00CC029A"/>
    <w:rsid w:val="00D14024"/>
    <w:rsid w:val="00D31439"/>
    <w:rsid w:val="00DC02A6"/>
    <w:rsid w:val="00DD689D"/>
    <w:rsid w:val="00DD7FEB"/>
    <w:rsid w:val="00DF6FC1"/>
    <w:rsid w:val="00E14D13"/>
    <w:rsid w:val="00E2289A"/>
    <w:rsid w:val="00E23A40"/>
    <w:rsid w:val="00E256ED"/>
    <w:rsid w:val="00E6455A"/>
    <w:rsid w:val="00E82235"/>
    <w:rsid w:val="00E83677"/>
    <w:rsid w:val="00EC6DBC"/>
    <w:rsid w:val="00ED0EAC"/>
    <w:rsid w:val="00ED10B5"/>
    <w:rsid w:val="00ED5200"/>
    <w:rsid w:val="00EE5D60"/>
    <w:rsid w:val="00EE5FA3"/>
    <w:rsid w:val="00EF351A"/>
    <w:rsid w:val="00EF4736"/>
    <w:rsid w:val="00F001DF"/>
    <w:rsid w:val="00F142F3"/>
    <w:rsid w:val="00F2480F"/>
    <w:rsid w:val="00F31CC8"/>
    <w:rsid w:val="00F9787E"/>
    <w:rsid w:val="00FF5873"/>
  </w:rsids>
  <m:mathPr>
    <m:mathFont m:val="Cambria Math"/>
    <m:brkBin m:val="before"/>
    <m:brkBinSub m:val="--"/>
    <m:smallFrac m:val="off"/>
    <m:dispDef/>
    <m:lMargin m:val="0"/>
    <m:rMargin m:val="0"/>
    <m:defJc m:val="centerGroup"/>
    <m:wrapIndent m:val="1440"/>
    <m:intLim m:val="subSup"/>
    <m:naryLim m:val="undOvr"/>
  </m:mathPr>
  <w:uiCompat97To2003/>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imes New Roman" w:hAnsi="Courier New"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024"/>
    <w:pPr>
      <w:widowControl w:val="0"/>
      <w:jc w:val="right"/>
    </w:pPr>
    <w:rPr>
      <w:rFonts w:ascii="Simplified Arabic" w:hAnsi="Simplified Arabic" w:cs="Courier New"/>
      <w:color w:val="000000"/>
      <w:sz w:val="24"/>
      <w:szCs w:val="24"/>
      <w:lang w:val="en-US" w:eastAsia="en-US"/>
    </w:rPr>
  </w:style>
  <w:style w:type="paragraph" w:styleId="1">
    <w:name w:val="heading 1"/>
    <w:basedOn w:val="a"/>
    <w:next w:val="a"/>
    <w:link w:val="1Char"/>
    <w:qFormat/>
    <w:rsid w:val="0094685D"/>
    <w:pPr>
      <w:autoSpaceDE w:val="0"/>
      <w:autoSpaceDN w:val="0"/>
      <w:adjustRightInd w:val="0"/>
      <w:outlineLvl w:val="0"/>
    </w:pPr>
    <w:rPr>
      <w:rFonts w:ascii="Times New Roman" w:hAnsi="Times New Roman" w:cs="Times New Roman"/>
      <w:color w:val="auto"/>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نص أساسي Char1"/>
    <w:link w:val="a3"/>
    <w:uiPriority w:val="99"/>
    <w:rsid w:val="00601F7E"/>
    <w:rPr>
      <w:rFonts w:ascii="Arial" w:hAnsi="Arial" w:cs="Arial"/>
      <w:sz w:val="30"/>
      <w:szCs w:val="30"/>
      <w:u w:val="none"/>
      <w:lang w:bidi="ar-SA"/>
    </w:rPr>
  </w:style>
  <w:style w:type="character" w:customStyle="1" w:styleId="Heading1">
    <w:name w:val="Heading #1_"/>
    <w:link w:val="Heading10"/>
    <w:uiPriority w:val="99"/>
    <w:rsid w:val="00601F7E"/>
    <w:rPr>
      <w:rFonts w:ascii="Arial" w:hAnsi="Arial" w:cs="Arial"/>
      <w:b/>
      <w:bCs/>
      <w:sz w:val="30"/>
      <w:szCs w:val="30"/>
      <w:u w:val="none"/>
      <w:lang w:bidi="ar-SA"/>
    </w:rPr>
  </w:style>
  <w:style w:type="character" w:customStyle="1" w:styleId="Other">
    <w:name w:val="Other_"/>
    <w:link w:val="Other0"/>
    <w:uiPriority w:val="99"/>
    <w:rsid w:val="00601F7E"/>
    <w:rPr>
      <w:rFonts w:ascii="Arial" w:hAnsi="Arial" w:cs="Arial"/>
      <w:sz w:val="30"/>
      <w:szCs w:val="30"/>
      <w:u w:val="none"/>
      <w:lang w:bidi="ar-SA"/>
    </w:rPr>
  </w:style>
  <w:style w:type="character" w:customStyle="1" w:styleId="Other2">
    <w:name w:val="Other (2)_"/>
    <w:link w:val="Other20"/>
    <w:uiPriority w:val="99"/>
    <w:rsid w:val="00601F7E"/>
    <w:rPr>
      <w:rFonts w:ascii="Times New Roman" w:hAnsi="Times New Roman" w:cs="Times New Roman"/>
      <w:sz w:val="32"/>
      <w:szCs w:val="32"/>
      <w:u w:val="none"/>
      <w:lang w:val="en-US" w:eastAsia="en-US"/>
    </w:rPr>
  </w:style>
  <w:style w:type="character" w:customStyle="1" w:styleId="Tablecaption">
    <w:name w:val="Table caption_"/>
    <w:link w:val="Tablecaption0"/>
    <w:uiPriority w:val="99"/>
    <w:rsid w:val="00601F7E"/>
    <w:rPr>
      <w:rFonts w:ascii="Arial" w:hAnsi="Arial" w:cs="Arial"/>
      <w:b/>
      <w:bCs/>
      <w:sz w:val="30"/>
      <w:szCs w:val="30"/>
      <w:u w:val="none"/>
      <w:lang w:bidi="ar-SA"/>
    </w:rPr>
  </w:style>
  <w:style w:type="paragraph" w:styleId="a3">
    <w:name w:val="Body Text"/>
    <w:basedOn w:val="a"/>
    <w:link w:val="Char1"/>
    <w:uiPriority w:val="99"/>
    <w:qFormat/>
    <w:rsid w:val="00601F7E"/>
    <w:pPr>
      <w:shd w:val="clear" w:color="auto" w:fill="FFFFFF"/>
      <w:bidi/>
      <w:spacing w:after="160" w:line="444" w:lineRule="auto"/>
    </w:pPr>
    <w:rPr>
      <w:rFonts w:ascii="Arial" w:hAnsi="Arial" w:cs="Arial"/>
      <w:color w:val="auto"/>
      <w:sz w:val="30"/>
      <w:szCs w:val="30"/>
      <w:lang/>
    </w:rPr>
  </w:style>
  <w:style w:type="character" w:customStyle="1" w:styleId="Char">
    <w:name w:val="نص أساسي Char"/>
    <w:uiPriority w:val="99"/>
    <w:semiHidden/>
    <w:rsid w:val="00601F7E"/>
    <w:rPr>
      <w:rFonts w:cs="Courier New"/>
      <w:color w:val="000000"/>
    </w:rPr>
  </w:style>
  <w:style w:type="paragraph" w:customStyle="1" w:styleId="Heading10">
    <w:name w:val="Heading #1"/>
    <w:basedOn w:val="a"/>
    <w:link w:val="Heading1"/>
    <w:uiPriority w:val="99"/>
    <w:rsid w:val="00601F7E"/>
    <w:pPr>
      <w:shd w:val="clear" w:color="auto" w:fill="FFFFFF"/>
      <w:bidi/>
      <w:spacing w:after="160" w:line="487" w:lineRule="auto"/>
      <w:outlineLvl w:val="0"/>
    </w:pPr>
    <w:rPr>
      <w:rFonts w:ascii="Arial" w:hAnsi="Arial" w:cs="Arial"/>
      <w:b/>
      <w:bCs/>
      <w:color w:val="auto"/>
      <w:sz w:val="30"/>
      <w:szCs w:val="30"/>
      <w:lang/>
    </w:rPr>
  </w:style>
  <w:style w:type="paragraph" w:customStyle="1" w:styleId="Other0">
    <w:name w:val="Other"/>
    <w:basedOn w:val="a"/>
    <w:link w:val="Other"/>
    <w:uiPriority w:val="99"/>
    <w:rsid w:val="00601F7E"/>
    <w:pPr>
      <w:shd w:val="clear" w:color="auto" w:fill="FFFFFF"/>
      <w:bidi/>
      <w:spacing w:after="160" w:line="444" w:lineRule="auto"/>
    </w:pPr>
    <w:rPr>
      <w:rFonts w:ascii="Arial" w:hAnsi="Arial" w:cs="Arial"/>
      <w:color w:val="auto"/>
      <w:sz w:val="30"/>
      <w:szCs w:val="30"/>
      <w:lang/>
    </w:rPr>
  </w:style>
  <w:style w:type="paragraph" w:customStyle="1" w:styleId="Other20">
    <w:name w:val="Other (2)"/>
    <w:basedOn w:val="a"/>
    <w:link w:val="Other2"/>
    <w:uiPriority w:val="99"/>
    <w:rsid w:val="00601F7E"/>
    <w:pPr>
      <w:shd w:val="clear" w:color="auto" w:fill="FFFFFF"/>
    </w:pPr>
    <w:rPr>
      <w:rFonts w:ascii="Times New Roman" w:hAnsi="Times New Roman" w:cs="Times New Roman"/>
      <w:color w:val="auto"/>
      <w:sz w:val="32"/>
      <w:szCs w:val="32"/>
    </w:rPr>
  </w:style>
  <w:style w:type="paragraph" w:customStyle="1" w:styleId="Tablecaption0">
    <w:name w:val="Table caption"/>
    <w:basedOn w:val="a"/>
    <w:link w:val="Tablecaption"/>
    <w:uiPriority w:val="99"/>
    <w:rsid w:val="00601F7E"/>
    <w:pPr>
      <w:shd w:val="clear" w:color="auto" w:fill="FFFFFF"/>
      <w:bidi/>
    </w:pPr>
    <w:rPr>
      <w:rFonts w:ascii="Arial" w:hAnsi="Arial" w:cs="Arial"/>
      <w:b/>
      <w:bCs/>
      <w:color w:val="auto"/>
      <w:sz w:val="30"/>
      <w:szCs w:val="30"/>
      <w:lang/>
    </w:rPr>
  </w:style>
  <w:style w:type="character" w:customStyle="1" w:styleId="Headerorfooter">
    <w:name w:val="Header or footer_"/>
    <w:link w:val="Headerorfooter0"/>
    <w:uiPriority w:val="99"/>
    <w:rsid w:val="006A7C91"/>
    <w:rPr>
      <w:rFonts w:ascii="Arial" w:hAnsi="Arial" w:cs="Arial"/>
      <w:b/>
      <w:bCs/>
      <w:sz w:val="30"/>
      <w:szCs w:val="30"/>
      <w:shd w:val="clear" w:color="auto" w:fill="FFFFFF"/>
    </w:rPr>
  </w:style>
  <w:style w:type="paragraph" w:customStyle="1" w:styleId="Headerorfooter0">
    <w:name w:val="Header or footer"/>
    <w:basedOn w:val="a"/>
    <w:link w:val="Headerorfooter"/>
    <w:uiPriority w:val="99"/>
    <w:rsid w:val="006A7C91"/>
    <w:pPr>
      <w:shd w:val="clear" w:color="auto" w:fill="FFFFFF"/>
      <w:bidi/>
    </w:pPr>
    <w:rPr>
      <w:rFonts w:ascii="Arial" w:hAnsi="Arial" w:cs="Times New Roman"/>
      <w:b/>
      <w:bCs/>
      <w:color w:val="auto"/>
      <w:sz w:val="30"/>
      <w:szCs w:val="30"/>
      <w:lang/>
    </w:rPr>
  </w:style>
  <w:style w:type="paragraph" w:styleId="a4">
    <w:name w:val="header"/>
    <w:basedOn w:val="a"/>
    <w:link w:val="Char0"/>
    <w:uiPriority w:val="99"/>
    <w:unhideWhenUsed/>
    <w:rsid w:val="00893887"/>
    <w:pPr>
      <w:tabs>
        <w:tab w:val="center" w:pos="4536"/>
        <w:tab w:val="right" w:pos="9072"/>
      </w:tabs>
    </w:pPr>
  </w:style>
  <w:style w:type="character" w:customStyle="1" w:styleId="Char0">
    <w:name w:val="رأس صفحة Char"/>
    <w:basedOn w:val="a0"/>
    <w:link w:val="a4"/>
    <w:uiPriority w:val="99"/>
    <w:rsid w:val="00893887"/>
    <w:rPr>
      <w:rFonts w:cs="Courier New"/>
      <w:color w:val="000000"/>
      <w:sz w:val="24"/>
      <w:szCs w:val="24"/>
      <w:lang w:val="en-US" w:eastAsia="en-US"/>
    </w:rPr>
  </w:style>
  <w:style w:type="paragraph" w:styleId="a5">
    <w:name w:val="footer"/>
    <w:basedOn w:val="a"/>
    <w:link w:val="Char2"/>
    <w:uiPriority w:val="99"/>
    <w:semiHidden/>
    <w:unhideWhenUsed/>
    <w:rsid w:val="00893887"/>
    <w:pPr>
      <w:tabs>
        <w:tab w:val="center" w:pos="4536"/>
        <w:tab w:val="right" w:pos="9072"/>
      </w:tabs>
    </w:pPr>
  </w:style>
  <w:style w:type="character" w:customStyle="1" w:styleId="Char2">
    <w:name w:val="تذييل صفحة Char"/>
    <w:basedOn w:val="a0"/>
    <w:link w:val="a5"/>
    <w:uiPriority w:val="99"/>
    <w:semiHidden/>
    <w:rsid w:val="00893887"/>
    <w:rPr>
      <w:rFonts w:cs="Courier New"/>
      <w:color w:val="000000"/>
      <w:sz w:val="24"/>
      <w:szCs w:val="24"/>
      <w:lang w:val="en-US" w:eastAsia="en-US"/>
    </w:rPr>
  </w:style>
  <w:style w:type="character" w:customStyle="1" w:styleId="1Char">
    <w:name w:val="عنوان 1 Char"/>
    <w:basedOn w:val="a0"/>
    <w:link w:val="1"/>
    <w:rsid w:val="0094685D"/>
    <w:rPr>
      <w:rFonts w:ascii="Times New Roman" w:hAnsi="Times New Roman"/>
      <w:sz w:val="24"/>
      <w:szCs w:val="24"/>
    </w:rPr>
  </w:style>
  <w:style w:type="paragraph" w:styleId="a6">
    <w:name w:val="footnote text"/>
    <w:basedOn w:val="a"/>
    <w:link w:val="Char3"/>
    <w:uiPriority w:val="99"/>
    <w:semiHidden/>
    <w:unhideWhenUsed/>
    <w:rsid w:val="00D14024"/>
    <w:rPr>
      <w:sz w:val="20"/>
      <w:szCs w:val="20"/>
    </w:rPr>
  </w:style>
  <w:style w:type="character" w:customStyle="1" w:styleId="Char3">
    <w:name w:val="نص حاشية سفلية Char"/>
    <w:basedOn w:val="a0"/>
    <w:link w:val="a6"/>
    <w:uiPriority w:val="99"/>
    <w:semiHidden/>
    <w:rsid w:val="00D14024"/>
    <w:rPr>
      <w:rFonts w:cs="Courier New"/>
      <w:color w:val="000000"/>
      <w:lang w:val="en-US" w:eastAsia="en-US"/>
    </w:rPr>
  </w:style>
  <w:style w:type="character" w:styleId="a7">
    <w:name w:val="footnote reference"/>
    <w:basedOn w:val="a0"/>
    <w:uiPriority w:val="99"/>
    <w:semiHidden/>
    <w:unhideWhenUsed/>
    <w:rsid w:val="00D14024"/>
    <w:rPr>
      <w:vertAlign w:val="superscript"/>
    </w:rPr>
  </w:style>
</w:styles>
</file>

<file path=word/webSettings.xml><?xml version="1.0" encoding="utf-8"?>
<w:webSettings xmlns:r="http://schemas.openxmlformats.org/officeDocument/2006/relationships" xmlns:w="http://schemas.openxmlformats.org/wordprocessingml/2006/main">
  <w:divs>
    <w:div w:id="176095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8E6B4-AC32-4D75-8885-7ABB63B72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33</Pages>
  <Words>5156</Words>
  <Characters>28358</Characters>
  <Application>Microsoft Office Word</Application>
  <DocSecurity>0</DocSecurity>
  <Lines>236</Lines>
  <Paragraphs>66</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33448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Shamfuture</dc:creator>
  <cp:lastModifiedBy>youness</cp:lastModifiedBy>
  <cp:revision>37</cp:revision>
  <cp:lastPrinted>2018-06-22T21:14:00Z</cp:lastPrinted>
  <dcterms:created xsi:type="dcterms:W3CDTF">2018-06-02T17:09:00Z</dcterms:created>
  <dcterms:modified xsi:type="dcterms:W3CDTF">2018-06-22T23:08:00Z</dcterms:modified>
</cp:coreProperties>
</file>