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64" w:rsidRDefault="00A42664" w:rsidP="00A13F92">
      <w:pPr>
        <w:autoSpaceDE w:val="0"/>
        <w:autoSpaceDN w:val="0"/>
        <w:adjustRightInd w:val="0"/>
        <w:spacing w:line="360" w:lineRule="auto"/>
        <w:jc w:val="both"/>
      </w:pPr>
    </w:p>
    <w:p w:rsidR="00A42664" w:rsidRPr="00E80338" w:rsidRDefault="00A42664" w:rsidP="00E80338">
      <w:pPr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 w:rsidRPr="00E80338">
        <w:rPr>
          <w:b/>
          <w:bCs/>
          <w:sz w:val="32"/>
          <w:szCs w:val="32"/>
          <w:lang w:bidi="ar-DZ"/>
        </w:rPr>
        <w:t>R</w:t>
      </w:r>
      <w:r w:rsidR="00E80338" w:rsidRPr="00E80338">
        <w:rPr>
          <w:b/>
          <w:bCs/>
          <w:sz w:val="32"/>
          <w:szCs w:val="32"/>
          <w:lang w:bidi="ar-DZ"/>
        </w:rPr>
        <w:t>é</w:t>
      </w:r>
      <w:r w:rsidRPr="00E80338">
        <w:rPr>
          <w:b/>
          <w:bCs/>
          <w:sz w:val="32"/>
          <w:szCs w:val="32"/>
          <w:lang w:bidi="ar-DZ"/>
        </w:rPr>
        <w:t>s</w:t>
      </w:r>
      <w:r w:rsidR="00E80338" w:rsidRPr="00E80338">
        <w:rPr>
          <w:b/>
          <w:bCs/>
          <w:sz w:val="32"/>
          <w:szCs w:val="32"/>
          <w:lang w:bidi="ar-DZ"/>
        </w:rPr>
        <w:t>u</w:t>
      </w:r>
      <w:r w:rsidRPr="00E80338">
        <w:rPr>
          <w:b/>
          <w:bCs/>
          <w:sz w:val="32"/>
          <w:szCs w:val="32"/>
          <w:lang w:bidi="ar-DZ"/>
        </w:rPr>
        <w:t>m</w:t>
      </w:r>
      <w:r w:rsidR="00E80338" w:rsidRPr="00E80338">
        <w:rPr>
          <w:b/>
          <w:bCs/>
          <w:sz w:val="32"/>
          <w:szCs w:val="32"/>
          <w:lang w:bidi="ar-DZ"/>
        </w:rPr>
        <w:t>é</w:t>
      </w:r>
    </w:p>
    <w:p w:rsidR="00A42664" w:rsidRPr="00A42664" w:rsidRDefault="00A42664" w:rsidP="00A42664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94850" w:rsidRDefault="000B52FF" w:rsidP="00A74FB6">
      <w:pPr>
        <w:autoSpaceDE w:val="0"/>
        <w:autoSpaceDN w:val="0"/>
        <w:adjustRightInd w:val="0"/>
        <w:spacing w:line="360" w:lineRule="auto"/>
        <w:jc w:val="both"/>
      </w:pPr>
      <w:r>
        <w:t xml:space="preserve">     </w:t>
      </w:r>
      <w:r w:rsidR="00A13F92">
        <w:t>Les</w:t>
      </w:r>
      <w:r w:rsidR="00A74FB6">
        <w:t xml:space="preserve"> </w:t>
      </w:r>
      <w:r w:rsidR="00A13F92">
        <w:t>cristaux photoniques</w:t>
      </w:r>
      <w:r w:rsidR="00A13F92" w:rsidRPr="00B35AC9">
        <w:t xml:space="preserve"> sont</w:t>
      </w:r>
      <w:r w:rsidR="00A74FB6">
        <w:t xml:space="preserve"> </w:t>
      </w:r>
      <w:r w:rsidR="00A13F92" w:rsidRPr="00B35AC9">
        <w:t xml:space="preserve">des structures dont l’indice de réfraction varie périodiquement dans une, deux ou </w:t>
      </w:r>
      <w:proofErr w:type="spellStart"/>
      <w:r w:rsidR="00A13F92" w:rsidRPr="00B35AC9">
        <w:t>troisdimensions</w:t>
      </w:r>
      <w:proofErr w:type="spellEnd"/>
      <w:r w:rsidR="00A13F92" w:rsidRPr="00B35AC9">
        <w:t xml:space="preserve">. Ce milieu périodique produit sur la lumière qui se propage dans le </w:t>
      </w:r>
      <w:proofErr w:type="spellStart"/>
      <w:r w:rsidR="00A13F92" w:rsidRPr="00B35AC9">
        <w:t>cristalphotonique</w:t>
      </w:r>
      <w:proofErr w:type="spellEnd"/>
      <w:r w:rsidR="00A13F92" w:rsidRPr="00B35AC9">
        <w:t xml:space="preserve"> un effet a</w:t>
      </w:r>
      <w:r w:rsidR="00A13F92">
        <w:t xml:space="preserve">nalogue à </w:t>
      </w:r>
      <w:r w:rsidR="00A13F92" w:rsidRPr="00B35AC9">
        <w:t xml:space="preserve">celui du potentiel périodique sur les électrons </w:t>
      </w:r>
      <w:proofErr w:type="spellStart"/>
      <w:r w:rsidR="00A13F92" w:rsidRPr="00B35AC9">
        <w:t>dansun</w:t>
      </w:r>
      <w:proofErr w:type="spellEnd"/>
      <w:r w:rsidR="00A13F92" w:rsidRPr="00B35AC9">
        <w:t xml:space="preserve"> cristal.</w:t>
      </w:r>
    </w:p>
    <w:p w:rsidR="00A13F92" w:rsidRPr="00A24786" w:rsidRDefault="000B52FF" w:rsidP="00A74FB6">
      <w:pPr>
        <w:autoSpaceDE w:val="0"/>
        <w:autoSpaceDN w:val="0"/>
        <w:adjustRightInd w:val="0"/>
        <w:spacing w:line="360" w:lineRule="auto"/>
        <w:jc w:val="both"/>
        <w:rPr>
          <w:szCs w:val="22"/>
        </w:rPr>
      </w:pPr>
      <w:r>
        <w:t xml:space="preserve">    </w:t>
      </w:r>
      <w:r w:rsidR="00A13F92" w:rsidRPr="00B35AC9">
        <w:t xml:space="preserve">Une bande interdite photonique (BIP) correspond à un </w:t>
      </w:r>
      <w:proofErr w:type="spellStart"/>
      <w:r w:rsidR="00A13F92" w:rsidRPr="00B35AC9">
        <w:t>intervalled’énergie</w:t>
      </w:r>
      <w:proofErr w:type="spellEnd"/>
      <w:r w:rsidR="00A13F92" w:rsidRPr="00B35AC9">
        <w:t xml:space="preserve"> o</w:t>
      </w:r>
      <w:r w:rsidR="00A13F92">
        <w:t>ù</w:t>
      </w:r>
      <w:r w:rsidR="00A13F92" w:rsidRPr="00B35AC9">
        <w:t xml:space="preserve"> la propagation de la lumière est interdite dans certaines directions du </w:t>
      </w:r>
      <w:proofErr w:type="spellStart"/>
      <w:r w:rsidR="00A13F92" w:rsidRPr="00B35AC9">
        <w:t>cristalphotonique</w:t>
      </w:r>
      <w:proofErr w:type="spellEnd"/>
      <w:r w:rsidR="00A13F92" w:rsidRPr="00B35AC9">
        <w:t xml:space="preserve">. Les cristaux photoniques offrent la possibilité de contrôler la </w:t>
      </w:r>
      <w:proofErr w:type="spellStart"/>
      <w:r w:rsidR="00A13F92" w:rsidRPr="00B35AC9">
        <w:t>propagationde</w:t>
      </w:r>
      <w:proofErr w:type="spellEnd"/>
      <w:r w:rsidR="00A13F92" w:rsidRPr="00B35AC9">
        <w:t xml:space="preserve"> la lumière</w:t>
      </w:r>
      <w:r w:rsidR="00A13F92">
        <w:t xml:space="preserve"> et ceci, sur une</w:t>
      </w:r>
      <w:r w:rsidR="00A13F92" w:rsidRPr="00B35AC9">
        <w:t xml:space="preserve"> dimension de l’ordre de grandeur de la longueur d’</w:t>
      </w:r>
      <w:proofErr w:type="spellStart"/>
      <w:r w:rsidR="00A13F92" w:rsidRPr="00B35AC9">
        <w:t>ondedans</w:t>
      </w:r>
      <w:proofErr w:type="spellEnd"/>
      <w:r w:rsidR="00A13F92" w:rsidRPr="00B35AC9">
        <w:t xml:space="preserve"> le matériau</w:t>
      </w:r>
      <w:r w:rsidR="00A13F92">
        <w:t xml:space="preserve">. </w:t>
      </w:r>
      <w:r w:rsidR="00A13F92" w:rsidRPr="00B35AC9">
        <w:t xml:space="preserve">C’est notamment cette propriété qui les rend intéressants pour </w:t>
      </w:r>
      <w:proofErr w:type="spellStart"/>
      <w:r w:rsidR="00A13F92" w:rsidRPr="00B35AC9">
        <w:t>denombreuses</w:t>
      </w:r>
      <w:proofErr w:type="spellEnd"/>
      <w:r w:rsidR="00A13F92">
        <w:t xml:space="preserve"> applications</w:t>
      </w:r>
      <w:r w:rsidR="00A13F92">
        <w:rPr>
          <w:bCs/>
        </w:rPr>
        <w:t xml:space="preserve">. </w:t>
      </w:r>
    </w:p>
    <w:p w:rsidR="00A94850" w:rsidRDefault="00A13F92" w:rsidP="00A74FB6">
      <w:pPr>
        <w:spacing w:line="360" w:lineRule="auto"/>
        <w:jc w:val="both"/>
      </w:pPr>
      <w:r w:rsidRPr="00103D8F">
        <w:rPr>
          <w:color w:val="000000"/>
        </w:rPr>
        <w:t>Afin de mieux appréhender les cristaux photoniques bidimensionnels sur lesquels nous allons orienter notre étude, les différentes propriétés de ces structures seront exposées.</w:t>
      </w:r>
    </w:p>
    <w:p w:rsidR="00DA419A" w:rsidRDefault="00A13F92" w:rsidP="00A74FB6">
      <w:pPr>
        <w:spacing w:line="360" w:lineRule="auto"/>
        <w:jc w:val="both"/>
      </w:pPr>
      <w:r>
        <w:t xml:space="preserve">La </w:t>
      </w:r>
      <w:r w:rsidRPr="002139C9">
        <w:t xml:space="preserve"> méthode principale</w:t>
      </w:r>
      <w:r>
        <w:t xml:space="preserve"> utilisée, c’est  </w:t>
      </w:r>
      <w:r w:rsidRPr="002139C9">
        <w:t>la méthode des ondes planes pour le calcul des diagramm</w:t>
      </w:r>
      <w:r>
        <w:t>es de bandes</w:t>
      </w:r>
      <w:r w:rsidRPr="002139C9">
        <w:t>.</w:t>
      </w:r>
    </w:p>
    <w:p w:rsidR="00A94850" w:rsidRDefault="000B52FF" w:rsidP="00A74FB6">
      <w:pPr>
        <w:tabs>
          <w:tab w:val="left" w:pos="6971"/>
        </w:tabs>
        <w:spacing w:line="360" w:lineRule="auto"/>
        <w:jc w:val="both"/>
      </w:pPr>
      <w:r>
        <w:t xml:space="preserve">      </w:t>
      </w:r>
      <w:r w:rsidR="00A94850">
        <w:t>L</w:t>
      </w:r>
      <w:r w:rsidR="00A94850" w:rsidRPr="00663376">
        <w:t xml:space="preserve">es cristaux photoniques ouvrent la voie à la réalisation </w:t>
      </w:r>
      <w:proofErr w:type="spellStart"/>
      <w:r w:rsidR="00A94850" w:rsidRPr="00663376">
        <w:t>denombreuses</w:t>
      </w:r>
      <w:proofErr w:type="spellEnd"/>
      <w:r w:rsidR="00A94850" w:rsidRPr="00663376">
        <w:t xml:space="preserve"> fonctions optiques grâce aux possibilités de confinement de la lumière </w:t>
      </w:r>
      <w:proofErr w:type="spellStart"/>
      <w:r w:rsidR="00A94850" w:rsidRPr="00663376">
        <w:t>quipourraient</w:t>
      </w:r>
      <w:proofErr w:type="spellEnd"/>
      <w:r w:rsidR="00A94850" w:rsidRPr="00663376">
        <w:t xml:space="preserve"> </w:t>
      </w:r>
      <w:proofErr w:type="gramStart"/>
      <w:r w:rsidR="00A94850" w:rsidRPr="00663376">
        <w:t>révolutionner</w:t>
      </w:r>
      <w:proofErr w:type="gramEnd"/>
      <w:r w:rsidR="00A94850" w:rsidRPr="00663376">
        <w:t xml:space="preserve"> la fabrication des </w:t>
      </w:r>
      <w:r w:rsidR="00A94850">
        <w:t>composants optoélectroniques.</w:t>
      </w:r>
    </w:p>
    <w:p w:rsidR="00A94850" w:rsidRDefault="00A94850" w:rsidP="00A74FB6">
      <w:pPr>
        <w:spacing w:line="360" w:lineRule="auto"/>
        <w:jc w:val="both"/>
        <w:rPr>
          <w:lang w:bidi="ar-DZ"/>
        </w:rPr>
      </w:pPr>
    </w:p>
    <w:sectPr w:rsidR="00A94850" w:rsidSect="00A42664">
      <w:headerReference w:type="default" r:id="rId6"/>
      <w:pgSz w:w="11906" w:h="16838"/>
      <w:pgMar w:top="1418" w:right="1418" w:bottom="1418" w:left="1418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256" w:rsidRDefault="00FE5256" w:rsidP="00A13F92">
      <w:r>
        <w:separator/>
      </w:r>
    </w:p>
  </w:endnote>
  <w:endnote w:type="continuationSeparator" w:id="1">
    <w:p w:rsidR="00FE5256" w:rsidRDefault="00FE5256" w:rsidP="00A13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256" w:rsidRDefault="00FE5256" w:rsidP="00A13F92">
      <w:r>
        <w:separator/>
      </w:r>
    </w:p>
  </w:footnote>
  <w:footnote w:type="continuationSeparator" w:id="1">
    <w:p w:rsidR="00FE5256" w:rsidRDefault="00FE5256" w:rsidP="00A13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92" w:rsidRPr="00A13F92" w:rsidRDefault="00A13F92" w:rsidP="00A42664">
    <w:pPr>
      <w:pStyle w:val="En-tte"/>
      <w:tabs>
        <w:tab w:val="clear" w:pos="4153"/>
        <w:tab w:val="clear" w:pos="8306"/>
        <w:tab w:val="left" w:pos="5685"/>
      </w:tabs>
      <w:rPr>
        <w:b/>
        <w:bCs/>
        <w:lang w:val="fr-FR" w:bidi="ar-DZ"/>
      </w:rPr>
    </w:pPr>
    <w:r>
      <w:rPr>
        <w:rtl/>
        <w:lang w:bidi="ar-DZ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F92"/>
    <w:rsid w:val="00010A3D"/>
    <w:rsid w:val="000321AD"/>
    <w:rsid w:val="00037B93"/>
    <w:rsid w:val="00074461"/>
    <w:rsid w:val="000759AB"/>
    <w:rsid w:val="00084F7B"/>
    <w:rsid w:val="0008609F"/>
    <w:rsid w:val="000A2923"/>
    <w:rsid w:val="000B4367"/>
    <w:rsid w:val="000B46E2"/>
    <w:rsid w:val="000B52FF"/>
    <w:rsid w:val="000B68FE"/>
    <w:rsid w:val="000E2506"/>
    <w:rsid w:val="000F3332"/>
    <w:rsid w:val="0010428B"/>
    <w:rsid w:val="00115FB7"/>
    <w:rsid w:val="0012185D"/>
    <w:rsid w:val="00134ED9"/>
    <w:rsid w:val="001413F0"/>
    <w:rsid w:val="001461F1"/>
    <w:rsid w:val="0015442B"/>
    <w:rsid w:val="001B099A"/>
    <w:rsid w:val="001C33CF"/>
    <w:rsid w:val="001C744A"/>
    <w:rsid w:val="001C7A5C"/>
    <w:rsid w:val="001E0064"/>
    <w:rsid w:val="002071B3"/>
    <w:rsid w:val="00234958"/>
    <w:rsid w:val="00236B7B"/>
    <w:rsid w:val="00256D27"/>
    <w:rsid w:val="002634AF"/>
    <w:rsid w:val="00270242"/>
    <w:rsid w:val="002934D3"/>
    <w:rsid w:val="00294559"/>
    <w:rsid w:val="002A4D34"/>
    <w:rsid w:val="002A54C6"/>
    <w:rsid w:val="002B5640"/>
    <w:rsid w:val="002C3E89"/>
    <w:rsid w:val="002C764D"/>
    <w:rsid w:val="002F2E21"/>
    <w:rsid w:val="003532A3"/>
    <w:rsid w:val="00372724"/>
    <w:rsid w:val="003727E0"/>
    <w:rsid w:val="00381B31"/>
    <w:rsid w:val="0038624C"/>
    <w:rsid w:val="00390764"/>
    <w:rsid w:val="0039260A"/>
    <w:rsid w:val="003D4092"/>
    <w:rsid w:val="003D4FE5"/>
    <w:rsid w:val="003E6E2C"/>
    <w:rsid w:val="003F2835"/>
    <w:rsid w:val="003F5741"/>
    <w:rsid w:val="00403272"/>
    <w:rsid w:val="00404727"/>
    <w:rsid w:val="004254D9"/>
    <w:rsid w:val="004339FC"/>
    <w:rsid w:val="004541D6"/>
    <w:rsid w:val="00456A90"/>
    <w:rsid w:val="00473600"/>
    <w:rsid w:val="004878CE"/>
    <w:rsid w:val="004A0AB6"/>
    <w:rsid w:val="004A5385"/>
    <w:rsid w:val="005221B6"/>
    <w:rsid w:val="00532098"/>
    <w:rsid w:val="0055250C"/>
    <w:rsid w:val="005564D4"/>
    <w:rsid w:val="00565E2A"/>
    <w:rsid w:val="00570573"/>
    <w:rsid w:val="00572EAD"/>
    <w:rsid w:val="00582F16"/>
    <w:rsid w:val="00587212"/>
    <w:rsid w:val="005D46AE"/>
    <w:rsid w:val="005E236A"/>
    <w:rsid w:val="005E44F6"/>
    <w:rsid w:val="005E674C"/>
    <w:rsid w:val="005F2BC5"/>
    <w:rsid w:val="006061AE"/>
    <w:rsid w:val="006145FB"/>
    <w:rsid w:val="00641534"/>
    <w:rsid w:val="00651B28"/>
    <w:rsid w:val="00672FA4"/>
    <w:rsid w:val="006772D8"/>
    <w:rsid w:val="0067786A"/>
    <w:rsid w:val="00685BB9"/>
    <w:rsid w:val="00694EDA"/>
    <w:rsid w:val="006A7957"/>
    <w:rsid w:val="006C550F"/>
    <w:rsid w:val="006D5BB3"/>
    <w:rsid w:val="006D77AA"/>
    <w:rsid w:val="006E68E2"/>
    <w:rsid w:val="006F1DFA"/>
    <w:rsid w:val="007221BC"/>
    <w:rsid w:val="0072649E"/>
    <w:rsid w:val="00726DA0"/>
    <w:rsid w:val="00732ED1"/>
    <w:rsid w:val="0073709B"/>
    <w:rsid w:val="00751386"/>
    <w:rsid w:val="00765032"/>
    <w:rsid w:val="007A0AA7"/>
    <w:rsid w:val="007A2558"/>
    <w:rsid w:val="007A39CB"/>
    <w:rsid w:val="007D2EEB"/>
    <w:rsid w:val="007D360F"/>
    <w:rsid w:val="0080064E"/>
    <w:rsid w:val="008032F7"/>
    <w:rsid w:val="00811569"/>
    <w:rsid w:val="00816AA2"/>
    <w:rsid w:val="00821EE3"/>
    <w:rsid w:val="00835A00"/>
    <w:rsid w:val="00853DB0"/>
    <w:rsid w:val="00872076"/>
    <w:rsid w:val="008752A3"/>
    <w:rsid w:val="00880194"/>
    <w:rsid w:val="0089162A"/>
    <w:rsid w:val="008A530F"/>
    <w:rsid w:val="008A6CAE"/>
    <w:rsid w:val="008B599A"/>
    <w:rsid w:val="008E5ED6"/>
    <w:rsid w:val="008E6052"/>
    <w:rsid w:val="008F6AF4"/>
    <w:rsid w:val="009021C1"/>
    <w:rsid w:val="00907BC6"/>
    <w:rsid w:val="00910D40"/>
    <w:rsid w:val="009139EE"/>
    <w:rsid w:val="00913FF8"/>
    <w:rsid w:val="00920BCE"/>
    <w:rsid w:val="00925959"/>
    <w:rsid w:val="00937533"/>
    <w:rsid w:val="00937DC8"/>
    <w:rsid w:val="009441F6"/>
    <w:rsid w:val="00946582"/>
    <w:rsid w:val="009468D7"/>
    <w:rsid w:val="009566FE"/>
    <w:rsid w:val="00956FE4"/>
    <w:rsid w:val="00973BCF"/>
    <w:rsid w:val="00983C8A"/>
    <w:rsid w:val="009A7D9F"/>
    <w:rsid w:val="009B7137"/>
    <w:rsid w:val="009D3702"/>
    <w:rsid w:val="009D55B5"/>
    <w:rsid w:val="009D6497"/>
    <w:rsid w:val="009F1D6E"/>
    <w:rsid w:val="00A00ECA"/>
    <w:rsid w:val="00A046B0"/>
    <w:rsid w:val="00A0512D"/>
    <w:rsid w:val="00A13F92"/>
    <w:rsid w:val="00A42664"/>
    <w:rsid w:val="00A74FB6"/>
    <w:rsid w:val="00A74FBC"/>
    <w:rsid w:val="00A77E81"/>
    <w:rsid w:val="00A94850"/>
    <w:rsid w:val="00A97715"/>
    <w:rsid w:val="00AA0221"/>
    <w:rsid w:val="00AA117F"/>
    <w:rsid w:val="00AB6BD9"/>
    <w:rsid w:val="00AB7CD0"/>
    <w:rsid w:val="00AC2F7C"/>
    <w:rsid w:val="00AD7A87"/>
    <w:rsid w:val="00B1720B"/>
    <w:rsid w:val="00B320DA"/>
    <w:rsid w:val="00B375CE"/>
    <w:rsid w:val="00B417F5"/>
    <w:rsid w:val="00B42901"/>
    <w:rsid w:val="00B72D10"/>
    <w:rsid w:val="00B8401E"/>
    <w:rsid w:val="00B8571A"/>
    <w:rsid w:val="00BA48E6"/>
    <w:rsid w:val="00BA535A"/>
    <w:rsid w:val="00BC0F93"/>
    <w:rsid w:val="00BE76DF"/>
    <w:rsid w:val="00BF0BA7"/>
    <w:rsid w:val="00BF0ECE"/>
    <w:rsid w:val="00BF5866"/>
    <w:rsid w:val="00C021D6"/>
    <w:rsid w:val="00C05549"/>
    <w:rsid w:val="00C07189"/>
    <w:rsid w:val="00C10BAF"/>
    <w:rsid w:val="00C23D80"/>
    <w:rsid w:val="00C30D6B"/>
    <w:rsid w:val="00C3636E"/>
    <w:rsid w:val="00C41DBB"/>
    <w:rsid w:val="00C717E0"/>
    <w:rsid w:val="00C833B0"/>
    <w:rsid w:val="00C87D12"/>
    <w:rsid w:val="00C87EAB"/>
    <w:rsid w:val="00C93636"/>
    <w:rsid w:val="00C93B49"/>
    <w:rsid w:val="00C948CE"/>
    <w:rsid w:val="00C96CB0"/>
    <w:rsid w:val="00CA0B03"/>
    <w:rsid w:val="00CA3BEB"/>
    <w:rsid w:val="00CC245B"/>
    <w:rsid w:val="00CF256B"/>
    <w:rsid w:val="00CF348F"/>
    <w:rsid w:val="00D0024F"/>
    <w:rsid w:val="00D0374A"/>
    <w:rsid w:val="00D057A0"/>
    <w:rsid w:val="00D12AD7"/>
    <w:rsid w:val="00D132FE"/>
    <w:rsid w:val="00D5234F"/>
    <w:rsid w:val="00D62BC7"/>
    <w:rsid w:val="00D72D9E"/>
    <w:rsid w:val="00D805DD"/>
    <w:rsid w:val="00D80B33"/>
    <w:rsid w:val="00D81E43"/>
    <w:rsid w:val="00D869D0"/>
    <w:rsid w:val="00D97228"/>
    <w:rsid w:val="00DA0879"/>
    <w:rsid w:val="00DA419A"/>
    <w:rsid w:val="00DA47B5"/>
    <w:rsid w:val="00DB602A"/>
    <w:rsid w:val="00DD4ECD"/>
    <w:rsid w:val="00DD6096"/>
    <w:rsid w:val="00E06551"/>
    <w:rsid w:val="00E06882"/>
    <w:rsid w:val="00E22EA2"/>
    <w:rsid w:val="00E31DB6"/>
    <w:rsid w:val="00E33682"/>
    <w:rsid w:val="00E44021"/>
    <w:rsid w:val="00E51629"/>
    <w:rsid w:val="00E55483"/>
    <w:rsid w:val="00E7173B"/>
    <w:rsid w:val="00E71F7E"/>
    <w:rsid w:val="00E72B1E"/>
    <w:rsid w:val="00E7524D"/>
    <w:rsid w:val="00E76DC0"/>
    <w:rsid w:val="00E77119"/>
    <w:rsid w:val="00E80338"/>
    <w:rsid w:val="00E84E8C"/>
    <w:rsid w:val="00E877F8"/>
    <w:rsid w:val="00E91473"/>
    <w:rsid w:val="00E961D2"/>
    <w:rsid w:val="00EA2146"/>
    <w:rsid w:val="00EA3C2E"/>
    <w:rsid w:val="00EB42BD"/>
    <w:rsid w:val="00EC4A71"/>
    <w:rsid w:val="00EC6339"/>
    <w:rsid w:val="00ED2727"/>
    <w:rsid w:val="00EE113E"/>
    <w:rsid w:val="00EE12E4"/>
    <w:rsid w:val="00F036AD"/>
    <w:rsid w:val="00F11F87"/>
    <w:rsid w:val="00F719C7"/>
    <w:rsid w:val="00F83CF7"/>
    <w:rsid w:val="00F85FF3"/>
    <w:rsid w:val="00F913CC"/>
    <w:rsid w:val="00F92876"/>
    <w:rsid w:val="00F958AE"/>
    <w:rsid w:val="00FA6E83"/>
    <w:rsid w:val="00FC5F00"/>
    <w:rsid w:val="00FE5256"/>
    <w:rsid w:val="00FE6ADF"/>
    <w:rsid w:val="00FF3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92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13F92"/>
    <w:pPr>
      <w:tabs>
        <w:tab w:val="center" w:pos="4153"/>
        <w:tab w:val="right" w:pos="8306"/>
      </w:tabs>
      <w:bidi/>
    </w:pPr>
    <w:rPr>
      <w:lang w:val="en-US" w:eastAsia="en-US"/>
    </w:rPr>
  </w:style>
  <w:style w:type="character" w:customStyle="1" w:styleId="En-tteCar">
    <w:name w:val="En-tête Car"/>
    <w:basedOn w:val="Policepardfaut"/>
    <w:link w:val="En-tte"/>
    <w:uiPriority w:val="99"/>
    <w:rsid w:val="00A13F9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13F92"/>
    <w:pPr>
      <w:tabs>
        <w:tab w:val="center" w:pos="4153"/>
        <w:tab w:val="right" w:pos="8306"/>
      </w:tabs>
      <w:bidi/>
    </w:pPr>
    <w:rPr>
      <w:lang w:val="en-US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13F9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rahim</cp:lastModifiedBy>
  <cp:revision>6</cp:revision>
  <cp:lastPrinted>2012-06-11T19:39:00Z</cp:lastPrinted>
  <dcterms:created xsi:type="dcterms:W3CDTF">2012-06-03T18:06:00Z</dcterms:created>
  <dcterms:modified xsi:type="dcterms:W3CDTF">2012-06-11T19:42:00Z</dcterms:modified>
</cp:coreProperties>
</file>