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8E" w:rsidRPr="00586019" w:rsidRDefault="0031587C" w:rsidP="0031587C">
      <w:pPr>
        <w:jc w:val="center"/>
        <w:rPr>
          <w:rFonts w:ascii="Monotype Corsiva" w:hAnsi="Monotype Corsiva" w:cstheme="majorBidi"/>
          <w:b/>
          <w:bCs/>
          <w:color w:val="000000"/>
          <w:sz w:val="48"/>
          <w:szCs w:val="48"/>
        </w:rPr>
      </w:pPr>
      <w:r w:rsidRPr="00586019">
        <w:rPr>
          <w:rFonts w:ascii="Monotype Corsiva" w:hAnsi="Monotype Corsiva" w:cstheme="majorBidi"/>
          <w:b/>
          <w:bCs/>
          <w:color w:val="000000"/>
          <w:sz w:val="48"/>
          <w:szCs w:val="48"/>
        </w:rPr>
        <w:t>Bibliographie</w:t>
      </w:r>
    </w:p>
    <w:p w:rsidR="00BD425B" w:rsidRDefault="00BD425B" w:rsidP="0031587C">
      <w:pPr>
        <w:jc w:val="center"/>
        <w:rPr>
          <w:rFonts w:ascii="Monotype Corsiva" w:hAnsi="Monotype Corsiva" w:cstheme="majorBidi"/>
          <w:b/>
          <w:bCs/>
          <w:color w:val="000000"/>
          <w:sz w:val="40"/>
          <w:szCs w:val="40"/>
        </w:rPr>
      </w:pPr>
    </w:p>
    <w:p w:rsidR="00097E47" w:rsidRPr="00BD425B" w:rsidRDefault="00097E47" w:rsidP="00BD425B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[1] HASNOUI Omar EL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hak</w:t>
      </w:r>
      <w:proofErr w:type="spellEnd"/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Simulation de Réseau mobile 3G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480B07" w:rsidRPr="00BD425B">
        <w:rPr>
          <w:rFonts w:asciiTheme="majorBidi" w:hAnsiTheme="majorBidi" w:cstheme="majorBidi"/>
          <w:sz w:val="24"/>
          <w:szCs w:val="24"/>
        </w:rPr>
        <w:t>Mémoire de fin d'étude pour l'obtention du diplôme</w:t>
      </w:r>
      <w:r w:rsidR="00BD425B" w:rsidRPr="00BD425B">
        <w:rPr>
          <w:rFonts w:asciiTheme="majorBidi" w:hAnsiTheme="majorBidi" w:cstheme="majorBidi"/>
          <w:sz w:val="24"/>
          <w:szCs w:val="24"/>
        </w:rPr>
        <w:t xml:space="preserve"> </w:t>
      </w:r>
      <w:r w:rsidR="00480B07" w:rsidRPr="00BD425B">
        <w:rPr>
          <w:rFonts w:asciiTheme="majorBidi" w:hAnsiTheme="majorBidi" w:cstheme="majorBidi"/>
          <w:sz w:val="24"/>
          <w:szCs w:val="24"/>
        </w:rPr>
        <w:t xml:space="preserve">d'ingénieur d'état en 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>informatique,</w:t>
      </w:r>
      <w:r w:rsidR="00BD425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D425B" w:rsidRPr="00BD425B">
        <w:rPr>
          <w:rFonts w:asciiTheme="majorBidi" w:hAnsiTheme="majorBidi" w:cstheme="majorBidi"/>
          <w:sz w:val="24"/>
          <w:szCs w:val="24"/>
        </w:rPr>
        <w:t xml:space="preserve">Université Djilali </w:t>
      </w:r>
      <w:proofErr w:type="spellStart"/>
      <w:r w:rsidR="00BD425B" w:rsidRPr="00BD425B">
        <w:rPr>
          <w:rFonts w:asciiTheme="majorBidi" w:hAnsiTheme="majorBidi" w:cstheme="majorBidi"/>
          <w:sz w:val="24"/>
          <w:szCs w:val="24"/>
        </w:rPr>
        <w:t>Liabes</w:t>
      </w:r>
      <w:proofErr w:type="spellEnd"/>
      <w:r w:rsidR="00BD425B">
        <w:rPr>
          <w:rFonts w:asciiTheme="majorBidi" w:hAnsiTheme="majorBidi" w:cstheme="majorBidi"/>
          <w:sz w:val="24"/>
          <w:szCs w:val="24"/>
        </w:rPr>
        <w:t>,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2005</w:t>
      </w:r>
      <w:r w:rsidRPr="00BD425B">
        <w:rPr>
          <w:rFonts w:asciiTheme="majorBidi" w:hAnsiTheme="majorBidi" w:cstheme="majorBidi"/>
          <w:b/>
          <w:bCs/>
          <w:color w:val="000000"/>
          <w:sz w:val="24"/>
          <w:szCs w:val="24"/>
        </w:rPr>
        <w:t>.</w:t>
      </w:r>
    </w:p>
    <w:p w:rsidR="00C07306" w:rsidRPr="00BD425B" w:rsidRDefault="00C07306" w:rsidP="00A14F8A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>[2] Eric Meurisse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L’UMTS et le haut débit mobile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Février 2007.</w:t>
      </w:r>
    </w:p>
    <w:p w:rsidR="00C07306" w:rsidRPr="00BD425B" w:rsidRDefault="00C07306" w:rsidP="00A14F8A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[3]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Nguyer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thi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Mai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Trang</w:t>
      </w:r>
      <w:proofErr w:type="spellEnd"/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Réseaux mobiles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2009.</w:t>
      </w:r>
    </w:p>
    <w:p w:rsidR="00097E47" w:rsidRPr="00BD425B" w:rsidRDefault="00097E47" w:rsidP="00097E47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[4] Benjamin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Tabaries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et Paul Rouault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UMTS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2004.</w:t>
      </w:r>
    </w:p>
    <w:p w:rsidR="00097E47" w:rsidRPr="00BD425B" w:rsidRDefault="00097E47" w:rsidP="00BD425B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>[5] BENSOUNA  Ismail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TEBIB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Merroun</w:t>
      </w:r>
      <w:proofErr w:type="spellEnd"/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la technologie 3G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BD425B">
        <w:rPr>
          <w:rFonts w:asciiTheme="majorBidi" w:hAnsiTheme="majorBidi" w:cstheme="majorBidi"/>
          <w:color w:val="000000"/>
          <w:sz w:val="24"/>
          <w:szCs w:val="24"/>
        </w:rPr>
        <w:t>licence en gé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BD425B">
        <w:rPr>
          <w:rFonts w:asciiTheme="majorBidi" w:hAnsiTheme="majorBidi" w:cstheme="majorBidi"/>
          <w:color w:val="000000"/>
          <w:sz w:val="24"/>
          <w:szCs w:val="24"/>
        </w:rPr>
        <w:t>i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e électrique</w:t>
      </w:r>
      <w:r w:rsidR="00480B07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juin 2009.</w:t>
      </w:r>
    </w:p>
    <w:p w:rsidR="00097E47" w:rsidRPr="00BD425B" w:rsidRDefault="00480B07" w:rsidP="00480B07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[6]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Abdalah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MDEDA, L’UMTS, </w:t>
      </w:r>
      <w:r w:rsidR="00097E47" w:rsidRPr="00BD425B">
        <w:rPr>
          <w:rFonts w:asciiTheme="majorBidi" w:hAnsiTheme="majorBidi" w:cstheme="majorBidi"/>
          <w:color w:val="000000"/>
          <w:sz w:val="24"/>
          <w:szCs w:val="24"/>
        </w:rPr>
        <w:t>Ecole Supéri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>eure des communication</w:t>
      </w:r>
      <w:r w:rsidR="00BD425B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de Tunis, </w:t>
      </w:r>
      <w:r w:rsidR="00097E47" w:rsidRPr="00BD425B">
        <w:rPr>
          <w:rFonts w:asciiTheme="majorBidi" w:hAnsiTheme="majorBidi" w:cstheme="majorBidi"/>
          <w:color w:val="000000"/>
          <w:sz w:val="24"/>
          <w:szCs w:val="24"/>
        </w:rPr>
        <w:t>2005.</w:t>
      </w:r>
    </w:p>
    <w:p w:rsidR="00C07306" w:rsidRDefault="00480B07" w:rsidP="00A14F8A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[7]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Deroussen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D425B">
        <w:rPr>
          <w:rFonts w:asciiTheme="majorBidi" w:hAnsiTheme="majorBidi" w:cstheme="majorBidi"/>
          <w:color w:val="000000"/>
          <w:sz w:val="24"/>
          <w:szCs w:val="24"/>
        </w:rPr>
        <w:t>Nadége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="00A14F8A" w:rsidRPr="00BD425B">
        <w:rPr>
          <w:rFonts w:asciiTheme="majorBidi" w:hAnsiTheme="majorBidi" w:cstheme="majorBidi"/>
          <w:color w:val="000000"/>
          <w:sz w:val="24"/>
          <w:szCs w:val="24"/>
        </w:rPr>
        <w:t>Laplagne</w:t>
      </w:r>
      <w:proofErr w:type="spellEnd"/>
      <w:r w:rsidR="00A14F8A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A14F8A" w:rsidRPr="00BD425B">
        <w:rPr>
          <w:rFonts w:asciiTheme="majorBidi" w:hAnsiTheme="majorBidi" w:cstheme="majorBidi"/>
          <w:color w:val="000000"/>
          <w:sz w:val="24"/>
          <w:szCs w:val="24"/>
        </w:rPr>
        <w:t>Hevé</w:t>
      </w:r>
      <w:proofErr w:type="spellEnd"/>
      <w:r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4843F1" w:rsidRPr="00BD425B">
        <w:rPr>
          <w:rFonts w:asciiTheme="majorBidi" w:hAnsiTheme="majorBidi" w:cstheme="majorBidi"/>
          <w:color w:val="000000"/>
          <w:sz w:val="24"/>
          <w:szCs w:val="24"/>
        </w:rPr>
        <w:t xml:space="preserve">Projet OPNET </w:t>
      </w:r>
      <w:r w:rsidR="00A14F8A" w:rsidRPr="00BD425B">
        <w:rPr>
          <w:rFonts w:asciiTheme="majorBidi" w:hAnsiTheme="majorBidi" w:cstheme="majorBidi"/>
          <w:color w:val="000000"/>
          <w:sz w:val="24"/>
          <w:szCs w:val="24"/>
        </w:rPr>
        <w:t>2002/2003</w:t>
      </w:r>
      <w:r w:rsidR="004843F1" w:rsidRPr="00BD425B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F347EE" w:rsidRPr="00BD425B" w:rsidRDefault="00FD4CC8" w:rsidP="0058601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[8] 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Shaffatul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Islam,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Mamunur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Rashid,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Mohammed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Tarique</w:t>
      </w:r>
      <w:proofErr w:type="spellEnd"/>
      <w:r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Performance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Analysis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of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WiMax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>/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WiFi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System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under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Different</w:t>
      </w:r>
      <w:proofErr w:type="spellEnd"/>
      <w:r w:rsidRPr="00FD4CC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gramStart"/>
      <w:r w:rsidRPr="00FD4CC8">
        <w:rPr>
          <w:rFonts w:asciiTheme="majorBidi" w:hAnsiTheme="majorBidi" w:cstheme="majorBidi"/>
          <w:color w:val="000000"/>
          <w:sz w:val="24"/>
          <w:szCs w:val="24"/>
        </w:rPr>
        <w:t>Codecs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,</w:t>
      </w:r>
      <w:proofErr w:type="gramEnd"/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D4CC8">
        <w:rPr>
          <w:rFonts w:asciiTheme="majorBidi" w:hAnsiTheme="majorBidi" w:cstheme="majorBidi"/>
          <w:color w:val="000000"/>
          <w:sz w:val="24"/>
          <w:szCs w:val="24"/>
        </w:rPr>
        <w:t>American International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D4CC8">
        <w:rPr>
          <w:rFonts w:asciiTheme="majorBidi" w:hAnsiTheme="majorBidi" w:cstheme="majorBidi"/>
          <w:color w:val="000000"/>
          <w:sz w:val="24"/>
          <w:szCs w:val="24"/>
        </w:rPr>
        <w:t>University</w:t>
      </w:r>
      <w:proofErr w:type="spellEnd"/>
      <w:r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F347EE" w:rsidRPr="00BD425B" w:rsidRDefault="00F347EE" w:rsidP="00586019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347EE" w:rsidRPr="00BD425B" w:rsidRDefault="00F347EE" w:rsidP="00A14F8A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458F3" w:rsidRPr="00BD425B" w:rsidRDefault="007458F3" w:rsidP="00A14F8A">
      <w:pPr>
        <w:spacing w:line="360" w:lineRule="auto"/>
        <w:jc w:val="center"/>
        <w:rPr>
          <w:rFonts w:ascii="Monotype Corsiva" w:hAnsi="Monotype Corsiva" w:cstheme="majorBidi"/>
          <w:color w:val="000000"/>
          <w:sz w:val="24"/>
          <w:szCs w:val="24"/>
        </w:rPr>
      </w:pPr>
    </w:p>
    <w:p w:rsidR="007458F3" w:rsidRPr="00BD425B" w:rsidRDefault="007458F3" w:rsidP="00A14F8A">
      <w:pPr>
        <w:spacing w:line="360" w:lineRule="auto"/>
        <w:jc w:val="center"/>
        <w:rPr>
          <w:rFonts w:ascii="Monotype Corsiva" w:hAnsi="Monotype Corsiva" w:cstheme="majorBidi"/>
          <w:color w:val="000000"/>
          <w:sz w:val="24"/>
          <w:szCs w:val="24"/>
        </w:rPr>
      </w:pPr>
    </w:p>
    <w:p w:rsidR="0031587C" w:rsidRPr="00BD425B" w:rsidRDefault="0031587C" w:rsidP="00A14F8A">
      <w:pPr>
        <w:spacing w:line="360" w:lineRule="auto"/>
        <w:jc w:val="center"/>
        <w:rPr>
          <w:rFonts w:ascii="Monotype Corsiva" w:hAnsi="Monotype Corsiva"/>
          <w:sz w:val="24"/>
          <w:szCs w:val="24"/>
        </w:rPr>
      </w:pPr>
    </w:p>
    <w:sectPr w:rsidR="0031587C" w:rsidRPr="00BD425B" w:rsidSect="0031587C">
      <w:pgSz w:w="11906" w:h="16838"/>
      <w:pgMar w:top="1418" w:right="1134" w:bottom="1418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B0E" w:rsidRDefault="00E85B0E" w:rsidP="0031587C">
      <w:pPr>
        <w:spacing w:after="0" w:line="240" w:lineRule="auto"/>
      </w:pPr>
      <w:r>
        <w:separator/>
      </w:r>
    </w:p>
  </w:endnote>
  <w:endnote w:type="continuationSeparator" w:id="0">
    <w:p w:rsidR="00E85B0E" w:rsidRDefault="00E85B0E" w:rsidP="0031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B0E" w:rsidRDefault="00E85B0E" w:rsidP="0031587C">
      <w:pPr>
        <w:spacing w:after="0" w:line="240" w:lineRule="auto"/>
      </w:pPr>
      <w:r>
        <w:separator/>
      </w:r>
    </w:p>
  </w:footnote>
  <w:footnote w:type="continuationSeparator" w:id="0">
    <w:p w:rsidR="00E85B0E" w:rsidRDefault="00E85B0E" w:rsidP="003158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1587C"/>
    <w:rsid w:val="00015185"/>
    <w:rsid w:val="00016BE9"/>
    <w:rsid w:val="000350AC"/>
    <w:rsid w:val="00090FB2"/>
    <w:rsid w:val="00097E47"/>
    <w:rsid w:val="00097F52"/>
    <w:rsid w:val="000F3C00"/>
    <w:rsid w:val="001020B9"/>
    <w:rsid w:val="001B6A1F"/>
    <w:rsid w:val="001D07C0"/>
    <w:rsid w:val="001D3BF2"/>
    <w:rsid w:val="001E2975"/>
    <w:rsid w:val="00205222"/>
    <w:rsid w:val="00235472"/>
    <w:rsid w:val="002355DE"/>
    <w:rsid w:val="00235716"/>
    <w:rsid w:val="0028178E"/>
    <w:rsid w:val="002949ED"/>
    <w:rsid w:val="002A2BA1"/>
    <w:rsid w:val="002B257C"/>
    <w:rsid w:val="002D07F0"/>
    <w:rsid w:val="0031587C"/>
    <w:rsid w:val="003365E2"/>
    <w:rsid w:val="003A19B4"/>
    <w:rsid w:val="003F2231"/>
    <w:rsid w:val="0042470B"/>
    <w:rsid w:val="0043254B"/>
    <w:rsid w:val="00443593"/>
    <w:rsid w:val="00453D01"/>
    <w:rsid w:val="0046408E"/>
    <w:rsid w:val="00480B07"/>
    <w:rsid w:val="004843F1"/>
    <w:rsid w:val="004C269D"/>
    <w:rsid w:val="004F2EA5"/>
    <w:rsid w:val="00542436"/>
    <w:rsid w:val="00547832"/>
    <w:rsid w:val="00553F7B"/>
    <w:rsid w:val="00586019"/>
    <w:rsid w:val="005C5B62"/>
    <w:rsid w:val="005D6477"/>
    <w:rsid w:val="00615546"/>
    <w:rsid w:val="00631AFE"/>
    <w:rsid w:val="00653691"/>
    <w:rsid w:val="0065492B"/>
    <w:rsid w:val="00675796"/>
    <w:rsid w:val="00695634"/>
    <w:rsid w:val="006960FC"/>
    <w:rsid w:val="006C06F5"/>
    <w:rsid w:val="006D4265"/>
    <w:rsid w:val="006F256B"/>
    <w:rsid w:val="007424D9"/>
    <w:rsid w:val="007458F3"/>
    <w:rsid w:val="007621E4"/>
    <w:rsid w:val="007A5C81"/>
    <w:rsid w:val="007E0BA7"/>
    <w:rsid w:val="00856F84"/>
    <w:rsid w:val="0087259C"/>
    <w:rsid w:val="00881B27"/>
    <w:rsid w:val="008A5824"/>
    <w:rsid w:val="008B2581"/>
    <w:rsid w:val="008E2CA8"/>
    <w:rsid w:val="00920013"/>
    <w:rsid w:val="00953B45"/>
    <w:rsid w:val="00956705"/>
    <w:rsid w:val="00956C8B"/>
    <w:rsid w:val="009D6738"/>
    <w:rsid w:val="00A14F8A"/>
    <w:rsid w:val="00A15B54"/>
    <w:rsid w:val="00A3471E"/>
    <w:rsid w:val="00A9728A"/>
    <w:rsid w:val="00AF5E5E"/>
    <w:rsid w:val="00B04AC2"/>
    <w:rsid w:val="00B16C13"/>
    <w:rsid w:val="00B55AE0"/>
    <w:rsid w:val="00B65280"/>
    <w:rsid w:val="00B6573B"/>
    <w:rsid w:val="00BD0A8C"/>
    <w:rsid w:val="00BD425B"/>
    <w:rsid w:val="00C07306"/>
    <w:rsid w:val="00C10068"/>
    <w:rsid w:val="00C52090"/>
    <w:rsid w:val="00CB4B4E"/>
    <w:rsid w:val="00CF1385"/>
    <w:rsid w:val="00D100DC"/>
    <w:rsid w:val="00D52D26"/>
    <w:rsid w:val="00D74658"/>
    <w:rsid w:val="00DA6331"/>
    <w:rsid w:val="00DD00A2"/>
    <w:rsid w:val="00DD0C0D"/>
    <w:rsid w:val="00E26462"/>
    <w:rsid w:val="00E3434B"/>
    <w:rsid w:val="00E4440D"/>
    <w:rsid w:val="00E7117E"/>
    <w:rsid w:val="00E85B0E"/>
    <w:rsid w:val="00EA447B"/>
    <w:rsid w:val="00ED7C6E"/>
    <w:rsid w:val="00EE4964"/>
    <w:rsid w:val="00F12794"/>
    <w:rsid w:val="00F347EE"/>
    <w:rsid w:val="00FC409E"/>
    <w:rsid w:val="00FC4168"/>
    <w:rsid w:val="00FC5DCA"/>
    <w:rsid w:val="00FD0946"/>
    <w:rsid w:val="00FD0F26"/>
    <w:rsid w:val="00FD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5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1587C"/>
  </w:style>
  <w:style w:type="paragraph" w:styleId="Pieddepage">
    <w:name w:val="footer"/>
    <w:basedOn w:val="Normal"/>
    <w:link w:val="PieddepageCar"/>
    <w:uiPriority w:val="99"/>
    <w:semiHidden/>
    <w:unhideWhenUsed/>
    <w:rsid w:val="00315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1587C"/>
  </w:style>
  <w:style w:type="paragraph" w:styleId="Textedebulles">
    <w:name w:val="Balloon Text"/>
    <w:basedOn w:val="Normal"/>
    <w:link w:val="TextedebullesCar"/>
    <w:uiPriority w:val="99"/>
    <w:semiHidden/>
    <w:unhideWhenUsed/>
    <w:rsid w:val="0031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587C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480B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121D9-551C-466F-ADDC-FCAC4B9D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Bibliographie</vt:lpstr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Bibliographie</dc:title>
  <dc:subject/>
  <dc:creator>benamra</dc:creator>
  <cp:keywords/>
  <dc:description/>
  <cp:lastModifiedBy>benamra</cp:lastModifiedBy>
  <cp:revision>12</cp:revision>
  <cp:lastPrinted>2013-06-10T17:38:00Z</cp:lastPrinted>
  <dcterms:created xsi:type="dcterms:W3CDTF">2013-06-07T19:17:00Z</dcterms:created>
  <dcterms:modified xsi:type="dcterms:W3CDTF">2013-06-10T17:39:00Z</dcterms:modified>
</cp:coreProperties>
</file>