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790" w:rsidRPr="003B2D7F" w:rsidRDefault="00A808F1" w:rsidP="00E42F1F">
      <w:pPr>
        <w:pStyle w:val="Paragraphedeliste"/>
        <w:tabs>
          <w:tab w:val="left" w:pos="707"/>
        </w:tabs>
        <w:bidi/>
        <w:ind w:left="-2"/>
        <w:jc w:val="center"/>
        <w:rPr>
          <w:rFonts w:ascii="Sakkal Majalla" w:hAnsi="Sakkal Majalla" w:cs="Sakkal Majalla"/>
          <w:b/>
          <w:bCs/>
          <w:sz w:val="28"/>
          <w:szCs w:val="28"/>
          <w:rtl/>
          <w:lang w:bidi="ar-SY"/>
        </w:rPr>
      </w:pPr>
      <w:r w:rsidRPr="003B2D7F">
        <w:rPr>
          <w:rFonts w:ascii="Sakkal Majalla" w:hAnsi="Sakkal Majalla" w:cs="Sakkal Majalla"/>
          <w:sz w:val="28"/>
          <w:szCs w:val="28"/>
          <w:rtl/>
          <w:lang w:bidi="ar-SY"/>
        </w:rPr>
        <w:t>و</w:t>
      </w:r>
      <w:r w:rsidRPr="003B2D7F">
        <w:rPr>
          <w:rFonts w:ascii="Sakkal Majalla" w:hAnsi="Sakkal Majalla" w:cs="Sakkal Majalla"/>
          <w:b/>
          <w:bCs/>
          <w:sz w:val="28"/>
          <w:szCs w:val="28"/>
          <w:rtl/>
          <w:lang w:bidi="ar-SY"/>
        </w:rPr>
        <w:t xml:space="preserve">زارة التعليم العالي و البحث العلمي </w:t>
      </w: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r w:rsidRPr="003B2D7F">
        <w:rPr>
          <w:rFonts w:ascii="Sakkal Majalla" w:hAnsi="Sakkal Majalla" w:cs="Sakkal Majalla"/>
          <w:b/>
          <w:bCs/>
          <w:sz w:val="28"/>
          <w:szCs w:val="28"/>
          <w:rtl/>
          <w:lang w:bidi="ar-SY"/>
        </w:rPr>
        <w:t>جامعة محمد بوضياف –المسيلة-</w:t>
      </w: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r w:rsidRPr="003B2D7F">
        <w:rPr>
          <w:rFonts w:ascii="Sakkal Majalla" w:hAnsi="Sakkal Majalla" w:cs="Sakkal Majalla"/>
          <w:b/>
          <w:bCs/>
          <w:sz w:val="28"/>
          <w:szCs w:val="28"/>
          <w:rtl/>
          <w:lang w:bidi="ar-SY"/>
        </w:rPr>
        <w:t>كلية الحقوق و العلوم السياسية</w:t>
      </w: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p>
    <w:p w:rsidR="006F0790" w:rsidRPr="003B2D7F" w:rsidRDefault="006F0790" w:rsidP="00A808F1">
      <w:pPr>
        <w:pStyle w:val="Paragraphedeliste"/>
        <w:tabs>
          <w:tab w:val="left" w:pos="707"/>
        </w:tabs>
        <w:bidi/>
        <w:ind w:left="-2"/>
        <w:rPr>
          <w:rFonts w:ascii="Sakkal Majalla" w:hAnsi="Sakkal Majalla" w:cs="Sakkal Majalla"/>
          <w:b/>
          <w:bCs/>
          <w:sz w:val="28"/>
          <w:szCs w:val="28"/>
          <w:rtl/>
          <w:lang w:bidi="ar-SY"/>
        </w:rPr>
      </w:pP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r w:rsidRPr="003B2D7F">
        <w:rPr>
          <w:rFonts w:ascii="Sakkal Majalla" w:hAnsi="Sakkal Majalla" w:cs="Sakkal Majalla"/>
          <w:b/>
          <w:bCs/>
          <w:sz w:val="28"/>
          <w:szCs w:val="28"/>
          <w:rtl/>
          <w:lang w:bidi="ar-SY"/>
        </w:rPr>
        <w:t>المؤتمر الدولي السادس بعنوان:</w:t>
      </w: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r w:rsidRPr="003B2D7F">
        <w:rPr>
          <w:rFonts w:ascii="Sakkal Majalla" w:hAnsi="Sakkal Majalla" w:cs="Sakkal Majalla"/>
          <w:b/>
          <w:bCs/>
          <w:sz w:val="28"/>
          <w:szCs w:val="28"/>
          <w:rtl/>
          <w:lang w:bidi="ar-SY"/>
        </w:rPr>
        <w:t xml:space="preserve">النظام القانوني للمرفق العام الالكتروني </w:t>
      </w:r>
    </w:p>
    <w:p w:rsidR="00A808F1" w:rsidRPr="003B2D7F" w:rsidRDefault="00A808F1" w:rsidP="00A808F1">
      <w:pPr>
        <w:pStyle w:val="Paragraphedeliste"/>
        <w:tabs>
          <w:tab w:val="left" w:pos="707"/>
        </w:tabs>
        <w:bidi/>
        <w:ind w:left="-2"/>
        <w:jc w:val="center"/>
        <w:rPr>
          <w:rFonts w:ascii="Sakkal Majalla" w:hAnsi="Sakkal Majalla" w:cs="Sakkal Majalla"/>
          <w:b/>
          <w:bCs/>
          <w:sz w:val="28"/>
          <w:szCs w:val="28"/>
          <w:rtl/>
          <w:lang w:bidi="ar-SY"/>
        </w:rPr>
      </w:pPr>
    </w:p>
    <w:p w:rsidR="00A3354E" w:rsidRPr="003B2D7F" w:rsidRDefault="00A3354E" w:rsidP="00A3354E">
      <w:pPr>
        <w:pStyle w:val="Paragraphedeliste"/>
        <w:tabs>
          <w:tab w:val="left" w:pos="707"/>
        </w:tabs>
        <w:bidi/>
        <w:ind w:left="-2"/>
        <w:jc w:val="center"/>
        <w:rPr>
          <w:rFonts w:ascii="Sakkal Majalla" w:hAnsi="Sakkal Majalla" w:cs="Sakkal Majalla"/>
          <w:sz w:val="28"/>
          <w:szCs w:val="28"/>
          <w:rtl/>
          <w:lang w:bidi="ar-SY"/>
        </w:rPr>
      </w:pPr>
    </w:p>
    <w:p w:rsidR="00A3354E" w:rsidRPr="003B2D7F" w:rsidRDefault="00A3354E"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استمارة المشاركة:</w:t>
      </w:r>
    </w:p>
    <w:p w:rsidR="00A3354E" w:rsidRPr="003B2D7F" w:rsidRDefault="00A3354E"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الاسم و اللقب:</w:t>
      </w:r>
      <w:r w:rsidR="0009582B" w:rsidRPr="003B2D7F">
        <w:rPr>
          <w:rFonts w:ascii="Sakkal Majalla" w:hAnsi="Sakkal Majalla" w:cs="Sakkal Majalla"/>
          <w:sz w:val="28"/>
          <w:szCs w:val="28"/>
          <w:rtl/>
          <w:lang w:bidi="ar-SY"/>
        </w:rPr>
        <w:t>براهيمي سميحة</w:t>
      </w:r>
    </w:p>
    <w:p w:rsidR="0009582B" w:rsidRPr="003B2D7F" w:rsidRDefault="0009582B"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الدرجة العلمية:التسجيل الثالث دكتوراه</w:t>
      </w:r>
    </w:p>
    <w:p w:rsidR="0009582B" w:rsidRPr="003B2D7F" w:rsidRDefault="0009582B"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المؤسسة الجامعية: المركز الجامعي بريكة</w:t>
      </w:r>
    </w:p>
    <w:p w:rsidR="0009582B" w:rsidRPr="003B2D7F" w:rsidRDefault="0009582B"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رقم الهاتف:0663757827</w:t>
      </w:r>
    </w:p>
    <w:p w:rsidR="0009582B" w:rsidRPr="003B2D7F" w:rsidRDefault="0009582B"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البريد الالكتروني</w:t>
      </w:r>
      <w:r w:rsidRPr="003B2D7F">
        <w:rPr>
          <w:rFonts w:ascii="Sakkal Majalla" w:hAnsi="Sakkal Majalla" w:cs="Sakkal Majalla"/>
          <w:sz w:val="28"/>
          <w:szCs w:val="28"/>
          <w:lang w:bidi="ar-SY"/>
        </w:rPr>
        <w:t xml:space="preserve"> </w:t>
      </w:r>
      <w:hyperlink r:id="rId8" w:history="1">
        <w:r w:rsidRPr="003B2D7F">
          <w:rPr>
            <w:rStyle w:val="Lienhypertexte"/>
            <w:rFonts w:ascii="Sakkal Majalla" w:hAnsi="Sakkal Majalla" w:cs="Sakkal Majalla"/>
            <w:sz w:val="28"/>
            <w:szCs w:val="28"/>
          </w:rPr>
          <w:t>brahimisamiha6000000@gmail.com</w:t>
        </w:r>
      </w:hyperlink>
    </w:p>
    <w:p w:rsidR="0009582B" w:rsidRPr="003B2D7F" w:rsidRDefault="0009582B" w:rsidP="00402597">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عنوان المداخلة: الادارة الالكترونية في</w:t>
      </w:r>
      <w:r w:rsidR="00402597" w:rsidRPr="003B2D7F">
        <w:rPr>
          <w:rFonts w:ascii="Sakkal Majalla" w:hAnsi="Sakkal Majalla" w:cs="Sakkal Majalla"/>
          <w:sz w:val="28"/>
          <w:szCs w:val="28"/>
          <w:lang w:bidi="ar-SY"/>
        </w:rPr>
        <w:t xml:space="preserve"> </w:t>
      </w:r>
      <w:r w:rsidR="00402597" w:rsidRPr="003B2D7F">
        <w:rPr>
          <w:rFonts w:ascii="Sakkal Majalla" w:hAnsi="Sakkal Majalla" w:cs="Sakkal Majalla"/>
          <w:sz w:val="28"/>
          <w:szCs w:val="28"/>
          <w:rtl/>
          <w:lang w:bidi="ar-SY"/>
        </w:rPr>
        <w:t xml:space="preserve"> الجزائر بين الواقع و الافاق</w:t>
      </w:r>
    </w:p>
    <w:p w:rsidR="0009582B" w:rsidRPr="003B2D7F" w:rsidRDefault="0009582B" w:rsidP="0009582B">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محور المداخلة:</w:t>
      </w:r>
      <w:r w:rsidR="000E0628">
        <w:rPr>
          <w:rFonts w:ascii="Sakkal Majalla" w:hAnsi="Sakkal Majalla" w:cs="Sakkal Majalla" w:hint="cs"/>
          <w:sz w:val="28"/>
          <w:szCs w:val="28"/>
          <w:rtl/>
          <w:lang w:bidi="ar-SY"/>
        </w:rPr>
        <w:t>المحور الخامس</w:t>
      </w:r>
    </w:p>
    <w:p w:rsidR="008662E5" w:rsidRPr="003B2D7F" w:rsidRDefault="0009582B" w:rsidP="000E0628">
      <w:pPr>
        <w:pStyle w:val="Paragraphedeliste"/>
        <w:tabs>
          <w:tab w:val="left" w:pos="707"/>
        </w:tabs>
        <w:bidi/>
        <w:ind w:left="-2"/>
        <w:rPr>
          <w:rFonts w:ascii="Sakkal Majalla" w:hAnsi="Sakkal Majalla" w:cs="Sakkal Majalla"/>
          <w:sz w:val="28"/>
          <w:szCs w:val="28"/>
          <w:rtl/>
          <w:lang w:bidi="ar-SY"/>
        </w:rPr>
      </w:pPr>
      <w:r w:rsidRPr="003B2D7F">
        <w:rPr>
          <w:rFonts w:ascii="Sakkal Majalla" w:hAnsi="Sakkal Majalla" w:cs="Sakkal Majalla"/>
          <w:sz w:val="28"/>
          <w:szCs w:val="28"/>
          <w:rtl/>
          <w:lang w:bidi="ar-SY"/>
        </w:rPr>
        <w:t>الكلمات المفتاحية:</w:t>
      </w:r>
      <w:r w:rsidR="008662E5" w:rsidRPr="003B2D7F">
        <w:rPr>
          <w:rFonts w:ascii="Sakkal Majalla" w:hAnsi="Sakkal Majalla" w:cs="Sakkal Majalla"/>
          <w:sz w:val="28"/>
          <w:szCs w:val="28"/>
          <w:rtl/>
          <w:lang w:bidi="ar-SY"/>
        </w:rPr>
        <w:t>الادارة الالكترونية,</w:t>
      </w:r>
      <w:r w:rsidR="000E0628">
        <w:rPr>
          <w:rFonts w:ascii="Sakkal Majalla" w:hAnsi="Sakkal Majalla" w:cs="Sakkal Majalla" w:hint="cs"/>
          <w:sz w:val="28"/>
          <w:szCs w:val="28"/>
          <w:rtl/>
          <w:lang w:bidi="ar-SY"/>
        </w:rPr>
        <w:t>انماط, متطلبات,</w:t>
      </w:r>
      <w:r w:rsidR="008662E5" w:rsidRPr="003B2D7F">
        <w:rPr>
          <w:rFonts w:ascii="Sakkal Majalla" w:hAnsi="Sakkal Majalla" w:cs="Sakkal Majalla"/>
          <w:sz w:val="28"/>
          <w:szCs w:val="28"/>
          <w:rtl/>
          <w:lang w:bidi="ar-SY"/>
        </w:rPr>
        <w:t xml:space="preserve"> الحكومة الالكترونية </w:t>
      </w:r>
      <w:r w:rsidR="000E0628">
        <w:rPr>
          <w:rFonts w:ascii="Sakkal Majalla" w:hAnsi="Sakkal Majalla" w:cs="Sakkal Majalla" w:hint="cs"/>
          <w:sz w:val="28"/>
          <w:szCs w:val="28"/>
          <w:rtl/>
          <w:lang w:bidi="ar-SY"/>
        </w:rPr>
        <w:t>,</w:t>
      </w:r>
      <w:r w:rsidR="008662E5" w:rsidRPr="003B2D7F">
        <w:rPr>
          <w:rFonts w:ascii="Sakkal Majalla" w:hAnsi="Sakkal Majalla" w:cs="Sakkal Majalla"/>
          <w:sz w:val="28"/>
          <w:szCs w:val="28"/>
          <w:rtl/>
          <w:lang w:bidi="ar-SY"/>
        </w:rPr>
        <w:t>اهداف</w:t>
      </w:r>
    </w:p>
    <w:p w:rsidR="005773E6" w:rsidRPr="000E0628" w:rsidRDefault="005773E6" w:rsidP="000E0628">
      <w:pPr>
        <w:pStyle w:val="Paragraphedeliste"/>
        <w:tabs>
          <w:tab w:val="left" w:pos="707"/>
        </w:tabs>
        <w:bidi/>
        <w:ind w:left="-2"/>
        <w:jc w:val="center"/>
        <w:rPr>
          <w:rFonts w:ascii="Sakkal Majalla" w:hAnsi="Sakkal Majalla" w:cs="Sakkal Majalla"/>
          <w:b/>
          <w:bCs/>
          <w:sz w:val="28"/>
          <w:szCs w:val="28"/>
          <w:rtl/>
          <w:lang w:bidi="ar-SY"/>
        </w:rPr>
      </w:pPr>
      <w:r w:rsidRPr="000E0628">
        <w:rPr>
          <w:rFonts w:ascii="Sakkal Majalla" w:hAnsi="Sakkal Majalla" w:cs="Sakkal Majalla"/>
          <w:b/>
          <w:bCs/>
          <w:sz w:val="28"/>
          <w:szCs w:val="28"/>
          <w:rtl/>
          <w:lang w:bidi="ar-SY"/>
        </w:rPr>
        <w:t>ملخص المداخلة:</w:t>
      </w:r>
    </w:p>
    <w:p w:rsidR="006F0790" w:rsidRPr="003B2D7F" w:rsidRDefault="0069764B" w:rsidP="008757B8">
      <w:pPr>
        <w:pStyle w:val="Paragraphedeliste"/>
        <w:tabs>
          <w:tab w:val="left" w:pos="707"/>
        </w:tabs>
        <w:bidi/>
        <w:ind w:left="-2"/>
        <w:rPr>
          <w:rFonts w:ascii="Sakkal Majalla" w:hAnsi="Sakkal Majalla" w:cs="Sakkal Majalla"/>
          <w:b/>
          <w:bCs/>
          <w:sz w:val="28"/>
          <w:szCs w:val="28"/>
          <w:u w:val="single"/>
          <w:rtl/>
          <w:lang w:bidi="ar-SY"/>
        </w:rPr>
      </w:pPr>
      <w:r w:rsidRPr="003B2D7F">
        <w:rPr>
          <w:rFonts w:ascii="Sakkal Majalla" w:hAnsi="Sakkal Majalla" w:cs="Sakkal Majalla"/>
          <w:sz w:val="28"/>
          <w:szCs w:val="28"/>
          <w:rtl/>
        </w:rPr>
        <w:t>يعيش العالم في هذه الفترة ثورة تقنية عالية في قرن التقدم العلمي و التكنلوجي</w:t>
      </w:r>
      <w:r w:rsidR="008757B8" w:rsidRPr="003B2D7F">
        <w:rPr>
          <w:rFonts w:ascii="Sakkal Majalla" w:hAnsi="Sakkal Majalla" w:cs="Sakkal Majalla"/>
          <w:sz w:val="28"/>
          <w:szCs w:val="28"/>
          <w:rtl/>
        </w:rPr>
        <w:t>,</w:t>
      </w:r>
      <w:r w:rsidRPr="003B2D7F">
        <w:rPr>
          <w:rFonts w:ascii="Sakkal Majalla" w:hAnsi="Sakkal Majalla" w:cs="Sakkal Majalla"/>
          <w:sz w:val="28"/>
          <w:szCs w:val="28"/>
          <w:rtl/>
        </w:rPr>
        <w:t xml:space="preserve"> و هذا التطور في تكنلوجيا المعلومات و الاتصالات و المعرفة ادى الى ظهور اساليب و ادوات و طرق و تقنيات جديدة في كل المجالات و بالاخص في مجال الادارة ووظائفها </w:t>
      </w:r>
      <w:r w:rsidR="008757B8" w:rsidRPr="003B2D7F">
        <w:rPr>
          <w:rFonts w:ascii="Sakkal Majalla" w:hAnsi="Sakkal Majalla" w:cs="Sakkal Majalla"/>
          <w:sz w:val="28"/>
          <w:szCs w:val="28"/>
          <w:rtl/>
        </w:rPr>
        <w:t xml:space="preserve">, مما </w:t>
      </w:r>
      <w:r w:rsidRPr="003B2D7F">
        <w:rPr>
          <w:rFonts w:ascii="Sakkal Majalla" w:hAnsi="Sakkal Majalla" w:cs="Sakkal Majalla"/>
          <w:sz w:val="28"/>
          <w:szCs w:val="28"/>
          <w:rtl/>
        </w:rPr>
        <w:t>فرض على كل الدول و الحكومات اعادة تقييم الاداء الحكومي و اعادة النظر في وظائفها التقليدية و الخدمات التي تقدمها للو</w:t>
      </w:r>
      <w:r w:rsidR="008757B8" w:rsidRPr="003B2D7F">
        <w:rPr>
          <w:rFonts w:ascii="Sakkal Majalla" w:hAnsi="Sakkal Majalla" w:cs="Sakkal Majalla"/>
          <w:sz w:val="28"/>
          <w:szCs w:val="28"/>
          <w:rtl/>
        </w:rPr>
        <w:t>ا</w:t>
      </w:r>
      <w:r w:rsidRPr="003B2D7F">
        <w:rPr>
          <w:rFonts w:ascii="Sakkal Majalla" w:hAnsi="Sakkal Majalla" w:cs="Sakkal Majalla"/>
          <w:sz w:val="28"/>
          <w:szCs w:val="28"/>
          <w:rtl/>
        </w:rPr>
        <w:t>طن</w:t>
      </w:r>
      <w:r w:rsidR="008757B8"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w:t>
      </w:r>
      <w:r w:rsidR="008757B8"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 xml:space="preserve">و كذا طرق </w:t>
      </w:r>
      <w:r w:rsidR="001973B1" w:rsidRPr="003B2D7F">
        <w:rPr>
          <w:rFonts w:ascii="Sakkal Majalla" w:hAnsi="Sakkal Majalla" w:cs="Sakkal Majalla"/>
          <w:sz w:val="28"/>
          <w:szCs w:val="28"/>
          <w:rtl/>
        </w:rPr>
        <w:t>اداء الاعمال وتنفيذ ا</w:t>
      </w:r>
      <w:r w:rsidR="008757B8" w:rsidRPr="003B2D7F">
        <w:rPr>
          <w:rFonts w:ascii="Sakkal Majalla" w:hAnsi="Sakkal Majalla" w:cs="Sakkal Majalla"/>
          <w:sz w:val="28"/>
          <w:szCs w:val="28"/>
          <w:rtl/>
        </w:rPr>
        <w:t>لمعاملات في القطاعات الحكومية ال</w:t>
      </w:r>
      <w:r w:rsidR="001973B1" w:rsidRPr="003B2D7F">
        <w:rPr>
          <w:rFonts w:ascii="Sakkal Majalla" w:hAnsi="Sakkal Majalla" w:cs="Sakkal Majalla"/>
          <w:sz w:val="28"/>
          <w:szCs w:val="28"/>
          <w:rtl/>
        </w:rPr>
        <w:t xml:space="preserve">مختلفة كخيار استرتيجي رغبة </w:t>
      </w:r>
      <w:r w:rsidR="008757B8" w:rsidRPr="003B2D7F">
        <w:rPr>
          <w:rFonts w:ascii="Sakkal Majalla" w:hAnsi="Sakkal Majalla" w:cs="Sakkal Majalla"/>
          <w:sz w:val="28"/>
          <w:szCs w:val="28"/>
          <w:rtl/>
        </w:rPr>
        <w:t>من ت</w:t>
      </w:r>
      <w:r w:rsidR="00F25659" w:rsidRPr="003B2D7F">
        <w:rPr>
          <w:rFonts w:ascii="Sakkal Majalla" w:hAnsi="Sakkal Majalla" w:cs="Sakkal Majalla"/>
          <w:sz w:val="28"/>
          <w:szCs w:val="28"/>
          <w:rtl/>
        </w:rPr>
        <w:t>لك الحك</w:t>
      </w:r>
      <w:r w:rsidR="008757B8" w:rsidRPr="003B2D7F">
        <w:rPr>
          <w:rFonts w:ascii="Sakkal Majalla" w:hAnsi="Sakkal Majalla" w:cs="Sakkal Majalla"/>
          <w:sz w:val="28"/>
          <w:szCs w:val="28"/>
          <w:rtl/>
        </w:rPr>
        <w:t>ومات في مواكبة متطلبات هذا العصر</w:t>
      </w:r>
      <w:r w:rsidR="00F25659" w:rsidRPr="003B2D7F">
        <w:rPr>
          <w:rFonts w:ascii="Sakkal Majalla" w:hAnsi="Sakkal Majalla" w:cs="Sakkal Majalla"/>
          <w:sz w:val="28"/>
          <w:szCs w:val="28"/>
          <w:rtl/>
        </w:rPr>
        <w:t xml:space="preserve"> </w:t>
      </w:r>
      <w:r w:rsidR="008757B8" w:rsidRPr="003B2D7F">
        <w:rPr>
          <w:rFonts w:ascii="Sakkal Majalla" w:hAnsi="Sakkal Majalla" w:cs="Sakkal Majalla"/>
          <w:sz w:val="28"/>
          <w:szCs w:val="28"/>
          <w:rtl/>
        </w:rPr>
        <w:t xml:space="preserve">, </w:t>
      </w:r>
      <w:r w:rsidR="00F25659" w:rsidRPr="003B2D7F">
        <w:rPr>
          <w:rFonts w:ascii="Sakkal Majalla" w:hAnsi="Sakkal Majalla" w:cs="Sakkal Majalla"/>
          <w:sz w:val="28"/>
          <w:szCs w:val="28"/>
          <w:rtl/>
        </w:rPr>
        <w:t>و هو ما فرض  عمليا ادخال تقنيات  المعلومات في الاعمال الحكومية و ربط المواطن بمختلف الاجهزة الحكومية بهدف</w:t>
      </w:r>
      <w:r w:rsidR="008757B8" w:rsidRPr="003B2D7F">
        <w:rPr>
          <w:rFonts w:ascii="Sakkal Majalla" w:hAnsi="Sakkal Majalla" w:cs="Sakkal Majalla"/>
          <w:sz w:val="28"/>
          <w:szCs w:val="28"/>
          <w:rtl/>
        </w:rPr>
        <w:t xml:space="preserve"> </w:t>
      </w:r>
      <w:r w:rsidR="00F25659" w:rsidRPr="003B2D7F">
        <w:rPr>
          <w:rFonts w:ascii="Sakkal Majalla" w:hAnsi="Sakkal Majalla" w:cs="Sakkal Majalla"/>
          <w:sz w:val="28"/>
          <w:szCs w:val="28"/>
          <w:rtl/>
        </w:rPr>
        <w:t>توفير الم</w:t>
      </w:r>
      <w:r w:rsidR="008757B8" w:rsidRPr="003B2D7F">
        <w:rPr>
          <w:rFonts w:ascii="Sakkal Majalla" w:hAnsi="Sakkal Majalla" w:cs="Sakkal Majalla"/>
          <w:sz w:val="28"/>
          <w:szCs w:val="28"/>
          <w:rtl/>
        </w:rPr>
        <w:t>ع</w:t>
      </w:r>
      <w:r w:rsidR="00F25659" w:rsidRPr="003B2D7F">
        <w:rPr>
          <w:rFonts w:ascii="Sakkal Majalla" w:hAnsi="Sakkal Majalla" w:cs="Sakkal Majalla"/>
          <w:sz w:val="28"/>
          <w:szCs w:val="28"/>
          <w:rtl/>
        </w:rPr>
        <w:t xml:space="preserve">لومات و السلع و الخدمات الحكومية بمختلف انواعها بشكل الي </w:t>
      </w:r>
      <w:r w:rsidR="0021706F" w:rsidRPr="003B2D7F">
        <w:rPr>
          <w:rFonts w:ascii="Sakkal Majalla" w:hAnsi="Sakkal Majalla" w:cs="Sakkal Majalla"/>
          <w:sz w:val="28"/>
          <w:szCs w:val="28"/>
          <w:rtl/>
        </w:rPr>
        <w:t>,لذا ارتاينا</w:t>
      </w:r>
      <w:r w:rsidR="008757B8" w:rsidRPr="003B2D7F">
        <w:rPr>
          <w:rFonts w:ascii="Sakkal Majalla" w:hAnsi="Sakkal Majalla" w:cs="Sakkal Majalla"/>
          <w:sz w:val="28"/>
          <w:szCs w:val="28"/>
          <w:rtl/>
        </w:rPr>
        <w:t xml:space="preserve"> طرح الاشكالية حول مدى</w:t>
      </w:r>
      <w:r w:rsidR="0021706F" w:rsidRPr="003B2D7F">
        <w:rPr>
          <w:rFonts w:ascii="Sakkal Majalla" w:hAnsi="Sakkal Majalla" w:cs="Sakkal Majalla"/>
          <w:sz w:val="28"/>
          <w:szCs w:val="28"/>
          <w:rtl/>
        </w:rPr>
        <w:t xml:space="preserve"> فعالية الادارة الالكترونية في ترشيد و تحسين الخدمة العمومية؟</w:t>
      </w:r>
      <w:r w:rsidR="00F25659" w:rsidRPr="003B2D7F">
        <w:rPr>
          <w:rFonts w:ascii="Sakkal Majalla" w:hAnsi="Sakkal Majalla" w:cs="Sakkal Majalla"/>
          <w:sz w:val="28"/>
          <w:szCs w:val="28"/>
          <w:rtl/>
        </w:rPr>
        <w:t xml:space="preserve"> </w:t>
      </w:r>
    </w:p>
    <w:p w:rsidR="00091A99" w:rsidRPr="003B2D7F" w:rsidRDefault="00091A99" w:rsidP="00091A99">
      <w:pPr>
        <w:pStyle w:val="Paragraphedeliste"/>
        <w:tabs>
          <w:tab w:val="left" w:pos="707"/>
        </w:tabs>
        <w:bidi/>
        <w:ind w:left="-2"/>
        <w:jc w:val="center"/>
        <w:rPr>
          <w:rFonts w:ascii="Sakkal Majalla" w:hAnsi="Sakkal Majalla" w:cs="Sakkal Majalla"/>
          <w:sz w:val="28"/>
          <w:szCs w:val="28"/>
        </w:rPr>
      </w:pPr>
      <w:r w:rsidRPr="003B2D7F">
        <w:rPr>
          <w:rFonts w:ascii="Sakkal Majalla" w:hAnsi="Sakkal Majalla" w:cs="Sakkal Majalla"/>
          <w:b/>
          <w:bCs/>
          <w:sz w:val="28"/>
          <w:szCs w:val="28"/>
          <w:u w:val="single"/>
        </w:rPr>
        <w:t>Résumé de l'intervention</w:t>
      </w:r>
    </w:p>
    <w:p w:rsidR="006F0790" w:rsidRPr="003B2D7F" w:rsidRDefault="006F0790" w:rsidP="006F0790">
      <w:pPr>
        <w:pStyle w:val="Paragraphedeliste"/>
        <w:tabs>
          <w:tab w:val="left" w:pos="707"/>
        </w:tabs>
        <w:bidi/>
        <w:ind w:left="-2"/>
        <w:jc w:val="center"/>
        <w:rPr>
          <w:rFonts w:ascii="Sakkal Majalla" w:hAnsi="Sakkal Majalla" w:cs="Sakkal Majalla"/>
          <w:sz w:val="28"/>
          <w:szCs w:val="28"/>
          <w:rtl/>
        </w:rPr>
      </w:pPr>
    </w:p>
    <w:p w:rsidR="006F0790" w:rsidRPr="003B2D7F" w:rsidRDefault="006F0790" w:rsidP="006F0790">
      <w:pPr>
        <w:pStyle w:val="Paragraphedeliste"/>
        <w:tabs>
          <w:tab w:val="left" w:pos="707"/>
        </w:tabs>
        <w:bidi/>
        <w:ind w:left="-2"/>
        <w:jc w:val="center"/>
        <w:rPr>
          <w:rFonts w:ascii="Sakkal Majalla" w:hAnsi="Sakkal Majalla" w:cs="Sakkal Majalla"/>
          <w:sz w:val="28"/>
          <w:szCs w:val="28"/>
          <w:rtl/>
        </w:rPr>
      </w:pPr>
    </w:p>
    <w:p w:rsidR="00101608" w:rsidRPr="003B2D7F" w:rsidRDefault="008D4815" w:rsidP="008D4815">
      <w:pPr>
        <w:pStyle w:val="Paragraphedeliste"/>
        <w:tabs>
          <w:tab w:val="left" w:pos="707"/>
        </w:tabs>
        <w:bidi/>
        <w:ind w:left="-2"/>
        <w:jc w:val="right"/>
        <w:rPr>
          <w:rFonts w:ascii="Sakkal Majalla" w:hAnsi="Sakkal Majalla" w:cs="Sakkal Majalla"/>
          <w:sz w:val="28"/>
          <w:szCs w:val="28"/>
        </w:rPr>
      </w:pPr>
      <w:r w:rsidRPr="003B2D7F">
        <w:rPr>
          <w:rFonts w:ascii="Sakkal Majalla" w:hAnsi="Sakkal Majalla" w:cs="Sakkal Majalla"/>
          <w:sz w:val="28"/>
          <w:szCs w:val="28"/>
        </w:rPr>
        <w:t xml:space="preserve">Au cours de cette période, le monde assiste à une grande révolution technologique dans le siècle des progrès scientifiques et technologiques, qui a permis l’apparition de méthodes, outils, méthodes et techniques nouveaux dans tous les domaines, en particulier dans le domaine de la gestion et de ses fonctions. Les gouvernements et les gouvernements doivent réévaluer les performances du gouvernement et revoir les fonctions et les services traditionnels fournis aux citoyens, ainsi que les moyens de faire des </w:t>
      </w:r>
      <w:r w:rsidRPr="003B2D7F">
        <w:rPr>
          <w:rFonts w:ascii="Sakkal Majalla" w:hAnsi="Sakkal Majalla" w:cs="Sakkal Majalla"/>
          <w:sz w:val="28"/>
          <w:szCs w:val="28"/>
        </w:rPr>
        <w:lastRenderedPageBreak/>
        <w:t>affaires et la mise en œuvre d'opérations dans divers secteurs du gouvernement, en tant qu'option stratégique du désir de ces gouvernements de faire face aux exigences de cette époque, Dans les affaires de la gale Mieh et reliant les citoyens avec divers organismes gouvernementaux afin de fournir des informations et des biens et services gouvernementaux de divers types d'être, nous avons donc décidé de mettre en place le dilemme quant à l'efficacité de la gestion électronique de rationaliser et d'améliorer la fonction publique</w:t>
      </w:r>
    </w:p>
    <w:p w:rsidR="00101608" w:rsidRPr="003B2D7F" w:rsidRDefault="00101608" w:rsidP="00101608">
      <w:pPr>
        <w:pStyle w:val="Paragraphedeliste"/>
        <w:tabs>
          <w:tab w:val="left" w:pos="707"/>
        </w:tabs>
        <w:bidi/>
        <w:ind w:left="-2"/>
        <w:jc w:val="right"/>
        <w:rPr>
          <w:rFonts w:ascii="Sakkal Majalla" w:hAnsi="Sakkal Majalla" w:cs="Sakkal Majalla"/>
          <w:sz w:val="28"/>
          <w:szCs w:val="28"/>
        </w:rPr>
      </w:pPr>
    </w:p>
    <w:p w:rsidR="00101608" w:rsidRPr="003B2D7F" w:rsidRDefault="00101608" w:rsidP="00101608">
      <w:pPr>
        <w:pStyle w:val="Paragraphedeliste"/>
        <w:tabs>
          <w:tab w:val="left" w:pos="707"/>
        </w:tabs>
        <w:bidi/>
        <w:ind w:left="-2"/>
        <w:jc w:val="right"/>
        <w:rPr>
          <w:rFonts w:ascii="Sakkal Majalla" w:hAnsi="Sakkal Majalla" w:cs="Sakkal Majalla"/>
          <w:sz w:val="28"/>
          <w:szCs w:val="28"/>
        </w:rPr>
      </w:pPr>
    </w:p>
    <w:p w:rsidR="00101608" w:rsidRPr="003B2D7F" w:rsidRDefault="00101608" w:rsidP="00101608">
      <w:pPr>
        <w:pStyle w:val="Paragraphedeliste"/>
        <w:tabs>
          <w:tab w:val="left" w:pos="707"/>
        </w:tabs>
        <w:bidi/>
        <w:ind w:left="-2"/>
        <w:jc w:val="right"/>
        <w:rPr>
          <w:rFonts w:ascii="Sakkal Majalla" w:hAnsi="Sakkal Majalla" w:cs="Sakkal Majalla"/>
          <w:sz w:val="28"/>
          <w:szCs w:val="28"/>
        </w:rPr>
      </w:pPr>
    </w:p>
    <w:p w:rsidR="00101608" w:rsidRPr="003B2D7F" w:rsidRDefault="00101608" w:rsidP="00101608">
      <w:pPr>
        <w:pStyle w:val="Paragraphedeliste"/>
        <w:tabs>
          <w:tab w:val="left" w:pos="707"/>
        </w:tabs>
        <w:bidi/>
        <w:ind w:left="-2"/>
        <w:jc w:val="right"/>
        <w:rPr>
          <w:rFonts w:ascii="Sakkal Majalla" w:hAnsi="Sakkal Majalla" w:cs="Sakkal Majalla"/>
          <w:sz w:val="28"/>
          <w:szCs w:val="28"/>
        </w:rPr>
      </w:pPr>
    </w:p>
    <w:p w:rsidR="00101608" w:rsidRPr="003B2D7F" w:rsidRDefault="00101608" w:rsidP="00101608">
      <w:pPr>
        <w:pStyle w:val="Paragraphedeliste"/>
        <w:tabs>
          <w:tab w:val="left" w:pos="707"/>
        </w:tabs>
        <w:bidi/>
        <w:ind w:left="-2"/>
        <w:jc w:val="right"/>
        <w:rPr>
          <w:rFonts w:ascii="Sakkal Majalla" w:hAnsi="Sakkal Majalla" w:cs="Sakkal Majalla"/>
          <w:sz w:val="28"/>
          <w:szCs w:val="28"/>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101608" w:rsidRPr="003B2D7F" w:rsidRDefault="00101608" w:rsidP="00101608">
      <w:pPr>
        <w:pStyle w:val="Paragraphedeliste"/>
        <w:tabs>
          <w:tab w:val="left" w:pos="707"/>
        </w:tabs>
        <w:bidi/>
        <w:ind w:left="-2"/>
        <w:jc w:val="right"/>
        <w:rPr>
          <w:rFonts w:ascii="Sakkal Majalla" w:hAnsi="Sakkal Majalla" w:cs="Sakkal Majalla"/>
          <w:b/>
          <w:bCs/>
          <w:sz w:val="28"/>
          <w:szCs w:val="28"/>
          <w:lang w:bidi="ar-SY"/>
        </w:rPr>
      </w:pPr>
    </w:p>
    <w:p w:rsidR="008F3884" w:rsidRPr="003B2D7F" w:rsidRDefault="008F3884" w:rsidP="00101608">
      <w:pPr>
        <w:pStyle w:val="Paragraphedeliste"/>
        <w:tabs>
          <w:tab w:val="left" w:pos="707"/>
        </w:tabs>
        <w:bidi/>
        <w:ind w:left="-2"/>
        <w:rPr>
          <w:rFonts w:ascii="Sakkal Majalla" w:hAnsi="Sakkal Majalla" w:cs="Sakkal Majalla"/>
          <w:b/>
          <w:bCs/>
          <w:sz w:val="28"/>
          <w:szCs w:val="28"/>
          <w:u w:val="single"/>
          <w:rtl/>
          <w:lang w:bidi="ar-SY"/>
        </w:rPr>
      </w:pPr>
      <w:r w:rsidRPr="003B2D7F">
        <w:rPr>
          <w:rFonts w:ascii="Sakkal Majalla" w:hAnsi="Sakkal Majalla" w:cs="Sakkal Majalla"/>
          <w:b/>
          <w:bCs/>
          <w:sz w:val="28"/>
          <w:szCs w:val="28"/>
          <w:u w:val="single"/>
          <w:rtl/>
          <w:lang w:bidi="ar-SY"/>
        </w:rPr>
        <w:t>مقدمة:</w:t>
      </w:r>
    </w:p>
    <w:p w:rsidR="006F0790" w:rsidRPr="003B2D7F" w:rsidRDefault="008D4815"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Pr>
        <w:t> </w:t>
      </w:r>
      <w:r w:rsidR="008F3884" w:rsidRPr="003B2D7F">
        <w:rPr>
          <w:rFonts w:ascii="Sakkal Majalla" w:hAnsi="Sakkal Majalla" w:cs="Sakkal Majalla"/>
          <w:sz w:val="28"/>
          <w:szCs w:val="28"/>
          <w:rtl/>
        </w:rPr>
        <w:t>لقد شهد العالم في العقود الاخيرة تطورات تقنية متسارعة اثرت على ميادين الحياة المتعددة كانت لتكنولوجيات المعلومات و الاتصالات الحظ الاوفر فيها ,وظهر في علم الاقتصاد ما يسمى بالاقتصاد الرقمي ,حيث اوجد حالة جديدة تماما خصت حياة المجتمع المدني و ربطت المواطن و تلك المؤسسات باختلاف تخصصاتها ضمن نسق الكتروني متميز هذه الاستخدامات تسمى في الادبيات المعاصرة بالحكومة الالكترونية و التي هي الوجه الاخر للحكومة التقليدية</w:t>
      </w:r>
      <w:r w:rsidR="00B144FC" w:rsidRPr="003B2D7F">
        <w:rPr>
          <w:rFonts w:ascii="Sakkal Majalla" w:hAnsi="Sakkal Majalla" w:cs="Sakkal Majalla"/>
          <w:sz w:val="28"/>
          <w:szCs w:val="28"/>
          <w:rtl/>
        </w:rPr>
        <w:t xml:space="preserve"> اي الحقيقية وتؤدي ذات المهام لكنها تعيش في الشبكات الالكترونية و انظمة المعلوماتية , و تتميز بتبادل الوثائق و اجراء مختلف التعاملات الكترونيا بدل الحكومة التقليدية التي تتميز بكثرة الاوراق و الروتين و التعقيدات البيروقراطية </w:t>
      </w:r>
      <w:r w:rsidR="00AF4C19" w:rsidRPr="003B2D7F">
        <w:rPr>
          <w:rFonts w:ascii="Sakkal Majalla" w:hAnsi="Sakkal Majalla" w:cs="Sakkal Majalla"/>
          <w:sz w:val="28"/>
          <w:szCs w:val="28"/>
          <w:rtl/>
        </w:rPr>
        <w:t xml:space="preserve">,و </w:t>
      </w:r>
      <w:r w:rsidR="00AF4C19" w:rsidRPr="003B2D7F">
        <w:rPr>
          <w:rFonts w:ascii="Sakkal Majalla" w:hAnsi="Sakkal Majalla" w:cs="Sakkal Majalla"/>
          <w:sz w:val="28"/>
          <w:szCs w:val="28"/>
          <w:rtl/>
        </w:rPr>
        <w:lastRenderedPageBreak/>
        <w:t>اصبح هذا المشروع الرقمي العالي الاستخدامات من المرتكزات الاساسية المعول عليه في احداث التنمية الاقتصادية والاجتماعية و و سنتطرق من خلال هذه الدراسة  الى ثلالثة محاور هي كالاتي:</w:t>
      </w:r>
    </w:p>
    <w:p w:rsidR="00AF4C19" w:rsidRPr="003B2D7F" w:rsidRDefault="00AF4C19"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xml:space="preserve">المحور الاول: الاطار المفاهيمي للادارة الالكترونية </w:t>
      </w:r>
    </w:p>
    <w:p w:rsidR="00AF4C19" w:rsidRPr="003B2D7F" w:rsidRDefault="00AF4C19"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xml:space="preserve">المحور الثاني:اهداف الادارة الالكترونية </w:t>
      </w:r>
    </w:p>
    <w:p w:rsidR="00AF4C19" w:rsidRPr="003B2D7F" w:rsidRDefault="00AF4C19" w:rsidP="00CB3F6F">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المحور الثالث: دورال</w:t>
      </w:r>
      <w:r w:rsidR="002562F1" w:rsidRPr="003B2D7F">
        <w:rPr>
          <w:rFonts w:ascii="Sakkal Majalla" w:hAnsi="Sakkal Majalla" w:cs="Sakkal Majalla"/>
          <w:sz w:val="28"/>
          <w:szCs w:val="28"/>
          <w:rtl/>
        </w:rPr>
        <w:t>ادارة الالكترونية في ترشيد و تحس</w:t>
      </w:r>
      <w:r w:rsidRPr="003B2D7F">
        <w:rPr>
          <w:rFonts w:ascii="Sakkal Majalla" w:hAnsi="Sakkal Majalla" w:cs="Sakkal Majalla"/>
          <w:sz w:val="28"/>
          <w:szCs w:val="28"/>
          <w:rtl/>
        </w:rPr>
        <w:t>ين الخدمة العمومية</w:t>
      </w:r>
    </w:p>
    <w:p w:rsidR="006F0790" w:rsidRPr="003B2D7F" w:rsidRDefault="006F0790" w:rsidP="00CB3F6F">
      <w:pPr>
        <w:pStyle w:val="Paragraphedeliste"/>
        <w:tabs>
          <w:tab w:val="left" w:pos="707"/>
        </w:tabs>
        <w:bidi/>
        <w:ind w:left="-2"/>
        <w:rPr>
          <w:rFonts w:ascii="Sakkal Majalla" w:hAnsi="Sakkal Majalla" w:cs="Sakkal Majalla"/>
          <w:sz w:val="28"/>
          <w:szCs w:val="28"/>
          <w:rtl/>
        </w:rPr>
      </w:pPr>
    </w:p>
    <w:p w:rsidR="006F0790" w:rsidRPr="003B2D7F" w:rsidRDefault="006F0790" w:rsidP="00CB3F6F">
      <w:pPr>
        <w:pStyle w:val="Paragraphedeliste"/>
        <w:tabs>
          <w:tab w:val="left" w:pos="707"/>
        </w:tabs>
        <w:bidi/>
        <w:ind w:left="-2"/>
        <w:rPr>
          <w:rFonts w:ascii="Sakkal Majalla" w:hAnsi="Sakkal Majalla" w:cs="Sakkal Majalla"/>
          <w:sz w:val="28"/>
          <w:szCs w:val="28"/>
          <w:rtl/>
        </w:rPr>
      </w:pPr>
    </w:p>
    <w:p w:rsidR="006F0790" w:rsidRPr="003B2D7F" w:rsidRDefault="006F0790" w:rsidP="00CB3F6F">
      <w:pPr>
        <w:pStyle w:val="Paragraphedeliste"/>
        <w:tabs>
          <w:tab w:val="left" w:pos="707"/>
        </w:tabs>
        <w:bidi/>
        <w:ind w:left="-2"/>
        <w:rPr>
          <w:rFonts w:ascii="Sakkal Majalla" w:hAnsi="Sakkal Majalla" w:cs="Sakkal Majalla"/>
          <w:sz w:val="28"/>
          <w:szCs w:val="28"/>
          <w:rtl/>
        </w:rPr>
      </w:pPr>
    </w:p>
    <w:p w:rsidR="00E42F1F" w:rsidRPr="003B2D7F" w:rsidRDefault="007669CB" w:rsidP="00CB3F6F">
      <w:pPr>
        <w:pStyle w:val="Paragraphedeliste"/>
        <w:tabs>
          <w:tab w:val="left" w:pos="707"/>
        </w:tabs>
        <w:bidi/>
        <w:ind w:left="-2"/>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 xml:space="preserve">المحور الاول: </w:t>
      </w:r>
      <w:r w:rsidR="00E42F1F" w:rsidRPr="003B2D7F">
        <w:rPr>
          <w:rFonts w:ascii="Sakkal Majalla" w:hAnsi="Sakkal Majalla" w:cs="Sakkal Majalla"/>
          <w:b/>
          <w:bCs/>
          <w:sz w:val="28"/>
          <w:szCs w:val="28"/>
          <w:u w:val="single"/>
          <w:rtl/>
        </w:rPr>
        <w:t>الاطار المفاهيمي للإدارة الالكترونية:</w:t>
      </w:r>
    </w:p>
    <w:p w:rsidR="00E42F1F" w:rsidRPr="003B2D7F" w:rsidRDefault="00E42F1F" w:rsidP="00CB3F6F">
      <w:pPr>
        <w:pStyle w:val="Paragraphedeliste"/>
        <w:tabs>
          <w:tab w:val="left" w:pos="707"/>
        </w:tabs>
        <w:bidi/>
        <w:ind w:left="-2"/>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مفهوم الادارة الالكترونية:</w:t>
      </w:r>
    </w:p>
    <w:p w:rsidR="00E42F1F" w:rsidRPr="003B2D7F" w:rsidRDefault="005909C6" w:rsidP="005909C6">
      <w:pPr>
        <w:pStyle w:val="Paragraphedeliste"/>
        <w:tabs>
          <w:tab w:val="left" w:pos="707"/>
        </w:tabs>
        <w:bidi/>
        <w:spacing w:before="120" w:after="120"/>
        <w:ind w:left="340"/>
        <w:rPr>
          <w:rFonts w:ascii="Sakkal Majalla" w:hAnsi="Sakkal Majalla" w:cs="Sakkal Majalla"/>
          <w:sz w:val="28"/>
          <w:szCs w:val="28"/>
          <w:rtl/>
        </w:rPr>
      </w:pPr>
      <w:r w:rsidRPr="003B2D7F">
        <w:rPr>
          <w:rFonts w:ascii="Sakkal Majalla" w:hAnsi="Sakkal Majalla" w:cs="Sakkal Majalla"/>
          <w:sz w:val="28"/>
          <w:szCs w:val="28"/>
          <w:rtl/>
        </w:rPr>
        <w:t xml:space="preserve">الادارة الالكترونية هي </w:t>
      </w:r>
      <w:r w:rsidR="00E42F1F" w:rsidRPr="003B2D7F">
        <w:rPr>
          <w:rFonts w:ascii="Sakkal Majalla" w:hAnsi="Sakkal Majalla" w:cs="Sakkal Majalla"/>
          <w:sz w:val="28"/>
          <w:szCs w:val="28"/>
          <w:rtl/>
        </w:rPr>
        <w:t>التعامل مع موارد معلوماتية تعتمد على الانترنت وشبكات الاعمال،</w:t>
      </w:r>
      <w:r w:rsidRPr="003B2D7F">
        <w:rPr>
          <w:rFonts w:ascii="Sakkal Majalla" w:hAnsi="Sakkal Majalla" w:cs="Sakkal Majalla"/>
          <w:sz w:val="28"/>
          <w:szCs w:val="28"/>
          <w:rtl/>
        </w:rPr>
        <w:t xml:space="preserve">و </w:t>
      </w:r>
      <w:r w:rsidR="00E42F1F" w:rsidRPr="003B2D7F">
        <w:rPr>
          <w:rFonts w:ascii="Sakkal Majalla" w:hAnsi="Sakkal Majalla" w:cs="Sakkal Majalla"/>
          <w:sz w:val="28"/>
          <w:szCs w:val="28"/>
          <w:rtl/>
        </w:rPr>
        <w:t>تميل إلى تجريد الاشياء وما يرتبط بها الى الحد الذي اصبح راس المال المعلوماتي المعرفي الفكري هو العامل الاكثر فاعلية في تحقيق اهدافها والاكثر كفاية في استخدام مواردها(</w:t>
      </w:r>
      <w:r w:rsidR="00E42F1F" w:rsidRPr="003B2D7F">
        <w:rPr>
          <w:rFonts w:ascii="Sakkal Majalla" w:hAnsi="Sakkal Majalla" w:cs="Sakkal Majalla"/>
          <w:sz w:val="28"/>
          <w:szCs w:val="28"/>
          <w:rtl/>
        </w:rPr>
        <w:footnoteReference w:id="2"/>
      </w:r>
      <w:r w:rsidR="00E42F1F" w:rsidRPr="003B2D7F">
        <w:rPr>
          <w:rFonts w:ascii="Sakkal Majalla" w:hAnsi="Sakkal Majalla" w:cs="Sakkal Majalla"/>
          <w:sz w:val="28"/>
          <w:szCs w:val="28"/>
          <w:rtl/>
        </w:rPr>
        <w:t>)"</w:t>
      </w:r>
    </w:p>
    <w:p w:rsidR="00E42F1F" w:rsidRPr="003B2D7F" w:rsidRDefault="00E42F1F" w:rsidP="00CB3F6F">
      <w:pPr>
        <w:pStyle w:val="Paragraphedeliste"/>
        <w:tabs>
          <w:tab w:val="left" w:pos="707"/>
        </w:tabs>
        <w:bidi/>
        <w:spacing w:before="120" w:after="120"/>
        <w:ind w:left="340"/>
        <w:rPr>
          <w:rFonts w:ascii="Sakkal Majalla" w:hAnsi="Sakkal Majalla" w:cs="Sakkal Majalla"/>
          <w:sz w:val="28"/>
          <w:szCs w:val="28"/>
          <w:rtl/>
        </w:rPr>
      </w:pPr>
      <w:r w:rsidRPr="003B2D7F">
        <w:rPr>
          <w:rFonts w:ascii="Sakkal Majalla" w:hAnsi="Sakkal Majalla" w:cs="Sakkal Majalla"/>
          <w:sz w:val="28"/>
          <w:szCs w:val="28"/>
          <w:rtl/>
        </w:rPr>
        <w:t>فالإدارة الالكترونية هي مصطلح اداري يقصد به مجموع العمليات التنظيمية تربط بين المستفيد و مصادر المعلومات بواسطة وسائل الكترونية لتحقيق اهداف المنشأة من تخطيطـ، انتاج، تشغيل، وتطوير، سواء كانت المنشآت دوائر حكومية او شركات تجارية، فالإدارة الإلكترونية مفهوم يشمل كل الاعمال الإلكترونية سواء كانت منظمات أعمالـ او ادارة عمومية.</w:t>
      </w:r>
    </w:p>
    <w:p w:rsidR="00E42F1F" w:rsidRPr="003B2D7F" w:rsidRDefault="00E42F1F" w:rsidP="00923665">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وانطلاقا مما تضفيه تطبيقات الادارة الالكترونية على الاجهزة البيروقراطية الحكومية، وخاصة منها الخدمية توجهت تعريفات الادارة الالكترونية حاولت ربطها بالخدمة العامة المعقلنة، اذ يرى الباحث سعيد العمري بأن الادارة الالكترونية " تمثل تحولا اساسيا في مفهوم الوظيفة العامة، بحيث ترسخ قيم الخدمة العامة، ويصبح جمهور المستفيدين من الخدمة محور اهتمام مؤسسات الدولة، كما يتعدى مفهوم هدف التميز في تقديم الخدمة الى التواصل مع الجمهور بالمعلومات، وتعزيز دوره في المشاركة، والرقابة من خلال تطوير علاقات اتصال افضل بين المواطن والدولة</w:t>
      </w:r>
      <w:r w:rsidR="00923665" w:rsidRPr="003B2D7F">
        <w:rPr>
          <w:rFonts w:ascii="Sakkal Majalla" w:hAnsi="Sakkal Majalla" w:cs="Sakkal Majalla"/>
          <w:sz w:val="28"/>
          <w:szCs w:val="28"/>
          <w:rtl/>
        </w:rPr>
        <w:t>1</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ان المفهوم السائد للإدارة الالكترونية في الكثير من الدول هو " استخدام نتاج القدرة التقنية في تحسين مستويات اداء الاجهزة الحكومية، ورفع كفاءتها، وتعزيز فعاليتها في تحقيق الاهداف المرجوة منها(</w:t>
      </w:r>
      <w:r w:rsidRPr="003B2D7F">
        <w:rPr>
          <w:rFonts w:ascii="Sakkal Majalla" w:hAnsi="Sakkal Majalla" w:cs="Sakkal Majalla"/>
          <w:sz w:val="28"/>
          <w:szCs w:val="28"/>
          <w:rtl/>
        </w:rPr>
        <w:footnoteReference w:id="3"/>
      </w:r>
      <w:r w:rsidRPr="003B2D7F">
        <w:rPr>
          <w:rFonts w:ascii="Sakkal Majalla" w:hAnsi="Sakkal Majalla" w:cs="Sakkal Majalla"/>
          <w:sz w:val="28"/>
          <w:szCs w:val="28"/>
          <w:rtl/>
        </w:rPr>
        <w:t>)"</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من خلال التعاريف السابقة تتبدى لنا أهم ملامح الادارة الالكترونية في النقاط التالية(</w:t>
      </w:r>
      <w:r w:rsidRPr="003B2D7F">
        <w:rPr>
          <w:rFonts w:ascii="Sakkal Majalla" w:hAnsi="Sakkal Majalla" w:cs="Sakkal Majalla"/>
          <w:sz w:val="28"/>
          <w:szCs w:val="28"/>
          <w:rtl/>
        </w:rPr>
        <w:footnoteReference w:id="4"/>
      </w:r>
      <w:r w:rsidRPr="003B2D7F">
        <w:rPr>
          <w:rFonts w:ascii="Sakkal Majalla" w:hAnsi="Sakkal Majalla" w:cs="Sakkal Majalla"/>
          <w:sz w:val="28"/>
          <w:szCs w:val="28"/>
          <w:rtl/>
        </w:rPr>
        <w:t>):</w:t>
      </w:r>
    </w:p>
    <w:p w:rsidR="00E42F1F" w:rsidRPr="003B2D7F" w:rsidRDefault="00E42F1F" w:rsidP="000618BE">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اعتماد تقنية المعلومات و الاتصالات أداة رئيسية في يد إدارة التقنية.</w:t>
      </w:r>
    </w:p>
    <w:p w:rsidR="00E42F1F" w:rsidRPr="003B2D7F" w:rsidRDefault="00E42F1F" w:rsidP="000618BE">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توظيف تلك التقنية في انجاز مهام الجهاز الاداري ووظائفه.</w:t>
      </w:r>
    </w:p>
    <w:p w:rsidR="00E42F1F" w:rsidRPr="003B2D7F" w:rsidRDefault="00E42F1F" w:rsidP="000618BE">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الاستفادة من تقنية المعلومات في تجويد خدمة الادارة الحديثة وربطها بكل جديد ورفع فاعلية أدائها.</w:t>
      </w:r>
    </w:p>
    <w:p w:rsidR="00E42F1F" w:rsidRPr="003B2D7F" w:rsidRDefault="00E42F1F" w:rsidP="000618BE">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ميكنة جميع الانشطة الادارية، مع الحرص على تحديثها باستمرار، على أن يبسط استخدامها لجميع المتعاملين، بما يضمن الكفاءة والسرعة في انجاز المعاملات.</w:t>
      </w:r>
    </w:p>
    <w:p w:rsidR="00E42F1F" w:rsidRPr="003B2D7F" w:rsidRDefault="00E42F1F" w:rsidP="002562F1">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lastRenderedPageBreak/>
        <w:t>لاعتماد على برامج التقنية الحديثة في ترشيد الوقت والجهد واختزالهما قدر الامكان.</w:t>
      </w:r>
    </w:p>
    <w:p w:rsidR="00E42F1F" w:rsidRPr="003B2D7F" w:rsidRDefault="00E42F1F" w:rsidP="000618BE">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إضافة عنصر السرعة الى شرط الجودة في تقديم المخرج النهائي للمنظمات الادارية.</w:t>
      </w:r>
    </w:p>
    <w:p w:rsidR="00E42F1F" w:rsidRPr="003B2D7F" w:rsidRDefault="00E42F1F" w:rsidP="00CB3F6F">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وبهذا تصبح الادارة الالكترونية بإجراءاتها و عناصرها ومفاهيمها العميقة طوق نجاة لتلك المجتمعات التي انفقت من عمرها عقودا تنتظر انفراجه، في ظل واقع ينوء بأحمال الادارات التقليدية الروتينية.</w:t>
      </w:r>
    </w:p>
    <w:p w:rsidR="0068711D" w:rsidRPr="003B2D7F" w:rsidRDefault="0068711D" w:rsidP="002562F1">
      <w:pPr>
        <w:tabs>
          <w:tab w:val="left" w:pos="707"/>
        </w:tabs>
        <w:bidi/>
        <w:ind w:left="141"/>
        <w:rPr>
          <w:rFonts w:ascii="Sakkal Majalla" w:hAnsi="Sakkal Majalla" w:cs="Sakkal Majalla"/>
          <w:sz w:val="28"/>
          <w:szCs w:val="28"/>
        </w:rPr>
      </w:pPr>
      <w:r w:rsidRPr="003B2D7F">
        <w:rPr>
          <w:rFonts w:ascii="Sakkal Majalla" w:eastAsia="Times New Roman" w:hAnsi="Sakkal Majalla" w:cs="Sakkal Majalla"/>
          <w:b/>
          <w:bCs/>
          <w:color w:val="222222"/>
          <w:sz w:val="28"/>
          <w:szCs w:val="28"/>
          <w:u w:val="single"/>
          <w:rtl/>
        </w:rPr>
        <w:t>وظائف الإدارة الإلكترونية</w:t>
      </w:r>
    </w:p>
    <w:p w:rsidR="0068711D" w:rsidRPr="003B2D7F" w:rsidRDefault="0068711D" w:rsidP="001820F1">
      <w:pPr>
        <w:tabs>
          <w:tab w:val="left" w:pos="707"/>
        </w:tabs>
        <w:bidi/>
        <w:ind w:left="141"/>
        <w:rPr>
          <w:rFonts w:ascii="Sakkal Majalla" w:hAnsi="Sakkal Majalla" w:cs="Sakkal Majalla"/>
          <w:sz w:val="28"/>
          <w:szCs w:val="28"/>
        </w:rPr>
      </w:pPr>
      <w:r w:rsidRPr="003B2D7F">
        <w:rPr>
          <w:rFonts w:ascii="Sakkal Majalla" w:hAnsi="Sakkal Majalla" w:cs="Sakkal Majalla"/>
          <w:b/>
          <w:bCs/>
          <w:sz w:val="28"/>
          <w:szCs w:val="28"/>
          <w:rtl/>
        </w:rPr>
        <w:t>1ـ التخطيط:</w:t>
      </w:r>
      <w:r w:rsidRPr="003B2D7F">
        <w:rPr>
          <w:rFonts w:ascii="Sakkal Majalla" w:hAnsi="Sakkal Majalla" w:cs="Sakkal Majalla"/>
          <w:sz w:val="28"/>
          <w:szCs w:val="28"/>
          <w:rtl/>
        </w:rPr>
        <w:t>ـ ينطوي التخطيط على محاولة استشراف المستقبل والتنبؤ به والاستعداد لهذا المستقبل، والتخطيط عملية ذهنية بطبيعتها وتعتمد على التفكير الخلاق من خلال بلورة الحقائق والمعلومات عن موقف معين، ومن ثم يقرر المدير من خلاله ماذا يريد أن يعمل؟، وما هو الواجب عمله؟، ومتى؟، وما هي المواد اللازمة لإنجازه؟، ويرتكز التخطيط على دعامة أساسية، تتضمن تحديد الأهداف، ووضع الاستراتيجيات، ورسم السياسات، تحديد الإجراءات والقواعد، ثم إعداد البرامج الزمنية لوضع الأهداف موضع التنفيذ</w:t>
      </w:r>
      <w:r w:rsidRPr="003B2D7F">
        <w:rPr>
          <w:rFonts w:ascii="Sakkal Majalla" w:hAnsi="Sakkal Majalla" w:cs="Sakkal Majalla"/>
          <w:sz w:val="28"/>
          <w:szCs w:val="28"/>
        </w:rPr>
        <w:t>.</w:t>
      </w:r>
    </w:p>
    <w:p w:rsidR="0068711D" w:rsidRPr="003B2D7F" w:rsidRDefault="0068711D" w:rsidP="001820F1">
      <w:pPr>
        <w:tabs>
          <w:tab w:val="left" w:pos="707"/>
        </w:tabs>
        <w:bidi/>
        <w:ind w:left="141"/>
        <w:rPr>
          <w:rFonts w:ascii="Sakkal Majalla" w:hAnsi="Sakkal Majalla" w:cs="Sakkal Majalla"/>
          <w:sz w:val="28"/>
          <w:szCs w:val="28"/>
        </w:rPr>
      </w:pPr>
      <w:r w:rsidRPr="003B2D7F">
        <w:rPr>
          <w:rFonts w:ascii="Sakkal Majalla" w:hAnsi="Sakkal Majalla" w:cs="Sakkal Majalla"/>
          <w:b/>
          <w:bCs/>
          <w:sz w:val="28"/>
          <w:szCs w:val="28"/>
          <w:rtl/>
        </w:rPr>
        <w:t>2ـ وظيفة التنظيم:</w:t>
      </w:r>
      <w:r w:rsidRPr="003B2D7F">
        <w:rPr>
          <w:rFonts w:ascii="Sakkal Majalla" w:hAnsi="Sakkal Majalla" w:cs="Sakkal Majalla"/>
          <w:sz w:val="28"/>
          <w:szCs w:val="28"/>
          <w:rtl/>
        </w:rPr>
        <w:t xml:space="preserve"> تنطوي هذه الوظيفة عل تحديد الأنشطة والمهام المطلوب إنجازها لتحقيق الأهداف السابق تحديدها في وظيفة التخطيط، ثم تقسم وتجزئة في الأداء الفعال لهذه الأنشطة والمهام.وتتضمن هذه الوظيفة أيضا تحديد طبيعة العلاقات التنظيمية وبناء الهيكل التنظيمي الذي يعكس طبيعة الأنشطة والعلاقات التنظيمية بأشكالها المختلفة وبمستوياتها المتنوعة</w:t>
      </w:r>
      <w:r w:rsidRPr="003B2D7F">
        <w:rPr>
          <w:rFonts w:ascii="Sakkal Majalla" w:hAnsi="Sakkal Majalla" w:cs="Sakkal Majalla"/>
          <w:sz w:val="28"/>
          <w:szCs w:val="28"/>
        </w:rPr>
        <w:t>.</w:t>
      </w:r>
    </w:p>
    <w:p w:rsidR="0068711D" w:rsidRPr="003B2D7F" w:rsidRDefault="0068711D" w:rsidP="001820F1">
      <w:pPr>
        <w:tabs>
          <w:tab w:val="left" w:pos="707"/>
        </w:tabs>
        <w:bidi/>
        <w:ind w:left="141"/>
        <w:rPr>
          <w:rFonts w:ascii="Sakkal Majalla" w:hAnsi="Sakkal Majalla" w:cs="Sakkal Majalla"/>
          <w:sz w:val="28"/>
          <w:szCs w:val="28"/>
        </w:rPr>
      </w:pPr>
      <w:r w:rsidRPr="003B2D7F">
        <w:rPr>
          <w:rFonts w:ascii="Sakkal Majalla" w:hAnsi="Sakkal Majalla" w:cs="Sakkal Majalla"/>
          <w:b/>
          <w:bCs/>
          <w:sz w:val="28"/>
          <w:szCs w:val="28"/>
          <w:rtl/>
        </w:rPr>
        <w:t>3ـ وظيفة التوجيه:ـ</w:t>
      </w:r>
      <w:r w:rsidRPr="003B2D7F">
        <w:rPr>
          <w:rFonts w:ascii="Sakkal Majalla" w:hAnsi="Sakkal Majalla" w:cs="Sakkal Majalla"/>
          <w:sz w:val="28"/>
          <w:szCs w:val="28"/>
          <w:rtl/>
        </w:rPr>
        <w:t xml:space="preserve"> وتهدف هذه الوظيفة إلى توجيه وإرشاد وتحفيز العاملين على نحو يساهم في ضمان تحقيق أفضل النتائج من خلال العمل اليومي المتشابك بين كل من الرؤساء والمرؤوسين في مختلف المستويات الإدارية، ولذلك فهي ترتبط بمهارات الاتصال والقيادة والدافعية</w:t>
      </w:r>
      <w:r w:rsidRPr="003B2D7F">
        <w:rPr>
          <w:rFonts w:ascii="Sakkal Majalla" w:hAnsi="Sakkal Majalla" w:cs="Sakkal Majalla"/>
          <w:sz w:val="28"/>
          <w:szCs w:val="28"/>
        </w:rPr>
        <w:t>.</w:t>
      </w:r>
    </w:p>
    <w:p w:rsidR="00E42F1F" w:rsidRPr="003B2D7F" w:rsidRDefault="0068711D" w:rsidP="001820F1">
      <w:pPr>
        <w:tabs>
          <w:tab w:val="left" w:pos="707"/>
        </w:tabs>
        <w:bidi/>
        <w:ind w:left="141"/>
        <w:rPr>
          <w:rFonts w:ascii="Sakkal Majalla" w:hAnsi="Sakkal Majalla" w:cs="Sakkal Majalla"/>
          <w:sz w:val="28"/>
          <w:szCs w:val="28"/>
          <w:rtl/>
        </w:rPr>
      </w:pPr>
      <w:r w:rsidRPr="003B2D7F">
        <w:rPr>
          <w:rFonts w:ascii="Sakkal Majalla" w:hAnsi="Sakkal Majalla" w:cs="Sakkal Majalla"/>
          <w:b/>
          <w:bCs/>
          <w:sz w:val="28"/>
          <w:szCs w:val="28"/>
        </w:rPr>
        <w:t>4</w:t>
      </w:r>
      <w:r w:rsidRPr="003B2D7F">
        <w:rPr>
          <w:rFonts w:ascii="Sakkal Majalla" w:hAnsi="Sakkal Majalla" w:cs="Sakkal Majalla"/>
          <w:b/>
          <w:bCs/>
          <w:sz w:val="28"/>
          <w:szCs w:val="28"/>
          <w:rtl/>
        </w:rPr>
        <w:t>ـ وظيفة الرقابة:ـ</w:t>
      </w:r>
      <w:r w:rsidRPr="003B2D7F">
        <w:rPr>
          <w:rFonts w:ascii="Sakkal Majalla" w:hAnsi="Sakkal Majalla" w:cs="Sakkal Majalla"/>
          <w:sz w:val="28"/>
          <w:szCs w:val="28"/>
          <w:rtl/>
        </w:rPr>
        <w:t xml:space="preserve"> تهدف هذه الوظيفة إلى التأكد بأن الأداء الفعلي يسير حسب الخطط الموضوعة على نحو يؤكد مدى الاتجاه نحو الهدف، ومن ثم يكمن تصحيح المسار عن طريق اكتشاف الانحرافات وتحديد مواطن الخلل والعمل على تلافي أسبابها باتخاذ إجراءات التصحيح المناسبة ومواجهتها بالأسلوب الملائم</w:t>
      </w:r>
      <w:r w:rsidR="00E42F1F" w:rsidRPr="003B2D7F">
        <w:rPr>
          <w:rFonts w:ascii="Sakkal Majalla" w:hAnsi="Sakkal Majalla" w:cs="Sakkal Majalla"/>
          <w:sz w:val="28"/>
          <w:szCs w:val="28"/>
          <w:rtl/>
        </w:rPr>
        <w:tab/>
        <w:t xml:space="preserve"> </w:t>
      </w:r>
    </w:p>
    <w:p w:rsidR="003F2866" w:rsidRPr="003B2D7F" w:rsidRDefault="003F2866" w:rsidP="003F2866">
      <w:pPr>
        <w:tabs>
          <w:tab w:val="left" w:pos="707"/>
        </w:tabs>
        <w:bidi/>
        <w:ind w:left="141"/>
        <w:rPr>
          <w:rFonts w:ascii="Sakkal Majalla" w:hAnsi="Sakkal Majalla" w:cs="Sakkal Majalla"/>
          <w:sz w:val="28"/>
          <w:szCs w:val="28"/>
          <w:rtl/>
          <w:lang w:bidi="ar-SY"/>
        </w:rPr>
      </w:pPr>
    </w:p>
    <w:p w:rsidR="003F2866" w:rsidRPr="003B2D7F" w:rsidRDefault="003F2866" w:rsidP="003F2866">
      <w:pPr>
        <w:tabs>
          <w:tab w:val="left" w:pos="707"/>
        </w:tabs>
        <w:bidi/>
        <w:ind w:left="141"/>
        <w:rPr>
          <w:rFonts w:ascii="Sakkal Majalla" w:hAnsi="Sakkal Majalla" w:cs="Sakkal Majalla"/>
          <w:sz w:val="28"/>
          <w:szCs w:val="28"/>
          <w:rtl/>
          <w:lang w:bidi="ar-SY"/>
        </w:rPr>
      </w:pPr>
    </w:p>
    <w:p w:rsidR="003F2866" w:rsidRPr="003B2D7F" w:rsidRDefault="003F2866" w:rsidP="003F2866">
      <w:pPr>
        <w:tabs>
          <w:tab w:val="left" w:pos="707"/>
        </w:tabs>
        <w:bidi/>
        <w:ind w:left="141"/>
        <w:rPr>
          <w:rFonts w:ascii="Sakkal Majalla" w:hAnsi="Sakkal Majalla" w:cs="Sakkal Majalla"/>
          <w:sz w:val="28"/>
          <w:szCs w:val="28"/>
          <w:rtl/>
          <w:lang w:bidi="ar-SY"/>
        </w:rPr>
      </w:pPr>
    </w:p>
    <w:p w:rsidR="003F2866" w:rsidRPr="003B2D7F" w:rsidRDefault="003F2866" w:rsidP="003F2866">
      <w:pPr>
        <w:tabs>
          <w:tab w:val="left" w:pos="707"/>
        </w:tabs>
        <w:bidi/>
        <w:ind w:left="141"/>
        <w:rPr>
          <w:rFonts w:ascii="Sakkal Majalla" w:hAnsi="Sakkal Majalla" w:cs="Sakkal Majalla"/>
          <w:sz w:val="28"/>
          <w:szCs w:val="28"/>
          <w:rtl/>
          <w:lang w:bidi="ar-SY"/>
        </w:rPr>
      </w:pPr>
    </w:p>
    <w:p w:rsidR="003F2866" w:rsidRPr="003B2D7F" w:rsidRDefault="003F2866" w:rsidP="003F2866">
      <w:pPr>
        <w:tabs>
          <w:tab w:val="left" w:pos="707"/>
        </w:tabs>
        <w:bidi/>
        <w:ind w:left="141"/>
        <w:rPr>
          <w:rFonts w:ascii="Sakkal Majalla" w:hAnsi="Sakkal Majalla" w:cs="Sakkal Majalla"/>
          <w:sz w:val="28"/>
          <w:szCs w:val="28"/>
          <w:rtl/>
          <w:lang w:bidi="ar-SY"/>
        </w:rPr>
      </w:pPr>
    </w:p>
    <w:p w:rsidR="00E42F1F" w:rsidRPr="003B2D7F" w:rsidRDefault="00E42F1F" w:rsidP="007C6CBB">
      <w:pPr>
        <w:tabs>
          <w:tab w:val="left" w:pos="707"/>
        </w:tabs>
        <w:bidi/>
        <w:ind w:left="141"/>
        <w:rPr>
          <w:rFonts w:ascii="Sakkal Majalla" w:hAnsi="Sakkal Majalla" w:cs="Sakkal Majalla"/>
          <w:b/>
          <w:bCs/>
          <w:sz w:val="28"/>
          <w:szCs w:val="28"/>
          <w:u w:val="single"/>
          <w:rtl/>
        </w:rPr>
      </w:pPr>
      <w:r w:rsidRPr="003B2D7F">
        <w:rPr>
          <w:rFonts w:ascii="Sakkal Majalla" w:hAnsi="Sakkal Majalla" w:cs="Sakkal Majalla"/>
          <w:sz w:val="28"/>
          <w:szCs w:val="28"/>
          <w:rtl/>
        </w:rPr>
        <w:t xml:space="preserve">. </w:t>
      </w:r>
      <w:r w:rsidRPr="003B2D7F">
        <w:rPr>
          <w:rFonts w:ascii="Sakkal Majalla" w:hAnsi="Sakkal Majalla" w:cs="Sakkal Majalla"/>
          <w:b/>
          <w:bCs/>
          <w:sz w:val="28"/>
          <w:szCs w:val="28"/>
          <w:u w:val="single"/>
          <w:rtl/>
        </w:rPr>
        <w:t>أهداف</w:t>
      </w:r>
      <w:r w:rsidR="00B313EE" w:rsidRPr="003B2D7F">
        <w:rPr>
          <w:rFonts w:ascii="Sakkal Majalla" w:hAnsi="Sakkal Majalla" w:cs="Sakkal Majalla"/>
          <w:b/>
          <w:bCs/>
          <w:sz w:val="28"/>
          <w:szCs w:val="28"/>
          <w:u w:val="single"/>
          <w:rtl/>
          <w:lang w:bidi="ar-SY"/>
        </w:rPr>
        <w:t xml:space="preserve"> </w:t>
      </w:r>
      <w:r w:rsidRPr="003B2D7F">
        <w:rPr>
          <w:rFonts w:ascii="Sakkal Majalla" w:hAnsi="Sakkal Majalla" w:cs="Sakkal Majalla"/>
          <w:b/>
          <w:bCs/>
          <w:sz w:val="28"/>
          <w:szCs w:val="28"/>
          <w:u w:val="single"/>
          <w:rtl/>
        </w:rPr>
        <w:t>الادارةالإلكترونية</w:t>
      </w:r>
      <w:r w:rsidRPr="003B2D7F">
        <w:rPr>
          <w:rFonts w:ascii="Sakkal Majalla" w:hAnsi="Sakkal Majalla" w:cs="Sakkal Majalla"/>
          <w:b/>
          <w:bCs/>
          <w:sz w:val="28"/>
          <w:szCs w:val="28"/>
          <w:u w:val="single"/>
        </w:rPr>
        <w:t xml:space="preserve">: </w:t>
      </w:r>
    </w:p>
    <w:p w:rsidR="003F2866" w:rsidRPr="003B2D7F" w:rsidRDefault="007C6CBB" w:rsidP="00923665">
      <w:pPr>
        <w:pStyle w:val="NormalWeb"/>
        <w:shd w:val="clear" w:color="auto" w:fill="F4F4F4"/>
        <w:spacing w:before="0" w:beforeAutospacing="0" w:after="514" w:afterAutospacing="0" w:line="432" w:lineRule="atLeast"/>
        <w:jc w:val="right"/>
        <w:rPr>
          <w:rFonts w:ascii="Sakkal Majalla" w:hAnsi="Sakkal Majalla" w:cs="Sakkal Majalla"/>
          <w:sz w:val="28"/>
          <w:szCs w:val="28"/>
          <w:rtl/>
        </w:rPr>
      </w:pPr>
      <w:r w:rsidRPr="003B2D7F">
        <w:rPr>
          <w:rFonts w:ascii="Sakkal Majalla" w:hAnsi="Sakkal Majalla" w:cs="Sakkal Majalla"/>
          <w:sz w:val="28"/>
          <w:szCs w:val="28"/>
          <w:rtl/>
        </w:rPr>
        <w:t xml:space="preserve">يمكننا تلخيص اهداف </w:t>
      </w:r>
      <w:r w:rsidR="00E42F1F" w:rsidRPr="003B2D7F">
        <w:rPr>
          <w:rFonts w:ascii="Sakkal Majalla" w:hAnsi="Sakkal Majalla" w:cs="Sakkal Majalla"/>
          <w:sz w:val="28"/>
          <w:szCs w:val="28"/>
          <w:rtl/>
        </w:rPr>
        <w:t>الادارة الإلكترونيةفيمايلي</w:t>
      </w:r>
      <w:r w:rsidR="00E42F1F" w:rsidRPr="003B2D7F">
        <w:rPr>
          <w:rFonts w:ascii="Sakkal Majalla" w:hAnsi="Sakkal Majalla" w:cs="Sakkal Majalla"/>
          <w:sz w:val="28"/>
          <w:szCs w:val="28"/>
          <w:rtl/>
        </w:rPr>
        <w:footnoteReference w:id="5"/>
      </w:r>
      <w:r w:rsidR="00E42F1F" w:rsidRPr="003B2D7F">
        <w:rPr>
          <w:rFonts w:ascii="Sakkal Majalla" w:hAnsi="Sakkal Majalla" w:cs="Sakkal Majalla"/>
          <w:sz w:val="28"/>
          <w:szCs w:val="28"/>
          <w:rtl/>
        </w:rPr>
        <w:t>:</w:t>
      </w:r>
    </w:p>
    <w:p w:rsidR="003F2866" w:rsidRPr="003B2D7F" w:rsidRDefault="003F2866" w:rsidP="00B313EE">
      <w:pPr>
        <w:pStyle w:val="NormalWeb"/>
        <w:shd w:val="clear" w:color="auto" w:fill="F4F4F4"/>
        <w:spacing w:before="0" w:beforeAutospacing="0" w:after="514" w:afterAutospacing="0" w:line="432" w:lineRule="atLeast"/>
        <w:jc w:val="right"/>
        <w:rPr>
          <w:rFonts w:ascii="Sakkal Majalla" w:hAnsi="Sakkal Majalla" w:cs="Sakkal Majalla"/>
          <w:sz w:val="28"/>
          <w:szCs w:val="28"/>
        </w:rPr>
      </w:pPr>
      <w:r w:rsidRPr="003B2D7F">
        <w:rPr>
          <w:rFonts w:ascii="Sakkal Majalla" w:hAnsi="Sakkal Majalla" w:cs="Sakkal Majalla"/>
          <w:sz w:val="28"/>
          <w:szCs w:val="28"/>
          <w:rtl/>
        </w:rPr>
        <w:t>-ادخال كافة الأنظمة الإلكترونية كأجهزة الحاسب الآلي ،و الآلآت التكنولوجية الحديثة بدلاً من اللأوراف ،و الدفاتر ،و الأدوات التقليدية</w:t>
      </w:r>
    </w:p>
    <w:p w:rsidR="003F2866" w:rsidRPr="003B2D7F" w:rsidRDefault="003F2866" w:rsidP="00B313EE">
      <w:pPr>
        <w:tabs>
          <w:tab w:val="left" w:pos="707"/>
        </w:tabs>
        <w:bidi/>
        <w:ind w:left="141"/>
        <w:rPr>
          <w:rFonts w:ascii="Sakkal Majalla" w:hAnsi="Sakkal Majalla" w:cs="Sakkal Majalla"/>
          <w:sz w:val="28"/>
          <w:szCs w:val="28"/>
        </w:rPr>
      </w:pPr>
      <w:r w:rsidRPr="003B2D7F">
        <w:rPr>
          <w:rFonts w:ascii="Sakkal Majalla" w:hAnsi="Sakkal Majalla" w:cs="Sakkal Majalla"/>
          <w:sz w:val="28"/>
          <w:szCs w:val="28"/>
        </w:rPr>
        <w:t>–</w:t>
      </w:r>
      <w:r w:rsidR="00B313EE" w:rsidRPr="003B2D7F">
        <w:rPr>
          <w:rFonts w:ascii="Sakkal Majalla" w:hAnsi="Sakkal Majalla" w:cs="Sakkal Majalla"/>
          <w:sz w:val="28"/>
          <w:szCs w:val="28"/>
          <w:rtl/>
        </w:rPr>
        <w:t>-</w:t>
      </w:r>
      <w:r w:rsidRPr="003B2D7F">
        <w:rPr>
          <w:rFonts w:ascii="Sakkal Majalla" w:hAnsi="Sakkal Majalla" w:cs="Sakkal Majalla"/>
          <w:sz w:val="28"/>
          <w:szCs w:val="28"/>
          <w:rtl/>
        </w:rPr>
        <w:t>تطوير نظام العمل بالأقسام المختلفة الأمر الذي يؤدي في نهاية الأمر إلى انجاز كافة المهام،و الوظائف المطلوب أدائها في الوقت المحدد لها</w:t>
      </w:r>
      <w:r w:rsidRPr="003B2D7F">
        <w:rPr>
          <w:rFonts w:ascii="Sakkal Majalla" w:hAnsi="Sakkal Majalla" w:cs="Sakkal Majalla"/>
          <w:sz w:val="28"/>
          <w:szCs w:val="28"/>
        </w:rPr>
        <w:t xml:space="preserve"> .</w:t>
      </w:r>
    </w:p>
    <w:p w:rsidR="003F2866" w:rsidRPr="003B2D7F" w:rsidRDefault="003F2866" w:rsidP="003F2866">
      <w:pPr>
        <w:tabs>
          <w:tab w:val="left" w:pos="707"/>
        </w:tabs>
        <w:bidi/>
        <w:ind w:left="141"/>
        <w:rPr>
          <w:rFonts w:ascii="Sakkal Majalla" w:hAnsi="Sakkal Majalla" w:cs="Sakkal Majalla"/>
          <w:sz w:val="28"/>
          <w:szCs w:val="28"/>
        </w:rPr>
      </w:pPr>
      <w:r w:rsidRPr="003B2D7F">
        <w:rPr>
          <w:rFonts w:ascii="Sakkal Majalla" w:hAnsi="Sakkal Majalla" w:cs="Sakkal Majalla"/>
          <w:sz w:val="28"/>
          <w:szCs w:val="28"/>
        </w:rPr>
        <w:lastRenderedPageBreak/>
        <w:t xml:space="preserve">– </w:t>
      </w:r>
      <w:r w:rsidRPr="003B2D7F">
        <w:rPr>
          <w:rFonts w:ascii="Sakkal Majalla" w:hAnsi="Sakkal Majalla" w:cs="Sakkal Majalla"/>
          <w:sz w:val="28"/>
          <w:szCs w:val="28"/>
          <w:rtl/>
        </w:rPr>
        <w:t>اتاحة الفرصة أمام الموظفين للنقاش ،و الترابط ،و تبادل الآراء عبر شبكة الإنترنت</w:t>
      </w:r>
      <w:r w:rsidRPr="003B2D7F">
        <w:rPr>
          <w:rFonts w:ascii="Sakkal Majalla" w:hAnsi="Sakkal Majalla" w:cs="Sakkal Majalla"/>
          <w:sz w:val="28"/>
          <w:szCs w:val="28"/>
        </w:rPr>
        <w:t xml:space="preserve"> .</w:t>
      </w:r>
    </w:p>
    <w:p w:rsidR="003F2866" w:rsidRPr="003B2D7F" w:rsidRDefault="003F2866" w:rsidP="003F2866">
      <w:pPr>
        <w:tabs>
          <w:tab w:val="left" w:pos="707"/>
        </w:tabs>
        <w:bidi/>
        <w:ind w:left="141"/>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التخلص من النفقات الزائدة التي تتحملها الإدارة العليا نتيجة لإتباع الأساليب التقليدية</w:t>
      </w:r>
      <w:r w:rsidRPr="003B2D7F">
        <w:rPr>
          <w:rFonts w:ascii="Sakkal Majalla" w:hAnsi="Sakkal Majalla" w:cs="Sakkal Majalla"/>
          <w:sz w:val="28"/>
          <w:szCs w:val="28"/>
        </w:rPr>
        <w:t xml:space="preserve"> .</w:t>
      </w:r>
    </w:p>
    <w:p w:rsidR="003F2866" w:rsidRPr="003B2D7F" w:rsidRDefault="003F2866" w:rsidP="003F2866">
      <w:pPr>
        <w:tabs>
          <w:tab w:val="left" w:pos="707"/>
        </w:tabs>
        <w:bidi/>
        <w:ind w:left="141"/>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اعتماد الموظفين على شبكة الإنترنت في استجلاب الأفكار ،و الطرق الحديثة ،و طرحها من أجل تطبيقها على أرض الواقع</w:t>
      </w:r>
      <w:r w:rsidRPr="003B2D7F">
        <w:rPr>
          <w:rFonts w:ascii="Sakkal Majalla" w:hAnsi="Sakkal Majalla" w:cs="Sakkal Majalla"/>
          <w:sz w:val="28"/>
          <w:szCs w:val="28"/>
        </w:rPr>
        <w:t xml:space="preserve"> .</w:t>
      </w:r>
    </w:p>
    <w:p w:rsidR="003F2866" w:rsidRPr="003B2D7F" w:rsidRDefault="003F2866" w:rsidP="003F2866">
      <w:pPr>
        <w:tabs>
          <w:tab w:val="left" w:pos="707"/>
        </w:tabs>
        <w:bidi/>
        <w:ind w:left="141"/>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سهولة الحصول على المعلومات فبدلاً من تخزينها في الأوراق ،و الدفاتر أصبح متاحة من خلال شبكة الإنترنت</w:t>
      </w:r>
      <w:r w:rsidRPr="003B2D7F">
        <w:rPr>
          <w:rFonts w:ascii="Sakkal Majalla" w:hAnsi="Sakkal Majalla" w:cs="Sakkal Majalla"/>
          <w:sz w:val="28"/>
          <w:szCs w:val="28"/>
        </w:rPr>
        <w:t xml:space="preserve"> .</w:t>
      </w:r>
    </w:p>
    <w:p w:rsidR="00E42F1F" w:rsidRPr="003B2D7F" w:rsidRDefault="003F2866" w:rsidP="003F2866">
      <w:pPr>
        <w:tabs>
          <w:tab w:val="left" w:pos="707"/>
        </w:tabs>
        <w:bidi/>
        <w:ind w:left="141"/>
        <w:rPr>
          <w:rFonts w:ascii="Sakkal Majalla" w:hAnsi="Sakkal Majalla" w:cs="Sakkal Majalla"/>
          <w:sz w:val="28"/>
          <w:szCs w:val="28"/>
          <w:rtl/>
        </w:rPr>
      </w:pPr>
      <w:r w:rsidRPr="003B2D7F">
        <w:rPr>
          <w:rFonts w:ascii="Sakkal Majalla" w:hAnsi="Sakkal Majalla" w:cs="Sakkal Majalla"/>
          <w:color w:val="333333"/>
          <w:sz w:val="28"/>
          <w:szCs w:val="28"/>
        </w:rPr>
        <w:t xml:space="preserve">– </w:t>
      </w:r>
      <w:r w:rsidRPr="003B2D7F">
        <w:rPr>
          <w:rFonts w:ascii="Sakkal Majalla" w:hAnsi="Sakkal Majalla" w:cs="Sakkal Majalla"/>
          <w:color w:val="333333"/>
          <w:sz w:val="28"/>
          <w:szCs w:val="28"/>
          <w:rtl/>
        </w:rPr>
        <w:t>زيادة قدرة الشركات على التنافس مع غيرها و تحسين مستواها الإقتصادي</w:t>
      </w:r>
    </w:p>
    <w:p w:rsidR="00E42F1F" w:rsidRPr="003B2D7F" w:rsidRDefault="00E42F1F" w:rsidP="00CB3F6F">
      <w:pPr>
        <w:pStyle w:val="Paragraphedeliste"/>
        <w:tabs>
          <w:tab w:val="left" w:pos="707"/>
        </w:tabs>
        <w:bidi/>
        <w:ind w:left="-2"/>
        <w:rPr>
          <w:rFonts w:ascii="Sakkal Majalla" w:hAnsi="Sakkal Majalla" w:cs="Sakkal Majalla"/>
          <w:b/>
          <w:bCs/>
          <w:sz w:val="28"/>
          <w:szCs w:val="28"/>
          <w:u w:val="single"/>
        </w:rPr>
      </w:pPr>
    </w:p>
    <w:p w:rsidR="00E42F1F" w:rsidRPr="003B2D7F" w:rsidRDefault="00E42F1F" w:rsidP="00CB3F6F">
      <w:pPr>
        <w:pStyle w:val="Paragraphedeliste"/>
        <w:tabs>
          <w:tab w:val="left" w:pos="707"/>
        </w:tabs>
        <w:bidi/>
        <w:ind w:left="-2"/>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متطلبات تطبيق الادارة الالكترونية في الخدمات العمومية:</w:t>
      </w:r>
    </w:p>
    <w:p w:rsidR="00E42F1F" w:rsidRPr="003B2D7F" w:rsidRDefault="00E42F1F" w:rsidP="00722F03">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إن تطبيق الادارة الالكترونية  يتطلب تهيئة البيئة المناسبة لانطلاق نشاطها كي تتمكن من تنفيذ ما هو منوط بها، فتطبيق الادارة الالكترونية يجب ان يراعي عدة متطلبات منها:</w:t>
      </w:r>
    </w:p>
    <w:p w:rsidR="00E42F1F" w:rsidRPr="003B2D7F" w:rsidRDefault="00A04A09" w:rsidP="00CB3F6F">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b/>
          <w:bCs/>
          <w:sz w:val="28"/>
          <w:szCs w:val="28"/>
          <w:rtl/>
          <w:lang w:bidi="ar-SY"/>
        </w:rPr>
        <w:t>1-</w:t>
      </w:r>
      <w:r w:rsidR="00E42F1F" w:rsidRPr="003B2D7F">
        <w:rPr>
          <w:rFonts w:ascii="Sakkal Majalla" w:hAnsi="Sakkal Majalla" w:cs="Sakkal Majalla"/>
          <w:b/>
          <w:bCs/>
          <w:sz w:val="28"/>
          <w:szCs w:val="28"/>
          <w:rtl/>
        </w:rPr>
        <w:t>المتطلبات الادارية والامنية:</w:t>
      </w:r>
      <w:r w:rsidR="00E42F1F" w:rsidRPr="003B2D7F">
        <w:rPr>
          <w:rFonts w:ascii="Sakkal Majalla" w:hAnsi="Sakkal Majalla" w:cs="Sakkal Majalla"/>
          <w:sz w:val="28"/>
          <w:szCs w:val="28"/>
          <w:rtl/>
        </w:rPr>
        <w:t xml:space="preserve"> تنحصر المتطلبات الادارية والامنية الواجب مراعاتها عند تطبيق الادارة الالكترونية في العناصر التالية:</w:t>
      </w:r>
    </w:p>
    <w:p w:rsidR="00E42F1F" w:rsidRPr="003B2D7F" w:rsidRDefault="00E42F1F" w:rsidP="00A04A09">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وضع استراتيجية وخطط التأسيس</w:t>
      </w:r>
      <w:r w:rsidR="00A04A09" w:rsidRPr="003B2D7F">
        <w:rPr>
          <w:rFonts w:ascii="Sakkal Majalla" w:hAnsi="Sakkal Majalla" w:cs="Sakkal Majalla"/>
          <w:sz w:val="28"/>
          <w:szCs w:val="28"/>
          <w:rtl/>
        </w:rPr>
        <w:t>,</w:t>
      </w:r>
      <w:r w:rsidRPr="003B2D7F">
        <w:rPr>
          <w:rFonts w:ascii="Sakkal Majalla" w:hAnsi="Sakkal Majalla" w:cs="Sakkal Majalla"/>
          <w:sz w:val="28"/>
          <w:szCs w:val="28"/>
          <w:rtl/>
        </w:rPr>
        <w:t xml:space="preserve"> والتي يمكن أن تشمل ادارة، او هيئة على المستوى الوطني لها وظائف التخطيط، والمتابعة والتنفيذ لمشاريع الادارة  الالكترونية، وفي هذه المرحلة لابد من توفير الدعم، والتأييد من طرف الادارة العليا في الهرم الاداري، مع توفير مخصصات مالية كافية لإجراء التحول المطلوب.</w:t>
      </w:r>
    </w:p>
    <w:p w:rsidR="00E42F1F" w:rsidRPr="003B2D7F" w:rsidRDefault="00E42F1F" w:rsidP="00A04A09">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توفير البنية التحتية للإدارة الالكترونية: إذ لابد من العمل على تطوير مختلف شبكات الاتصالات بما يتوافق مع بيئة التحول التي تستدعي شبكة واسعة، ومستوعبة للكم الهائل من الاتصالات، دون اهمال التجهيزات التقنية الأخرى من معدات، واجهزة وحاسبات الية، و محاولة توفيره واتاحته للأفراد والمؤسسات.</w:t>
      </w:r>
    </w:p>
    <w:p w:rsidR="00E42F1F" w:rsidRPr="003B2D7F" w:rsidRDefault="00E42F1F" w:rsidP="00A04A09">
      <w:pPr>
        <w:pStyle w:val="Paragraphedeliste"/>
        <w:numPr>
          <w:ilvl w:val="0"/>
          <w:numId w:val="12"/>
        </w:numPr>
        <w:tabs>
          <w:tab w:val="left" w:pos="707"/>
        </w:tabs>
        <w:bidi/>
        <w:rPr>
          <w:rFonts w:ascii="Sakkal Majalla" w:hAnsi="Sakkal Majalla" w:cs="Sakkal Majalla"/>
          <w:sz w:val="28"/>
          <w:szCs w:val="28"/>
        </w:rPr>
      </w:pPr>
      <w:r w:rsidRPr="003B2D7F">
        <w:rPr>
          <w:rFonts w:ascii="Sakkal Majalla" w:hAnsi="Sakkal Majalla" w:cs="Sakkal Majalla"/>
          <w:sz w:val="28"/>
          <w:szCs w:val="28"/>
          <w:rtl/>
        </w:rPr>
        <w:t>تطوير التنظيم الإداري والخدمات والمعاملات وفق تحول تدريجي وهذا بإعادة تنظيم الجوانب والمحددات الهيكلية، ومختلف الوظائف الحكومية، بما يجعلها تنسجم و مبادئ الادارة الالكترونية.</w:t>
      </w:r>
    </w:p>
    <w:p w:rsidR="00E42F1F" w:rsidRPr="003B2D7F" w:rsidRDefault="00A04A09" w:rsidP="00CB3F6F">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b/>
          <w:bCs/>
          <w:sz w:val="28"/>
          <w:szCs w:val="28"/>
          <w:rtl/>
        </w:rPr>
        <w:t>2-</w:t>
      </w:r>
      <w:r w:rsidR="00E42F1F" w:rsidRPr="003B2D7F">
        <w:rPr>
          <w:rFonts w:ascii="Sakkal Majalla" w:hAnsi="Sakkal Majalla" w:cs="Sakkal Majalla"/>
          <w:b/>
          <w:bCs/>
          <w:sz w:val="28"/>
          <w:szCs w:val="28"/>
          <w:rtl/>
        </w:rPr>
        <w:t>متطلب الكفاءات المتخصصة:</w:t>
      </w:r>
      <w:r w:rsidR="00E42F1F" w:rsidRPr="003B2D7F">
        <w:rPr>
          <w:rFonts w:ascii="Sakkal Majalla" w:hAnsi="Sakkal Majalla" w:cs="Sakkal Majalla"/>
          <w:sz w:val="28"/>
          <w:szCs w:val="28"/>
          <w:rtl/>
        </w:rPr>
        <w:t xml:space="preserve"> أي ضرورة وجود يد عاملة مؤهلة تمتلك زادا معرفيا يحيط بمبادئ التقدم التقني.</w:t>
      </w:r>
    </w:p>
    <w:p w:rsidR="00E42F1F" w:rsidRPr="003B2D7F" w:rsidRDefault="00E42F1F" w:rsidP="00CB3F6F">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وضع التشريعات القانونية اللازمة لتطبيق الادارة الالكترونية</w:t>
      </w:r>
      <w:r w:rsidR="00722F03" w:rsidRPr="003B2D7F">
        <w:rPr>
          <w:rStyle w:val="Appelnotedebasdep"/>
          <w:rFonts w:ascii="Sakkal Majalla" w:hAnsi="Sakkal Majalla" w:cs="Sakkal Majalla"/>
          <w:sz w:val="28"/>
          <w:szCs w:val="28"/>
          <w:rtl/>
        </w:rPr>
        <w:footnoteReference w:id="6"/>
      </w:r>
      <w:r w:rsidRPr="003B2D7F">
        <w:rPr>
          <w:rFonts w:ascii="Sakkal Majalla" w:hAnsi="Sakkal Majalla" w:cs="Sakkal Majalla"/>
          <w:sz w:val="28"/>
          <w:szCs w:val="28"/>
          <w:rtl/>
        </w:rPr>
        <w:t xml:space="preserve"> </w:t>
      </w:r>
    </w:p>
    <w:p w:rsidR="00E42F1F" w:rsidRPr="003B2D7F" w:rsidRDefault="00E42F1F" w:rsidP="00CB3F6F">
      <w:pPr>
        <w:pStyle w:val="Paragraphedeliste"/>
        <w:tabs>
          <w:tab w:val="left" w:pos="707"/>
        </w:tabs>
        <w:bidi/>
        <w:ind w:left="-2"/>
        <w:rPr>
          <w:rFonts w:ascii="Sakkal Majalla" w:hAnsi="Sakkal Majalla" w:cs="Sakkal Majalla"/>
          <w:sz w:val="28"/>
          <w:szCs w:val="28"/>
        </w:rPr>
      </w:pPr>
    </w:p>
    <w:p w:rsidR="00E42F1F" w:rsidRPr="003B2D7F" w:rsidRDefault="00A04A09" w:rsidP="00A04A09">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b/>
          <w:bCs/>
          <w:sz w:val="28"/>
          <w:szCs w:val="28"/>
          <w:rtl/>
        </w:rPr>
        <w:t>3-المتطلبات السياسية,</w:t>
      </w:r>
      <w:r w:rsidR="00E42F1F" w:rsidRPr="003B2D7F">
        <w:rPr>
          <w:rFonts w:ascii="Sakkal Majalla" w:hAnsi="Sakkal Majalla" w:cs="Sakkal Majalla"/>
          <w:sz w:val="28"/>
          <w:szCs w:val="28"/>
          <w:rtl/>
        </w:rPr>
        <w:t>حيث تترجمها وجود ارادة سياسية داعمة لاستراتيجية التحول الالكتروني، ومساندة لمشاريع الادارة الالكترونية، عن طريق تقديم العون المادي والمعنوي المساعد على اجتياز العقبات وتطوير برامج التحول الالكتروني والادارة الالكترونية</w:t>
      </w:r>
    </w:p>
    <w:p w:rsidR="00E42F1F" w:rsidRPr="003B2D7F" w:rsidRDefault="00A04A09" w:rsidP="00A04A09">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b/>
          <w:bCs/>
          <w:sz w:val="28"/>
          <w:szCs w:val="28"/>
          <w:rtl/>
        </w:rPr>
        <w:t>4-</w:t>
      </w:r>
      <w:r w:rsidR="00E42F1F" w:rsidRPr="003B2D7F">
        <w:rPr>
          <w:rFonts w:ascii="Sakkal Majalla" w:hAnsi="Sakkal Majalla" w:cs="Sakkal Majalla"/>
          <w:b/>
          <w:bCs/>
          <w:sz w:val="28"/>
          <w:szCs w:val="28"/>
          <w:rtl/>
        </w:rPr>
        <w:t>ال</w:t>
      </w:r>
      <w:r w:rsidRPr="003B2D7F">
        <w:rPr>
          <w:rFonts w:ascii="Sakkal Majalla" w:hAnsi="Sakkal Majalla" w:cs="Sakkal Majalla"/>
          <w:b/>
          <w:bCs/>
          <w:sz w:val="28"/>
          <w:szCs w:val="28"/>
          <w:rtl/>
        </w:rPr>
        <w:t>متطلبات الاقتصادية والاجتماعية,</w:t>
      </w:r>
      <w:r w:rsidR="00E42F1F" w:rsidRPr="003B2D7F">
        <w:rPr>
          <w:rFonts w:ascii="Sakkal Majalla" w:hAnsi="Sakkal Majalla" w:cs="Sakkal Majalla"/>
          <w:sz w:val="28"/>
          <w:szCs w:val="28"/>
          <w:rtl/>
        </w:rPr>
        <w:t>اذ تشمل العمل على خلق تعبئة اجتماعية مساعدة، ومستوعبة لضرورة التحول للادارة الالكترونية وعلى دراية كافية بمزايا تطبيق الوسائل التقنية في الاجهزة الادارية الالكترونية، وعلى دراية كافية بمزايا تطبيق الوسائل التقنية في الاجهزة الادارية مع الاستعانة بوسائل الاعلام، مع ضرورة توفير المخصصات المالية الكافية لتغطية الانفاق على مشاريع الادارة الالكترونية دون اهمال الاستثمار في ميدان تكنولوجيا المعلومات والاتصال وايجاد مصدر تمويل لها تمتاز بالديمومة على المستوى المركزي والمحلي.</w:t>
      </w:r>
    </w:p>
    <w:p w:rsidR="00E42F1F" w:rsidRPr="003B2D7F" w:rsidRDefault="00A04A09" w:rsidP="00A04A09">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b/>
          <w:bCs/>
          <w:sz w:val="28"/>
          <w:szCs w:val="28"/>
          <w:rtl/>
        </w:rPr>
        <w:t>5-</w:t>
      </w:r>
      <w:r w:rsidR="00E42F1F" w:rsidRPr="003B2D7F">
        <w:rPr>
          <w:rFonts w:ascii="Sakkal Majalla" w:hAnsi="Sakkal Majalla" w:cs="Sakkal Majalla"/>
          <w:b/>
          <w:bCs/>
          <w:sz w:val="28"/>
          <w:szCs w:val="28"/>
          <w:rtl/>
        </w:rPr>
        <w:t>مت</w:t>
      </w:r>
      <w:r w:rsidRPr="003B2D7F">
        <w:rPr>
          <w:rFonts w:ascii="Sakkal Majalla" w:hAnsi="Sakkal Majalla" w:cs="Sakkal Majalla"/>
          <w:b/>
          <w:bCs/>
          <w:sz w:val="28"/>
          <w:szCs w:val="28"/>
          <w:rtl/>
        </w:rPr>
        <w:t xml:space="preserve">طلبات البنية التحتية للاتصالات </w:t>
      </w:r>
      <w:r w:rsidRPr="003B2D7F">
        <w:rPr>
          <w:rFonts w:ascii="Sakkal Majalla" w:hAnsi="Sakkal Majalla" w:cs="Sakkal Majalla"/>
          <w:sz w:val="28"/>
          <w:szCs w:val="28"/>
          <w:rtl/>
        </w:rPr>
        <w:t xml:space="preserve">حيث </w:t>
      </w:r>
      <w:r w:rsidR="00E42F1F" w:rsidRPr="003B2D7F">
        <w:rPr>
          <w:rFonts w:ascii="Sakkal Majalla" w:hAnsi="Sakkal Majalla" w:cs="Sakkal Majalla"/>
          <w:sz w:val="28"/>
          <w:szCs w:val="28"/>
          <w:rtl/>
        </w:rPr>
        <w:t xml:space="preserve">ترتبط بإيجاد حواسيب الكترزنية ونظم بيانات متكاملة واكشاك الكترونية في الامكان العمومية، والهواتف والفاكسات، وتعمل بنية الاتصالات على زيادة الترابط بين مختلف الاجهزة </w:t>
      </w:r>
      <w:r w:rsidR="00E42F1F" w:rsidRPr="003B2D7F">
        <w:rPr>
          <w:rFonts w:ascii="Sakkal Majalla" w:hAnsi="Sakkal Majalla" w:cs="Sakkal Majalla"/>
          <w:sz w:val="28"/>
          <w:szCs w:val="28"/>
          <w:rtl/>
        </w:rPr>
        <w:lastRenderedPageBreak/>
        <w:t>الادارية داخل الدولة، وتختلف متطلبات الادارة الالكترونية بين مبادرة الكترونية واخرى حسب برامج التحول الالكتروني وتبعا لحجم المشروع الذي يستهدف الاتمتة الكلية او الجزئية لوظائف وانشطة المنظمات الادارية.</w:t>
      </w:r>
      <w:r w:rsidR="005E732B" w:rsidRPr="003B2D7F">
        <w:rPr>
          <w:rStyle w:val="Appelnotedebasdep"/>
          <w:rFonts w:ascii="Sakkal Majalla" w:hAnsi="Sakkal Majalla" w:cs="Sakkal Majalla"/>
          <w:sz w:val="28"/>
          <w:szCs w:val="28"/>
          <w:rtl/>
        </w:rPr>
        <w:footnoteReference w:id="7"/>
      </w:r>
    </w:p>
    <w:p w:rsidR="00931538" w:rsidRPr="003B2D7F" w:rsidRDefault="00931538" w:rsidP="00931538">
      <w:pPr>
        <w:shd w:val="clear" w:color="auto" w:fill="FFFFFF"/>
        <w:spacing w:before="100" w:beforeAutospacing="1" w:after="171"/>
        <w:jc w:val="right"/>
        <w:rPr>
          <w:rFonts w:ascii="Sakkal Majalla" w:eastAsia="Times New Roman" w:hAnsi="Sakkal Majalla" w:cs="Sakkal Majalla"/>
          <w:b/>
          <w:bCs/>
          <w:color w:val="222222"/>
          <w:sz w:val="28"/>
          <w:szCs w:val="28"/>
          <w:rtl/>
        </w:rPr>
      </w:pPr>
      <w:r w:rsidRPr="003B2D7F">
        <w:rPr>
          <w:rFonts w:ascii="Sakkal Majalla" w:eastAsia="Times New Roman" w:hAnsi="Sakkal Majalla" w:cs="Sakkal Majalla"/>
          <w:b/>
          <w:bCs/>
          <w:color w:val="222222"/>
          <w:sz w:val="28"/>
          <w:szCs w:val="28"/>
          <w:rtl/>
        </w:rPr>
        <w:t>انماط الادارة الالكترونية:</w:t>
      </w:r>
      <w:r w:rsidRPr="003B2D7F">
        <w:rPr>
          <w:rFonts w:ascii="Sakkal Majalla" w:eastAsia="Times New Roman" w:hAnsi="Sakkal Majalla" w:cs="Sakkal Majalla"/>
          <w:b/>
          <w:bCs/>
          <w:color w:val="222222"/>
          <w:sz w:val="28"/>
          <w:szCs w:val="28"/>
        </w:rPr>
        <w:t>.</w:t>
      </w:r>
    </w:p>
    <w:p w:rsidR="00931538" w:rsidRPr="003B2D7F" w:rsidRDefault="00931538" w:rsidP="00931538">
      <w:pPr>
        <w:shd w:val="clear" w:color="auto" w:fill="FFFFFF"/>
        <w:spacing w:before="100" w:beforeAutospacing="1" w:after="171"/>
        <w:jc w:val="right"/>
        <w:rPr>
          <w:rFonts w:ascii="Sakkal Majalla" w:hAnsi="Sakkal Majalla" w:cs="Sakkal Majalla"/>
          <w:sz w:val="28"/>
          <w:szCs w:val="28"/>
        </w:rPr>
      </w:pPr>
      <w:r w:rsidRPr="003B2D7F">
        <w:rPr>
          <w:rFonts w:ascii="Sakkal Majalla" w:hAnsi="Sakkal Majalla" w:cs="Sakkal Majalla"/>
          <w:sz w:val="28"/>
          <w:szCs w:val="28"/>
          <w:rtl/>
        </w:rPr>
        <w:t>تأخذ الإدارة الإلكترونية أنماطا مختلفة وأشكالا متعددة تتفق مع طبيعة العمل لدى المنشأة بما يحقق أهدافها. ومن تلك الأنماط ما يلي:</w:t>
      </w:r>
      <w:r w:rsidRPr="003B2D7F">
        <w:rPr>
          <w:rFonts w:ascii="Sakkal Majalla" w:hAnsi="Sakkal Majalla" w:cs="Sakkal Majalla"/>
          <w:sz w:val="28"/>
          <w:szCs w:val="28"/>
        </w:rPr>
        <w:t>:</w:t>
      </w:r>
    </w:p>
    <w:p w:rsidR="00931538" w:rsidRPr="003B2D7F" w:rsidRDefault="00931538" w:rsidP="00B313EE">
      <w:pPr>
        <w:shd w:val="clear" w:color="auto" w:fill="FFFFFF"/>
        <w:tabs>
          <w:tab w:val="right" w:pos="9070"/>
        </w:tabs>
        <w:spacing w:before="100" w:beforeAutospacing="1" w:after="171"/>
        <w:jc w:val="right"/>
        <w:rPr>
          <w:rFonts w:ascii="Sakkal Majalla" w:hAnsi="Sakkal Majalla" w:cs="Sakkal Majalla"/>
          <w:b/>
          <w:bCs/>
          <w:sz w:val="28"/>
          <w:szCs w:val="28"/>
          <w:u w:val="single"/>
          <w:rtl/>
        </w:rPr>
      </w:pPr>
      <w:r w:rsidRPr="003B2D7F">
        <w:rPr>
          <w:rFonts w:ascii="Sakkal Majalla" w:hAnsi="Sakkal Majalla" w:cs="Sakkal Majalla"/>
          <w:b/>
          <w:bCs/>
          <w:sz w:val="28"/>
          <w:szCs w:val="28"/>
          <w:u w:val="single"/>
          <w:rtl/>
        </w:rPr>
        <w:t>الحكومة الإلكترونية</w:t>
      </w:r>
    </w:p>
    <w:p w:rsidR="00931538" w:rsidRPr="003B2D7F" w:rsidRDefault="00931538" w:rsidP="00931538">
      <w:pPr>
        <w:shd w:val="clear" w:color="auto" w:fill="FFFFFF"/>
        <w:tabs>
          <w:tab w:val="right" w:pos="9070"/>
        </w:tabs>
        <w:spacing w:before="100" w:beforeAutospacing="1" w:after="171"/>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تُعد الحكومة الإلكترونية أحد أنماط الإدارة الإلكترونية، ويقصد بها إدارة الشؤون العامة بواسطة وسائل إلكترونية لتحقيق أهداف اجتماعية واقتصادية وسياسية، والتخلص من الأعمال الروتينية والمركزية، بشفافية عالية. ويمكن أن يتمثل ذلك في إنجاز الخدمات الحكومية بين الجهات المختلفة مثل: العلاقة بين الحكومة والحكومة. والعلاقة بين الحكومة والأفراد. والعلاقة بين الحكومة والشركات. والعلاقة بين الحكومة والموظف</w:t>
      </w:r>
      <w:r w:rsidRPr="003B2D7F">
        <w:rPr>
          <w:rFonts w:ascii="Sakkal Majalla" w:hAnsi="Sakkal Majalla" w:cs="Sakkal Majalla"/>
          <w:sz w:val="28"/>
          <w:szCs w:val="28"/>
        </w:rPr>
        <w:t>.</w:t>
      </w:r>
    </w:p>
    <w:p w:rsidR="00931538" w:rsidRPr="003B2D7F" w:rsidRDefault="00931538" w:rsidP="00B313EE">
      <w:pPr>
        <w:shd w:val="clear" w:color="auto" w:fill="FFFFFF"/>
        <w:spacing w:before="100" w:beforeAutospacing="1" w:after="171"/>
        <w:jc w:val="right"/>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التجارة الإلكترونية</w:t>
      </w:r>
    </w:p>
    <w:p w:rsidR="00931538" w:rsidRPr="003B2D7F" w:rsidRDefault="00931538" w:rsidP="00B313EE">
      <w:pPr>
        <w:shd w:val="clear" w:color="auto" w:fill="FFFFFF"/>
        <w:spacing w:before="100" w:beforeAutospacing="1" w:after="107" w:line="301" w:lineRule="atLeast"/>
        <w:jc w:val="right"/>
        <w:rPr>
          <w:rFonts w:ascii="Sakkal Majalla" w:hAnsi="Sakkal Majalla" w:cs="Sakkal Majalla"/>
          <w:sz w:val="28"/>
          <w:szCs w:val="28"/>
        </w:rPr>
      </w:pPr>
      <w:r w:rsidRPr="003B2D7F">
        <w:rPr>
          <w:rFonts w:ascii="Sakkal Majalla" w:hAnsi="Sakkal Majalla" w:cs="Sakkal Majalla"/>
          <w:sz w:val="28"/>
          <w:szCs w:val="28"/>
          <w:rtl/>
        </w:rPr>
        <w:t>التجارة الإلكترونية هي تبادل المعلومات والخدمات عبر شبكة الإنترنت لتحقيق التنمية الاقتصادية بصورة سريعة. ويمكن أن يتحقق الدفع من خلال البطاقات البنكية. وتُعد التجارة الإلكترونية أول تطبيق للإدارة الإلكترونية</w:t>
      </w:r>
    </w:p>
    <w:p w:rsidR="00931538" w:rsidRPr="003B2D7F" w:rsidRDefault="00931538" w:rsidP="00B313EE">
      <w:pPr>
        <w:shd w:val="clear" w:color="auto" w:fill="FFFFFF"/>
        <w:spacing w:before="100" w:beforeAutospacing="1" w:after="171"/>
        <w:jc w:val="right"/>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الصحة الإلكترونية</w:t>
      </w:r>
    </w:p>
    <w:p w:rsidR="00931538" w:rsidRPr="003B2D7F" w:rsidRDefault="00931538" w:rsidP="00B313EE">
      <w:pPr>
        <w:shd w:val="clear" w:color="auto" w:fill="FFFFFF"/>
        <w:spacing w:before="100" w:beforeAutospacing="1" w:after="107" w:line="301" w:lineRule="atLeast"/>
        <w:jc w:val="right"/>
        <w:rPr>
          <w:rFonts w:ascii="Sakkal Majalla" w:hAnsi="Sakkal Majalla" w:cs="Sakkal Majalla"/>
          <w:sz w:val="28"/>
          <w:szCs w:val="28"/>
        </w:rPr>
      </w:pPr>
      <w:r w:rsidRPr="003B2D7F">
        <w:rPr>
          <w:rFonts w:ascii="Sakkal Majalla" w:hAnsi="Sakkal Majalla" w:cs="Sakkal Majalla"/>
          <w:sz w:val="28"/>
          <w:szCs w:val="28"/>
          <w:rtl/>
        </w:rPr>
        <w:t>تقوم الصحة الإلكترونية بتوفير الاستشارات والخدمات والمعلومات الطبية إلى المرضى عبر وسائل إلكترونية. فالمريض يستطيع متابعة نتائج الفحوصات الطبية والتحاليل المخبرية والمعلومات والخدمات عبر الشبكة المحلية للمستشفى أو عبر شبكة الإنترنت. كما يمكن إجراء العمليات الجراحية في دولة وأن يكون الطبيب الاستشاري في دولة أخرى. كما يمكن تقليل أوقات الانتظار للمراجعين. فالمريض عندما يخرج من عيادة الطبيب ويتجه إلى الصيدلية يكون الدواء في انتظاره لدى الصيدلي. لأن الطبيب أرسل وصفة الدواء إلكترونيا إلى الصيدلية</w:t>
      </w:r>
      <w:r w:rsidRPr="003B2D7F">
        <w:rPr>
          <w:rFonts w:ascii="Sakkal Majalla" w:hAnsi="Sakkal Majalla" w:cs="Sakkal Majalla"/>
          <w:sz w:val="28"/>
          <w:szCs w:val="28"/>
        </w:rPr>
        <w:t>.</w:t>
      </w:r>
    </w:p>
    <w:p w:rsidR="00931538" w:rsidRPr="003B2D7F" w:rsidRDefault="00931538" w:rsidP="00B313EE">
      <w:pPr>
        <w:shd w:val="clear" w:color="auto" w:fill="FFFFFF"/>
        <w:spacing w:before="100" w:beforeAutospacing="1" w:after="171"/>
        <w:jc w:val="right"/>
        <w:rPr>
          <w:rFonts w:ascii="Sakkal Majalla" w:hAnsi="Sakkal Majalla" w:cs="Sakkal Majalla"/>
          <w:b/>
          <w:bCs/>
          <w:sz w:val="28"/>
          <w:szCs w:val="28"/>
        </w:rPr>
      </w:pPr>
      <w:r w:rsidRPr="003B2D7F">
        <w:rPr>
          <w:rFonts w:ascii="Sakkal Majalla" w:hAnsi="Sakkal Majalla" w:cs="Sakkal Majalla"/>
          <w:b/>
          <w:bCs/>
          <w:sz w:val="28"/>
          <w:szCs w:val="28"/>
          <w:rtl/>
        </w:rPr>
        <w:t>التعليم الإلكتروني</w:t>
      </w:r>
    </w:p>
    <w:p w:rsidR="00931538" w:rsidRPr="003B2D7F" w:rsidRDefault="00931538" w:rsidP="00931538">
      <w:pPr>
        <w:shd w:val="clear" w:color="auto" w:fill="FFFFFF"/>
        <w:spacing w:before="100" w:beforeAutospacing="1" w:after="107" w:line="301" w:lineRule="atLeast"/>
        <w:rPr>
          <w:rFonts w:ascii="Sakkal Majalla" w:hAnsi="Sakkal Majalla" w:cs="Sakkal Majalla"/>
          <w:sz w:val="28"/>
          <w:szCs w:val="28"/>
        </w:rPr>
      </w:pPr>
      <w:r w:rsidRPr="003B2D7F">
        <w:rPr>
          <w:rFonts w:ascii="Sakkal Majalla" w:hAnsi="Sakkal Majalla" w:cs="Sakkal Majalla"/>
          <w:sz w:val="28"/>
          <w:szCs w:val="28"/>
          <w:rtl/>
        </w:rPr>
        <w:t>في التعليم الإلكتروني يمكن إجراء المحاضرات الدراسية والاختبارات التحريرية ومناقشة الرسائل العلمية عبر الشبكة المحلية للمنشأة أو عبر شبكة الإنترنت. كما يمكن الاستفادة من الدروس المجانية المنشورة على شبكة الإنترنت</w:t>
      </w:r>
      <w:r w:rsidRPr="003B2D7F">
        <w:rPr>
          <w:rFonts w:ascii="Sakkal Majalla" w:hAnsi="Sakkal Majalla" w:cs="Sakkal Majalla"/>
          <w:sz w:val="28"/>
          <w:szCs w:val="28"/>
        </w:rPr>
        <w:t>.</w:t>
      </w:r>
    </w:p>
    <w:p w:rsidR="00931538" w:rsidRPr="003B2D7F" w:rsidRDefault="00931538" w:rsidP="00B313EE">
      <w:pPr>
        <w:shd w:val="clear" w:color="auto" w:fill="FFFFFF"/>
        <w:spacing w:before="100" w:beforeAutospacing="1" w:after="171"/>
        <w:jc w:val="right"/>
        <w:rPr>
          <w:rFonts w:ascii="Sakkal Majalla" w:hAnsi="Sakkal Majalla" w:cs="Sakkal Majalla"/>
          <w:b/>
          <w:bCs/>
          <w:sz w:val="28"/>
          <w:szCs w:val="28"/>
        </w:rPr>
      </w:pPr>
      <w:r w:rsidRPr="003B2D7F">
        <w:rPr>
          <w:rFonts w:ascii="Sakkal Majalla" w:hAnsi="Sakkal Majalla" w:cs="Sakkal Majalla"/>
          <w:b/>
          <w:bCs/>
          <w:sz w:val="28"/>
          <w:szCs w:val="28"/>
          <w:rtl/>
        </w:rPr>
        <w:t>النشر الإلكتروني</w:t>
      </w:r>
    </w:p>
    <w:p w:rsidR="00931538" w:rsidRPr="003B2D7F" w:rsidRDefault="00931538" w:rsidP="00931538">
      <w:pPr>
        <w:shd w:val="clear" w:color="auto" w:fill="FFFFFF"/>
        <w:spacing w:before="100" w:beforeAutospacing="1" w:after="107" w:line="301" w:lineRule="atLeast"/>
        <w:rPr>
          <w:rFonts w:ascii="Sakkal Majalla" w:hAnsi="Sakkal Majalla" w:cs="Sakkal Majalla"/>
          <w:sz w:val="28"/>
          <w:szCs w:val="28"/>
        </w:rPr>
      </w:pPr>
      <w:r w:rsidRPr="003B2D7F">
        <w:rPr>
          <w:rFonts w:ascii="Sakkal Majalla" w:hAnsi="Sakkal Majalla" w:cs="Sakkal Majalla"/>
          <w:sz w:val="28"/>
          <w:szCs w:val="28"/>
          <w:rtl/>
        </w:rPr>
        <w:t>من خلال النشر الإلكتروني يمكن متابعة الأخبار العاجلة والنشرات الاقتصادية والاجتماعية والإطلاع على آخر المؤلفات، والاستفادة من محركات البحث المتنوعة وتحقيق سرعة الحصول على المعلومة من مصادرها الأصلية</w:t>
      </w:r>
      <w:r w:rsidRPr="003B2D7F">
        <w:rPr>
          <w:rFonts w:ascii="Sakkal Majalla" w:hAnsi="Sakkal Majalla" w:cs="Sakkal Majalla"/>
          <w:sz w:val="28"/>
          <w:szCs w:val="28"/>
        </w:rPr>
        <w:t>.</w:t>
      </w:r>
    </w:p>
    <w:p w:rsidR="00E42F1F" w:rsidRPr="003B2D7F" w:rsidRDefault="00931538" w:rsidP="00B313EE">
      <w:pPr>
        <w:shd w:val="clear" w:color="auto" w:fill="FFFFFF"/>
        <w:spacing w:before="100" w:beforeAutospacing="1" w:after="171"/>
        <w:jc w:val="right"/>
        <w:rPr>
          <w:rFonts w:ascii="Sakkal Majalla" w:hAnsi="Sakkal Majalla" w:cs="Sakkal Majalla"/>
          <w:b/>
          <w:bCs/>
          <w:sz w:val="28"/>
          <w:szCs w:val="28"/>
          <w:u w:val="single"/>
        </w:rPr>
      </w:pPr>
      <w:r w:rsidRPr="003B2D7F">
        <w:rPr>
          <w:rFonts w:ascii="Sakkal Majalla" w:hAnsi="Sakkal Majalla" w:cs="Sakkal Majalla"/>
          <w:sz w:val="28"/>
          <w:szCs w:val="28"/>
        </w:rPr>
        <w:lastRenderedPageBreak/>
        <w:t> </w:t>
      </w:r>
      <w:r w:rsidR="00E42F1F" w:rsidRPr="003B2D7F">
        <w:rPr>
          <w:rFonts w:ascii="Sakkal Majalla" w:hAnsi="Sakkal Majalla" w:cs="Sakkal Majalla"/>
          <w:b/>
          <w:bCs/>
          <w:sz w:val="28"/>
          <w:szCs w:val="28"/>
          <w:u w:val="single"/>
          <w:rtl/>
        </w:rPr>
        <w:t>أهمية الادارة الالكترونية في تحسين الخدمات العمومية:</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لا تقل حاجة القطاع العام الى التقنية عن حاجة القطاع الخاص اليها، فلدى القطاع العام من مشكلات ادارية ما يدفعه الى البحث عن الحلول لهذه المشكلات، وليس أنسب حلا من تغيير نمط ادارته من الاسلوب التقليدي البيروقراطي الجامد الى اسلوب الكتروني مرن، للخروج من ازمات الادارة الحكومية التقليدية، و يمكن ابراز اهمية الادارة الالكترونية لمؤسسات القطاع العام في النقاط التالية(</w:t>
      </w:r>
      <w:r w:rsidRPr="003B2D7F">
        <w:rPr>
          <w:rFonts w:ascii="Sakkal Majalla" w:hAnsi="Sakkal Majalla" w:cs="Sakkal Majalla"/>
          <w:sz w:val="28"/>
          <w:szCs w:val="28"/>
          <w:rtl/>
        </w:rPr>
        <w:footnoteReference w:id="8"/>
      </w:r>
      <w:r w:rsidRPr="003B2D7F">
        <w:rPr>
          <w:rFonts w:ascii="Sakkal Majalla" w:hAnsi="Sakkal Majalla" w:cs="Sakkal Majalla"/>
          <w:sz w:val="28"/>
          <w:szCs w:val="28"/>
          <w:rtl/>
        </w:rPr>
        <w:t>):</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الحاجة الى تبسيط اجراءات و خدمات الادارات الحكومية، وجعلها أكثر سلاسة ومرونة وتسهيل تقديمها للمواطنين.</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حاجة الادارة الحكومية الى مزيد من الثقة المتبادلة بينها و بين المراجعين لها، ورغبتها في تهيئة أجواء من الشفافية في دوائر العمل الحكومية، مما يدعو تلك الادارات الى التوجه الى الادارة الالكترونيةبوصفها نمط جديدا، فيها من الحياد والموضوعية والانضباط ما يعين على تغيير وجهة النظر السائدة لدى المواطن وتعديل الصورة القديمة للإدارة الحكومية.</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حرص الجهات الحكومية على تنمية كوادرها الوطنية وتأهيلها بعلوم التقنية الحديثة للاعتماد عليها في ادارة برامج التنمية وخططها المستقبلية للدولة التي ينبغي ان تقف على قدم المساواة مع خطط التنمية وبرامجها في دول العالم، و لن يتم ذلك الا بتوفير البنية الاساسية التقنية لتلك الكوادر الوطنية من شبكات وقواعد معلومات، ودعم كل ما يدفع في خط الاستثمار ي التقنية، مما يتيح الفرص امام المشروعات التقنية التي ينبغي ان تكون بيئة تنشا فيها تلك الكوادر.</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حاجة الاقتصاد الوطني الى الدعم ومد يد العون اليه، وليس اقدر من التقنية وتعميم تطبيقاتها على دوائر القطاع العام للإسهام بفعالية في حل كثير من الصعوبات التي تعترض حركة كثير من الصادرات الدولية، بما يتاح لها في ظل الادارة الالكترونية من فرص التواصل مع الاسواق العالمية ومعرفة احتياجاتهم في حالة التصدير و معرفة اهم واجود منتجاتهم في حالة الاستيراد، لذا  تبقى الادارة الالكترونية خيارا لا بديل عنه امام الحكومات التي تسعى الى حجز موطئ قدم لها في الاسواق العالمية وكسر طرق العزلة المحلية والاقليمية، والاستفادة من وجودها بوصفها احدى قوى السوق العالمية، حتى لا تتحول الى سوق استهلاكية فقط تباع فيها بضائع الاخرين ويروج فيها لمنتجاتهم المادية ولإفرازاتهم الفكرية، دون ان تكون لها القدرة على الرفض او الاختيار بسبب العزلة وافتقادها القدرة على التمييز في المفاضلة.</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تختصر الادارة الالكترونية وقت تنفيذ المعاملات الادارية المختلفة وتسهل الاتصال بين ادارات الاجهزة الحكومية ومنظماتها، وتوفر الدقة والوضوح في العمليات الادارية، وترشد استخدام الاوراق في المعاملات مما يوفر يالتبعية المخازن اللازمة لتخزين هذه الاطنان من الاوراق وتجميع البيانات والمعلومات من مصادرها الاصلية اضافة الى دعم الثقة التنظيمية لدى العاملين كافة وزيادة الترابط بين الادارة العليا والوسطى والعاملين وتوفير البيانات للمراجعين والمستفيدين عامة بصورة فورية، والحد من هذه المعوقات في اتخاذ القرار.</w:t>
      </w:r>
    </w:p>
    <w:p w:rsidR="001D0599" w:rsidRPr="003B2D7F" w:rsidRDefault="001D0599" w:rsidP="001D0599">
      <w:pPr>
        <w:pStyle w:val="Paragraphedeliste"/>
        <w:tabs>
          <w:tab w:val="left" w:pos="707"/>
        </w:tabs>
        <w:bidi/>
        <w:ind w:left="-2"/>
        <w:rPr>
          <w:rFonts w:ascii="Sakkal Majalla" w:hAnsi="Sakkal Majalla" w:cs="Sakkal Majalla"/>
          <w:sz w:val="28"/>
          <w:szCs w:val="28"/>
          <w:rtl/>
        </w:rPr>
      </w:pPr>
    </w:p>
    <w:p w:rsidR="00E42F1F" w:rsidRPr="003B2D7F" w:rsidRDefault="001D0599" w:rsidP="00CB3F6F">
      <w:pPr>
        <w:pStyle w:val="Paragraphedeliste"/>
        <w:tabs>
          <w:tab w:val="left" w:pos="707"/>
        </w:tabs>
        <w:bidi/>
        <w:ind w:left="-2"/>
        <w:rPr>
          <w:rFonts w:ascii="Sakkal Majalla" w:hAnsi="Sakkal Majalla" w:cs="Sakkal Majalla"/>
          <w:b/>
          <w:bCs/>
          <w:sz w:val="28"/>
          <w:szCs w:val="28"/>
          <w:u w:val="single"/>
          <w:rtl/>
        </w:rPr>
      </w:pPr>
      <w:r w:rsidRPr="003B2D7F">
        <w:rPr>
          <w:rFonts w:ascii="Sakkal Majalla" w:hAnsi="Sakkal Majalla" w:cs="Sakkal Majalla"/>
          <w:b/>
          <w:bCs/>
          <w:sz w:val="28"/>
          <w:szCs w:val="28"/>
          <w:u w:val="single"/>
          <w:rtl/>
        </w:rPr>
        <w:t>نطاق تطبيق الادارة الالكترونية في المؤسسات الحكومية:</w:t>
      </w:r>
    </w:p>
    <w:p w:rsidR="00E42F1F" w:rsidRPr="003B2D7F" w:rsidRDefault="00E42F1F" w:rsidP="002A1E7A">
      <w:pPr>
        <w:tabs>
          <w:tab w:val="left" w:pos="707"/>
        </w:tabs>
        <w:bidi/>
        <w:rPr>
          <w:rFonts w:ascii="Sakkal Majalla" w:hAnsi="Sakkal Majalla" w:cs="Sakkal Majalla"/>
          <w:sz w:val="28"/>
          <w:szCs w:val="28"/>
        </w:rPr>
      </w:pP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xml:space="preserve">يمثل توجه الجزائر نحو تطبيق تكنولوجيا المعلومات والاتصال مدخلا يعبر عن تغير رئيسي في ثقافة وممارسة الاعمال الحكومية من تأمين ادارة اكثر كفاءة لمواردها و بالتالي تمكينها من تنفيذ سياساتها وخططها بكفاءة مرتفعة، حيث </w:t>
      </w:r>
      <w:r w:rsidRPr="003B2D7F">
        <w:rPr>
          <w:rFonts w:ascii="Sakkal Majalla" w:hAnsi="Sakkal Majalla" w:cs="Sakkal Majalla"/>
          <w:sz w:val="28"/>
          <w:szCs w:val="28"/>
          <w:rtl/>
        </w:rPr>
        <w:lastRenderedPageBreak/>
        <w:t xml:space="preserve">يمثل انتشار الأنترنت كتقنية محورية في استراتيجية التحول الالكتروني مرحلة هامة في ارهاصات الانتقال نحو تكنولوجيا المعلومات والاتصال، والتحول للخدمات الالكترونية في المؤسسات الحكومية بالجزائر واعتماد مفهوم الادارة الالكترونية، كأداة لتطوير واصلاح منظمات الخدمة العمومية، حيث عملت الجزائر على الاستفادة من خدمات شبكة الأنترنت ومختلف التقنيات المرتبطة بها خلال ارتباطها بشبكة الانترنت في مارس 1994، عن طريق مركز البحث العلمي و التقني </w:t>
      </w:r>
      <w:r w:rsidRPr="003B2D7F">
        <w:rPr>
          <w:rFonts w:ascii="Sakkal Majalla" w:hAnsi="Sakkal Majalla" w:cs="Sakkal Majalla"/>
          <w:sz w:val="28"/>
          <w:szCs w:val="28"/>
        </w:rPr>
        <w:t>CRIST</w:t>
      </w:r>
      <w:r w:rsidRPr="003B2D7F">
        <w:rPr>
          <w:rFonts w:ascii="Sakkal Majalla" w:hAnsi="Sakkal Majalla" w:cs="Sakkal Majalla"/>
          <w:sz w:val="28"/>
          <w:szCs w:val="28"/>
          <w:rtl/>
        </w:rPr>
        <w:t>، والذي تم انشائه من طرف وزارة التعليم العالي والبحث العلمي في مارس 1986، وكان من مهامه الاساسية اقامة شبكة وطنية وربطها بشبكات اقليمية ودولية(</w:t>
      </w:r>
      <w:r w:rsidRPr="003B2D7F">
        <w:rPr>
          <w:rFonts w:ascii="Sakkal Majalla" w:hAnsi="Sakkal Majalla" w:cs="Sakkal Majalla"/>
          <w:sz w:val="28"/>
          <w:szCs w:val="28"/>
          <w:rtl/>
        </w:rPr>
        <w:footnoteReference w:id="9"/>
      </w:r>
      <w:r w:rsidRPr="003B2D7F">
        <w:rPr>
          <w:rFonts w:ascii="Sakkal Majalla" w:hAnsi="Sakkal Majalla" w:cs="Sakkal Majalla"/>
          <w:sz w:val="28"/>
          <w:szCs w:val="28"/>
          <w:rtl/>
        </w:rPr>
        <w:t>)، ومع انطلاق الربط بالأنترنت عرفت الجزائر تزايدا وتقدما هاما في مجال الاشتراك والتعامل بالأنترنت، حيث قدر عدد الهيئات المشتركة سنة 1996 حوال 130 هيئة، و في سنة 1999 بلغ عدد المشتركين 800 هيئة.</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وانطلاقا من سنة 2008 شرعت الجزائر في مشروع "الجزائر الالكترونية 2013"، وهذا بوضع مختلف النصوص التشريعية واعدا القواعد الاساسية التي تضمن ذلك، لتهيئة مختلف القطاعات لمثل هذا التطور، حيث تعد الوثيقة التي صدرت في ديسمبر 2008 اول وثيقة رسمية تحمل معالم برنامج ادارة الكترونية متكاملة في الجزائر، حيث يهدف الى بناء مجتمع المعلومات وتحريك الاقتصاد وجعله رقمي اضافة الى تقليص البيروقراطية والوصول الى سرعة اتخاذ القرار، وهو ما انعكس بشكل جزئي في الخدمات الالكترونية والتي تقدمها وزارة الداخلية والجماعات المحلية.</w:t>
      </w:r>
    </w:p>
    <w:p w:rsidR="002A1E7A" w:rsidRPr="003B2D7F" w:rsidRDefault="002A1E7A" w:rsidP="002A1E7A">
      <w:pPr>
        <w:pStyle w:val="Paragraphedeliste"/>
        <w:tabs>
          <w:tab w:val="left" w:pos="707"/>
        </w:tabs>
        <w:bidi/>
        <w:ind w:left="-2"/>
        <w:rPr>
          <w:rFonts w:ascii="Sakkal Majalla" w:hAnsi="Sakkal Majalla" w:cs="Sakkal Majalla"/>
          <w:sz w:val="28"/>
          <w:szCs w:val="28"/>
          <w:rtl/>
        </w:rPr>
      </w:pPr>
    </w:p>
    <w:p w:rsidR="002A1E7A" w:rsidRPr="003B2D7F" w:rsidRDefault="002A1E7A" w:rsidP="002A1E7A">
      <w:pPr>
        <w:pStyle w:val="Paragraphedeliste"/>
        <w:tabs>
          <w:tab w:val="left" w:pos="707"/>
        </w:tabs>
        <w:bidi/>
        <w:ind w:left="-2"/>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نتائج تطبيق الادارة الالكترونية في وزارة الداخلية والجماعات المحلية:</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لقد عملت وزارة الداخلية والجماعات المحلية من خلال عصرنة الخدمات المقدمة للمواطنين والتماشي مع التحولات الاقتصادية والاجتماعية، على تفنين الخدمات الالكترونية بإطلاق ورشة كبرى لعصرنة الادارة المركزية والجماعات المحلية وذلك بالوضع التدريجي لنظام التعريف المؤمن، لهذا عملت وزارة الداخلية والجماعات المحلية على مستوى البلديات والدوائر الحكومية في الاجراءات الجديدة وهذا لمعالجة الطلبات المتعلقة ببطاقة التعريف البيوميترية والالكترونية وجواز السفر الالكتروني والبيوميتري</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xml:space="preserve">حيث تعد بطاقة التعريف الوطنية البيوميترية والالكترونية وثيقة مؤمنة تماما وذات شكل اكثر مرونة طبقا لأخر التطورات التكنولوجية في العالم، حيث تحتوي على شريحة الكترونية وصورة رقمية تضمن للمواطنين الاتمام السريع لمختلف الاجراءات اليومية بسبب ثقتها واستخداماتها المتنوعة في اطار الربط البيني مع القطاعات الأخرى، اما جواز السفر الالكتروني والبيوميتري، والذي يعد وثيقة هوية وسفر مؤمنة قابلة للقراءة اليا فهي تحتوي بصفة خاصة على شريحة الكترونية دون صلة تحتوي على الشهادات الالكترونية للدولة الجزائرية وعلى معلومات الحالة المدنية لصاحب الطلب ومعلوماته البيومترية الرقمية من ضمنها صورته الرقمية وتوقيعه وبصماته، وتتطابق مع المعايير </w:t>
      </w:r>
      <w:r w:rsidR="00A060D2" w:rsidRPr="003B2D7F">
        <w:rPr>
          <w:rStyle w:val="Appelnotedebasdep"/>
          <w:rFonts w:ascii="Sakkal Majalla" w:hAnsi="Sakkal Majalla" w:cs="Sakkal Majalla"/>
          <w:sz w:val="28"/>
          <w:szCs w:val="28"/>
          <w:rtl/>
        </w:rPr>
        <w:footnoteReference w:id="10"/>
      </w:r>
      <w:r w:rsidRPr="003B2D7F">
        <w:rPr>
          <w:rFonts w:ascii="Sakkal Majalla" w:hAnsi="Sakkal Majalla" w:cs="Sakkal Majalla"/>
          <w:sz w:val="28"/>
          <w:szCs w:val="28"/>
          <w:rtl/>
        </w:rPr>
        <w:t>المملاة من طرف المنظمة الدولية للطيران المدني، والذي حدد تاريخ اول افريل 2010 كأخر استحقاق للإطلاق جوز السفر الالكتروني والبيوميتري لمجموع اعضائها وكذا افق سنة 2015 كاستحقاق للسحب النهائي لسريان جواز السفر غير الالكتروني وغير البيوميتري عبر العالم، الى جانب وضع ترتيبات اخرى مثل جواز السفر احادي الشخص حتى بالنسبة للأطفال القصر</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ولم تكتفي الوزارة بهذه الاجراءات بل تم فتح المجال لتسجيل من خلال موقع الكتروني وهذا في نهاية سنة 2016، حيث تم فتح</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مجال</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التسجيل</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الخاص</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بالوثائق</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البيوميتريةعلى</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الموقع</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لإلكتروني</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وتم</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تسجيل 87230 طلب</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على</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الموقع</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الالكتروني</w:t>
      </w:r>
      <w:r w:rsidR="002A1E7A"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خلال</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الفترة 18 الى 25 ديسمبر 2016 مع</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اشعارالمسجلين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بالوصول</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 xml:space="preserve">الكترونيا، مع تكفل الادارة بدراسة </w:t>
      </w:r>
      <w:r w:rsidRPr="003B2D7F">
        <w:rPr>
          <w:rFonts w:ascii="Sakkal Majalla" w:hAnsi="Sakkal Majalla" w:cs="Sakkal Majalla"/>
          <w:sz w:val="28"/>
          <w:szCs w:val="28"/>
          <w:rtl/>
        </w:rPr>
        <w:lastRenderedPageBreak/>
        <w:t>ومتابعة كل طلب، حيث شرعت بلديات الجزائر العاصمة في استخراج جواز السفر البيوميتري وهذا في مدة لا تتجاوز 24 ساعة، وتزعم الوزارة تعميم هذه الإجراءات على بطاقة التعريف الوطني  البيوميترية، كما سيشمل الاجراء جميع</w:t>
      </w:r>
      <w:r w:rsidR="006E1EA5" w:rsidRPr="003B2D7F">
        <w:rPr>
          <w:rFonts w:ascii="Sakkal Majalla" w:hAnsi="Sakkal Majalla" w:cs="Sakkal Majalla"/>
          <w:sz w:val="28"/>
          <w:szCs w:val="28"/>
          <w:rtl/>
        </w:rPr>
        <w:t xml:space="preserve"> ولايات الوطن مع نهاية سنة 2017 </w:t>
      </w:r>
    </w:p>
    <w:p w:rsidR="006E1EA5" w:rsidRPr="003B2D7F" w:rsidRDefault="006E1EA5" w:rsidP="006E1EA5">
      <w:pPr>
        <w:pStyle w:val="Paragraphedeliste"/>
        <w:tabs>
          <w:tab w:val="left" w:pos="707"/>
        </w:tabs>
        <w:bidi/>
        <w:ind w:left="-2"/>
        <w:rPr>
          <w:rFonts w:ascii="Sakkal Majalla" w:hAnsi="Sakkal Majalla" w:cs="Sakkal Majalla"/>
          <w:sz w:val="28"/>
          <w:szCs w:val="28"/>
          <w:rtl/>
        </w:rPr>
      </w:pPr>
    </w:p>
    <w:p w:rsidR="00E42F1F" w:rsidRPr="003B2D7F" w:rsidRDefault="00E42F1F" w:rsidP="00CB3F6F">
      <w:pPr>
        <w:pStyle w:val="Paragraphedeliste"/>
        <w:tabs>
          <w:tab w:val="left" w:pos="707"/>
        </w:tabs>
        <w:bidi/>
        <w:ind w:left="-2"/>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افاق الادارة الالكترونية في الجزائر:</w:t>
      </w:r>
    </w:p>
    <w:p w:rsidR="00E42F1F" w:rsidRPr="003B2D7F" w:rsidRDefault="00E42F1F" w:rsidP="00CB3F6F">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بهدف ارساء مبادئ الادارة الالكترونية تعمل وزارة الداخلية على تطبيق مفهوم الحكامة الالكترونية على المستوى المحلي و هذا بتطبيق "البلدية الالكترونية" حيث سيتم تطوير نظمها المعلوماتية وتطبيقها في مختلف المجالات انطلاقا من سنة 2017، على ان تعرف اولى مراحلها التجريبية مطلع سنة 2018 ببلدية الجزائر الوسطى لتسعى عقب هذا لتعميمها، الى جابن سعيها لإنشاء الشباك الالكتروني الموحد لمختلف الخدمات الادارية والذي سيسمح باقتصاد الوقت في معالجة الطلبات وتخفيف الاجراءات على مستوى كل البلديات والشروع في تقديم خدمات عن بعد لصالح المواطن دون تنقله للمصالح البلدية بفضل التوقيع الالكتروني على الوثائق الادارية.كما</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تهدف</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الوزارةالىإنشاءبوابةالكترونيةموحدةتشملكافةالمصالحالعموميةمنشانهاالتسهيلللمواطنللحصولعلىالمعلومة " بنقرةواحدة" وكذاتطويرالخدماتالادارية،مامنشأنهإضفاء " مصداقيةومرونةأكثرللإدارة".</w:t>
      </w:r>
    </w:p>
    <w:p w:rsidR="00E42F1F" w:rsidRPr="003B2D7F" w:rsidRDefault="00E42F1F" w:rsidP="00A060D2">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الىجانبهذاتعملالوزارةعلىوضعحيزالخدمةتدريجيا”رخصةالسياقةالبيومتريةوبطاقةترقيمالعرباتالالكترونيةوهذامطلعسنة 2017 ،والذييعتبرمشروعااستراتيجياتسعى</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الوزارةلتجسيده</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قبل</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نهايةالسنةالجارية،وتهدف</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من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خلال</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هذاالمشروع</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إلى</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التقليل</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من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أثارحوادث</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السيروضمانالسلامةالمروريةوكذاحمايةالاقتصادالوطني</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من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التبديدوالتهرب،</w:t>
      </w:r>
      <w:r w:rsidR="006E1EA5" w:rsidRPr="003B2D7F">
        <w:rPr>
          <w:rFonts w:ascii="Sakkal Majalla" w:hAnsi="Sakkal Majalla" w:cs="Sakkal Majalla"/>
          <w:sz w:val="28"/>
          <w:szCs w:val="28"/>
          <w:rtl/>
        </w:rPr>
        <w:t xml:space="preserve">و تقديم </w:t>
      </w:r>
      <w:r w:rsidRPr="003B2D7F">
        <w:rPr>
          <w:rFonts w:ascii="Sakkal Majalla" w:hAnsi="Sakkal Majalla" w:cs="Sakkal Majalla"/>
          <w:sz w:val="28"/>
          <w:szCs w:val="28"/>
          <w:rtl/>
        </w:rPr>
        <w:t>خدمةعموميةجديدةللمواطن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متطورة،وذات</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نوعيةبعيداعن</w:t>
      </w:r>
      <w:r w:rsidR="006E1EA5" w:rsidRPr="003B2D7F">
        <w:rPr>
          <w:rFonts w:ascii="Sakkal Majalla" w:hAnsi="Sakkal Majalla" w:cs="Sakkal Majalla"/>
          <w:sz w:val="28"/>
          <w:szCs w:val="28"/>
          <w:rtl/>
        </w:rPr>
        <w:t xml:space="preserve"> </w:t>
      </w:r>
      <w:r w:rsidRPr="003B2D7F">
        <w:rPr>
          <w:rFonts w:ascii="Sakkal Majalla" w:hAnsi="Sakkal Majalla" w:cs="Sakkal Majalla"/>
          <w:sz w:val="28"/>
          <w:szCs w:val="28"/>
          <w:rtl/>
        </w:rPr>
        <w:t>تعقيدات</w:t>
      </w:r>
      <w:r w:rsidR="006E1EA5" w:rsidRPr="003B2D7F">
        <w:rPr>
          <w:rFonts w:ascii="Sakkal Majalla" w:hAnsi="Sakkal Majalla" w:cs="Sakkal Majalla"/>
          <w:sz w:val="28"/>
          <w:szCs w:val="28"/>
          <w:rtl/>
        </w:rPr>
        <w:t xml:space="preserve"> ال</w:t>
      </w:r>
      <w:r w:rsidRPr="003B2D7F">
        <w:rPr>
          <w:rFonts w:ascii="Sakkal Majalla" w:hAnsi="Sakkal Majalla" w:cs="Sakkal Majalla"/>
          <w:sz w:val="28"/>
          <w:szCs w:val="28"/>
          <w:rtl/>
        </w:rPr>
        <w:t>بيروقراطية</w:t>
      </w:r>
      <w:r w:rsidR="00A060D2" w:rsidRPr="003B2D7F">
        <w:rPr>
          <w:rStyle w:val="Appelnotedebasdep"/>
          <w:rFonts w:ascii="Sakkal Majalla" w:hAnsi="Sakkal Majalla" w:cs="Sakkal Majalla"/>
          <w:sz w:val="28"/>
          <w:szCs w:val="28"/>
          <w:rtl/>
        </w:rPr>
        <w:footnoteReference w:id="11"/>
      </w:r>
    </w:p>
    <w:p w:rsidR="00E42F1F" w:rsidRPr="003B2D7F" w:rsidRDefault="00E42F1F" w:rsidP="00CB3F6F">
      <w:pPr>
        <w:pStyle w:val="Paragraphedeliste"/>
        <w:tabs>
          <w:tab w:val="left" w:pos="707"/>
        </w:tabs>
        <w:bidi/>
        <w:ind w:left="-2"/>
        <w:rPr>
          <w:rFonts w:ascii="Sakkal Majalla" w:hAnsi="Sakkal Majalla" w:cs="Sakkal Majalla"/>
          <w:sz w:val="28"/>
          <w:szCs w:val="28"/>
          <w:rtl/>
        </w:rPr>
      </w:pPr>
    </w:p>
    <w:p w:rsidR="004F1C3C" w:rsidRPr="003B2D7F" w:rsidRDefault="004F1C3C" w:rsidP="00767C39">
      <w:pPr>
        <w:pStyle w:val="Paragraphedeliste"/>
        <w:tabs>
          <w:tab w:val="left" w:pos="707"/>
        </w:tabs>
        <w:bidi/>
        <w:ind w:left="-2"/>
        <w:rPr>
          <w:rFonts w:ascii="Sakkal Majalla" w:hAnsi="Sakkal Majalla" w:cs="Sakkal Majalla"/>
          <w:b/>
          <w:bCs/>
          <w:sz w:val="28"/>
          <w:szCs w:val="28"/>
          <w:u w:val="single"/>
          <w:rtl/>
        </w:rPr>
      </w:pPr>
      <w:r w:rsidRPr="003B2D7F">
        <w:rPr>
          <w:rFonts w:ascii="Sakkal Majalla" w:hAnsi="Sakkal Majalla" w:cs="Sakkal Majalla"/>
          <w:b/>
          <w:bCs/>
          <w:sz w:val="28"/>
          <w:szCs w:val="28"/>
          <w:u w:val="single"/>
          <w:rtl/>
        </w:rPr>
        <w:t>ايجابيات الادارة الالكترونية:</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color w:val="333333"/>
          <w:sz w:val="28"/>
          <w:szCs w:val="28"/>
          <w:rtl/>
        </w:rPr>
        <w:t>تقدم الإدارة الإلكترونية مجموعة مميزة من المزايا من أبرزها الآتي:</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00767C39" w:rsidRPr="003B2D7F">
        <w:rPr>
          <w:rFonts w:ascii="Sakkal Majalla" w:hAnsi="Sakkal Majalla" w:cs="Sakkal Majalla"/>
          <w:b/>
          <w:bCs/>
          <w:sz w:val="28"/>
          <w:szCs w:val="28"/>
          <w:rtl/>
        </w:rPr>
        <w:t xml:space="preserve">* </w:t>
      </w:r>
      <w:r w:rsidRPr="003B2D7F">
        <w:rPr>
          <w:rFonts w:ascii="Sakkal Majalla" w:hAnsi="Sakkal Majalla" w:cs="Sakkal Majalla"/>
          <w:sz w:val="28"/>
          <w:szCs w:val="28"/>
          <w:rtl/>
        </w:rPr>
        <w:t>توافر المعلومات اللازمة لإتخاذ القرارات المناسبة في الوقت المناسب-</w:t>
      </w:r>
      <w:r w:rsidRPr="003B2D7F">
        <w:rPr>
          <w:rFonts w:ascii="Sakkal Majalla" w:hAnsi="Sakkal Majalla" w:cs="Sakkal Majalla"/>
          <w:sz w:val="28"/>
          <w:szCs w:val="28"/>
        </w:rPr>
        <w:t>.</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التخلص من البيروقراطية ،و اللوائح الروتينية التي تعتبر سبب رئيسي في تعطيل مصالح العملاء</w:t>
      </w:r>
      <w:r w:rsidRPr="003B2D7F">
        <w:rPr>
          <w:rFonts w:ascii="Sakkal Majalla" w:hAnsi="Sakkal Majalla" w:cs="Sakkal Majalla"/>
          <w:sz w:val="28"/>
          <w:szCs w:val="28"/>
        </w:rPr>
        <w:t xml:space="preserve"> </w:t>
      </w:r>
      <w:r w:rsidRPr="003B2D7F">
        <w:rPr>
          <w:rFonts w:ascii="Sakkal Majalla" w:hAnsi="Sakkal Majalla" w:cs="Sakkal Majalla"/>
          <w:sz w:val="28"/>
          <w:szCs w:val="28"/>
          <w:rtl/>
        </w:rPr>
        <w:t>-</w:t>
      </w:r>
      <w:r w:rsidRPr="003B2D7F">
        <w:rPr>
          <w:rFonts w:ascii="Sakkal Majalla" w:hAnsi="Sakkal Majalla" w:cs="Sakkal Majalla"/>
          <w:sz w:val="28"/>
          <w:szCs w:val="28"/>
        </w:rPr>
        <w:t>.</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تحسين مستوى العاملين ،و زيادة قدرتهم على مواجهة التحديات</w:t>
      </w:r>
      <w:r w:rsidRPr="003B2D7F">
        <w:rPr>
          <w:rFonts w:ascii="Sakkal Majalla" w:hAnsi="Sakkal Majalla" w:cs="Sakkal Majalla"/>
          <w:sz w:val="28"/>
          <w:szCs w:val="28"/>
        </w:rPr>
        <w:t xml:space="preserve"> .</w:t>
      </w:r>
    </w:p>
    <w:p w:rsidR="00837AE1" w:rsidRPr="003B2D7F" w:rsidRDefault="004F1C3C" w:rsidP="00767C39">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سرعة انجاز الأعمال و المهام الخاصة بالعملاء</w:t>
      </w:r>
    </w:p>
    <w:p w:rsidR="00837AE1" w:rsidRPr="003B2D7F" w:rsidRDefault="00767C39" w:rsidP="00767C39">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 xml:space="preserve">* </w:t>
      </w:r>
      <w:r w:rsidR="004F1C3C" w:rsidRPr="003B2D7F">
        <w:rPr>
          <w:rFonts w:ascii="Sakkal Majalla" w:hAnsi="Sakkal Majalla" w:cs="Sakkal Majalla"/>
          <w:sz w:val="28"/>
          <w:szCs w:val="28"/>
          <w:rtl/>
        </w:rPr>
        <w:t>ازالة العوائق الجغرافية ،و التخلص من بعد المسافات</w:t>
      </w:r>
    </w:p>
    <w:p w:rsidR="00767C39" w:rsidRPr="003B2D7F" w:rsidRDefault="00767C39" w:rsidP="00767C39">
      <w:pPr>
        <w:pStyle w:val="Paragraphedeliste"/>
        <w:tabs>
          <w:tab w:val="left" w:pos="707"/>
        </w:tabs>
        <w:bidi/>
        <w:ind w:left="-2"/>
        <w:rPr>
          <w:rFonts w:ascii="Sakkal Majalla" w:hAnsi="Sakkal Majalla" w:cs="Sakkal Majalla"/>
          <w:sz w:val="28"/>
          <w:szCs w:val="28"/>
          <w:rtl/>
        </w:rPr>
      </w:pPr>
    </w:p>
    <w:p w:rsidR="00402597" w:rsidRPr="003B2D7F" w:rsidRDefault="00402597" w:rsidP="00402597">
      <w:pPr>
        <w:pStyle w:val="Paragraphedeliste"/>
        <w:tabs>
          <w:tab w:val="left" w:pos="707"/>
        </w:tabs>
        <w:bidi/>
        <w:ind w:left="-2"/>
        <w:rPr>
          <w:rFonts w:ascii="Sakkal Majalla" w:hAnsi="Sakkal Majalla" w:cs="Sakkal Majalla"/>
          <w:sz w:val="28"/>
          <w:szCs w:val="28"/>
          <w:rtl/>
        </w:rPr>
      </w:pPr>
    </w:p>
    <w:p w:rsidR="00402597" w:rsidRPr="003B2D7F" w:rsidRDefault="00402597" w:rsidP="00402597">
      <w:pPr>
        <w:pStyle w:val="Paragraphedeliste"/>
        <w:tabs>
          <w:tab w:val="left" w:pos="707"/>
        </w:tabs>
        <w:bidi/>
        <w:ind w:left="-2"/>
        <w:rPr>
          <w:rFonts w:ascii="Sakkal Majalla" w:hAnsi="Sakkal Majalla" w:cs="Sakkal Majalla"/>
          <w:sz w:val="28"/>
          <w:szCs w:val="28"/>
          <w:rtl/>
        </w:rPr>
      </w:pPr>
    </w:p>
    <w:p w:rsidR="00837AE1" w:rsidRPr="003B2D7F" w:rsidRDefault="00837AE1" w:rsidP="00767C39">
      <w:pPr>
        <w:pStyle w:val="Paragraphedeliste"/>
        <w:tabs>
          <w:tab w:val="left" w:pos="707"/>
        </w:tabs>
        <w:bidi/>
        <w:ind w:left="-2"/>
        <w:rPr>
          <w:rFonts w:ascii="Sakkal Majalla" w:hAnsi="Sakkal Majalla" w:cs="Sakkal Majalla"/>
          <w:b/>
          <w:bCs/>
          <w:sz w:val="28"/>
          <w:szCs w:val="28"/>
          <w:u w:val="single"/>
          <w:rtl/>
        </w:rPr>
      </w:pPr>
      <w:r w:rsidRPr="003B2D7F">
        <w:rPr>
          <w:rFonts w:ascii="Sakkal Majalla" w:hAnsi="Sakkal Majalla" w:cs="Sakkal Majalla"/>
          <w:b/>
          <w:bCs/>
          <w:sz w:val="28"/>
          <w:szCs w:val="28"/>
          <w:u w:val="single"/>
          <w:rtl/>
        </w:rPr>
        <w:t>سلبيات الادارة الالكترونية:</w:t>
      </w:r>
    </w:p>
    <w:p w:rsidR="00767C39" w:rsidRPr="003B2D7F" w:rsidRDefault="00837AE1" w:rsidP="00767C39">
      <w:pPr>
        <w:pStyle w:val="Paragraphedeliste"/>
        <w:tabs>
          <w:tab w:val="left" w:pos="707"/>
        </w:tabs>
        <w:bidi/>
        <w:ind w:left="-2"/>
        <w:rPr>
          <w:rFonts w:ascii="Sakkal Majalla" w:hAnsi="Sakkal Majalla" w:cs="Sakkal Majalla"/>
          <w:b/>
          <w:bCs/>
          <w:sz w:val="28"/>
          <w:szCs w:val="28"/>
          <w:rtl/>
        </w:rPr>
      </w:pPr>
      <w:r w:rsidRPr="003B2D7F">
        <w:rPr>
          <w:rFonts w:ascii="Sakkal Majalla" w:hAnsi="Sakkal Majalla" w:cs="Sakkal Majalla"/>
          <w:sz w:val="28"/>
          <w:szCs w:val="28"/>
          <w:rtl/>
        </w:rPr>
        <w:t xml:space="preserve"> -انتشار التجسّس الإلكترونيّ: وهو من المشكلات كثيرة الانتشار في هذا النوع من الأنظمة الإداريّة، والذي يؤدّي إلى غياب سرية المستندات، والبيانات الأرشيفيّة؛ بسبب تعرّضُ المعلومات الخاصّة بالإدارة، أو المنشأة إلى التجسّس من جهاتٍ منافسةٍ بهدف تخريبها، أو من أجل الاطلاع على الخطط التي تتبعها الإدارة في تنظيمِ عمل المنشأة. التوقف المؤقت لعمل الإدارة، والذي يرتبطُ بصعوبةِ التعوّد، أو الفهم لوسائل الإدارة الإلكترونيّة من قبل المدراء، أو الموظفين </w:t>
      </w:r>
      <w:r w:rsidRPr="003B2D7F">
        <w:rPr>
          <w:rFonts w:ascii="Sakkal Majalla" w:hAnsi="Sakkal Majalla" w:cs="Sakkal Majalla"/>
          <w:sz w:val="28"/>
          <w:szCs w:val="28"/>
          <w:rtl/>
        </w:rPr>
        <w:lastRenderedPageBreak/>
        <w:t>الإداريين ممّا يؤدّي إلى التقليل من كفاءة العمل الإداري</w:t>
      </w:r>
      <w:r w:rsidRPr="003B2D7F">
        <w:rPr>
          <w:rFonts w:ascii="Sakkal Majalla" w:hAnsi="Sakkal Majalla" w:cs="Sakkal Majalla"/>
          <w:sz w:val="28"/>
          <w:szCs w:val="28"/>
        </w:rPr>
        <w:t>.</w:t>
      </w:r>
      <w:r w:rsidR="00794735" w:rsidRPr="003B2D7F">
        <w:rPr>
          <w:rStyle w:val="Appelnotedebasdep"/>
          <w:rFonts w:ascii="Sakkal Majalla" w:hAnsi="Sakkal Majalla" w:cs="Sakkal Majalla"/>
          <w:sz w:val="28"/>
          <w:szCs w:val="28"/>
        </w:rPr>
        <w:footnoteReference w:id="12"/>
      </w:r>
      <w:r w:rsidRPr="003B2D7F">
        <w:rPr>
          <w:rFonts w:ascii="Sakkal Majalla" w:hAnsi="Sakkal Majalla" w:cs="Sakkal Majalla"/>
          <w:sz w:val="28"/>
          <w:szCs w:val="28"/>
        </w:rPr>
        <w:br/>
      </w:r>
      <w:r w:rsidRPr="003B2D7F">
        <w:rPr>
          <w:rFonts w:ascii="Sakkal Majalla" w:hAnsi="Sakkal Majalla" w:cs="Sakkal Majalla"/>
          <w:sz w:val="28"/>
          <w:szCs w:val="28"/>
        </w:rPr>
        <w:br/>
      </w:r>
      <w:r w:rsidRPr="003B2D7F">
        <w:rPr>
          <w:rFonts w:ascii="Sakkal Majalla" w:hAnsi="Sakkal Majalla" w:cs="Sakkal Majalla"/>
          <w:b/>
          <w:bCs/>
          <w:sz w:val="28"/>
          <w:szCs w:val="28"/>
          <w:rtl/>
        </w:rPr>
        <w:t>العوائق التي تعترض الإدارة الإلكترونية</w:t>
      </w:r>
    </w:p>
    <w:p w:rsidR="004F1C3C" w:rsidRPr="003B2D7F" w:rsidRDefault="00767C39"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تعترض الادارة الالكترونية العديد من المعيقات منها:</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عدم رغبة بعض الشركات و المؤسسات في مواكبة التغيير</w:t>
      </w:r>
      <w:r w:rsidRPr="003B2D7F">
        <w:rPr>
          <w:rFonts w:ascii="Sakkal Majalla" w:hAnsi="Sakkal Majalla" w:cs="Sakkal Majalla"/>
          <w:sz w:val="28"/>
          <w:szCs w:val="28"/>
        </w:rPr>
        <w:t xml:space="preserve"> .</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عدم توافر الموارد المالية اللازمة لدعم الإدارة الإلكترونية</w:t>
      </w:r>
      <w:r w:rsidRPr="003B2D7F">
        <w:rPr>
          <w:rFonts w:ascii="Sakkal Majalla" w:hAnsi="Sakkal Majalla" w:cs="Sakkal Majalla"/>
          <w:sz w:val="28"/>
          <w:szCs w:val="28"/>
        </w:rPr>
        <w:t xml:space="preserve"> .</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00767C39" w:rsidRPr="003B2D7F">
        <w:rPr>
          <w:rFonts w:ascii="Sakkal Majalla" w:hAnsi="Sakkal Majalla" w:cs="Sakkal Majalla"/>
          <w:sz w:val="28"/>
          <w:szCs w:val="28"/>
          <w:rtl/>
        </w:rPr>
        <w:t>-</w:t>
      </w:r>
      <w:r w:rsidRPr="003B2D7F">
        <w:rPr>
          <w:rFonts w:ascii="Sakkal Majalla" w:hAnsi="Sakkal Majalla" w:cs="Sakkal Majalla"/>
          <w:sz w:val="28"/>
          <w:szCs w:val="28"/>
          <w:rtl/>
        </w:rPr>
        <w:t>المشكلات التي تعترض العاملين عند التعامل بشكل مستمر مع شبكة الإنترنت ،و مثلاً كضرورة إجادة اللغة الإنجليزية</w:t>
      </w:r>
      <w:r w:rsidRPr="003B2D7F">
        <w:rPr>
          <w:rFonts w:ascii="Sakkal Majalla" w:hAnsi="Sakkal Majalla" w:cs="Sakkal Majalla"/>
          <w:sz w:val="28"/>
          <w:szCs w:val="28"/>
        </w:rPr>
        <w:t xml:space="preserve"> .</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غياب الوعي ،والإداراك لدى عض الموظفين بضرورة الإعتماد على الإدارة الإلكترونية</w:t>
      </w:r>
      <w:r w:rsidRPr="003B2D7F">
        <w:rPr>
          <w:rFonts w:ascii="Sakkal Majalla" w:hAnsi="Sakkal Majalla" w:cs="Sakkal Majalla"/>
          <w:sz w:val="28"/>
          <w:szCs w:val="28"/>
        </w:rPr>
        <w:t xml:space="preserve"> .</w:t>
      </w:r>
    </w:p>
    <w:p w:rsidR="004F1C3C" w:rsidRPr="003B2D7F" w:rsidRDefault="004F1C3C" w:rsidP="00767C39">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 </w:t>
      </w:r>
      <w:r w:rsidRPr="003B2D7F">
        <w:rPr>
          <w:rFonts w:ascii="Sakkal Majalla" w:hAnsi="Sakkal Majalla" w:cs="Sakkal Majalla"/>
          <w:sz w:val="28"/>
          <w:szCs w:val="28"/>
          <w:rtl/>
        </w:rPr>
        <w:t>عدم توافر الآلآت و الأدوات التكنولوجية الحديثة اللازمة للإدارة الإلكترونية</w:t>
      </w:r>
      <w:r w:rsidRPr="003B2D7F">
        <w:rPr>
          <w:rFonts w:ascii="Sakkal Majalla" w:hAnsi="Sakkal Majalla" w:cs="Sakkal Majalla"/>
          <w:sz w:val="28"/>
          <w:szCs w:val="28"/>
        </w:rPr>
        <w:t xml:space="preserve"> .</w:t>
      </w:r>
    </w:p>
    <w:p w:rsidR="004F1C3C" w:rsidRPr="003B2D7F" w:rsidRDefault="004F1C3C" w:rsidP="00794735">
      <w:pPr>
        <w:pStyle w:val="Paragraphedeliste"/>
        <w:tabs>
          <w:tab w:val="left" w:pos="707"/>
        </w:tabs>
        <w:bidi/>
        <w:ind w:left="-2"/>
        <w:rPr>
          <w:rFonts w:ascii="Sakkal Majalla" w:hAnsi="Sakkal Majalla" w:cs="Sakkal Majalla"/>
          <w:color w:val="333333"/>
          <w:sz w:val="28"/>
          <w:szCs w:val="28"/>
          <w:rtl/>
        </w:rPr>
      </w:pPr>
      <w:r w:rsidRPr="003B2D7F">
        <w:rPr>
          <w:rFonts w:ascii="Sakkal Majalla" w:hAnsi="Sakkal Majalla" w:cs="Sakkal Majalla"/>
          <w:sz w:val="28"/>
          <w:szCs w:val="28"/>
        </w:rPr>
        <w:t xml:space="preserve">* </w:t>
      </w:r>
      <w:r w:rsidR="00767C39" w:rsidRPr="003B2D7F">
        <w:rPr>
          <w:rFonts w:ascii="Sakkal Majalla" w:hAnsi="Sakkal Majalla" w:cs="Sakkal Majalla"/>
          <w:sz w:val="28"/>
          <w:szCs w:val="28"/>
          <w:rtl/>
        </w:rPr>
        <w:t>-</w:t>
      </w:r>
      <w:r w:rsidRPr="003B2D7F">
        <w:rPr>
          <w:rFonts w:ascii="Sakkal Majalla" w:hAnsi="Sakkal Majalla" w:cs="Sakkal Majalla"/>
          <w:sz w:val="28"/>
          <w:szCs w:val="28"/>
          <w:rtl/>
        </w:rPr>
        <w:t>عدم قدرة الموظفين على تشغيل الآلآت و الأدوات الإلكترونية ،و الحاجة إلى تدريبهم ،و هذا ما يكلف الشركة أعباء مالية</w:t>
      </w:r>
      <w:r w:rsidR="0012447C" w:rsidRPr="003B2D7F">
        <w:rPr>
          <w:rStyle w:val="Appeldenotedefin"/>
          <w:rFonts w:ascii="Sakkal Majalla" w:hAnsi="Sakkal Majalla" w:cs="Sakkal Majalla"/>
          <w:sz w:val="28"/>
          <w:szCs w:val="28"/>
          <w:rtl/>
        </w:rPr>
        <w:endnoteReference w:id="2"/>
      </w:r>
      <w:r w:rsidRPr="003B2D7F">
        <w:rPr>
          <w:rFonts w:ascii="Sakkal Majalla" w:hAnsi="Sakkal Majalla" w:cs="Sakkal Majalla"/>
          <w:color w:val="333333"/>
          <w:sz w:val="28"/>
          <w:szCs w:val="28"/>
        </w:rPr>
        <w:t>.</w:t>
      </w:r>
    </w:p>
    <w:p w:rsidR="000C33A0" w:rsidRPr="003B2D7F" w:rsidRDefault="000C33A0" w:rsidP="000C33A0">
      <w:pPr>
        <w:pStyle w:val="Paragraphedeliste"/>
        <w:tabs>
          <w:tab w:val="left" w:pos="707"/>
        </w:tabs>
        <w:bidi/>
        <w:ind w:left="-2"/>
        <w:rPr>
          <w:rFonts w:ascii="Sakkal Majalla" w:hAnsi="Sakkal Majalla" w:cs="Sakkal Majalla"/>
          <w:color w:val="333333"/>
          <w:sz w:val="28"/>
          <w:szCs w:val="28"/>
          <w:rtl/>
        </w:rPr>
      </w:pPr>
    </w:p>
    <w:p w:rsidR="000C33A0" w:rsidRPr="003B2D7F" w:rsidRDefault="000C33A0" w:rsidP="000C33A0">
      <w:pPr>
        <w:pStyle w:val="Paragraphedeliste"/>
        <w:tabs>
          <w:tab w:val="left" w:pos="707"/>
        </w:tabs>
        <w:bidi/>
        <w:ind w:left="-2"/>
        <w:rPr>
          <w:rFonts w:ascii="Sakkal Majalla" w:hAnsi="Sakkal Majalla" w:cs="Sakkal Majalla"/>
          <w:color w:val="333333"/>
          <w:sz w:val="28"/>
          <w:szCs w:val="28"/>
          <w:rtl/>
        </w:rPr>
      </w:pPr>
    </w:p>
    <w:p w:rsidR="000C33A0" w:rsidRPr="003B2D7F" w:rsidRDefault="000C33A0" w:rsidP="000C33A0">
      <w:pPr>
        <w:pStyle w:val="Paragraphedeliste"/>
        <w:tabs>
          <w:tab w:val="left" w:pos="707"/>
        </w:tabs>
        <w:bidi/>
        <w:ind w:left="-2"/>
        <w:rPr>
          <w:rFonts w:ascii="Sakkal Majalla" w:hAnsi="Sakkal Majalla" w:cs="Sakkal Majalla"/>
          <w:color w:val="333333"/>
          <w:sz w:val="28"/>
          <w:szCs w:val="28"/>
          <w:rtl/>
        </w:rPr>
      </w:pPr>
    </w:p>
    <w:p w:rsidR="00402597" w:rsidRPr="003B2D7F" w:rsidRDefault="00402597" w:rsidP="00402597">
      <w:pPr>
        <w:pStyle w:val="Paragraphedeliste"/>
        <w:tabs>
          <w:tab w:val="left" w:pos="707"/>
        </w:tabs>
        <w:bidi/>
        <w:ind w:left="-2"/>
        <w:rPr>
          <w:rFonts w:ascii="Sakkal Majalla" w:hAnsi="Sakkal Majalla" w:cs="Sakkal Majalla"/>
          <w:color w:val="333333"/>
          <w:sz w:val="28"/>
          <w:szCs w:val="28"/>
          <w:rtl/>
        </w:rPr>
      </w:pPr>
    </w:p>
    <w:p w:rsidR="00402597" w:rsidRDefault="00402597" w:rsidP="00402597">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325822" w:rsidRDefault="00325822" w:rsidP="00325822">
      <w:pPr>
        <w:pStyle w:val="Paragraphedeliste"/>
        <w:tabs>
          <w:tab w:val="left" w:pos="707"/>
        </w:tabs>
        <w:bidi/>
        <w:ind w:left="-2"/>
        <w:rPr>
          <w:rFonts w:ascii="Sakkal Majalla" w:hAnsi="Sakkal Majalla" w:cs="Sakkal Majalla" w:hint="cs"/>
          <w:color w:val="333333"/>
          <w:sz w:val="28"/>
          <w:szCs w:val="28"/>
          <w:rtl/>
        </w:rPr>
      </w:pPr>
    </w:p>
    <w:p w:rsidR="00402597" w:rsidRPr="003B2D7F" w:rsidRDefault="000C33A0" w:rsidP="00402597">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b/>
          <w:bCs/>
          <w:sz w:val="28"/>
          <w:szCs w:val="28"/>
          <w:u w:val="single"/>
          <w:rtl/>
        </w:rPr>
        <w:t>الخاتمة:</w:t>
      </w:r>
      <w:r w:rsidR="00402597" w:rsidRPr="003B2D7F">
        <w:rPr>
          <w:rFonts w:ascii="Sakkal Majalla" w:hAnsi="Sakkal Majalla" w:cs="Sakkal Majalla"/>
          <w:sz w:val="28"/>
          <w:szCs w:val="28"/>
          <w:rtl/>
        </w:rPr>
        <w:t xml:space="preserve"> </w:t>
      </w:r>
    </w:p>
    <w:p w:rsidR="00402597" w:rsidRPr="003B2D7F" w:rsidRDefault="00402597" w:rsidP="00402597">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ان تطبيق الادارة الالكترونية يلعب دورا مهما في حياة جميع الاطراف التي لها علاقة بها، و التي تتمثل في المواطنين و رجال الاعمال، وكذا الحكومة بحد ذاتها نظرا للمزايا التي تقدمها من ربح للوقت والجهد و التكلفة.</w:t>
      </w:r>
    </w:p>
    <w:p w:rsidR="00402597" w:rsidRPr="003B2D7F" w:rsidRDefault="00402597" w:rsidP="00402597">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و مع اتجاه معظم الدول لتبني نظام الادارة الالكترونية التي اضحت مطلبا ضروري للارتقاء بجودة الخدمات الحكومية، و تسهيل الحياة العامة للمواطنين و تقريبهم الى المنظمات الحكومية، ظهرت الحاجة الضرورية الى دراسة سبل التطبيق العملي لها، فمن اهم المتطلبات التي يجب ادراكها عند عملية ارساء الادارة الالكترونية حل المشاكل الموجودة في الواقع قبل الانتقال الى الجانب الالكتروني.</w:t>
      </w:r>
    </w:p>
    <w:p w:rsidR="004274EE" w:rsidRPr="003B2D7F" w:rsidRDefault="00402597" w:rsidP="004274EE">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w:t>
      </w:r>
      <w:r w:rsidR="00D51D97" w:rsidRPr="003B2D7F">
        <w:rPr>
          <w:rFonts w:ascii="Sakkal Majalla" w:hAnsi="Sakkal Majalla" w:cs="Sakkal Majalla"/>
          <w:sz w:val="28"/>
          <w:szCs w:val="28"/>
          <w:rtl/>
        </w:rPr>
        <w:t>من خلال دراسة موضوع  الادارة  الالكترونية في الجزائر بين الواقع والآفاق توصلت إلى مجموعة من النتائج والمقترحات</w:t>
      </w:r>
      <w:r w:rsidRPr="003B2D7F">
        <w:rPr>
          <w:rFonts w:ascii="Sakkal Majalla" w:hAnsi="Sakkal Majalla" w:cs="Sakkal Majalla"/>
          <w:sz w:val="28"/>
          <w:szCs w:val="28"/>
          <w:rtl/>
        </w:rPr>
        <w:t xml:space="preserve"> كالاتي:</w:t>
      </w:r>
    </w:p>
    <w:p w:rsidR="00D51D97" w:rsidRPr="003B2D7F" w:rsidRDefault="004274EE" w:rsidP="004274EE">
      <w:pPr>
        <w:pStyle w:val="Paragraphedeliste"/>
        <w:tabs>
          <w:tab w:val="left" w:pos="707"/>
        </w:tabs>
        <w:bidi/>
        <w:ind w:left="-2"/>
        <w:jc w:val="center"/>
        <w:rPr>
          <w:rFonts w:ascii="Sakkal Majalla" w:hAnsi="Sakkal Majalla" w:cs="Sakkal Majalla"/>
          <w:sz w:val="28"/>
          <w:szCs w:val="28"/>
          <w:u w:val="single"/>
        </w:rPr>
      </w:pPr>
      <w:r w:rsidRPr="003B2D7F">
        <w:rPr>
          <w:rFonts w:ascii="Sakkal Majalla" w:hAnsi="Sakkal Majalla" w:cs="Sakkal Majalla"/>
          <w:sz w:val="28"/>
          <w:szCs w:val="28"/>
          <w:u w:val="single"/>
          <w:rtl/>
        </w:rPr>
        <w:t>اولا: النتائج:</w:t>
      </w:r>
      <w:r w:rsidR="00D51D97" w:rsidRPr="003B2D7F">
        <w:rPr>
          <w:rFonts w:ascii="Sakkal Majalla" w:hAnsi="Sakkal Majalla" w:cs="Sakkal Majalla"/>
          <w:sz w:val="28"/>
          <w:szCs w:val="28"/>
          <w:u w:val="single"/>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1-إن الادارة  الالكترونية جاءت نتيجة لتطورات متعددة كان لتكنولوجيا المعلومات والاتصالات الحظ الأوفر منها، وهي تؤدي نفس مهام الادارة التقليدية لكن من خلال نمط الكتروني موحد</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2- تعدد الأهداف من خلال تطبيق هذه التقنيات الحديثة، حيث تتمحور حول التقليل من التعقيدات الإدارية، وتدعيم الشفافية والسرعة والدقة في المعاملات</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3- إن تطبيق هذه التقنيات الحديثة يستلزم توفير البنية التحتية الأساسية لقيامها، والمتمثلة في جملة من المتطلبات الضرورية كتوفير شبكة الاتصالات والحواسيب الآلية وتوسيع انتشار الانترنت وجودتها وسن قوانين وأنظمة خاصة بهذا المجال وإعداد العنصر البشري المؤهل وغيره</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4- ومن أهم المعوقات التي تحول دون تحقيقه بالإضافة إلى عدم توفير البنية الأساسية هناك محدودية أعمال التوعية والتحسيس بأهمية هذا المشروع وتفعيل إدارة المعرفة وعدم تقديم الدعم اللازم المتعلق بأسعار العتاد الالكتروني وأجهزةالاتصالات وغيره</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5- </w:t>
      </w:r>
      <w:r w:rsidRPr="003B2D7F">
        <w:rPr>
          <w:rFonts w:ascii="Sakkal Majalla" w:hAnsi="Sakkal Majalla" w:cs="Sakkal Majalla"/>
          <w:sz w:val="28"/>
          <w:szCs w:val="28"/>
          <w:rtl/>
        </w:rPr>
        <w:t>5-وبخصوص مشروع الحكومة الالكترونية في الجزائر والذي تجاوز ثلاثة سنوات عن إطلاقه فإنه تعتبر فيه جملة من العقبات تحول دون تحقيقه أهمها ،عدم استكمال البنية التحتية للاتصالات ومحدودية انتشار الانترنت وسن القوانين المنظمة  لهذا المجال</w:t>
      </w:r>
      <w:r w:rsidRPr="003B2D7F">
        <w:rPr>
          <w:rFonts w:ascii="Sakkal Majalla" w:hAnsi="Sakkal Majalla" w:cs="Sakkal Majalla"/>
          <w:sz w:val="28"/>
          <w:szCs w:val="28"/>
        </w:rPr>
        <w:t> </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6-ارتباط الإدارة العامة بالتطور الحاصل في تكنولوجيا الإعلام والاتصال أفرز ما يسمى “بالحكومة الالكترونية”، والتي هي ضرورة ملحة على كل الحكومات لمسايرة التقدم الحاصل في ميدان الإدارة، وتحسين مستوى الخدمة العمومية</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7- لمسايرة التطور العالمي، أطلقت الجزائر مبادرتها للحكومة الالكترونية، والتي تضمنت مجموعة من الأهداف ومجموعة من الآليات لتنفيذها، وعدم تجسيد مشروع الحكومة في الآجال المحددة له هو راجع إلى عدم التحكم في آليات التنفيذ، مما أدى إلى فشل السياسة العامة في هذا المجال</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xml:space="preserve">8- </w:t>
      </w:r>
      <w:r w:rsidRPr="003B2D7F">
        <w:rPr>
          <w:rFonts w:ascii="Sakkal Majalla" w:hAnsi="Sakkal Majalla" w:cs="Sakkal Majalla"/>
          <w:sz w:val="28"/>
          <w:szCs w:val="28"/>
          <w:rtl/>
        </w:rPr>
        <w:t>8-تبذل الجزائر جهوداً كبرى من أجل توفير البنية التحتية للحكومة الالكترونية، لكن عدم استكمال البرامج الكبرى مثل، تعميم التدفق السريع وتوفير الحماية القانونية والإطار القانوني التنظيمي، وتوفير الإطارات المدربة لتنفيذ المشروع، كلها عوامل أدت إلى عدم نجاح مخطط الحكومة الالكترونية في الجزائر في الآجال المحددة له</w:t>
      </w:r>
      <w:r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lastRenderedPageBreak/>
        <w:t xml:space="preserve">9- تقدم العديد من المؤسسات العمومية في الجزائر بعض الخدمات الالكترونية للمواطنين، كالخدمات المالية لمؤسسة بريد الجزائر والبنوك و خدمات قطاع العدالة الالكترونية كخدمة صحيفة السوابق العدلية، وخدمة بطاقة الشفاء، وخدمات قطاع التعليم و غيرها، ولكن المواطن الجزائري وقطاع الأعمال يطمحان إلى خدمات أكثر، </w:t>
      </w:r>
      <w:r w:rsidRPr="003B2D7F">
        <w:rPr>
          <w:rFonts w:ascii="Sakkal Majalla" w:hAnsi="Sakkal Majalla" w:cs="Sakkal Majalla"/>
          <w:sz w:val="28"/>
          <w:szCs w:val="28"/>
        </w:rPr>
        <w:t>.</w:t>
      </w:r>
    </w:p>
    <w:p w:rsidR="004274EE" w:rsidRPr="003B2D7F" w:rsidRDefault="00D51D97" w:rsidP="004274EE">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10-تملك الجزائر إمكانات بشرية ومادية، وحسن استغلالها ستكون له الآثار الايجابية على مشروع الحكومة الالكترونية</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11-</w:t>
      </w:r>
      <w:r w:rsidR="00D51D97" w:rsidRPr="003B2D7F">
        <w:rPr>
          <w:rFonts w:ascii="Sakkal Majalla" w:hAnsi="Sakkal Majalla" w:cs="Sakkal Majalla"/>
          <w:sz w:val="28"/>
          <w:szCs w:val="28"/>
          <w:rtl/>
        </w:rPr>
        <w:t>عملت الجزائر على بناء مجتمع المعلومات في الجزائر، وانصبت اهتماماتها على تعميم استعمال الانترنت والإعلام الآلي من خلال برامج عديدة مثل تعميم استعمال الألياف البصرية والتدفق السريع، وفشل هذه المشاريع يعد من أقوى الأسباب لتأخر مشروع الحكومة الالكترونية</w:t>
      </w:r>
      <w:r w:rsidR="00D51D97" w:rsidRPr="003B2D7F">
        <w:rPr>
          <w:rFonts w:ascii="Sakkal Majalla" w:hAnsi="Sakkal Majalla" w:cs="Sakkal Majalla"/>
          <w:sz w:val="28"/>
          <w:szCs w:val="28"/>
        </w:rPr>
        <w:t>.</w:t>
      </w:r>
    </w:p>
    <w:p w:rsidR="004274EE" w:rsidRPr="003B2D7F" w:rsidRDefault="004274EE" w:rsidP="004274EE">
      <w:pPr>
        <w:pStyle w:val="Paragraphedeliste"/>
        <w:tabs>
          <w:tab w:val="left" w:pos="707"/>
        </w:tabs>
        <w:bidi/>
        <w:ind w:left="-2"/>
        <w:rPr>
          <w:rFonts w:ascii="Sakkal Majalla" w:hAnsi="Sakkal Majalla" w:cs="Sakkal Majalla"/>
          <w:sz w:val="28"/>
          <w:szCs w:val="28"/>
          <w:rtl/>
        </w:rPr>
      </w:pPr>
      <w:r w:rsidRPr="003B2D7F">
        <w:rPr>
          <w:rFonts w:ascii="Sakkal Majalla" w:hAnsi="Sakkal Majalla" w:cs="Sakkal Majalla"/>
          <w:sz w:val="28"/>
          <w:szCs w:val="28"/>
          <w:rtl/>
        </w:rPr>
        <w:t>12-</w:t>
      </w:r>
      <w:r w:rsidR="00D51D97" w:rsidRPr="003B2D7F">
        <w:rPr>
          <w:rFonts w:ascii="Sakkal Majalla" w:hAnsi="Sakkal Majalla" w:cs="Sakkal Majalla"/>
          <w:sz w:val="28"/>
          <w:szCs w:val="28"/>
          <w:rtl/>
        </w:rPr>
        <w:t>تأخر استكمال البنية التحتية لتكنولوجيا الإعلام والاتصال وانتشار أمية الحاسوب بالجزائر أدى إلى اتساع الفجوة الرقمية والتي تعد من تحدي</w:t>
      </w:r>
      <w:r w:rsidRPr="003B2D7F">
        <w:rPr>
          <w:rFonts w:ascii="Sakkal Majalla" w:hAnsi="Sakkal Majalla" w:cs="Sakkal Majalla"/>
          <w:sz w:val="28"/>
          <w:szCs w:val="28"/>
          <w:rtl/>
        </w:rPr>
        <w:t>ات الحكومة الالكترونية في بلادن</w:t>
      </w:r>
    </w:p>
    <w:p w:rsidR="00D51D97" w:rsidRPr="003B2D7F" w:rsidRDefault="004274EE" w:rsidP="004274EE">
      <w:pPr>
        <w:pStyle w:val="Paragraphedeliste"/>
        <w:tabs>
          <w:tab w:val="left" w:pos="707"/>
        </w:tabs>
        <w:bidi/>
        <w:ind w:left="-2"/>
        <w:jc w:val="center"/>
        <w:rPr>
          <w:rFonts w:ascii="Sakkal Majalla" w:hAnsi="Sakkal Majalla" w:cs="Sakkal Majalla"/>
          <w:b/>
          <w:bCs/>
          <w:sz w:val="28"/>
          <w:szCs w:val="28"/>
          <w:u w:val="single"/>
        </w:rPr>
      </w:pPr>
      <w:r w:rsidRPr="003B2D7F">
        <w:rPr>
          <w:rFonts w:ascii="Sakkal Majalla" w:hAnsi="Sakkal Majalla" w:cs="Sakkal Majalla"/>
          <w:b/>
          <w:bCs/>
          <w:sz w:val="28"/>
          <w:szCs w:val="28"/>
          <w:u w:val="single"/>
          <w:rtl/>
        </w:rPr>
        <w:t>ثانيا التوصيات:</w:t>
      </w:r>
      <w:r w:rsidR="00D51D97" w:rsidRPr="003B2D7F">
        <w:rPr>
          <w:rFonts w:ascii="Sakkal Majalla" w:hAnsi="Sakkal Majalla" w:cs="Sakkal Majalla"/>
          <w:b/>
          <w:bCs/>
          <w:sz w:val="28"/>
          <w:szCs w:val="28"/>
          <w:u w:val="single"/>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1-</w:t>
      </w:r>
      <w:r w:rsidR="00D51D97" w:rsidRPr="003B2D7F">
        <w:rPr>
          <w:rFonts w:ascii="Sakkal Majalla" w:hAnsi="Sakkal Majalla" w:cs="Sakkal Majalla"/>
          <w:sz w:val="28"/>
          <w:szCs w:val="28"/>
          <w:rtl/>
        </w:rPr>
        <w:t>ضرورة الاستثمار الفعال في تكنولوجيا المعلومات والاتصالات، وتوفير البنية التحتية اللازمة لبناء حكومة الالكترونية قوية الأركان والذي يتطلب انتشار الانترنت، وتوفير القوانين والأنظمة الراعية لهذه التكنولوجيا وتنمية وتأهيل العنصر البشري للتكفل بمجمل القضايا التقنية المتولدة عن الاستخدامات الرقمية ضمن الفضاء الالكتروني المتميز</w:t>
      </w:r>
      <w:r w:rsidR="00D51D97" w:rsidRPr="003B2D7F">
        <w:rPr>
          <w:rFonts w:ascii="Sakkal Majalla" w:hAnsi="Sakkal Majalla" w:cs="Sakkal Majalla"/>
          <w:sz w:val="28"/>
          <w:szCs w:val="28"/>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2-</w:t>
      </w:r>
      <w:r w:rsidR="00D51D97" w:rsidRPr="003B2D7F">
        <w:rPr>
          <w:rFonts w:ascii="Sakkal Majalla" w:hAnsi="Sakkal Majalla" w:cs="Sakkal Majalla"/>
          <w:sz w:val="28"/>
          <w:szCs w:val="28"/>
          <w:rtl/>
        </w:rPr>
        <w:t>ضرورة العمل على تحسيس وتوعية المواطنين بمزايا هذه التقنيات الحديثة وتقديم التسهيلات الضرورية لهم بخصوص تكاليف اقتناء العتاد اللازم</w:t>
      </w:r>
      <w:r w:rsidR="00D51D97" w:rsidRPr="003B2D7F">
        <w:rPr>
          <w:rFonts w:ascii="Sakkal Majalla" w:hAnsi="Sakkal Majalla" w:cs="Sakkal Majalla"/>
          <w:sz w:val="28"/>
          <w:szCs w:val="28"/>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3-</w:t>
      </w:r>
      <w:r w:rsidR="00D51D97" w:rsidRPr="003B2D7F">
        <w:rPr>
          <w:rFonts w:ascii="Sakkal Majalla" w:hAnsi="Sakkal Majalla" w:cs="Sakkal Majalla"/>
          <w:sz w:val="28"/>
          <w:szCs w:val="28"/>
          <w:rtl/>
        </w:rPr>
        <w:t>إن مجالات الأعمال المختلفة اليوم هي في حاجة ماسة أكثر من غيرها إلى الاستفادة من هذه التقنيات والانخراط في الاقتصاد الرقمي بفضل ما يوفره لها من سهولة وسرعة في إجراء التعاملات المحلية والدولية وبأقل جهد وتكاليف</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4-</w:t>
      </w:r>
      <w:r w:rsidR="00D51D97" w:rsidRPr="003B2D7F">
        <w:rPr>
          <w:rFonts w:ascii="Sakkal Majalla" w:hAnsi="Sakkal Majalla" w:cs="Sakkal Majalla"/>
          <w:sz w:val="28"/>
          <w:szCs w:val="28"/>
          <w:rtl/>
        </w:rPr>
        <w:t>ضرورة المسارعة إلى إيجاد حلول للمعوقات ،لا سيما في ظل انضمام الجزائر المرتقب في منظمة العالمية للتجارة وتطلعاتها الواعدة للشراكات الأوروبية والإقليمية المتعددة</w:t>
      </w:r>
      <w:r w:rsidR="00D51D97" w:rsidRPr="003B2D7F">
        <w:rPr>
          <w:rFonts w:ascii="Sakkal Majalla" w:hAnsi="Sakkal Majalla" w:cs="Sakkal Majalla"/>
          <w:sz w:val="28"/>
          <w:szCs w:val="28"/>
        </w:rPr>
        <w:t> </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5-</w:t>
      </w:r>
      <w:r w:rsidR="00D51D97" w:rsidRPr="003B2D7F">
        <w:rPr>
          <w:rFonts w:ascii="Sakkal Majalla" w:hAnsi="Sakkal Majalla" w:cs="Sakkal Majalla"/>
          <w:sz w:val="28"/>
          <w:szCs w:val="28"/>
          <w:rtl/>
        </w:rPr>
        <w:t>الحكومة الالكترونية مشروع غير قابل للاستنساخ، أو التقليد لمجرد مواكبة العصر إنما هو نظام يقوم على استراتيجية واضحة تتضمن الأهداف التي تراعي خصوصية المجتمع واحتياجاته والإمكانيات المتوفرة، وهذا لزيادة فرص نجاح المشروع</w:t>
      </w:r>
      <w:r w:rsidR="00D51D97" w:rsidRPr="003B2D7F">
        <w:rPr>
          <w:rFonts w:ascii="Sakkal Majalla" w:hAnsi="Sakkal Majalla" w:cs="Sakkal Majalla"/>
          <w:sz w:val="28"/>
          <w:szCs w:val="28"/>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6-</w:t>
      </w:r>
      <w:r w:rsidR="00D51D97" w:rsidRPr="003B2D7F">
        <w:rPr>
          <w:rFonts w:ascii="Sakkal Majalla" w:hAnsi="Sakkal Majalla" w:cs="Sakkal Majalla"/>
          <w:sz w:val="28"/>
          <w:szCs w:val="28"/>
          <w:rtl/>
        </w:rPr>
        <w:t>تكثيف الجهود من اجل التغلب على مشكل الأمية في الجزائر باعتبارها من أكبر التحديات التي تواجه مشروع الحكومة الالكترونية</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7-</w:t>
      </w:r>
      <w:r w:rsidR="00D51D97" w:rsidRPr="003B2D7F">
        <w:rPr>
          <w:rFonts w:ascii="Sakkal Majalla" w:hAnsi="Sakkal Majalla" w:cs="Sakkal Majalla"/>
          <w:sz w:val="28"/>
          <w:szCs w:val="28"/>
          <w:rtl/>
        </w:rPr>
        <w:t>حل المشاكل المرتبطة بالأمن المعلوماتي بالنسبة للمؤسسات العمومية عن طريق التعاون والتنسيق فيما بينها، والاستفادة من التجارب الدولية في هذا المجال، وكذلك قضايا الأمن المتعلقة بالمواطن لكسب ثقته باعتباره عنصر مهم في نجاح مخطط الحكومة الالكترونية</w:t>
      </w:r>
      <w:r w:rsidR="00D51D97" w:rsidRPr="003B2D7F">
        <w:rPr>
          <w:rFonts w:ascii="Sakkal Majalla" w:hAnsi="Sakkal Majalla" w:cs="Sakkal Majalla"/>
          <w:sz w:val="28"/>
          <w:szCs w:val="28"/>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8-</w:t>
      </w:r>
      <w:r w:rsidR="00D51D97" w:rsidRPr="003B2D7F">
        <w:rPr>
          <w:rFonts w:ascii="Sakkal Majalla" w:hAnsi="Sakkal Majalla" w:cs="Sakkal Majalla"/>
          <w:sz w:val="28"/>
          <w:szCs w:val="28"/>
          <w:rtl/>
        </w:rPr>
        <w:t>تعميم الانترنت ذات التدفق السريع لضمان جودة وسرعة الاتصال وتحسين نوعية الخدمة الالكترونية، وتوفير مجانية الانترنت لاسيما في قطاع التعليم والصحة</w:t>
      </w:r>
      <w:r w:rsidR="00D51D97" w:rsidRPr="003B2D7F">
        <w:rPr>
          <w:rFonts w:ascii="Sakkal Majalla" w:hAnsi="Sakkal Majalla" w:cs="Sakkal Majalla"/>
          <w:sz w:val="28"/>
          <w:szCs w:val="28"/>
        </w:rPr>
        <w:t>.</w:t>
      </w:r>
    </w:p>
    <w:p w:rsidR="00D51D97" w:rsidRPr="003B2D7F" w:rsidRDefault="00CE2FF8" w:rsidP="00CE2FF8">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t>9-</w:t>
      </w:r>
      <w:r w:rsidR="00D51D97" w:rsidRPr="003B2D7F">
        <w:rPr>
          <w:rFonts w:ascii="Sakkal Majalla" w:hAnsi="Sakkal Majalla" w:cs="Sakkal Majalla"/>
          <w:sz w:val="28"/>
          <w:szCs w:val="28"/>
          <w:rtl/>
        </w:rPr>
        <w:t>تكثيف حملات التوعية بأهمية التكنولوجيات الحديثة للمعلومات والاتصال، وما تقدمه من فوائد للأفراد والمؤسسات</w:t>
      </w:r>
      <w:r w:rsidR="00D51D97" w:rsidRPr="003B2D7F">
        <w:rPr>
          <w:rFonts w:ascii="Sakkal Majalla" w:hAnsi="Sakkal Majalla" w:cs="Sakkal Majalla"/>
          <w:sz w:val="28"/>
          <w:szCs w:val="28"/>
        </w:rPr>
        <w:t>.</w:t>
      </w:r>
    </w:p>
    <w:p w:rsidR="00D51D97" w:rsidRPr="003B2D7F" w:rsidRDefault="004274EE"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tl/>
        </w:rPr>
        <w:lastRenderedPageBreak/>
        <w:t>10-</w:t>
      </w:r>
      <w:r w:rsidR="00D51D97" w:rsidRPr="003B2D7F">
        <w:rPr>
          <w:rFonts w:ascii="Sakkal Majalla" w:hAnsi="Sakkal Majalla" w:cs="Sakkal Majalla"/>
          <w:sz w:val="28"/>
          <w:szCs w:val="28"/>
          <w:rtl/>
        </w:rPr>
        <w:t>الاهتمام بالعنصر البشري باعتباره الأداة التي تسهم في تنفيذ برنامج الحكومة الالكترونية عن طريق برامج التكوين المكثفة والتدريب والتوعية للموظفين والقيادات الإدارية، وبالمواطن باعتبار أن مشروع الحكومة الالكترونية موجه له بالأساس، ونجاح هذا المشروع مرتبط بوعي المواطن به وتفاعله معه</w:t>
      </w:r>
      <w:r w:rsidR="00D51D97" w:rsidRPr="003B2D7F">
        <w:rPr>
          <w:rFonts w:ascii="Sakkal Majalla" w:hAnsi="Sakkal Majalla" w:cs="Sakkal Majalla"/>
          <w:sz w:val="28"/>
          <w:szCs w:val="28"/>
        </w:rPr>
        <w:t>.</w:t>
      </w:r>
    </w:p>
    <w:p w:rsidR="00D51D97" w:rsidRPr="003B2D7F" w:rsidRDefault="00D51D97" w:rsidP="004274EE">
      <w:pPr>
        <w:pStyle w:val="Paragraphedeliste"/>
        <w:tabs>
          <w:tab w:val="left" w:pos="707"/>
        </w:tabs>
        <w:bidi/>
        <w:ind w:left="-2"/>
        <w:rPr>
          <w:rFonts w:ascii="Sakkal Majalla" w:hAnsi="Sakkal Majalla" w:cs="Sakkal Majalla"/>
          <w:sz w:val="28"/>
          <w:szCs w:val="28"/>
        </w:rPr>
      </w:pPr>
      <w:r w:rsidRPr="003B2D7F">
        <w:rPr>
          <w:rFonts w:ascii="Sakkal Majalla" w:hAnsi="Sakkal Majalla" w:cs="Sakkal Majalla"/>
          <w:sz w:val="28"/>
          <w:szCs w:val="28"/>
        </w:rPr>
        <w:t> </w:t>
      </w:r>
    </w:p>
    <w:p w:rsidR="00402597" w:rsidRPr="003B2D7F" w:rsidRDefault="00402597" w:rsidP="00402597">
      <w:pPr>
        <w:pStyle w:val="Paragraphedeliste"/>
        <w:tabs>
          <w:tab w:val="left" w:pos="707"/>
        </w:tabs>
        <w:bidi/>
        <w:ind w:left="-2"/>
        <w:rPr>
          <w:rFonts w:ascii="Sakkal Majalla" w:hAnsi="Sakkal Majalla" w:cs="Sakkal Majalla"/>
          <w:sz w:val="28"/>
          <w:szCs w:val="28"/>
          <w:rtl/>
        </w:rPr>
      </w:pPr>
    </w:p>
    <w:p w:rsidR="00C743B9" w:rsidRPr="003B2D7F" w:rsidRDefault="00402597" w:rsidP="00C743B9">
      <w:pPr>
        <w:pStyle w:val="NormalWeb"/>
        <w:shd w:val="clear" w:color="auto" w:fill="FFFFFF"/>
        <w:spacing w:before="0" w:beforeAutospacing="0" w:after="0" w:afterAutospacing="0"/>
        <w:jc w:val="center"/>
        <w:textAlignment w:val="baseline"/>
        <w:rPr>
          <w:rFonts w:ascii="Sakkal Majalla" w:hAnsi="Sakkal Majalla" w:cs="Sakkal Majalla"/>
          <w:b/>
          <w:bCs/>
          <w:sz w:val="28"/>
          <w:szCs w:val="28"/>
          <w:u w:val="single"/>
          <w:rtl/>
        </w:rPr>
      </w:pPr>
      <w:r w:rsidRPr="003B2D7F">
        <w:rPr>
          <w:rFonts w:ascii="Sakkal Majalla" w:hAnsi="Sakkal Majalla" w:cs="Sakkal Majalla"/>
          <w:sz w:val="28"/>
          <w:szCs w:val="28"/>
          <w:u w:val="single"/>
          <w:rtl/>
        </w:rPr>
        <w:t>ق</w:t>
      </w:r>
      <w:r w:rsidR="00E42F1F" w:rsidRPr="003B2D7F">
        <w:rPr>
          <w:rFonts w:ascii="Sakkal Majalla" w:hAnsi="Sakkal Majalla" w:cs="Sakkal Majalla"/>
          <w:sz w:val="28"/>
          <w:szCs w:val="28"/>
          <w:u w:val="single"/>
          <w:rtl/>
        </w:rPr>
        <w:t xml:space="preserve">ائمة المراجع: </w:t>
      </w:r>
    </w:p>
    <w:p w:rsidR="00C743B9" w:rsidRPr="003B2D7F" w:rsidRDefault="00C743B9" w:rsidP="00C743B9">
      <w:pPr>
        <w:pStyle w:val="NormalWeb"/>
        <w:shd w:val="clear" w:color="auto" w:fill="FFFFFF"/>
        <w:spacing w:before="0" w:beforeAutospacing="0" w:after="0" w:afterAutospacing="0"/>
        <w:jc w:val="right"/>
        <w:textAlignment w:val="baseline"/>
        <w:rPr>
          <w:rFonts w:ascii="Sakkal Majalla" w:hAnsi="Sakkal Majalla" w:cs="Sakkal Majalla"/>
          <w:b/>
          <w:bCs/>
          <w:color w:val="444444"/>
          <w:sz w:val="28"/>
          <w:szCs w:val="28"/>
        </w:rPr>
      </w:pPr>
      <w:r w:rsidRPr="003B2D7F">
        <w:rPr>
          <w:rFonts w:ascii="Sakkal Majalla" w:hAnsi="Sakkal Majalla" w:cs="Sakkal Majalla"/>
          <w:b/>
          <w:bCs/>
          <w:sz w:val="28"/>
          <w:szCs w:val="28"/>
          <w:u w:val="single"/>
          <w:rtl/>
        </w:rPr>
        <w:t>اولا- القوانين:</w:t>
      </w:r>
    </w:p>
    <w:p w:rsidR="00C743B9" w:rsidRPr="003B2D7F" w:rsidRDefault="00C743B9"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Pr>
      </w:pPr>
      <w:r w:rsidRPr="003B2D7F">
        <w:rPr>
          <w:rFonts w:ascii="Sakkal Majalla" w:hAnsi="Sakkal Majalla" w:cs="Sakkal Majalla"/>
          <w:color w:val="444444"/>
          <w:sz w:val="28"/>
          <w:szCs w:val="28"/>
          <w:rtl/>
        </w:rPr>
        <w:t>1</w:t>
      </w:r>
      <w:r w:rsidRPr="003B2D7F">
        <w:rPr>
          <w:rFonts w:ascii="Sakkal Majalla" w:eastAsiaTheme="minorEastAsia" w:hAnsi="Sakkal Majalla" w:cs="Sakkal Majalla"/>
          <w:sz w:val="28"/>
          <w:szCs w:val="28"/>
          <w:rtl/>
        </w:rPr>
        <w:t>- مرسوم تنفيذي رقم 98 – 275 المؤرخ في 25 أوت 1998م المتعلق بضبط شروط وكيفيات إقامة خدمات الانترنت واستغلالها، الجريدة الرسمية، العدد 36، 26 أوت 1998م</w:t>
      </w:r>
      <w:r w:rsidRPr="003B2D7F">
        <w:rPr>
          <w:rFonts w:ascii="Sakkal Majalla" w:eastAsiaTheme="minorEastAsia" w:hAnsi="Sakkal Majalla" w:cs="Sakkal Majalla"/>
          <w:sz w:val="28"/>
          <w:szCs w:val="28"/>
        </w:rPr>
        <w:t>.</w:t>
      </w:r>
    </w:p>
    <w:p w:rsidR="00C743B9" w:rsidRPr="003B2D7F" w:rsidRDefault="00FA7F8C" w:rsidP="00FA7F8C">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tl/>
        </w:rPr>
      </w:pPr>
      <w:r w:rsidRPr="003B2D7F">
        <w:rPr>
          <w:rFonts w:ascii="Sakkal Majalla" w:eastAsiaTheme="minorEastAsia" w:hAnsi="Sakkal Majalla" w:cs="Sakkal Majalla"/>
          <w:sz w:val="28"/>
          <w:szCs w:val="28"/>
        </w:rPr>
        <w:t>2-</w:t>
      </w:r>
      <w:r w:rsidR="00C743B9" w:rsidRPr="003B2D7F">
        <w:rPr>
          <w:rFonts w:ascii="Sakkal Majalla" w:eastAsiaTheme="minorEastAsia" w:hAnsi="Sakkal Majalla" w:cs="Sakkal Majalla"/>
          <w:sz w:val="28"/>
          <w:szCs w:val="28"/>
          <w:rtl/>
        </w:rPr>
        <w:t>3- الأمر رقم 03 – 11 المؤرخ في 26 أوت 2003م المتعلق بالنقد والقرض، الجريدة الرسمية، العدد 53 ،27 أوت 2003م</w:t>
      </w:r>
    </w:p>
    <w:p w:rsidR="00C743B9" w:rsidRPr="003B2D7F" w:rsidRDefault="00C743B9"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b/>
          <w:bCs/>
          <w:sz w:val="28"/>
          <w:szCs w:val="28"/>
          <w:u w:val="single"/>
        </w:rPr>
      </w:pPr>
      <w:r w:rsidRPr="003B2D7F">
        <w:rPr>
          <w:rFonts w:ascii="Sakkal Majalla" w:eastAsiaTheme="minorEastAsia" w:hAnsi="Sakkal Majalla" w:cs="Sakkal Majalla"/>
          <w:b/>
          <w:bCs/>
          <w:sz w:val="28"/>
          <w:szCs w:val="28"/>
          <w:u w:val="single"/>
          <w:rtl/>
        </w:rPr>
        <w:t>ثانيا- الكتب:</w:t>
      </w:r>
    </w:p>
    <w:p w:rsidR="00C743B9" w:rsidRPr="003B2D7F" w:rsidRDefault="00C743B9" w:rsidP="004219EE">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tl/>
        </w:rPr>
        <w:t>-1- حجازي عبد الفتاح بيومي، النظام القانوني لحماية الحكومة الالكترونية، شركة جلال للطباعة، الإسكندرية – مصر ،2003م. 3- القدوة محمود، الحكومة الالكترونية والإدارة المعاصرة، دار أسامة للنشر والتوزيع، عمان، 2009م</w:t>
      </w:r>
      <w:r w:rsidRPr="003B2D7F">
        <w:rPr>
          <w:rFonts w:ascii="Sakkal Majalla" w:eastAsiaTheme="minorEastAsia" w:hAnsi="Sakkal Majalla" w:cs="Sakkal Majalla"/>
          <w:sz w:val="28"/>
          <w:szCs w:val="28"/>
        </w:rPr>
        <w:t>.</w:t>
      </w:r>
    </w:p>
    <w:p w:rsidR="00C743B9" w:rsidRPr="003B2D7F" w:rsidRDefault="00C743B9"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tl/>
        </w:rPr>
        <w:t>محمد محمود الخالدي، التكنولوجيا الالكترونية، دار كنوز المعرفة للنشر والتوزيع، الأردن، 2007م</w:t>
      </w:r>
      <w:r w:rsidRPr="003B2D7F">
        <w:rPr>
          <w:rFonts w:ascii="Sakkal Majalla" w:eastAsiaTheme="minorEastAsia" w:hAnsi="Sakkal Majalla" w:cs="Sakkal Majalla"/>
          <w:sz w:val="28"/>
          <w:szCs w:val="28"/>
        </w:rPr>
        <w:t>.</w:t>
      </w:r>
      <w:r w:rsidRPr="003B2D7F">
        <w:rPr>
          <w:rFonts w:ascii="Sakkal Majalla" w:eastAsiaTheme="minorEastAsia" w:hAnsi="Sakkal Majalla" w:cs="Sakkal Majalla"/>
          <w:sz w:val="28"/>
          <w:szCs w:val="28"/>
          <w:rtl/>
        </w:rPr>
        <w:t>2-</w:t>
      </w:r>
    </w:p>
    <w:p w:rsidR="00162294" w:rsidRPr="003B2D7F" w:rsidRDefault="00C743B9"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tl/>
        </w:rPr>
      </w:pPr>
      <w:r w:rsidRPr="003B2D7F">
        <w:rPr>
          <w:rFonts w:ascii="Sakkal Majalla" w:eastAsiaTheme="minorEastAsia" w:hAnsi="Sakkal Majalla" w:cs="Sakkal Majalla"/>
          <w:sz w:val="28"/>
          <w:szCs w:val="28"/>
          <w:rtl/>
        </w:rPr>
        <w:t>3-مطر عصام عبد الفتاح، الحكومة الالكترونية بين النظرية والتطبيق، دار الجامعة الجديدة، الإسكندرية  مصر،2008م</w:t>
      </w:r>
    </w:p>
    <w:p w:rsidR="00E25B80" w:rsidRPr="003B2D7F" w:rsidRDefault="00E25B80" w:rsidP="00C743B9">
      <w:pPr>
        <w:pStyle w:val="NormalWeb"/>
        <w:shd w:val="clear" w:color="auto" w:fill="FFFFFF"/>
        <w:spacing w:before="0" w:beforeAutospacing="0" w:after="360" w:afterAutospacing="0"/>
        <w:jc w:val="right"/>
        <w:textAlignment w:val="baseline"/>
        <w:rPr>
          <w:rFonts w:ascii="Sakkal Majalla" w:hAnsi="Sakkal Majalla" w:cs="Sakkal Majalla"/>
          <w:sz w:val="28"/>
          <w:szCs w:val="28"/>
          <w:rtl/>
        </w:rPr>
      </w:pPr>
      <w:r w:rsidRPr="003B2D7F">
        <w:rPr>
          <w:rFonts w:ascii="Sakkal Majalla" w:hAnsi="Sakkal Majalla" w:cs="Sakkal Majalla"/>
          <w:sz w:val="28"/>
          <w:szCs w:val="28"/>
          <w:rtl/>
        </w:rPr>
        <w:t xml:space="preserve">   4--محمد أحمد سمير،الإدارةالإلكترونية،دارالمسيرة للنشروالتوزيع،عمان، 2008،الطبعةالأولى</w:t>
      </w:r>
    </w:p>
    <w:p w:rsidR="00923665" w:rsidRPr="003B2D7F" w:rsidRDefault="00923665"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tl/>
        </w:rPr>
      </w:pPr>
      <w:r w:rsidRPr="003B2D7F">
        <w:rPr>
          <w:rFonts w:ascii="Sakkal Majalla" w:hAnsi="Sakkal Majalla" w:cs="Sakkal Majalla"/>
          <w:sz w:val="28"/>
          <w:szCs w:val="28"/>
          <w:rtl/>
        </w:rPr>
        <w:t>5- حسين محمد الحسن، "</w:t>
      </w:r>
      <w:r w:rsidRPr="003B2D7F">
        <w:rPr>
          <w:rFonts w:ascii="Sakkal Majalla" w:hAnsi="Sakkal Majalla" w:cs="Sakkal Majalla"/>
          <w:b/>
          <w:bCs/>
          <w:sz w:val="28"/>
          <w:szCs w:val="28"/>
          <w:rtl/>
        </w:rPr>
        <w:t>الادارة الالكترونية: المفاهيم، الخصائص، المتطلبات</w:t>
      </w:r>
      <w:r w:rsidRPr="003B2D7F">
        <w:rPr>
          <w:rFonts w:ascii="Sakkal Majalla" w:hAnsi="Sakkal Majalla" w:cs="Sakkal Majalla"/>
          <w:sz w:val="28"/>
          <w:szCs w:val="28"/>
          <w:rtl/>
        </w:rPr>
        <w:t>"، مؤسسة الوراق للنشر والتوزيع، عمان، الاردن، ط 1، 2011،</w:t>
      </w:r>
    </w:p>
    <w:p w:rsidR="00E10EEE" w:rsidRPr="003B2D7F" w:rsidRDefault="00162294"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tl/>
        </w:rPr>
      </w:pPr>
      <w:r w:rsidRPr="003B2D7F">
        <w:rPr>
          <w:rFonts w:ascii="Sakkal Majalla" w:eastAsiaTheme="minorEastAsia" w:hAnsi="Sakkal Majalla" w:cs="Sakkal Majalla"/>
          <w:b/>
          <w:bCs/>
          <w:sz w:val="28"/>
          <w:szCs w:val="28"/>
          <w:u w:val="single"/>
          <w:rtl/>
        </w:rPr>
        <w:t>ثالثا- الرسائل الجامعية</w:t>
      </w:r>
      <w:r w:rsidRPr="003B2D7F">
        <w:rPr>
          <w:rFonts w:ascii="Sakkal Majalla" w:eastAsiaTheme="minorEastAsia" w:hAnsi="Sakkal Majalla" w:cs="Sakkal Majalla"/>
          <w:sz w:val="28"/>
          <w:szCs w:val="28"/>
          <w:rtl/>
        </w:rPr>
        <w:t>:</w:t>
      </w:r>
    </w:p>
    <w:p w:rsidR="00E10EEE" w:rsidRPr="003B2D7F" w:rsidRDefault="00E10EEE" w:rsidP="00C743B9">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tl/>
        </w:rPr>
      </w:pPr>
      <w:r w:rsidRPr="003B2D7F">
        <w:rPr>
          <w:rFonts w:ascii="Sakkal Majalla" w:eastAsiaTheme="minorEastAsia" w:hAnsi="Sakkal Majalla" w:cs="Sakkal Majalla"/>
          <w:sz w:val="28"/>
          <w:szCs w:val="28"/>
          <w:rtl/>
        </w:rPr>
        <w:t>1-عوفي نادية دور الادارة الالكترونية في تحسين اداء الخدمة العمومية دراسة ميدانية ,جامعة مولاي الطاهر وسعيدة و السنة الجامعية 2015</w:t>
      </w:r>
    </w:p>
    <w:p w:rsidR="00C743B9" w:rsidRPr="003B2D7F" w:rsidRDefault="00E10EEE" w:rsidP="0012447C">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tl/>
        </w:rPr>
        <w:t xml:space="preserve">2- ترقي يونس ,دور الادارة الالكترونية في تحسين الاداء </w:t>
      </w:r>
      <w:r w:rsidR="004219EE" w:rsidRPr="003B2D7F">
        <w:rPr>
          <w:rFonts w:ascii="Sakkal Majalla" w:eastAsiaTheme="minorEastAsia" w:hAnsi="Sakkal Majalla" w:cs="Sakkal Majalla"/>
          <w:sz w:val="28"/>
          <w:szCs w:val="28"/>
          <w:rtl/>
        </w:rPr>
        <w:t xml:space="preserve">الخدمة العمومية </w:t>
      </w:r>
      <w:r w:rsidR="0012447C" w:rsidRPr="003B2D7F">
        <w:rPr>
          <w:rFonts w:ascii="Sakkal Majalla" w:eastAsiaTheme="minorEastAsia" w:hAnsi="Sakkal Majalla" w:cs="Sakkal Majalla"/>
          <w:sz w:val="28"/>
          <w:szCs w:val="28"/>
          <w:rtl/>
        </w:rPr>
        <w:t xml:space="preserve">رسالة ماستر </w:t>
      </w:r>
      <w:r w:rsidR="004219EE" w:rsidRPr="003B2D7F">
        <w:rPr>
          <w:rFonts w:ascii="Sakkal Majalla" w:eastAsiaTheme="minorEastAsia" w:hAnsi="Sakkal Majalla" w:cs="Sakkal Majalla"/>
          <w:sz w:val="28"/>
          <w:szCs w:val="28"/>
          <w:rtl/>
        </w:rPr>
        <w:t>جامعة قاصدي مرباح ورقلة ,السنة الجامعية 2016/2017</w:t>
      </w:r>
      <w:r w:rsidR="00C743B9" w:rsidRPr="003B2D7F">
        <w:rPr>
          <w:rFonts w:ascii="Sakkal Majalla" w:eastAsiaTheme="minorEastAsia" w:hAnsi="Sakkal Majalla" w:cs="Sakkal Majalla"/>
          <w:sz w:val="28"/>
          <w:szCs w:val="28"/>
        </w:rPr>
        <w:t>.</w:t>
      </w:r>
    </w:p>
    <w:p w:rsidR="00C743B9" w:rsidRPr="003B2D7F" w:rsidRDefault="00D44372" w:rsidP="00D44372">
      <w:pPr>
        <w:pStyle w:val="NormalWeb"/>
        <w:shd w:val="clear" w:color="auto" w:fill="FFFFFF"/>
        <w:spacing w:before="0" w:beforeAutospacing="0" w:after="0" w:afterAutospacing="0"/>
        <w:jc w:val="right"/>
        <w:textAlignment w:val="baseline"/>
        <w:rPr>
          <w:rFonts w:ascii="Sakkal Majalla" w:eastAsiaTheme="minorEastAsia" w:hAnsi="Sakkal Majalla" w:cs="Sakkal Majalla"/>
          <w:sz w:val="28"/>
          <w:szCs w:val="28"/>
          <w:u w:val="single"/>
          <w:rtl/>
        </w:rPr>
      </w:pPr>
      <w:r w:rsidRPr="003B2D7F">
        <w:rPr>
          <w:rFonts w:ascii="Sakkal Majalla" w:eastAsiaTheme="minorEastAsia" w:hAnsi="Sakkal Majalla" w:cs="Sakkal Majalla"/>
          <w:sz w:val="28"/>
          <w:szCs w:val="28"/>
          <w:u w:val="single"/>
          <w:rtl/>
        </w:rPr>
        <w:lastRenderedPageBreak/>
        <w:t>رابعا-البحوث و المقالات:</w:t>
      </w:r>
    </w:p>
    <w:p w:rsidR="004219EE" w:rsidRPr="003B2D7F" w:rsidRDefault="004219EE" w:rsidP="00D44372">
      <w:pPr>
        <w:pStyle w:val="NormalWeb"/>
        <w:shd w:val="clear" w:color="auto" w:fill="FFFFFF"/>
        <w:spacing w:before="0" w:beforeAutospacing="0" w:after="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tl/>
        </w:rPr>
        <w:t>1-احمد بن عيشاوي ,اثر تطبيق الحكومة الالكترونية على مؤسسات الاعمال , مجلة الباحث , العدد 07/2009</w:t>
      </w:r>
    </w:p>
    <w:p w:rsidR="00C743B9" w:rsidRPr="003B2D7F" w:rsidRDefault="004219EE" w:rsidP="004219EE">
      <w:pPr>
        <w:pStyle w:val="NormalWeb"/>
        <w:shd w:val="clear" w:color="auto" w:fill="FFFFFF"/>
        <w:spacing w:before="0" w:beforeAutospacing="0" w:after="36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tl/>
        </w:rPr>
        <w:t>2-</w:t>
      </w:r>
      <w:r w:rsidR="00C743B9" w:rsidRPr="003B2D7F">
        <w:rPr>
          <w:rFonts w:ascii="Sakkal Majalla" w:eastAsiaTheme="minorEastAsia" w:hAnsi="Sakkal Majalla" w:cs="Sakkal Majalla"/>
          <w:sz w:val="28"/>
          <w:szCs w:val="28"/>
          <w:rtl/>
        </w:rPr>
        <w:t>الحسن حسين بن محمد، “الإدارة الالكترونية بين النظرية والتطبيق”، بحث مقدم للمؤتمر الدولي للتنمية الإدارية نحو أداء متميز في القطاع الحكومي، الرياض ،13- 16 ذو القعدة 1430هـ الموافق 1- 4 نوفمبر 2009م</w:t>
      </w:r>
    </w:p>
    <w:p w:rsidR="00C743B9" w:rsidRPr="003B2D7F" w:rsidRDefault="00C743B9" w:rsidP="004219EE">
      <w:pPr>
        <w:pStyle w:val="NormalWeb"/>
        <w:shd w:val="clear" w:color="auto" w:fill="FFFFFF"/>
        <w:spacing w:before="0" w:beforeAutospacing="0" w:after="0" w:afterAutospacing="0"/>
        <w:jc w:val="right"/>
        <w:textAlignment w:val="baseline"/>
        <w:rPr>
          <w:rFonts w:ascii="Sakkal Majalla" w:eastAsiaTheme="minorEastAsia" w:hAnsi="Sakkal Majalla" w:cs="Sakkal Majalla"/>
          <w:sz w:val="28"/>
          <w:szCs w:val="28"/>
        </w:rPr>
      </w:pPr>
      <w:r w:rsidRPr="003B2D7F">
        <w:rPr>
          <w:rFonts w:ascii="Sakkal Majalla" w:eastAsiaTheme="minorEastAsia" w:hAnsi="Sakkal Majalla" w:cs="Sakkal Majalla"/>
          <w:sz w:val="28"/>
          <w:szCs w:val="28"/>
        </w:rPr>
        <w:t>  </w:t>
      </w:r>
      <w:r w:rsidR="004219EE" w:rsidRPr="003B2D7F">
        <w:rPr>
          <w:rFonts w:ascii="Sakkal Majalla" w:eastAsiaTheme="minorEastAsia" w:hAnsi="Sakkal Majalla" w:cs="Sakkal Majalla"/>
          <w:sz w:val="28"/>
          <w:szCs w:val="28"/>
          <w:rtl/>
        </w:rPr>
        <w:t>3-</w:t>
      </w:r>
      <w:r w:rsidRPr="003B2D7F">
        <w:rPr>
          <w:rFonts w:ascii="Sakkal Majalla" w:eastAsiaTheme="minorEastAsia" w:hAnsi="Sakkal Majalla" w:cs="Sakkal Majalla"/>
          <w:sz w:val="28"/>
          <w:szCs w:val="28"/>
          <w:rtl/>
        </w:rPr>
        <w:t>عصام عبد الفتاح مطر، الحكومة الالكترونية بين النظرية والتطبيق، دار الجامعة الجديدة، الإسكندرية – مصر، 2008م، ص98</w:t>
      </w:r>
      <w:r w:rsidRPr="003B2D7F">
        <w:rPr>
          <w:rFonts w:ascii="Sakkal Majalla" w:eastAsiaTheme="minorEastAsia" w:hAnsi="Sakkal Majalla" w:cs="Sakkal Majalla"/>
          <w:sz w:val="28"/>
          <w:szCs w:val="28"/>
        </w:rPr>
        <w:t>.</w:t>
      </w:r>
    </w:p>
    <w:p w:rsidR="00ED4E33" w:rsidRPr="00E42F1F" w:rsidRDefault="00D10591" w:rsidP="00E42F1F">
      <w:pPr>
        <w:jc w:val="right"/>
        <w:rPr>
          <w:sz w:val="32"/>
          <w:szCs w:val="32"/>
          <w:rtl/>
        </w:rPr>
      </w:pPr>
      <w:r w:rsidRPr="003B2D7F">
        <w:rPr>
          <w:rFonts w:ascii="Sakkal Majalla" w:hAnsi="Sakkal Majalla" w:cs="Sakkal Majalla"/>
          <w:sz w:val="28"/>
          <w:szCs w:val="28"/>
          <w:rtl/>
        </w:rPr>
        <w:t>ابراهيم بختي، " الانترنت في الجزائر"، مجلة الباحث، عدد01، جامعة ورقلة، 2002، ص 31. 4-</w:t>
      </w:r>
    </w:p>
    <w:sectPr w:rsidR="00ED4E33" w:rsidRPr="00E42F1F" w:rsidSect="00A808F1">
      <w:footerReference w:type="default" r:id="rId9"/>
      <w:footnotePr>
        <w:numRestart w:val="eachPage"/>
      </w:footnotePr>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78DA" w:rsidRDefault="00BD78DA" w:rsidP="00E42F1F">
      <w:r>
        <w:separator/>
      </w:r>
    </w:p>
  </w:endnote>
  <w:endnote w:type="continuationSeparator" w:id="1">
    <w:p w:rsidR="00BD78DA" w:rsidRDefault="00BD78DA" w:rsidP="00E42F1F">
      <w:r>
        <w:continuationSeparator/>
      </w:r>
    </w:p>
  </w:endnote>
  <w:endnote w:id="2">
    <w:p w:rsidR="0012447C" w:rsidRDefault="0012447C">
      <w:pPr>
        <w:pStyle w:val="Notedefin"/>
        <w:rPr>
          <w:rtl/>
          <w:lang w:bidi="ar-SY"/>
        </w:rPr>
      </w:pPr>
      <w:r>
        <w:rPr>
          <w:rStyle w:val="Appeldenotedefin"/>
        </w:rPr>
        <w:endnoteRef/>
      </w:r>
      <w:r>
        <w:t xml:space="preserve"> </w:t>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Sakal majalla">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78490"/>
      <w:docPartObj>
        <w:docPartGallery w:val="Page Numbers (Bottom of Page)"/>
        <w:docPartUnique/>
      </w:docPartObj>
    </w:sdtPr>
    <w:sdtContent>
      <w:p w:rsidR="00325822" w:rsidRDefault="00325822">
        <w:pPr>
          <w:pStyle w:val="Pieddepage"/>
          <w:jc w:val="center"/>
        </w:pPr>
        <w:fldSimple w:instr=" PAGE   \* MERGEFORMAT ">
          <w:r w:rsidR="00E454A1">
            <w:rPr>
              <w:noProof/>
            </w:rPr>
            <w:t>9</w:t>
          </w:r>
        </w:fldSimple>
      </w:p>
    </w:sdtContent>
  </w:sdt>
  <w:p w:rsidR="00325822" w:rsidRDefault="0032582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78DA" w:rsidRDefault="00BD78DA" w:rsidP="00E42F1F">
      <w:r>
        <w:separator/>
      </w:r>
    </w:p>
  </w:footnote>
  <w:footnote w:type="continuationSeparator" w:id="1">
    <w:p w:rsidR="00BD78DA" w:rsidRDefault="00BD78DA" w:rsidP="00E42F1F">
      <w:r>
        <w:continuationSeparator/>
      </w:r>
    </w:p>
  </w:footnote>
  <w:footnote w:id="2">
    <w:p w:rsidR="00E42F1F" w:rsidRPr="00DB73E4" w:rsidRDefault="00E42F1F" w:rsidP="00923665">
      <w:pPr>
        <w:pStyle w:val="Notedebasdepage"/>
        <w:bidi/>
        <w:rPr>
          <w:rtl/>
          <w:lang w:bidi="ar-DZ"/>
        </w:rPr>
      </w:pPr>
    </w:p>
  </w:footnote>
  <w:footnote w:id="3">
    <w:p w:rsidR="00E42F1F" w:rsidRPr="003D6473" w:rsidRDefault="00923665" w:rsidP="00616421">
      <w:pPr>
        <w:pStyle w:val="Notedebasdepage"/>
        <w:bidi/>
        <w:rPr>
          <w:rtl/>
          <w:lang w:bidi="ar-DZ"/>
        </w:rPr>
      </w:pPr>
      <w:r>
        <w:rPr>
          <w:rFonts w:hint="cs"/>
          <w:rtl/>
        </w:rPr>
        <w:t>1</w:t>
      </w:r>
      <w:r w:rsidR="00E42F1F">
        <w:rPr>
          <w:rFonts w:hint="cs"/>
          <w:rtl/>
        </w:rPr>
        <w:t xml:space="preserve"> </w:t>
      </w:r>
      <w:r w:rsidR="00E42F1F" w:rsidRPr="00616421">
        <w:rPr>
          <w:rFonts w:ascii="Sakal majalla" w:hAnsi="Sakal majalla" w:cs="Sakkal Majalla" w:hint="cs"/>
          <w:sz w:val="24"/>
          <w:szCs w:val="24"/>
          <w:rtl/>
        </w:rPr>
        <w:t>حسين محمد الحسن، "الادارة الالكترونية: المفاهيم، الخصائص، المتطلبات"، مؤسسة الوراق للنشر والتوزيع،</w:t>
      </w:r>
      <w:r w:rsidR="00E42F1F" w:rsidRPr="00616421">
        <w:rPr>
          <w:rFonts w:ascii="Sakal majalla" w:hAnsi="Sakal majalla" w:cs="Sakkal Majalla" w:hint="cs"/>
          <w:sz w:val="28"/>
          <w:szCs w:val="28"/>
          <w:rtl/>
        </w:rPr>
        <w:t xml:space="preserve"> عمان، الاردن، ط ، </w:t>
      </w:r>
      <w:r w:rsidR="00E42F1F" w:rsidRPr="00616421">
        <w:rPr>
          <w:rFonts w:ascii="Sakal majalla" w:hAnsi="Sakal majalla" w:cs="Sakkal Majalla" w:hint="cs"/>
          <w:sz w:val="24"/>
          <w:szCs w:val="24"/>
          <w:rtl/>
        </w:rPr>
        <w:t>2011، ص 42</w:t>
      </w:r>
      <w:r w:rsidR="00E42F1F" w:rsidRPr="00616421">
        <w:rPr>
          <w:rFonts w:hint="cs"/>
          <w:sz w:val="24"/>
          <w:szCs w:val="24"/>
          <w:rtl/>
        </w:rPr>
        <w:t>.</w:t>
      </w:r>
    </w:p>
  </w:footnote>
  <w:footnote w:id="4">
    <w:p w:rsidR="00E42F1F" w:rsidRPr="00C3167A" w:rsidRDefault="00923665" w:rsidP="00E42F1F">
      <w:pPr>
        <w:pStyle w:val="Notedebasdepage"/>
        <w:bidi/>
        <w:rPr>
          <w:sz w:val="24"/>
          <w:szCs w:val="24"/>
          <w:rtl/>
          <w:lang w:bidi="ar-DZ"/>
        </w:rPr>
      </w:pPr>
      <w:r w:rsidRPr="00C3167A">
        <w:rPr>
          <w:rFonts w:hint="cs"/>
          <w:sz w:val="24"/>
          <w:szCs w:val="24"/>
          <w:rtl/>
        </w:rPr>
        <w:t>1</w:t>
      </w:r>
      <w:r w:rsidR="00E42F1F" w:rsidRPr="00C3167A">
        <w:rPr>
          <w:rFonts w:hint="cs"/>
          <w:sz w:val="24"/>
          <w:szCs w:val="24"/>
          <w:rtl/>
        </w:rPr>
        <w:t xml:space="preserve"> </w:t>
      </w:r>
      <w:r w:rsidR="00E42F1F" w:rsidRPr="00C3167A">
        <w:rPr>
          <w:rFonts w:ascii="Sakal majalla" w:eastAsia="Times New Roman" w:hAnsi="Sakal majalla" w:cs="Sakkal Majalla" w:hint="cs"/>
          <w:sz w:val="24"/>
          <w:szCs w:val="24"/>
          <w:rtl/>
        </w:rPr>
        <w:t>نفس المرجع السابق، ص ص 45، 46</w:t>
      </w:r>
      <w:r w:rsidR="00E42F1F" w:rsidRPr="00C3167A">
        <w:rPr>
          <w:rFonts w:hint="cs"/>
          <w:sz w:val="24"/>
          <w:szCs w:val="24"/>
          <w:rtl/>
        </w:rPr>
        <w:t>.</w:t>
      </w:r>
    </w:p>
  </w:footnote>
  <w:footnote w:id="5">
    <w:p w:rsidR="00E42F1F" w:rsidRPr="00A4548C" w:rsidRDefault="00A4548C" w:rsidP="00E42F1F">
      <w:pPr>
        <w:pStyle w:val="Notedebasdepage"/>
        <w:bidi/>
        <w:rPr>
          <w:rFonts w:ascii="Sakal majalla" w:hAnsi="Sakal majalla" w:cs="Sakkal Majalla"/>
          <w:sz w:val="24"/>
          <w:szCs w:val="24"/>
          <w:rtl/>
        </w:rPr>
      </w:pPr>
      <w:r>
        <w:rPr>
          <w:sz w:val="24"/>
          <w:szCs w:val="24"/>
        </w:rPr>
        <w:t>1</w:t>
      </w:r>
      <w:r w:rsidR="00722F03" w:rsidRPr="00C3167A">
        <w:rPr>
          <w:rFonts w:hint="cs"/>
          <w:sz w:val="24"/>
          <w:szCs w:val="24"/>
          <w:rtl/>
        </w:rPr>
        <w:t>-</w:t>
      </w:r>
      <w:r w:rsidR="00E42F1F" w:rsidRPr="00A4548C">
        <w:rPr>
          <w:rFonts w:ascii="Sakal majalla" w:hAnsi="Sakal majalla" w:cs="Sakkal Majalla" w:hint="eastAsia"/>
          <w:sz w:val="24"/>
          <w:szCs w:val="24"/>
          <w:rtl/>
        </w:rPr>
        <w:t>محمد</w:t>
      </w:r>
      <w:r w:rsidR="00722F03" w:rsidRPr="00A4548C">
        <w:rPr>
          <w:rFonts w:ascii="Sakal majalla" w:hAnsi="Sakal majalla" w:cs="Sakkal Majalla" w:hint="cs"/>
          <w:sz w:val="24"/>
          <w:szCs w:val="24"/>
          <w:rtl/>
        </w:rPr>
        <w:t xml:space="preserve"> </w:t>
      </w:r>
      <w:r w:rsidR="00E42F1F" w:rsidRPr="00A4548C">
        <w:rPr>
          <w:rFonts w:ascii="Sakal majalla" w:hAnsi="Sakal majalla" w:cs="Sakkal Majalla" w:hint="eastAsia"/>
          <w:sz w:val="24"/>
          <w:szCs w:val="24"/>
          <w:rtl/>
        </w:rPr>
        <w:t>أحمد</w:t>
      </w:r>
      <w:r w:rsidR="00722F03" w:rsidRPr="00A4548C">
        <w:rPr>
          <w:rFonts w:ascii="Sakal majalla" w:hAnsi="Sakal majalla" w:cs="Sakkal Majalla" w:hint="cs"/>
          <w:sz w:val="24"/>
          <w:szCs w:val="24"/>
          <w:rtl/>
        </w:rPr>
        <w:t xml:space="preserve"> </w:t>
      </w:r>
      <w:r w:rsidR="00E42F1F" w:rsidRPr="00A4548C">
        <w:rPr>
          <w:rFonts w:ascii="Sakal majalla" w:hAnsi="Sakal majalla" w:cs="Sakkal Majalla" w:hint="eastAsia"/>
          <w:sz w:val="24"/>
          <w:szCs w:val="24"/>
          <w:rtl/>
        </w:rPr>
        <w:t>سمير،الإدارةالإلكترونية،دارالمسيرة</w:t>
      </w:r>
      <w:r w:rsidR="00722F03" w:rsidRPr="00A4548C">
        <w:rPr>
          <w:rFonts w:ascii="Sakal majalla" w:hAnsi="Sakal majalla" w:cs="Sakkal Majalla" w:hint="cs"/>
          <w:sz w:val="24"/>
          <w:szCs w:val="24"/>
          <w:rtl/>
        </w:rPr>
        <w:t xml:space="preserve"> </w:t>
      </w:r>
      <w:r w:rsidR="00E42F1F" w:rsidRPr="00A4548C">
        <w:rPr>
          <w:rFonts w:ascii="Sakal majalla" w:hAnsi="Sakal majalla" w:cs="Sakkal Majalla" w:hint="eastAsia"/>
          <w:sz w:val="24"/>
          <w:szCs w:val="24"/>
          <w:rtl/>
        </w:rPr>
        <w:t>للنشروالتوزيع،عمان،</w:t>
      </w:r>
      <w:r w:rsidR="00E42F1F" w:rsidRPr="00A4548C">
        <w:rPr>
          <w:rFonts w:ascii="Sakal majalla" w:hAnsi="Sakal majalla" w:cs="Sakkal Majalla"/>
          <w:sz w:val="24"/>
          <w:szCs w:val="24"/>
          <w:rtl/>
        </w:rPr>
        <w:t xml:space="preserve"> 2008</w:t>
      </w:r>
      <w:r w:rsidR="00E42F1F" w:rsidRPr="00A4548C">
        <w:rPr>
          <w:rFonts w:ascii="Sakal majalla" w:hAnsi="Sakal majalla" w:cs="Sakkal Majalla" w:hint="eastAsia"/>
          <w:sz w:val="24"/>
          <w:szCs w:val="24"/>
          <w:rtl/>
        </w:rPr>
        <w:t>،الطبعةالأولى،ص</w:t>
      </w:r>
      <w:r w:rsidR="00E42F1F" w:rsidRPr="00A4548C">
        <w:rPr>
          <w:rFonts w:ascii="Sakal majalla" w:hAnsi="Sakal majalla" w:cs="Sakkal Majalla"/>
          <w:sz w:val="24"/>
          <w:szCs w:val="24"/>
          <w:rtl/>
        </w:rPr>
        <w:t xml:space="preserve"> 64.</w:t>
      </w:r>
    </w:p>
  </w:footnote>
  <w:footnote w:id="6">
    <w:p w:rsidR="00722F03" w:rsidRPr="00C3167A" w:rsidRDefault="00A4548C" w:rsidP="00C3167A">
      <w:pPr>
        <w:pStyle w:val="Notedebasdepage"/>
        <w:jc w:val="right"/>
        <w:rPr>
          <w:sz w:val="24"/>
          <w:szCs w:val="24"/>
          <w:rtl/>
          <w:lang w:bidi="ar-SY"/>
        </w:rPr>
      </w:pPr>
      <w:r>
        <w:rPr>
          <w:rFonts w:ascii="Sakal majalla" w:hAnsi="Sakal majalla" w:cs="Sakkal Majalla" w:hint="cs"/>
          <w:sz w:val="24"/>
          <w:szCs w:val="24"/>
          <w:rtl/>
        </w:rPr>
        <w:t>2</w:t>
      </w:r>
      <w:r w:rsidR="00FA7F8C" w:rsidRPr="00C3167A">
        <w:rPr>
          <w:rFonts w:ascii="Sakal majalla" w:hAnsi="Sakal majalla" w:cs="Sakkal Majalla"/>
          <w:sz w:val="24"/>
          <w:szCs w:val="24"/>
          <w:rtl/>
        </w:rPr>
        <w:t xml:space="preserve">حجازي عبد الفتاح بيومي، النظام القانوني لحماية الحكومة الالكترونية، شركة جلال للطباعة، الإسكندرية – مصر ،2003م. </w:t>
      </w:r>
      <w:r w:rsidR="00FA7F8C" w:rsidRPr="00C3167A">
        <w:rPr>
          <w:rFonts w:ascii="Sakal majalla" w:hAnsi="Sakal majalla" w:cs="Sakkal Majalla" w:hint="cs"/>
          <w:sz w:val="24"/>
          <w:szCs w:val="24"/>
          <w:rtl/>
        </w:rPr>
        <w:t>ص80</w:t>
      </w:r>
    </w:p>
  </w:footnote>
  <w:footnote w:id="7">
    <w:p w:rsidR="005E732B" w:rsidRDefault="005E732B" w:rsidP="005E732B">
      <w:pPr>
        <w:pStyle w:val="Notedebasdepage"/>
        <w:jc w:val="right"/>
      </w:pPr>
      <w:r w:rsidRPr="006D6291">
        <w:rPr>
          <w:rFonts w:ascii="Sakal majalla" w:hAnsi="Sakal majalla" w:cs="Sakkal Majalla" w:hint="cs"/>
          <w:sz w:val="24"/>
          <w:szCs w:val="24"/>
          <w:rtl/>
        </w:rPr>
        <w:t>ترقي يونس ,دور الادارة الالكترونية في تحسين الاداء الخدمة العمومية رسالة ماستر جامعة قاصدي مرباح ورقلةص35</w:t>
      </w:r>
      <w:r>
        <w:rPr>
          <w:rFonts w:ascii="Sakal majalla" w:hAnsi="Sakal majalla" w:cs="Sakkal Majalla"/>
          <w:sz w:val="28"/>
          <w:szCs w:val="28"/>
        </w:rPr>
        <w:t xml:space="preserve">   </w:t>
      </w:r>
      <w:r>
        <w:t xml:space="preserve"> </w:t>
      </w:r>
      <w:r>
        <w:rPr>
          <w:rStyle w:val="Appelnotedebasdep"/>
        </w:rPr>
        <w:footnoteRef/>
      </w:r>
      <w:r>
        <w:t xml:space="preserve"> </w:t>
      </w:r>
    </w:p>
  </w:footnote>
  <w:footnote w:id="8">
    <w:p w:rsidR="00E42F1F" w:rsidRPr="00A4548C" w:rsidRDefault="00923665" w:rsidP="00E42F1F">
      <w:pPr>
        <w:pStyle w:val="Notedebasdepage"/>
        <w:bidi/>
        <w:rPr>
          <w:rFonts w:ascii="Sakal majalla" w:hAnsi="Sakal majalla" w:cs="Sakkal Majalla"/>
          <w:sz w:val="24"/>
          <w:szCs w:val="24"/>
          <w:rtl/>
        </w:rPr>
      </w:pPr>
      <w:r>
        <w:rPr>
          <w:rFonts w:hint="cs"/>
          <w:rtl/>
        </w:rPr>
        <w:t>1</w:t>
      </w:r>
      <w:r w:rsidR="00E42F1F">
        <w:rPr>
          <w:rFonts w:hint="cs"/>
          <w:rtl/>
        </w:rPr>
        <w:t xml:space="preserve"> </w:t>
      </w:r>
      <w:r w:rsidR="00E42F1F" w:rsidRPr="00A4548C">
        <w:rPr>
          <w:rFonts w:ascii="Sakal majalla" w:hAnsi="Sakal majalla" w:cs="Sakkal Majalla" w:hint="cs"/>
          <w:sz w:val="24"/>
          <w:szCs w:val="24"/>
          <w:rtl/>
        </w:rPr>
        <w:t>حسين محمد الحسن، مرجع سبق ذكره، ص ص 65- 68.</w:t>
      </w:r>
    </w:p>
  </w:footnote>
  <w:footnote w:id="9">
    <w:p w:rsidR="00E42F1F" w:rsidRDefault="00E42F1F" w:rsidP="00E42F1F">
      <w:pPr>
        <w:pStyle w:val="Notedebasdepage"/>
        <w:bidi/>
        <w:rPr>
          <w:rtl/>
          <w:lang w:bidi="ar-DZ"/>
        </w:rPr>
      </w:pPr>
      <w:r>
        <w:rPr>
          <w:rFonts w:hint="cs"/>
          <w:rtl/>
        </w:rPr>
        <w:t>(</w:t>
      </w:r>
      <w:r>
        <w:rPr>
          <w:rStyle w:val="Appelnotedebasdep"/>
        </w:rPr>
        <w:footnoteRef/>
      </w:r>
      <w:r>
        <w:rPr>
          <w:rFonts w:hint="cs"/>
          <w:rtl/>
        </w:rPr>
        <w:t xml:space="preserve">) ابراهيم بختي، " الانترنت في الجزائر"، مجلة الباحث، عدد01، جامعة ورقلة، 2002، ص 31. </w:t>
      </w:r>
    </w:p>
  </w:footnote>
  <w:footnote w:id="10">
    <w:p w:rsidR="00A060D2" w:rsidRDefault="00A060D2" w:rsidP="00A060D2">
      <w:pPr>
        <w:pStyle w:val="Notedebasdepage"/>
        <w:jc w:val="right"/>
      </w:pPr>
    </w:p>
  </w:footnote>
  <w:footnote w:id="11">
    <w:p w:rsidR="00A060D2" w:rsidRDefault="005E732B" w:rsidP="00A060D2">
      <w:pPr>
        <w:pStyle w:val="Notedebasdepage"/>
        <w:jc w:val="right"/>
      </w:pPr>
      <w:r w:rsidRPr="00DF2EF8">
        <w:rPr>
          <w:rFonts w:ascii="Sakal majalla" w:hAnsi="Sakal majalla" w:cs="Sakkal Majalla"/>
          <w:sz w:val="24"/>
          <w:szCs w:val="24"/>
          <w:rtl/>
        </w:rPr>
        <w:t>محمد محمود الخالدي، التكنولوجيا الالكترونية، دار كنوز المعرفة للنشر والتوزيع، الأردن، 2007م</w:t>
      </w:r>
      <w:r w:rsidR="00923665" w:rsidRPr="00DF2EF8">
        <w:rPr>
          <w:rFonts w:ascii="Sakal majalla" w:hAnsi="Sakal majalla" w:cs="Sakkal Majalla" w:hint="cs"/>
          <w:sz w:val="24"/>
          <w:szCs w:val="24"/>
          <w:rtl/>
        </w:rPr>
        <w:t xml:space="preserve"> ص120</w:t>
      </w:r>
      <w:r>
        <w:t xml:space="preserve"> </w:t>
      </w:r>
      <w:r>
        <w:rPr>
          <w:rStyle w:val="Appelnotedebasdep"/>
        </w:rPr>
        <w:t>1</w:t>
      </w:r>
    </w:p>
  </w:footnote>
  <w:footnote w:id="12">
    <w:p w:rsidR="0012447C" w:rsidRDefault="0012447C" w:rsidP="006B0ED0">
      <w:pPr>
        <w:pStyle w:val="Notedebasdepage"/>
        <w:jc w:val="right"/>
        <w:rPr>
          <w:rFonts w:ascii="Sakal majalla" w:hAnsi="Sakal majalla" w:cs="Sakkal Majalla"/>
          <w:sz w:val="24"/>
          <w:szCs w:val="24"/>
          <w:rtl/>
        </w:rPr>
      </w:pPr>
      <w:r>
        <w:rPr>
          <w:rFonts w:ascii="Sakal majalla" w:hAnsi="Sakal majalla" w:cs="Sakkal Majalla" w:hint="cs"/>
          <w:sz w:val="24"/>
          <w:szCs w:val="24"/>
          <w:rtl/>
        </w:rPr>
        <w:t>1</w:t>
      </w:r>
      <w:r w:rsidR="00794735" w:rsidRPr="00794735">
        <w:rPr>
          <w:rFonts w:ascii="Sakal majalla" w:hAnsi="Sakal majalla" w:cs="Sakkal Majalla" w:hint="cs"/>
          <w:sz w:val="24"/>
          <w:szCs w:val="24"/>
          <w:rtl/>
        </w:rPr>
        <w:t>عوفي نادية دور الادارة الالكترونية في تحسين اداء الخدمة العمومية دراسة ميدانية ,</w:t>
      </w:r>
      <w:r>
        <w:rPr>
          <w:rFonts w:ascii="Sakal majalla" w:hAnsi="Sakal majalla" w:cs="Sakkal Majalla" w:hint="cs"/>
          <w:sz w:val="24"/>
          <w:szCs w:val="24"/>
          <w:rtl/>
        </w:rPr>
        <w:t xml:space="preserve"> رسالة ماستر </w:t>
      </w:r>
      <w:r w:rsidR="00794735" w:rsidRPr="00794735">
        <w:rPr>
          <w:rFonts w:ascii="Sakal majalla" w:hAnsi="Sakal majalla" w:cs="Sakkal Majalla" w:hint="cs"/>
          <w:sz w:val="24"/>
          <w:szCs w:val="24"/>
          <w:rtl/>
        </w:rPr>
        <w:t>جامعة مولاي الطاهر وسعيدة و السنة الجامعية</w:t>
      </w:r>
      <w:r w:rsidR="003242A7">
        <w:rPr>
          <w:rFonts w:ascii="Sakal majalla" w:hAnsi="Sakal majalla" w:cs="Sakkal Majalla" w:hint="cs"/>
          <w:sz w:val="24"/>
          <w:szCs w:val="24"/>
          <w:rtl/>
        </w:rPr>
        <w:t xml:space="preserve"> 2015</w:t>
      </w:r>
      <w:r w:rsidR="00794735" w:rsidRPr="00794735">
        <w:rPr>
          <w:rFonts w:ascii="Sakal majalla" w:hAnsi="Sakal majalla" w:cs="Sakkal Majalla" w:hint="cs"/>
          <w:sz w:val="24"/>
          <w:szCs w:val="24"/>
          <w:rtl/>
        </w:rPr>
        <w:t xml:space="preserve"> </w:t>
      </w:r>
      <w:r w:rsidR="006B0ED0">
        <w:rPr>
          <w:rFonts w:ascii="Sakal majalla" w:hAnsi="Sakal majalla" w:cs="Sakkal Majalla" w:hint="cs"/>
          <w:sz w:val="24"/>
          <w:szCs w:val="24"/>
          <w:rtl/>
        </w:rPr>
        <w:t xml:space="preserve">  ص 70</w:t>
      </w:r>
    </w:p>
    <w:p w:rsidR="00794735" w:rsidRDefault="0012447C" w:rsidP="0012447C">
      <w:pPr>
        <w:pStyle w:val="Notedebasdepage"/>
        <w:jc w:val="right"/>
        <w:rPr>
          <w:rtl/>
          <w:lang w:bidi="ar-SY"/>
        </w:rPr>
      </w:pPr>
      <w:r w:rsidRPr="004219EE">
        <w:rPr>
          <w:rFonts w:ascii="Sakal majalla" w:hAnsi="Sakal majalla" w:cs="Sakkal Majalla" w:hint="cs"/>
          <w:rtl/>
        </w:rPr>
        <w:t>ا</w:t>
      </w:r>
      <w:r w:rsidRPr="0012447C">
        <w:rPr>
          <w:rFonts w:ascii="Sakal majalla" w:hAnsi="Sakal majalla" w:cs="Sakkal Majalla" w:hint="cs"/>
          <w:sz w:val="24"/>
          <w:szCs w:val="24"/>
          <w:rtl/>
        </w:rPr>
        <w:t>حمد بن عيشاوي ,اثر تطبيق الحكومة الالكترونية على مؤسسات الاعمال , مجلة الباحث , العدد 07/</w:t>
      </w:r>
      <w:r w:rsidR="0041552B">
        <w:rPr>
          <w:rFonts w:ascii="Sakal majalla" w:hAnsi="Sakal majalla" w:cs="Sakkal Majalla" w:hint="cs"/>
          <w:sz w:val="24"/>
          <w:szCs w:val="24"/>
          <w:rtl/>
        </w:rPr>
        <w:t xml:space="preserve"> </w:t>
      </w:r>
      <w:r w:rsidRPr="0012447C">
        <w:rPr>
          <w:rFonts w:ascii="Sakal majalla" w:hAnsi="Sakal majalla" w:cs="Sakkal Majalla" w:hint="cs"/>
          <w:sz w:val="24"/>
          <w:szCs w:val="24"/>
          <w:rtl/>
        </w:rPr>
        <w:t>2009</w:t>
      </w:r>
      <w:r w:rsidR="00794735">
        <w:t xml:space="preserve"> </w:t>
      </w:r>
      <w:r>
        <w:rPr>
          <w:rFonts w:hint="cs"/>
          <w:rtl/>
        </w:rPr>
        <w:t>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B2A06"/>
    <w:multiLevelType w:val="hybridMultilevel"/>
    <w:tmpl w:val="1ED4F4E6"/>
    <w:lvl w:ilvl="0" w:tplc="B3C07102">
      <w:numFmt w:val="bullet"/>
      <w:lvlText w:val="-"/>
      <w:lvlJc w:val="left"/>
      <w:pPr>
        <w:ind w:left="720" w:hanging="360"/>
      </w:pPr>
      <w:rPr>
        <w:rFonts w:ascii="Traditional Arabic" w:eastAsiaTheme="minorEastAsia"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2D6BC1"/>
    <w:multiLevelType w:val="hybridMultilevel"/>
    <w:tmpl w:val="A71C5FCC"/>
    <w:lvl w:ilvl="0" w:tplc="8780D99A">
      <w:start w:val="2"/>
      <w:numFmt w:val="bullet"/>
      <w:lvlText w:val=""/>
      <w:lvlJc w:val="left"/>
      <w:pPr>
        <w:ind w:left="1068" w:hanging="360"/>
      </w:pPr>
      <w:rPr>
        <w:rFonts w:ascii="Symbol" w:eastAsiaTheme="minorEastAsia" w:hAnsi="Symbol"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nsid w:val="1AC52154"/>
    <w:multiLevelType w:val="hybridMultilevel"/>
    <w:tmpl w:val="59580FFA"/>
    <w:lvl w:ilvl="0" w:tplc="AD2AAF9A">
      <w:start w:val="1"/>
      <w:numFmt w:val="arabicAlpha"/>
      <w:lvlText w:val="%1-"/>
      <w:lvlJc w:val="left"/>
      <w:pPr>
        <w:ind w:left="501"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
    <w:nsid w:val="1B41352E"/>
    <w:multiLevelType w:val="hybridMultilevel"/>
    <w:tmpl w:val="A076642C"/>
    <w:lvl w:ilvl="0" w:tplc="9EC6873C">
      <w:numFmt w:val="bullet"/>
      <w:lvlText w:val="-"/>
      <w:lvlJc w:val="left"/>
      <w:pPr>
        <w:ind w:left="358" w:hanging="360"/>
      </w:pPr>
      <w:rPr>
        <w:rFonts w:ascii="Traditional Arabic" w:eastAsiaTheme="minorEastAsia" w:hAnsi="Traditional Arabic" w:cs="Traditional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4">
    <w:nsid w:val="1BEF584C"/>
    <w:multiLevelType w:val="hybridMultilevel"/>
    <w:tmpl w:val="210E7EA4"/>
    <w:lvl w:ilvl="0" w:tplc="4E36F9A0">
      <w:start w:val="1"/>
      <w:numFmt w:val="decimal"/>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F232DFA"/>
    <w:multiLevelType w:val="hybridMultilevel"/>
    <w:tmpl w:val="512A393A"/>
    <w:lvl w:ilvl="0" w:tplc="01BAA0E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30450D35"/>
    <w:multiLevelType w:val="hybridMultilevel"/>
    <w:tmpl w:val="91D62BFE"/>
    <w:lvl w:ilvl="0" w:tplc="037892DC">
      <w:numFmt w:val="bullet"/>
      <w:lvlText w:val="-"/>
      <w:lvlJc w:val="left"/>
      <w:pPr>
        <w:ind w:left="358" w:hanging="360"/>
      </w:pPr>
      <w:rPr>
        <w:rFonts w:ascii="Sakkal Majalla" w:eastAsiaTheme="minorEastAsia" w:hAnsi="Sakkal Majalla" w:cs="Sakkal Majalla"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7">
    <w:nsid w:val="4A9A3C81"/>
    <w:multiLevelType w:val="hybridMultilevel"/>
    <w:tmpl w:val="958C9E56"/>
    <w:lvl w:ilvl="0" w:tplc="CBA61E30">
      <w:numFmt w:val="bullet"/>
      <w:lvlText w:val="-"/>
      <w:lvlJc w:val="left"/>
      <w:pPr>
        <w:ind w:left="1069" w:hanging="360"/>
      </w:pPr>
      <w:rPr>
        <w:rFonts w:ascii="Simplified Arabic" w:eastAsia="Times New Roman"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8">
    <w:nsid w:val="4E276E55"/>
    <w:multiLevelType w:val="hybridMultilevel"/>
    <w:tmpl w:val="AA60A6DC"/>
    <w:lvl w:ilvl="0" w:tplc="CF7C83AA">
      <w:start w:val="2"/>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E567D27"/>
    <w:multiLevelType w:val="hybridMultilevel"/>
    <w:tmpl w:val="FF3AE7F2"/>
    <w:lvl w:ilvl="0" w:tplc="040C0013">
      <w:start w:val="1"/>
      <w:numFmt w:val="upp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5CEB7402"/>
    <w:multiLevelType w:val="hybridMultilevel"/>
    <w:tmpl w:val="90D24A8A"/>
    <w:lvl w:ilvl="0" w:tplc="182A8B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4960CCB"/>
    <w:multiLevelType w:val="multilevel"/>
    <w:tmpl w:val="1710456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2">
    <w:nsid w:val="7FC03609"/>
    <w:multiLevelType w:val="hybridMultilevel"/>
    <w:tmpl w:val="57CA5556"/>
    <w:lvl w:ilvl="0" w:tplc="D79E6C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9"/>
  </w:num>
  <w:num w:numId="3">
    <w:abstractNumId w:val="10"/>
  </w:num>
  <w:num w:numId="4">
    <w:abstractNumId w:val="8"/>
  </w:num>
  <w:num w:numId="5">
    <w:abstractNumId w:val="7"/>
  </w:num>
  <w:num w:numId="6">
    <w:abstractNumId w:val="3"/>
  </w:num>
  <w:num w:numId="7">
    <w:abstractNumId w:val="12"/>
  </w:num>
  <w:num w:numId="8">
    <w:abstractNumId w:val="11"/>
  </w:num>
  <w:num w:numId="9">
    <w:abstractNumId w:val="1"/>
  </w:num>
  <w:num w:numId="10">
    <w:abstractNumId w:val="5"/>
  </w:num>
  <w:num w:numId="11">
    <w:abstractNumId w:val="4"/>
  </w:num>
  <w:num w:numId="12">
    <w:abstractNumId w:val="6"/>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08"/>
  <w:autoHyphenation/>
  <w:consecutiveHyphenLimit w:val="1"/>
  <w:hyphenationZone w:val="567"/>
  <w:doNotHyphenateCaps/>
  <w:characterSpacingControl w:val="doNotCompress"/>
  <w:footnotePr>
    <w:numRestart w:val="eachPage"/>
    <w:footnote w:id="0"/>
    <w:footnote w:id="1"/>
  </w:footnotePr>
  <w:endnotePr>
    <w:numFmt w:val="decimal"/>
    <w:endnote w:id="0"/>
    <w:endnote w:id="1"/>
  </w:endnotePr>
  <w:compat/>
  <w:rsids>
    <w:rsidRoot w:val="00E42F1F"/>
    <w:rsid w:val="000556EC"/>
    <w:rsid w:val="000618BE"/>
    <w:rsid w:val="00091A99"/>
    <w:rsid w:val="0009582B"/>
    <w:rsid w:val="000B3A14"/>
    <w:rsid w:val="000C33A0"/>
    <w:rsid w:val="000E0628"/>
    <w:rsid w:val="00101608"/>
    <w:rsid w:val="0012447C"/>
    <w:rsid w:val="00130B86"/>
    <w:rsid w:val="00162294"/>
    <w:rsid w:val="00166A1C"/>
    <w:rsid w:val="001820F1"/>
    <w:rsid w:val="001973B1"/>
    <w:rsid w:val="001B6FE0"/>
    <w:rsid w:val="001D0599"/>
    <w:rsid w:val="0021706F"/>
    <w:rsid w:val="002562F1"/>
    <w:rsid w:val="002A1E7A"/>
    <w:rsid w:val="003242A7"/>
    <w:rsid w:val="00325822"/>
    <w:rsid w:val="00360231"/>
    <w:rsid w:val="003B2D7F"/>
    <w:rsid w:val="003F2866"/>
    <w:rsid w:val="003F3406"/>
    <w:rsid w:val="00400DAA"/>
    <w:rsid w:val="00402597"/>
    <w:rsid w:val="00412F5D"/>
    <w:rsid w:val="0041552B"/>
    <w:rsid w:val="004219EE"/>
    <w:rsid w:val="004274EE"/>
    <w:rsid w:val="00464CC3"/>
    <w:rsid w:val="004F1C3C"/>
    <w:rsid w:val="00513AD5"/>
    <w:rsid w:val="005331DE"/>
    <w:rsid w:val="005773E6"/>
    <w:rsid w:val="005909C6"/>
    <w:rsid w:val="005C288B"/>
    <w:rsid w:val="005E732B"/>
    <w:rsid w:val="0060245F"/>
    <w:rsid w:val="00616421"/>
    <w:rsid w:val="0068711D"/>
    <w:rsid w:val="0069764B"/>
    <w:rsid w:val="006B0ED0"/>
    <w:rsid w:val="006D6291"/>
    <w:rsid w:val="006E1EA5"/>
    <w:rsid w:val="006F0790"/>
    <w:rsid w:val="00702FB0"/>
    <w:rsid w:val="00722F03"/>
    <w:rsid w:val="007669CB"/>
    <w:rsid w:val="00767C39"/>
    <w:rsid w:val="00794735"/>
    <w:rsid w:val="007C6CBB"/>
    <w:rsid w:val="00816861"/>
    <w:rsid w:val="00837AE1"/>
    <w:rsid w:val="008662E5"/>
    <w:rsid w:val="008757B8"/>
    <w:rsid w:val="008D4815"/>
    <w:rsid w:val="008D7E98"/>
    <w:rsid w:val="008F3884"/>
    <w:rsid w:val="00923665"/>
    <w:rsid w:val="00931538"/>
    <w:rsid w:val="00955B81"/>
    <w:rsid w:val="00964A8F"/>
    <w:rsid w:val="00966FEE"/>
    <w:rsid w:val="00A04A09"/>
    <w:rsid w:val="00A060D2"/>
    <w:rsid w:val="00A3354E"/>
    <w:rsid w:val="00A4548C"/>
    <w:rsid w:val="00A808F1"/>
    <w:rsid w:val="00AF4C19"/>
    <w:rsid w:val="00B144FC"/>
    <w:rsid w:val="00B313EE"/>
    <w:rsid w:val="00B4254B"/>
    <w:rsid w:val="00BD78DA"/>
    <w:rsid w:val="00C3167A"/>
    <w:rsid w:val="00C62D52"/>
    <w:rsid w:val="00C743B9"/>
    <w:rsid w:val="00C92BB1"/>
    <w:rsid w:val="00CB3F6F"/>
    <w:rsid w:val="00CE2FF8"/>
    <w:rsid w:val="00D10591"/>
    <w:rsid w:val="00D44372"/>
    <w:rsid w:val="00D51D97"/>
    <w:rsid w:val="00DF2EF8"/>
    <w:rsid w:val="00E10EEE"/>
    <w:rsid w:val="00E25B80"/>
    <w:rsid w:val="00E42F1F"/>
    <w:rsid w:val="00E454A1"/>
    <w:rsid w:val="00EC47E8"/>
    <w:rsid w:val="00EC7AC4"/>
    <w:rsid w:val="00ED72CA"/>
    <w:rsid w:val="00F25659"/>
    <w:rsid w:val="00FA7F8C"/>
    <w:rsid w:val="00FD689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2F1F"/>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42F1F"/>
    <w:pPr>
      <w:ind w:left="720"/>
      <w:contextualSpacing/>
    </w:pPr>
  </w:style>
  <w:style w:type="character" w:styleId="Appelnotedebasdep">
    <w:name w:val="footnote reference"/>
    <w:basedOn w:val="Policepardfaut"/>
    <w:uiPriority w:val="99"/>
    <w:semiHidden/>
    <w:unhideWhenUsed/>
    <w:rsid w:val="00E42F1F"/>
    <w:rPr>
      <w:vertAlign w:val="superscript"/>
    </w:rPr>
  </w:style>
  <w:style w:type="paragraph" w:styleId="Notedebasdepage">
    <w:name w:val="footnote text"/>
    <w:basedOn w:val="Normal"/>
    <w:link w:val="NotedebasdepageCar"/>
    <w:uiPriority w:val="99"/>
    <w:unhideWhenUsed/>
    <w:rsid w:val="00E42F1F"/>
    <w:rPr>
      <w:sz w:val="20"/>
      <w:szCs w:val="20"/>
    </w:rPr>
  </w:style>
  <w:style w:type="character" w:customStyle="1" w:styleId="NotedebasdepageCar">
    <w:name w:val="Note de bas de page Car"/>
    <w:basedOn w:val="Policepardfaut"/>
    <w:link w:val="Notedebasdepage"/>
    <w:uiPriority w:val="99"/>
    <w:rsid w:val="00E42F1F"/>
    <w:rPr>
      <w:rFonts w:eastAsiaTheme="minorEastAsia"/>
      <w:sz w:val="20"/>
      <w:szCs w:val="20"/>
      <w:lang w:eastAsia="fr-FR"/>
    </w:rPr>
  </w:style>
  <w:style w:type="character" w:styleId="Lienhypertexte">
    <w:name w:val="Hyperlink"/>
    <w:basedOn w:val="Policepardfaut"/>
    <w:uiPriority w:val="99"/>
    <w:unhideWhenUsed/>
    <w:rsid w:val="0009582B"/>
    <w:rPr>
      <w:color w:val="0000FF" w:themeColor="hyperlink"/>
      <w:u w:val="single"/>
    </w:rPr>
  </w:style>
  <w:style w:type="paragraph" w:styleId="NormalWeb">
    <w:name w:val="Normal (Web)"/>
    <w:basedOn w:val="Normal"/>
    <w:uiPriority w:val="99"/>
    <w:unhideWhenUsed/>
    <w:rsid w:val="0068711D"/>
    <w:pPr>
      <w:spacing w:before="100" w:beforeAutospacing="1" w:after="100" w:afterAutospacing="1"/>
    </w:pPr>
    <w:rPr>
      <w:rFonts w:ascii="Times New Roman" w:eastAsia="Times New Roman" w:hAnsi="Times New Roman" w:cs="Times New Roman"/>
      <w:sz w:val="24"/>
      <w:szCs w:val="24"/>
    </w:rPr>
  </w:style>
  <w:style w:type="character" w:styleId="lev">
    <w:name w:val="Strong"/>
    <w:basedOn w:val="Policepardfaut"/>
    <w:uiPriority w:val="22"/>
    <w:qFormat/>
    <w:rsid w:val="007C6CBB"/>
    <w:rPr>
      <w:b/>
      <w:bCs/>
    </w:rPr>
  </w:style>
  <w:style w:type="paragraph" w:styleId="En-tte">
    <w:name w:val="header"/>
    <w:basedOn w:val="Normal"/>
    <w:link w:val="En-tteCar"/>
    <w:uiPriority w:val="99"/>
    <w:semiHidden/>
    <w:unhideWhenUsed/>
    <w:rsid w:val="000C33A0"/>
    <w:pPr>
      <w:tabs>
        <w:tab w:val="center" w:pos="4536"/>
        <w:tab w:val="right" w:pos="9072"/>
      </w:tabs>
    </w:pPr>
  </w:style>
  <w:style w:type="character" w:customStyle="1" w:styleId="En-tteCar">
    <w:name w:val="En-tête Car"/>
    <w:basedOn w:val="Policepardfaut"/>
    <w:link w:val="En-tte"/>
    <w:uiPriority w:val="99"/>
    <w:semiHidden/>
    <w:rsid w:val="000C33A0"/>
    <w:rPr>
      <w:rFonts w:eastAsiaTheme="minorEastAsia"/>
      <w:lang w:eastAsia="fr-FR"/>
    </w:rPr>
  </w:style>
  <w:style w:type="paragraph" w:styleId="Pieddepage">
    <w:name w:val="footer"/>
    <w:basedOn w:val="Normal"/>
    <w:link w:val="PieddepageCar"/>
    <w:uiPriority w:val="99"/>
    <w:unhideWhenUsed/>
    <w:rsid w:val="000C33A0"/>
    <w:pPr>
      <w:tabs>
        <w:tab w:val="center" w:pos="4536"/>
        <w:tab w:val="right" w:pos="9072"/>
      </w:tabs>
    </w:pPr>
  </w:style>
  <w:style w:type="character" w:customStyle="1" w:styleId="PieddepageCar">
    <w:name w:val="Pied de page Car"/>
    <w:basedOn w:val="Policepardfaut"/>
    <w:link w:val="Pieddepage"/>
    <w:uiPriority w:val="99"/>
    <w:rsid w:val="000C33A0"/>
    <w:rPr>
      <w:rFonts w:eastAsiaTheme="minorEastAsia"/>
      <w:lang w:eastAsia="fr-FR"/>
    </w:rPr>
  </w:style>
  <w:style w:type="paragraph" w:styleId="Notedefin">
    <w:name w:val="endnote text"/>
    <w:basedOn w:val="Normal"/>
    <w:link w:val="NotedefinCar"/>
    <w:uiPriority w:val="99"/>
    <w:semiHidden/>
    <w:unhideWhenUsed/>
    <w:rsid w:val="00794735"/>
    <w:rPr>
      <w:sz w:val="20"/>
      <w:szCs w:val="20"/>
    </w:rPr>
  </w:style>
  <w:style w:type="character" w:customStyle="1" w:styleId="NotedefinCar">
    <w:name w:val="Note de fin Car"/>
    <w:basedOn w:val="Policepardfaut"/>
    <w:link w:val="Notedefin"/>
    <w:uiPriority w:val="99"/>
    <w:semiHidden/>
    <w:rsid w:val="00794735"/>
    <w:rPr>
      <w:rFonts w:eastAsiaTheme="minorEastAsia"/>
      <w:sz w:val="20"/>
      <w:szCs w:val="20"/>
      <w:lang w:eastAsia="fr-FR"/>
    </w:rPr>
  </w:style>
  <w:style w:type="character" w:styleId="Appeldenotedefin">
    <w:name w:val="endnote reference"/>
    <w:basedOn w:val="Policepardfaut"/>
    <w:uiPriority w:val="99"/>
    <w:semiHidden/>
    <w:unhideWhenUsed/>
    <w:rsid w:val="00794735"/>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ahimisamiha6000000@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78E82-E062-4144-9676-27A2CA68B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1</Pages>
  <Words>4308</Words>
  <Characters>23700</Characters>
  <Application>Microsoft Office Word</Application>
  <DocSecurity>0</DocSecurity>
  <Lines>197</Lines>
  <Paragraphs>55</Paragraphs>
  <ScaleCrop>false</ScaleCrop>
  <HeadingPairs>
    <vt:vector size="2" baseType="variant">
      <vt:variant>
        <vt:lpstr>Titre</vt:lpstr>
      </vt:variant>
      <vt:variant>
        <vt:i4>1</vt:i4>
      </vt:variant>
    </vt:vector>
  </HeadingPairs>
  <TitlesOfParts>
    <vt:vector size="1" baseType="lpstr">
      <vt:lpstr/>
    </vt:vector>
  </TitlesOfParts>
  <Company>yaakoub seddiki</Company>
  <LinksUpToDate>false</LinksUpToDate>
  <CharactersWithSpaces>27953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tech</dc:creator>
  <cp:lastModifiedBy>new tech</cp:lastModifiedBy>
  <cp:revision>48</cp:revision>
  <dcterms:created xsi:type="dcterms:W3CDTF">2018-10-24T19:36:00Z</dcterms:created>
  <dcterms:modified xsi:type="dcterms:W3CDTF">2018-11-04T07:02:00Z</dcterms:modified>
</cp:coreProperties>
</file>