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09A" w:rsidRPr="00453174" w:rsidRDefault="003358A5" w:rsidP="00051A56">
      <w:pPr>
        <w:pStyle w:val="Corpsdetexte"/>
        <w:spacing w:before="4"/>
        <w:rPr>
          <w:sz w:val="17"/>
        </w:rPr>
        <w:sectPr w:rsidR="009D709A" w:rsidRPr="00453174" w:rsidSect="00C425C7">
          <w:headerReference w:type="even" r:id="rId8"/>
          <w:headerReference w:type="default" r:id="rId9"/>
          <w:footerReference w:type="even" r:id="rId10"/>
          <w:footerReference w:type="default" r:id="rId11"/>
          <w:headerReference w:type="first" r:id="rId12"/>
          <w:footerReference w:type="first" r:id="rId13"/>
          <w:pgSz w:w="11910" w:h="16840"/>
          <w:pgMar w:top="1417" w:right="1417" w:bottom="1417" w:left="1417" w:header="714" w:footer="1003" w:gutter="0"/>
          <w:cols w:space="720"/>
          <w:docGrid w:linePitch="299"/>
        </w:sectPr>
      </w:pPr>
      <w:r w:rsidRPr="003358A5">
        <w:rPr>
          <w:lang w:val="en-US"/>
        </w:rPr>
        <w:pict>
          <v:group id="_x0000_s1259" style="position:absolute;margin-left:37.7pt;margin-top:195.2pt;width:512.55pt;height:106.35pt;z-index:251635712;mso-position-horizontal-relative:page;mso-position-vertical-relative:page" coordorigin="754,3904" coordsize="11160,2127">
            <v:shape id="_x0000_s1264" style="position:absolute;left:784;top:3954;width:11120;height:2077" coordorigin="784,3954" coordsize="11120,2077" o:spt="100" adj="0,,0" path="m11904,4214r-11120,l2192,5122,784,6031r3871,l4767,6028r96,-10l4939,6004r50,-17l5007,5966r,-195l11644,5771,10638,5122r1266,-817l11904,4214xm11644,5771r-3821,l7823,5966r18,21l7891,6004r76,14l8063,6028r112,3l11904,6031r,-92l11644,5771xm8879,3954r-4928,l3840,3957r-96,10l3667,3981r-50,17l3599,4019r,195l9230,4214r,-195l9212,3998r-49,-17l9086,3967r-96,-10l8879,3954xe" fillcolor="white [3201]" strokecolor="#4f81bd [3204]" strokeweight="5pt">
              <v:fill opacity="32896f"/>
              <v:stroke joinstyle="round"/>
              <v:shadow color="#868686"/>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3" type="#_x0000_t75" style="position:absolute;left:764;top:3914;width:11140;height:2077" filled="t" fillcolor="white [3201]" stroked="t" strokecolor="black [3213]" strokeweight="5pt">
              <v:stroke linestyle="thickThin"/>
              <v:imagedata r:id="rId14" o:title=""/>
              <v:shadow on="t" color="#868686" opacity=".5" offset="-6pt,-6pt"/>
            </v:shape>
            <v:shape id="_x0000_s1262" style="position:absolute;left:3579;top:5731;width:5631;height:195" coordorigin="3580,5731" coordsize="5631,195" o:spt="100" adj="0,,0" path="m4987,5731r-1056,l3820,5735r-96,9l3647,5758r-49,18l3580,5796r18,21l3647,5835r77,14l3820,5858r111,3l4635,5861r112,4l4843,5874r76,14l4969,5906r18,20l4987,5731t4223,65l9192,5776r-49,-18l9066,5744r-96,-9l8859,5731r-1056,l7803,5926r18,-20l7871,5888r76,-14l8043,5865r112,-4l8859,5861r111,-3l9066,5849r77,-14l9192,5817r18,-21e" fillcolor="white [3201]" strokecolor="#4f81bd [3204]" strokeweight="5pt">
              <v:stroke joinstyle="round"/>
              <v:shadow color="#868686"/>
              <v:formulas/>
              <v:path arrowok="t" o:connecttype="segments"/>
            </v:shape>
            <v:shape id="_x0000_s1261" style="position:absolute;left:764;top:3914;width:11140;height:2077" coordorigin="764,3914" coordsize="11140,2077" o:spt="100" adj="0,,0" path="m764,5991r3871,l4747,5988r96,-10l4919,5964r50,-17l4987,5926r,-195l7803,5731r,195l7821,5947r50,17l7947,5978r96,10l8155,5991r3749,m11904,5912l10618,5082r1286,-830m11904,4174r-2694,l9210,3979r-18,-21l9143,3941r-77,-14l8970,3917r-111,-3l3931,3914r-111,3l3724,3927r-77,14l3598,3958r-18,21l3580,4174r-2816,l2172,5082,764,5991e" fillcolor="white [3201]" strokecolor="black [3200]" strokeweight="2.5pt">
              <v:stroke joinstyle="round"/>
              <v:shadow color="#868686"/>
              <v:formulas/>
              <v:path arrowok="t" o:connecttype="segments"/>
            </v:shape>
            <v:shape id="_x0000_s1260" type="#_x0000_t75" style="position:absolute;left:3569;top:3998;width:5651;height:1938" filled="t" fillcolor="white [3201]" stroked="t" strokecolor="#4f81bd [3204]" strokeweight="5pt">
              <v:stroke linestyle="thickThin"/>
              <v:imagedata r:id="rId15" o:title=""/>
              <v:shadow color="#868686"/>
            </v:shape>
            <w10:wrap anchorx="page" anchory="page"/>
          </v:group>
        </w:pict>
      </w:r>
      <w:bookmarkStart w:id="0" w:name="13(1)"/>
      <w:bookmarkEnd w:id="0"/>
    </w:p>
    <w:p w:rsidR="009D709A" w:rsidRPr="00453174" w:rsidRDefault="00C20198" w:rsidP="00051A56">
      <w:pPr>
        <w:pStyle w:val="Titre41"/>
        <w:spacing w:before="90"/>
        <w:ind w:left="0"/>
        <w:jc w:val="center"/>
      </w:pPr>
      <w:bookmarkStart w:id="1" w:name="_TOC_250038"/>
      <w:bookmarkEnd w:id="1"/>
      <w:r w:rsidRPr="00453174">
        <w:lastRenderedPageBreak/>
        <w:t>CHAPITRE III : ESSAIS ET FORMULATIONS D'UN BHP</w:t>
      </w:r>
    </w:p>
    <w:p w:rsidR="009D709A" w:rsidRPr="00453174" w:rsidRDefault="009D709A">
      <w:pPr>
        <w:pStyle w:val="Corpsdetexte"/>
        <w:spacing w:before="5"/>
        <w:rPr>
          <w:b/>
          <w:sz w:val="14"/>
        </w:rPr>
      </w:pPr>
    </w:p>
    <w:p w:rsidR="009D709A" w:rsidRDefault="00C20198">
      <w:pPr>
        <w:pStyle w:val="Titre41"/>
        <w:spacing w:before="90"/>
        <w:ind w:left="398"/>
      </w:pPr>
      <w:bookmarkStart w:id="2" w:name="_TOC_250037"/>
      <w:bookmarkEnd w:id="2"/>
      <w:r w:rsidRPr="00453174">
        <w:t>Introduction</w:t>
      </w:r>
    </w:p>
    <w:p w:rsidR="004B3FD9" w:rsidRDefault="004B3FD9">
      <w:pPr>
        <w:pStyle w:val="Titre41"/>
        <w:spacing w:before="90"/>
        <w:ind w:left="398"/>
        <w:rPr>
          <w:b w:val="0"/>
          <w:bCs w:val="0"/>
        </w:rPr>
      </w:pPr>
      <w:r>
        <w:t xml:space="preserve">         </w:t>
      </w:r>
      <w:r>
        <w:rPr>
          <w:b w:val="0"/>
          <w:bCs w:val="0"/>
        </w:rPr>
        <w:t>Le</w:t>
      </w:r>
      <w:r w:rsidR="00DB7151">
        <w:rPr>
          <w:b w:val="0"/>
          <w:bCs w:val="0"/>
        </w:rPr>
        <w:t xml:space="preserve">s béton à hautes performance de plus en plus utilisés dans </w:t>
      </w:r>
      <w:r w:rsidR="00761A29">
        <w:rPr>
          <w:b w:val="0"/>
          <w:bCs w:val="0"/>
        </w:rPr>
        <w:t>les usines</w:t>
      </w:r>
      <w:r w:rsidR="00DB7151">
        <w:rPr>
          <w:b w:val="0"/>
          <w:bCs w:val="0"/>
        </w:rPr>
        <w:t xml:space="preserve"> de pré fabrication et sur les chantiers ont résistance caractéristique à 28 jours de 60 à 100 MPa.</w:t>
      </w:r>
    </w:p>
    <w:p w:rsidR="00916BF9" w:rsidRDefault="00DB7151" w:rsidP="00916BF9">
      <w:pPr>
        <w:pStyle w:val="Titre41"/>
        <w:spacing w:before="90"/>
        <w:ind w:left="398"/>
        <w:rPr>
          <w:b w:val="0"/>
          <w:bCs w:val="0"/>
        </w:rPr>
      </w:pPr>
      <w:r>
        <w:rPr>
          <w:b w:val="0"/>
          <w:bCs w:val="0"/>
        </w:rPr>
        <w:t xml:space="preserve">Pour atteindre ces résistance </w:t>
      </w:r>
      <w:r w:rsidR="00761A29">
        <w:rPr>
          <w:b w:val="0"/>
          <w:bCs w:val="0"/>
        </w:rPr>
        <w:t>élevées, ile</w:t>
      </w:r>
      <w:r w:rsidR="00483DEF">
        <w:rPr>
          <w:b w:val="0"/>
          <w:bCs w:val="0"/>
        </w:rPr>
        <w:t xml:space="preserve"> sont fabriqués </w:t>
      </w:r>
      <w:r w:rsidR="00DE44EE">
        <w:rPr>
          <w:b w:val="0"/>
          <w:bCs w:val="0"/>
        </w:rPr>
        <w:t>à partir</w:t>
      </w:r>
      <w:r w:rsidR="00483DEF">
        <w:rPr>
          <w:b w:val="0"/>
          <w:bCs w:val="0"/>
        </w:rPr>
        <w:t xml:space="preserve"> de ciments CEM-I </w:t>
      </w:r>
      <w:r w:rsidR="00761A29">
        <w:rPr>
          <w:b w:val="0"/>
          <w:bCs w:val="0"/>
        </w:rPr>
        <w:t>52.5, et</w:t>
      </w:r>
      <w:r w:rsidR="00483DEF">
        <w:rPr>
          <w:b w:val="0"/>
          <w:bCs w:val="0"/>
        </w:rPr>
        <w:t xml:space="preserve"> le rapport E/C doit être le plus faible possible </w:t>
      </w:r>
      <w:r w:rsidR="00DE44EE">
        <w:rPr>
          <w:b w:val="0"/>
          <w:bCs w:val="0"/>
        </w:rPr>
        <w:t>; la</w:t>
      </w:r>
      <w:r w:rsidR="00483DEF">
        <w:rPr>
          <w:b w:val="0"/>
          <w:bCs w:val="0"/>
        </w:rPr>
        <w:t xml:space="preserve"> </w:t>
      </w:r>
      <w:r w:rsidR="00DE44EE">
        <w:rPr>
          <w:b w:val="0"/>
          <w:bCs w:val="0"/>
        </w:rPr>
        <w:t>perte</w:t>
      </w:r>
      <w:r w:rsidR="00483DEF">
        <w:rPr>
          <w:b w:val="0"/>
          <w:bCs w:val="0"/>
        </w:rPr>
        <w:t xml:space="preserve"> de maniabilité étant compensée par </w:t>
      </w:r>
      <w:r w:rsidR="00DE44EE">
        <w:rPr>
          <w:b w:val="0"/>
          <w:bCs w:val="0"/>
        </w:rPr>
        <w:t>l’adjonction d’adjuvants et de produits ultra-fins tels que la fumé de silice</w:t>
      </w:r>
    </w:p>
    <w:p w:rsidR="00761A29" w:rsidRDefault="00916BF9" w:rsidP="00761A29">
      <w:pPr>
        <w:pStyle w:val="Titre41"/>
        <w:spacing w:before="90" w:line="360" w:lineRule="auto"/>
        <w:ind w:left="398"/>
        <w:rPr>
          <w:b w:val="0"/>
          <w:bCs w:val="0"/>
        </w:rPr>
      </w:pPr>
      <w:r>
        <w:rPr>
          <w:b w:val="0"/>
          <w:bCs w:val="0"/>
        </w:rPr>
        <w:t xml:space="preserve">        </w:t>
      </w:r>
      <w:r w:rsidR="00DE44EE">
        <w:rPr>
          <w:b w:val="0"/>
          <w:bCs w:val="0"/>
        </w:rPr>
        <w:t xml:space="preserve"> Le cout des additifs utilisées</w:t>
      </w:r>
      <w:r w:rsidR="00ED3B12">
        <w:rPr>
          <w:b w:val="0"/>
          <w:bCs w:val="0"/>
        </w:rPr>
        <w:t xml:space="preserve"> </w:t>
      </w:r>
      <w:r w:rsidR="00DE44EE">
        <w:rPr>
          <w:b w:val="0"/>
          <w:bCs w:val="0"/>
        </w:rPr>
        <w:t>(superplastifiant et fumé de silice) justifie de pré</w:t>
      </w:r>
      <w:r w:rsidR="00ED3B12">
        <w:rPr>
          <w:b w:val="0"/>
          <w:bCs w:val="0"/>
        </w:rPr>
        <w:t>voir le dosage correspondant aux performances attendue. D’autre part, les BHP sont mis en œuvre avec une consistance très plastique voire fluide  (slump de l’ordre de 20 cm !</w:t>
      </w:r>
      <w:r>
        <w:rPr>
          <w:b w:val="0"/>
          <w:bCs w:val="0"/>
        </w:rPr>
        <w:t xml:space="preserve">) il convient d adapter la formulation du </w:t>
      </w:r>
      <w:r w:rsidR="00761A29">
        <w:rPr>
          <w:b w:val="0"/>
          <w:bCs w:val="0"/>
        </w:rPr>
        <w:t>matériau, en</w:t>
      </w:r>
      <w:r>
        <w:rPr>
          <w:b w:val="0"/>
          <w:bCs w:val="0"/>
        </w:rPr>
        <w:t xml:space="preserve"> particulier d’optimiser le cou</w:t>
      </w:r>
      <w:r w:rsidR="00761A29">
        <w:rPr>
          <w:b w:val="0"/>
          <w:bCs w:val="0"/>
        </w:rPr>
        <w:t>p</w:t>
      </w:r>
      <w:r>
        <w:rPr>
          <w:b w:val="0"/>
          <w:bCs w:val="0"/>
        </w:rPr>
        <w:t>le [ciment- super</w:t>
      </w:r>
      <w:r w:rsidR="000F4167">
        <w:rPr>
          <w:b w:val="0"/>
          <w:bCs w:val="0"/>
        </w:rPr>
        <w:t xml:space="preserve">plastifiant] Par ailleurs on doit s’assurer de la compatibilité du superplastifiant et du ciment, en vérifiant </w:t>
      </w:r>
      <w:r w:rsidR="00761A29">
        <w:rPr>
          <w:b w:val="0"/>
          <w:bCs w:val="0"/>
        </w:rPr>
        <w:t>le maintien de l’ouvrabilité dans le temps</w:t>
      </w:r>
      <w:r w:rsidR="000F4167">
        <w:rPr>
          <w:b w:val="0"/>
          <w:bCs w:val="0"/>
        </w:rPr>
        <w:t xml:space="preserve">  </w:t>
      </w:r>
      <w:r>
        <w:rPr>
          <w:b w:val="0"/>
          <w:bCs w:val="0"/>
        </w:rPr>
        <w:t xml:space="preserve"> </w:t>
      </w:r>
      <w:r w:rsidR="00DE44EE">
        <w:rPr>
          <w:b w:val="0"/>
          <w:bCs w:val="0"/>
        </w:rPr>
        <w:t xml:space="preserve">   </w:t>
      </w:r>
      <w:r w:rsidR="00483DEF">
        <w:rPr>
          <w:b w:val="0"/>
          <w:bCs w:val="0"/>
        </w:rPr>
        <w:t xml:space="preserve"> </w:t>
      </w:r>
    </w:p>
    <w:p w:rsidR="009D709A" w:rsidRDefault="00761A29" w:rsidP="00933C8F">
      <w:pPr>
        <w:pStyle w:val="Titre41"/>
        <w:spacing w:before="90" w:line="360" w:lineRule="auto"/>
        <w:ind w:left="398"/>
        <w:jc w:val="center"/>
        <w:rPr>
          <w:b w:val="0"/>
          <w:bCs w:val="0"/>
        </w:rPr>
      </w:pPr>
      <w:r>
        <w:rPr>
          <w:b w:val="0"/>
          <w:bCs w:val="0"/>
          <w:noProof/>
          <w:lang w:eastAsia="fr-FR"/>
        </w:rPr>
        <w:drawing>
          <wp:inline distT="0" distB="0" distL="0" distR="0">
            <wp:extent cx="5057775" cy="3792420"/>
            <wp:effectExtent l="19050" t="0" r="9525" b="0"/>
            <wp:docPr id="42" name="Image 42" descr="C:\Users\MAISON XP\Downloads\SHAREit\LG-M320\photo\20180514_1213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MAISON XP\Downloads\SHAREit\LG-M320\photo\20180514_121332.jpg"/>
                    <pic:cNvPicPr>
                      <a:picLocks noChangeAspect="1" noChangeArrowheads="1"/>
                    </pic:cNvPicPr>
                  </pic:nvPicPr>
                  <pic:blipFill>
                    <a:blip r:embed="rId16" cstate="print"/>
                    <a:srcRect/>
                    <a:stretch>
                      <a:fillRect/>
                    </a:stretch>
                  </pic:blipFill>
                  <pic:spPr bwMode="auto">
                    <a:xfrm>
                      <a:off x="0" y="0"/>
                      <a:ext cx="5061125" cy="3794932"/>
                    </a:xfrm>
                    <a:prstGeom prst="rect">
                      <a:avLst/>
                    </a:prstGeom>
                    <a:noFill/>
                    <a:ln w="9525">
                      <a:noFill/>
                      <a:miter lim="800000"/>
                      <a:headEnd/>
                      <a:tailEnd/>
                    </a:ln>
                  </pic:spPr>
                </pic:pic>
              </a:graphicData>
            </a:graphic>
          </wp:inline>
        </w:drawing>
      </w:r>
    </w:p>
    <w:p w:rsidR="009130EE" w:rsidRPr="009130EE" w:rsidRDefault="009130EE" w:rsidP="00933C8F">
      <w:pPr>
        <w:pStyle w:val="Titre41"/>
        <w:spacing w:before="90" w:line="360" w:lineRule="auto"/>
        <w:ind w:left="398"/>
        <w:jc w:val="center"/>
      </w:pPr>
      <w:r w:rsidRPr="009130EE">
        <w:t>Principe de Cone de Marsh</w:t>
      </w:r>
    </w:p>
    <w:p w:rsidR="009130EE" w:rsidRDefault="009130EE" w:rsidP="004B3FD9">
      <w:pPr>
        <w:pStyle w:val="Titre41"/>
        <w:tabs>
          <w:tab w:val="left" w:pos="860"/>
        </w:tabs>
        <w:spacing w:before="123"/>
        <w:ind w:left="0"/>
      </w:pPr>
      <w:bookmarkStart w:id="3" w:name="_TOC_250036"/>
    </w:p>
    <w:p w:rsidR="009130EE" w:rsidRDefault="009130EE" w:rsidP="004B3FD9">
      <w:pPr>
        <w:pStyle w:val="Titre41"/>
        <w:tabs>
          <w:tab w:val="left" w:pos="860"/>
        </w:tabs>
        <w:spacing w:before="123"/>
        <w:ind w:left="0"/>
      </w:pPr>
    </w:p>
    <w:p w:rsidR="003518DE" w:rsidRDefault="003518DE" w:rsidP="004B3FD9">
      <w:pPr>
        <w:pStyle w:val="Titre41"/>
        <w:tabs>
          <w:tab w:val="left" w:pos="860"/>
        </w:tabs>
        <w:spacing w:before="123"/>
        <w:ind w:left="0"/>
      </w:pPr>
    </w:p>
    <w:p w:rsidR="004D1CDB" w:rsidRDefault="004D1CDB" w:rsidP="004B3FD9">
      <w:pPr>
        <w:pStyle w:val="Titre41"/>
        <w:tabs>
          <w:tab w:val="left" w:pos="860"/>
        </w:tabs>
        <w:spacing w:before="123"/>
        <w:ind w:left="0"/>
      </w:pPr>
    </w:p>
    <w:p w:rsidR="004D1CDB" w:rsidRDefault="004D1CDB" w:rsidP="004B3FD9">
      <w:pPr>
        <w:pStyle w:val="Titre41"/>
        <w:tabs>
          <w:tab w:val="left" w:pos="860"/>
        </w:tabs>
        <w:spacing w:before="123"/>
        <w:ind w:left="0"/>
      </w:pPr>
    </w:p>
    <w:p w:rsidR="00425AD0" w:rsidRDefault="00425AD0" w:rsidP="004B3FD9">
      <w:pPr>
        <w:pStyle w:val="Titre41"/>
        <w:tabs>
          <w:tab w:val="left" w:pos="860"/>
        </w:tabs>
        <w:spacing w:before="123"/>
        <w:ind w:left="0"/>
      </w:pPr>
    </w:p>
    <w:p w:rsidR="00425AD0" w:rsidRDefault="00425AD0" w:rsidP="004B3FD9">
      <w:pPr>
        <w:pStyle w:val="Titre41"/>
        <w:tabs>
          <w:tab w:val="left" w:pos="860"/>
        </w:tabs>
        <w:spacing w:before="123"/>
        <w:ind w:left="0"/>
      </w:pPr>
    </w:p>
    <w:p w:rsidR="009D709A" w:rsidRPr="00453174" w:rsidRDefault="00425AD0" w:rsidP="00935CAF">
      <w:pPr>
        <w:pStyle w:val="Titre41"/>
        <w:tabs>
          <w:tab w:val="left" w:pos="0"/>
        </w:tabs>
        <w:spacing w:before="123"/>
        <w:ind w:left="0"/>
      </w:pPr>
      <w:r>
        <w:t xml:space="preserve">          </w:t>
      </w:r>
      <w:r w:rsidR="004B3FD9">
        <w:t xml:space="preserve">III.1. </w:t>
      </w:r>
      <w:r w:rsidR="00C20198" w:rsidRPr="00453174">
        <w:t>Méthodes d’optimisation des coulis de</w:t>
      </w:r>
      <w:bookmarkEnd w:id="3"/>
      <w:r w:rsidR="003518DE">
        <w:t xml:space="preserve"> </w:t>
      </w:r>
      <w:r w:rsidR="00C20198" w:rsidRPr="00453174">
        <w:t>ciment</w:t>
      </w:r>
    </w:p>
    <w:p w:rsidR="009D709A" w:rsidRPr="00453174" w:rsidRDefault="00425AD0" w:rsidP="00935CAF">
      <w:pPr>
        <w:pStyle w:val="Corpsdetexte"/>
        <w:spacing w:line="360" w:lineRule="auto"/>
        <w:ind w:right="-7"/>
        <w:jc w:val="both"/>
      </w:pPr>
      <w:r>
        <w:t xml:space="preserve">                 </w:t>
      </w:r>
      <w:r w:rsidR="00C20198" w:rsidRPr="00453174">
        <w:t xml:space="preserve">On présente ici les règles de formulation des coulis de ciment en </w:t>
      </w:r>
      <w:r w:rsidR="00935CAF">
        <w:t xml:space="preserve">fonction des </w:t>
      </w:r>
      <w:r w:rsidR="00C20198" w:rsidRPr="00453174">
        <w:t>propriétés rhéologiques et mécaniques visées. Dans l</w:t>
      </w:r>
      <w:r w:rsidR="00935CAF">
        <w:t>a pratique, la formulation doit</w:t>
      </w:r>
      <w:r>
        <w:t xml:space="preserve"> </w:t>
      </w:r>
      <w:r w:rsidR="00C20198" w:rsidRPr="00453174">
        <w:t xml:space="preserve">répondre à un cahier des charges dont le plus simple est composé de quatre </w:t>
      </w:r>
      <w:r>
        <w:t xml:space="preserve"> </w:t>
      </w:r>
      <w:r w:rsidR="00C20198" w:rsidRPr="00453174">
        <w:t>spécifications dans les domaines suivants</w:t>
      </w:r>
    </w:p>
    <w:p w:rsidR="009D709A" w:rsidRDefault="00C20198">
      <w:pPr>
        <w:pStyle w:val="Paragraphedeliste"/>
        <w:numPr>
          <w:ilvl w:val="2"/>
          <w:numId w:val="22"/>
        </w:numPr>
        <w:tabs>
          <w:tab w:val="left" w:pos="1059"/>
        </w:tabs>
        <w:spacing w:before="9"/>
        <w:rPr>
          <w:sz w:val="24"/>
        </w:rPr>
      </w:pPr>
      <w:r w:rsidRPr="00264599">
        <w:rPr>
          <w:sz w:val="24"/>
        </w:rPr>
        <w:t>Fluidité</w:t>
      </w:r>
      <w:r>
        <w:rPr>
          <w:sz w:val="24"/>
        </w:rPr>
        <w:t>;</w:t>
      </w:r>
    </w:p>
    <w:p w:rsidR="009D709A" w:rsidRDefault="009D709A">
      <w:pPr>
        <w:pStyle w:val="Corpsdetexte"/>
        <w:spacing w:before="9"/>
        <w:rPr>
          <w:sz w:val="23"/>
        </w:rPr>
      </w:pPr>
    </w:p>
    <w:p w:rsidR="009D709A" w:rsidRDefault="00C20198">
      <w:pPr>
        <w:pStyle w:val="Paragraphedeliste"/>
        <w:numPr>
          <w:ilvl w:val="3"/>
          <w:numId w:val="22"/>
        </w:numPr>
        <w:tabs>
          <w:tab w:val="left" w:pos="1059"/>
        </w:tabs>
        <w:ind w:hanging="273"/>
        <w:rPr>
          <w:sz w:val="24"/>
        </w:rPr>
      </w:pPr>
      <w:r>
        <w:rPr>
          <w:sz w:val="24"/>
        </w:rPr>
        <w:t>Injectabilité;</w:t>
      </w:r>
    </w:p>
    <w:p w:rsidR="009D709A" w:rsidRDefault="009D709A">
      <w:pPr>
        <w:pStyle w:val="Corpsdetexte"/>
      </w:pPr>
    </w:p>
    <w:p w:rsidR="009D709A" w:rsidRDefault="00C20198">
      <w:pPr>
        <w:pStyle w:val="Paragraphedeliste"/>
        <w:numPr>
          <w:ilvl w:val="3"/>
          <w:numId w:val="22"/>
        </w:numPr>
        <w:tabs>
          <w:tab w:val="left" w:pos="1059"/>
        </w:tabs>
        <w:ind w:hanging="273"/>
        <w:rPr>
          <w:sz w:val="24"/>
        </w:rPr>
      </w:pPr>
      <w:r>
        <w:rPr>
          <w:sz w:val="24"/>
        </w:rPr>
        <w:t>Stabilité à l’état</w:t>
      </w:r>
      <w:r w:rsidR="003518DE">
        <w:rPr>
          <w:sz w:val="24"/>
        </w:rPr>
        <w:t xml:space="preserve"> </w:t>
      </w:r>
      <w:r>
        <w:rPr>
          <w:sz w:val="24"/>
        </w:rPr>
        <w:t>frais;</w:t>
      </w:r>
    </w:p>
    <w:p w:rsidR="009D709A" w:rsidRDefault="009D709A">
      <w:pPr>
        <w:pStyle w:val="Corpsdetexte"/>
      </w:pPr>
    </w:p>
    <w:p w:rsidR="009D709A" w:rsidRDefault="00C20198">
      <w:pPr>
        <w:pStyle w:val="Paragraphedeliste"/>
        <w:numPr>
          <w:ilvl w:val="3"/>
          <w:numId w:val="22"/>
        </w:numPr>
        <w:tabs>
          <w:tab w:val="left" w:pos="1059"/>
        </w:tabs>
        <w:spacing w:before="1"/>
        <w:ind w:hanging="273"/>
        <w:rPr>
          <w:sz w:val="24"/>
        </w:rPr>
      </w:pPr>
      <w:r>
        <w:rPr>
          <w:sz w:val="24"/>
        </w:rPr>
        <w:t>Résistance</w:t>
      </w:r>
      <w:r w:rsidR="003518DE">
        <w:rPr>
          <w:sz w:val="24"/>
        </w:rPr>
        <w:t xml:space="preserve"> </w:t>
      </w:r>
      <w:r>
        <w:rPr>
          <w:sz w:val="24"/>
        </w:rPr>
        <w:t>mécanique.</w:t>
      </w:r>
    </w:p>
    <w:p w:rsidR="009D709A" w:rsidRPr="00453174" w:rsidRDefault="00425AD0" w:rsidP="00935CAF">
      <w:pPr>
        <w:pStyle w:val="Corpsdetexte"/>
        <w:spacing w:line="360" w:lineRule="auto"/>
        <w:ind w:right="-7"/>
        <w:jc w:val="both"/>
      </w:pPr>
      <w:r>
        <w:t xml:space="preserve">            </w:t>
      </w:r>
      <w:r w:rsidR="00C20198" w:rsidRPr="00453174">
        <w:t xml:space="preserve">Parmi les essais développés pour la caractérisation des fluidités des coulis on </w:t>
      </w:r>
      <w:r w:rsidR="003518DE" w:rsidRPr="00453174">
        <w:t xml:space="preserve">retrouve </w:t>
      </w:r>
      <w:r w:rsidR="00A018ED">
        <w:t xml:space="preserve">    </w:t>
      </w:r>
      <w:r w:rsidR="00C20198" w:rsidRPr="00453174">
        <w:t xml:space="preserve">l’essai au </w:t>
      </w:r>
      <w:r w:rsidR="00C20198" w:rsidRPr="00453174">
        <w:rPr>
          <w:b/>
        </w:rPr>
        <w:t>Cône de Marsh</w:t>
      </w:r>
      <w:r w:rsidR="00C20198" w:rsidRPr="00453174">
        <w:t>. Ce dernier qui présente une approche simple pour la caractérisation de la fluidité de pâte de ciment contenant des additions minérales et des adjuvants ou non.</w:t>
      </w:r>
    </w:p>
    <w:p w:rsidR="009D709A" w:rsidRPr="00453174" w:rsidRDefault="00C20198">
      <w:pPr>
        <w:pStyle w:val="Corpsdetexte"/>
        <w:spacing w:before="141"/>
        <w:ind w:left="821"/>
      </w:pPr>
      <w:r w:rsidRPr="00453174">
        <w:t>Pour les coulis fluidifié, il existe toujours un dosage en adjuvant dit</w:t>
      </w:r>
    </w:p>
    <w:p w:rsidR="009D709A" w:rsidRPr="00453174" w:rsidRDefault="00C20198" w:rsidP="00935CAF">
      <w:pPr>
        <w:pStyle w:val="Corpsdetexte"/>
        <w:tabs>
          <w:tab w:val="left" w:pos="7655"/>
          <w:tab w:val="left" w:pos="9065"/>
        </w:tabs>
        <w:spacing w:before="146" w:line="360" w:lineRule="auto"/>
        <w:ind w:left="218" w:right="-7"/>
        <w:jc w:val="both"/>
      </w:pPr>
      <w:r w:rsidRPr="00453174">
        <w:t xml:space="preserve">« </w:t>
      </w:r>
      <w:r w:rsidRPr="00453174">
        <w:rPr>
          <w:b/>
        </w:rPr>
        <w:t xml:space="preserve">Dosage de saturation </w:t>
      </w:r>
      <w:r w:rsidRPr="00453174">
        <w:rPr>
          <w:spacing w:val="-6"/>
        </w:rPr>
        <w:t xml:space="preserve">», </w:t>
      </w:r>
      <w:r w:rsidRPr="00453174">
        <w:t xml:space="preserve">au- dessus duquel aucune augmentation significative de la fluidité de </w:t>
      </w:r>
      <w:r w:rsidRPr="00453174">
        <w:rPr>
          <w:spacing w:val="-3"/>
        </w:rPr>
        <w:t xml:space="preserve">la </w:t>
      </w:r>
      <w:r w:rsidRPr="00453174">
        <w:t xml:space="preserve">pâte ne se produit. Ce dosage peut être exploité pour </w:t>
      </w:r>
      <w:r w:rsidRPr="00453174">
        <w:rPr>
          <w:spacing w:val="-3"/>
        </w:rPr>
        <w:t xml:space="preserve">le </w:t>
      </w:r>
      <w:r w:rsidRPr="00453174">
        <w:t>choix du type du Superplastifiant et sondosage.</w:t>
      </w:r>
    </w:p>
    <w:p w:rsidR="009D709A" w:rsidRDefault="00C20198" w:rsidP="00935CAF">
      <w:pPr>
        <w:pStyle w:val="Corpsdetexte"/>
        <w:spacing w:before="4" w:line="360" w:lineRule="auto"/>
        <w:ind w:left="218" w:right="-7" w:firstLine="566"/>
      </w:pPr>
      <w:r w:rsidRPr="00453174">
        <w:t>En se basant sur l’approche au Cône de Marsh, nous avons étudié l’influence du rapport Eau/liant, du type et du dosage en additions minérale ainsi que celui de l’adjuvant sur la fluidité des pâtes de ciments. Les résultats obtenus vont dans l</w:t>
      </w:r>
      <w:r w:rsidR="003518DE">
        <w:t>e sens</w:t>
      </w:r>
      <w:r w:rsidR="004D1CDB">
        <w:t xml:space="preserve"> de la mise au point des  couli</w:t>
      </w:r>
    </w:p>
    <w:p w:rsidR="004D1CDB" w:rsidRDefault="004D1CDB" w:rsidP="004D1CDB">
      <w:pPr>
        <w:pStyle w:val="Titre41"/>
        <w:tabs>
          <w:tab w:val="left" w:pos="920"/>
        </w:tabs>
        <w:spacing w:before="122"/>
        <w:ind w:left="0"/>
      </w:pPr>
      <w:bookmarkStart w:id="4" w:name="_TOC_250035"/>
      <w:r>
        <w:t>III.2.Méthodes des</w:t>
      </w:r>
      <w:bookmarkEnd w:id="4"/>
      <w:r>
        <w:t xml:space="preserve"> coulis</w:t>
      </w:r>
    </w:p>
    <w:p w:rsidR="004D1CDB" w:rsidRDefault="004D1CDB" w:rsidP="004D1CDB">
      <w:pPr>
        <w:pStyle w:val="Corpsdetexte"/>
        <w:spacing w:before="2"/>
        <w:rPr>
          <w:b/>
        </w:rPr>
      </w:pPr>
    </w:p>
    <w:p w:rsidR="004D1CDB" w:rsidRPr="00453174" w:rsidRDefault="004D1CDB" w:rsidP="00935CAF">
      <w:pPr>
        <w:pStyle w:val="Corpsdetexte"/>
        <w:spacing w:line="360" w:lineRule="auto"/>
        <w:ind w:left="218" w:right="-7" w:firstLine="542"/>
        <w:jc w:val="both"/>
      </w:pPr>
      <w:r w:rsidRPr="00453174">
        <w:t>Pour étudier le comportement rhéologique d’un ciment en présence de Superplastifiant on utilise la méthode des coulis qui consiste à mesurer la perte de fluidité d’un coulis du ciment. En effet il existe deux méthodes issues de deux école différentes.</w:t>
      </w:r>
    </w:p>
    <w:p w:rsidR="004D1CDB" w:rsidRPr="00453174" w:rsidRDefault="004D1CDB" w:rsidP="004D1CDB">
      <w:pPr>
        <w:pStyle w:val="Paragraphedeliste"/>
        <w:numPr>
          <w:ilvl w:val="2"/>
          <w:numId w:val="22"/>
        </w:numPr>
        <w:tabs>
          <w:tab w:val="left" w:pos="999"/>
        </w:tabs>
        <w:spacing w:before="2"/>
        <w:ind w:left="998" w:hanging="352"/>
        <w:rPr>
          <w:i/>
          <w:sz w:val="24"/>
        </w:rPr>
      </w:pPr>
      <w:r w:rsidRPr="00453174">
        <w:rPr>
          <w:i/>
          <w:sz w:val="24"/>
        </w:rPr>
        <w:t>Méthode Française(L.C.P.C)</w:t>
      </w:r>
    </w:p>
    <w:p w:rsidR="004D1CDB" w:rsidRDefault="004D1CDB" w:rsidP="004D1CDB">
      <w:pPr>
        <w:pStyle w:val="Paragraphedeliste"/>
        <w:numPr>
          <w:ilvl w:val="2"/>
          <w:numId w:val="22"/>
        </w:numPr>
        <w:tabs>
          <w:tab w:val="left" w:pos="939"/>
        </w:tabs>
        <w:spacing w:before="137"/>
        <w:ind w:left="938" w:hanging="292"/>
        <w:rPr>
          <w:sz w:val="24"/>
        </w:rPr>
      </w:pPr>
      <w:r>
        <w:rPr>
          <w:sz w:val="24"/>
        </w:rPr>
        <w:t>Méthode canadienne</w:t>
      </w:r>
    </w:p>
    <w:p w:rsidR="004D1CDB" w:rsidRDefault="004D1CDB" w:rsidP="004D1CDB">
      <w:pPr>
        <w:pStyle w:val="Corpsdetexte"/>
        <w:spacing w:before="9"/>
        <w:rPr>
          <w:sz w:val="22"/>
        </w:rPr>
      </w:pPr>
    </w:p>
    <w:p w:rsidR="004D1CDB" w:rsidRDefault="004D1CDB" w:rsidP="004D1CDB">
      <w:pPr>
        <w:spacing w:line="360" w:lineRule="auto"/>
        <w:rPr>
          <w:b/>
          <w:bCs/>
          <w:sz w:val="24"/>
          <w:szCs w:val="24"/>
        </w:rPr>
      </w:pPr>
      <w:r>
        <w:rPr>
          <w:b/>
          <w:bCs/>
          <w:sz w:val="24"/>
          <w:szCs w:val="24"/>
        </w:rPr>
        <w:t>III.3.Formulation des BHP</w:t>
      </w:r>
    </w:p>
    <w:p w:rsidR="00935CAF" w:rsidRDefault="004D1CDB" w:rsidP="003A06A2">
      <w:pPr>
        <w:spacing w:line="360" w:lineRule="auto"/>
        <w:rPr>
          <w:sz w:val="24"/>
          <w:szCs w:val="24"/>
        </w:rPr>
      </w:pPr>
      <w:r>
        <w:rPr>
          <w:b/>
          <w:bCs/>
          <w:sz w:val="24"/>
          <w:szCs w:val="24"/>
        </w:rPr>
        <w:t xml:space="preserve">          </w:t>
      </w:r>
      <w:r w:rsidRPr="00FD6032">
        <w:rPr>
          <w:sz w:val="24"/>
          <w:szCs w:val="24"/>
        </w:rPr>
        <w:t xml:space="preserve">La </w:t>
      </w:r>
      <w:r>
        <w:rPr>
          <w:sz w:val="24"/>
          <w:szCs w:val="24"/>
        </w:rPr>
        <w:t>recherché des haute performances passe par laréduction de la porosité du béton durci c est-a-dire de son pourcetage de vides.En effet ,les dimensions et les volumes des pores capillaries sont les principaux parameters qui régssent les résistance mécanique du béton et les proprieties</w:t>
      </w:r>
      <w:r w:rsidR="003A06A2">
        <w:rPr>
          <w:sz w:val="24"/>
          <w:szCs w:val="24"/>
        </w:rPr>
        <w:t xml:space="preserve"> de transfert determinants pour la d</w:t>
      </w:r>
      <w:r w:rsidR="002F5E6E">
        <w:rPr>
          <w:sz w:val="24"/>
          <w:szCs w:val="24"/>
        </w:rPr>
        <w:t xml:space="preserve">urabilité . loptimisation de la BHP consiste a </w:t>
      </w:r>
    </w:p>
    <w:p w:rsidR="00935CAF" w:rsidRDefault="00935CAF" w:rsidP="003A06A2">
      <w:pPr>
        <w:spacing w:line="360" w:lineRule="auto"/>
        <w:rPr>
          <w:sz w:val="24"/>
          <w:szCs w:val="24"/>
        </w:rPr>
      </w:pPr>
    </w:p>
    <w:p w:rsidR="004D1CDB" w:rsidRDefault="002F5E6E" w:rsidP="003A06A2">
      <w:pPr>
        <w:spacing w:line="360" w:lineRule="auto"/>
        <w:rPr>
          <w:sz w:val="24"/>
          <w:szCs w:val="24"/>
        </w:rPr>
      </w:pPr>
      <w:r>
        <w:rPr>
          <w:sz w:val="24"/>
          <w:szCs w:val="24"/>
        </w:rPr>
        <w:t>diminuer la porosite BHP consiste a diminuer la porosité de la matrice cimentaire et a optimiser le squlette granulaire.La formulation d un BHP suit les trois principales étapes suivantes :</w:t>
      </w:r>
    </w:p>
    <w:p w:rsidR="00A36156" w:rsidRDefault="000806B6" w:rsidP="000806B6">
      <w:pPr>
        <w:pStyle w:val="Paragraphedeliste"/>
        <w:numPr>
          <w:ilvl w:val="0"/>
          <w:numId w:val="61"/>
        </w:numPr>
        <w:spacing w:line="360" w:lineRule="auto"/>
        <w:rPr>
          <w:sz w:val="24"/>
          <w:szCs w:val="24"/>
        </w:rPr>
      </w:pPr>
      <w:r>
        <w:rPr>
          <w:sz w:val="24"/>
          <w:szCs w:val="24"/>
        </w:rPr>
        <w:t>Détermination d</w:t>
      </w:r>
      <w:r w:rsidR="00A36156">
        <w:rPr>
          <w:sz w:val="24"/>
          <w:szCs w:val="24"/>
        </w:rPr>
        <w:t>une formule thérique prévisionnelle</w:t>
      </w:r>
    </w:p>
    <w:p w:rsidR="00A36156" w:rsidRDefault="00A36156" w:rsidP="00A36156">
      <w:pPr>
        <w:pStyle w:val="Paragraphedeliste"/>
        <w:numPr>
          <w:ilvl w:val="0"/>
          <w:numId w:val="61"/>
        </w:numPr>
        <w:spacing w:line="360" w:lineRule="auto"/>
        <w:rPr>
          <w:sz w:val="24"/>
          <w:szCs w:val="24"/>
        </w:rPr>
      </w:pPr>
      <w:r>
        <w:rPr>
          <w:sz w:val="24"/>
          <w:szCs w:val="24"/>
        </w:rPr>
        <w:t>Optimisation du mélange en laboratoire</w:t>
      </w:r>
    </w:p>
    <w:p w:rsidR="00A36156" w:rsidRDefault="00A36156" w:rsidP="00A36156">
      <w:pPr>
        <w:pStyle w:val="Paragraphedeliste"/>
        <w:numPr>
          <w:ilvl w:val="0"/>
          <w:numId w:val="61"/>
        </w:numPr>
        <w:spacing w:line="360" w:lineRule="auto"/>
        <w:rPr>
          <w:sz w:val="24"/>
          <w:szCs w:val="24"/>
        </w:rPr>
      </w:pPr>
      <w:r>
        <w:rPr>
          <w:sz w:val="24"/>
          <w:szCs w:val="24"/>
        </w:rPr>
        <w:t>Validation de la formule sur chantier</w:t>
      </w:r>
    </w:p>
    <w:p w:rsidR="00A36156" w:rsidRPr="00A36156" w:rsidRDefault="00A36156" w:rsidP="00A36156">
      <w:pPr>
        <w:pStyle w:val="Paragraphedeliste"/>
        <w:spacing w:line="360" w:lineRule="auto"/>
        <w:ind w:left="1440" w:firstLine="0"/>
        <w:rPr>
          <w:sz w:val="24"/>
          <w:szCs w:val="24"/>
        </w:rPr>
      </w:pPr>
    </w:p>
    <w:p w:rsidR="00A36156" w:rsidRDefault="00A36156" w:rsidP="00A36156">
      <w:pPr>
        <w:pStyle w:val="Corpsdetexte"/>
        <w:spacing w:before="2"/>
        <w:rPr>
          <w:b/>
          <w:sz w:val="9"/>
        </w:rPr>
      </w:pPr>
    </w:p>
    <w:p w:rsidR="00A36156" w:rsidRDefault="00A36156" w:rsidP="009A6DC0">
      <w:pPr>
        <w:tabs>
          <w:tab w:val="left" w:pos="6002"/>
        </w:tabs>
        <w:ind w:left="1010"/>
        <w:rPr>
          <w:sz w:val="20"/>
        </w:rPr>
      </w:pPr>
      <w:r>
        <w:rPr>
          <w:noProof/>
          <w:sz w:val="20"/>
          <w:lang w:eastAsia="fr-FR"/>
        </w:rPr>
        <w:drawing>
          <wp:inline distT="0" distB="0" distL="0" distR="0">
            <wp:extent cx="4933950" cy="2514600"/>
            <wp:effectExtent l="19050" t="0" r="0" b="0"/>
            <wp:docPr id="1" name="image18.jpeg" descr="G:\con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8.jpeg"/>
                    <pic:cNvPicPr/>
                  </pic:nvPicPr>
                  <pic:blipFill>
                    <a:blip r:embed="rId17" cstate="print"/>
                    <a:stretch>
                      <a:fillRect/>
                    </a:stretch>
                  </pic:blipFill>
                  <pic:spPr>
                    <a:xfrm>
                      <a:off x="0" y="0"/>
                      <a:ext cx="4944351" cy="2519901"/>
                    </a:xfrm>
                    <a:prstGeom prst="rect">
                      <a:avLst/>
                    </a:prstGeom>
                  </pic:spPr>
                </pic:pic>
              </a:graphicData>
            </a:graphic>
          </wp:inline>
        </w:drawing>
      </w:r>
      <w:r>
        <w:rPr>
          <w:sz w:val="20"/>
        </w:rPr>
        <w:tab/>
      </w:r>
    </w:p>
    <w:p w:rsidR="00A36156" w:rsidRPr="00453174" w:rsidRDefault="00A36156" w:rsidP="009A6DC0">
      <w:pPr>
        <w:pStyle w:val="Titre41"/>
        <w:tabs>
          <w:tab w:val="left" w:pos="5816"/>
        </w:tabs>
        <w:spacing w:before="132"/>
        <w:ind w:left="1161"/>
        <w:jc w:val="center"/>
      </w:pPr>
      <w:r w:rsidRPr="00453174">
        <w:t>Figure III.1: Cône</w:t>
      </w:r>
      <w:r w:rsidR="009A6DC0">
        <w:t xml:space="preserve"> </w:t>
      </w:r>
      <w:r w:rsidRPr="00453174">
        <w:t>de Marsh</w:t>
      </w:r>
    </w:p>
    <w:p w:rsidR="00A36156" w:rsidRPr="00453174" w:rsidRDefault="00A36156" w:rsidP="00A36156">
      <w:pPr>
        <w:pStyle w:val="Corpsdetexte"/>
        <w:spacing w:before="2"/>
        <w:rPr>
          <w:b/>
          <w:sz w:val="22"/>
        </w:rPr>
      </w:pPr>
    </w:p>
    <w:p w:rsidR="00A36156" w:rsidRDefault="00A36156" w:rsidP="00A36156">
      <w:pPr>
        <w:pStyle w:val="Paragraphedeliste"/>
        <w:numPr>
          <w:ilvl w:val="1"/>
          <w:numId w:val="22"/>
        </w:numPr>
        <w:tabs>
          <w:tab w:val="left" w:pos="920"/>
        </w:tabs>
        <w:ind w:left="919" w:hanging="701"/>
        <w:rPr>
          <w:b/>
          <w:sz w:val="24"/>
        </w:rPr>
      </w:pPr>
      <w:r>
        <w:rPr>
          <w:b/>
          <w:sz w:val="24"/>
        </w:rPr>
        <w:t>III.4.Programme experimental adopter</w:t>
      </w:r>
    </w:p>
    <w:p w:rsidR="00A36156" w:rsidRDefault="00A36156" w:rsidP="00A36156">
      <w:pPr>
        <w:pStyle w:val="Corpsdetexte"/>
        <w:spacing w:before="2"/>
        <w:rPr>
          <w:b/>
        </w:rPr>
      </w:pPr>
    </w:p>
    <w:p w:rsidR="00A36156" w:rsidRPr="00453174" w:rsidRDefault="00A36156" w:rsidP="00935CAF">
      <w:pPr>
        <w:pStyle w:val="Corpsdetexte"/>
        <w:tabs>
          <w:tab w:val="left" w:pos="9065"/>
        </w:tabs>
        <w:spacing w:line="360" w:lineRule="auto"/>
        <w:ind w:left="218" w:right="-7" w:firstLine="542"/>
        <w:jc w:val="both"/>
      </w:pPr>
      <w:r w:rsidRPr="00453174">
        <w:t>Nous envisageons dans cette partie de travailler sur la rhéologie des coulis avec additions (fines) disponibles localement. Nous abordons le problème par analogie avec de très nombreuses études menées à travers le monde.</w:t>
      </w:r>
    </w:p>
    <w:p w:rsidR="00A36156" w:rsidRPr="00453174" w:rsidRDefault="00A36156" w:rsidP="00935CAF">
      <w:pPr>
        <w:pStyle w:val="Corpsdetexte"/>
        <w:spacing w:before="7" w:line="360" w:lineRule="auto"/>
        <w:ind w:left="218" w:right="-7" w:firstLine="542"/>
        <w:jc w:val="both"/>
      </w:pPr>
      <w:r w:rsidRPr="00453174">
        <w:t>Ce travail de caractérisation et d’optimisation consiste à mesurer le temps d’écoulement sur pâte fluidifiée et non fluidifiée dans un cône entre deux repères et à faire des essais de répétabilité sur pâte pure et avec additions, mettant ainsi au point le coulis de référence, après quoi on teste l’efficacité des fluidifiants disponibles et ce pour déterminer la composition optimale du coulis fluidifié vis-à-vis de</w:t>
      </w:r>
      <w:r w:rsidR="009A6DC0">
        <w:t xml:space="preserve"> </w:t>
      </w:r>
      <w:r w:rsidRPr="00453174">
        <w:t>l’ouvrabilité.</w:t>
      </w:r>
    </w:p>
    <w:p w:rsidR="00A36156" w:rsidRDefault="00A36156" w:rsidP="00A36156">
      <w:pPr>
        <w:pStyle w:val="Corpsdetexte"/>
        <w:spacing w:before="6"/>
        <w:ind w:left="278"/>
      </w:pPr>
      <w:r>
        <w:t>Nous avons fixé :</w:t>
      </w:r>
    </w:p>
    <w:p w:rsidR="00A36156" w:rsidRDefault="00A36156" w:rsidP="00A36156">
      <w:pPr>
        <w:pStyle w:val="Corpsdetexte"/>
        <w:spacing w:before="10"/>
        <w:rPr>
          <w:sz w:val="23"/>
        </w:rPr>
      </w:pPr>
    </w:p>
    <w:p w:rsidR="00A36156" w:rsidRPr="00453174" w:rsidRDefault="00A36156" w:rsidP="00935CAF">
      <w:pPr>
        <w:pStyle w:val="Paragraphedeliste"/>
        <w:numPr>
          <w:ilvl w:val="0"/>
          <w:numId w:val="21"/>
        </w:numPr>
        <w:tabs>
          <w:tab w:val="left" w:pos="882"/>
          <w:tab w:val="left" w:pos="9065"/>
        </w:tabs>
        <w:spacing w:line="360" w:lineRule="auto"/>
        <w:ind w:right="-7" w:firstLine="360"/>
        <w:rPr>
          <w:sz w:val="24"/>
        </w:rPr>
      </w:pPr>
      <w:r w:rsidRPr="00453174">
        <w:rPr>
          <w:sz w:val="24"/>
        </w:rPr>
        <w:t>L</w:t>
      </w:r>
      <w:r w:rsidR="00EC26FB">
        <w:rPr>
          <w:sz w:val="24"/>
        </w:rPr>
        <w:t>e</w:t>
      </w:r>
      <w:r w:rsidRPr="00453174">
        <w:rPr>
          <w:sz w:val="24"/>
        </w:rPr>
        <w:t>e rapport E/L ; et Nous avons varié:</w:t>
      </w:r>
    </w:p>
    <w:p w:rsidR="00051A56" w:rsidRDefault="00A36156" w:rsidP="00935CAF">
      <w:pPr>
        <w:pStyle w:val="Paragraphedeliste"/>
        <w:numPr>
          <w:ilvl w:val="0"/>
          <w:numId w:val="21"/>
        </w:numPr>
        <w:tabs>
          <w:tab w:val="left" w:pos="880"/>
        </w:tabs>
        <w:spacing w:before="7" w:line="367" w:lineRule="auto"/>
        <w:ind w:left="698" w:right="5974" w:firstLine="0"/>
        <w:rPr>
          <w:sz w:val="24"/>
        </w:rPr>
      </w:pPr>
      <w:r w:rsidRPr="00051A56">
        <w:rPr>
          <w:sz w:val="24"/>
        </w:rPr>
        <w:t xml:space="preserve">Le type et </w:t>
      </w:r>
      <w:r w:rsidRPr="00051A56">
        <w:rPr>
          <w:spacing w:val="-3"/>
          <w:sz w:val="24"/>
        </w:rPr>
        <w:t xml:space="preserve">la </w:t>
      </w:r>
      <w:r w:rsidR="00EC26FB">
        <w:rPr>
          <w:sz w:val="24"/>
        </w:rPr>
        <w:t xml:space="preserve">teneur </w:t>
      </w:r>
    </w:p>
    <w:p w:rsidR="00A36156" w:rsidRPr="00051A56" w:rsidRDefault="00A36156" w:rsidP="00935CAF">
      <w:pPr>
        <w:pStyle w:val="Paragraphedeliste"/>
        <w:numPr>
          <w:ilvl w:val="0"/>
          <w:numId w:val="21"/>
        </w:numPr>
        <w:tabs>
          <w:tab w:val="left" w:pos="880"/>
        </w:tabs>
        <w:spacing w:before="7" w:line="367" w:lineRule="auto"/>
        <w:ind w:left="698" w:right="-7" w:firstLine="0"/>
        <w:rPr>
          <w:sz w:val="24"/>
        </w:rPr>
      </w:pPr>
      <w:r w:rsidRPr="00051A56">
        <w:rPr>
          <w:sz w:val="24"/>
        </w:rPr>
        <w:t>.Le dosage en</w:t>
      </w:r>
      <w:r w:rsidR="009A6DC0">
        <w:rPr>
          <w:sz w:val="24"/>
        </w:rPr>
        <w:t xml:space="preserve"> </w:t>
      </w:r>
      <w:r w:rsidRPr="00051A56">
        <w:rPr>
          <w:sz w:val="24"/>
        </w:rPr>
        <w:t>Superplastifiant</w:t>
      </w:r>
    </w:p>
    <w:p w:rsidR="00935CAF" w:rsidRDefault="00935CAF" w:rsidP="009A6DC0">
      <w:pPr>
        <w:pStyle w:val="Titre41"/>
        <w:tabs>
          <w:tab w:val="left" w:pos="1141"/>
        </w:tabs>
        <w:spacing w:line="274" w:lineRule="exact"/>
        <w:ind w:left="0"/>
      </w:pPr>
      <w:bookmarkStart w:id="5" w:name="_TOC_250033"/>
    </w:p>
    <w:p w:rsidR="00935CAF" w:rsidRDefault="00935CAF" w:rsidP="009A6DC0">
      <w:pPr>
        <w:pStyle w:val="Titre41"/>
        <w:tabs>
          <w:tab w:val="left" w:pos="1141"/>
        </w:tabs>
        <w:spacing w:line="274" w:lineRule="exact"/>
        <w:ind w:left="0"/>
      </w:pPr>
    </w:p>
    <w:p w:rsidR="00935CAF" w:rsidRDefault="00935CAF" w:rsidP="009A6DC0">
      <w:pPr>
        <w:pStyle w:val="Titre41"/>
        <w:tabs>
          <w:tab w:val="left" w:pos="1141"/>
        </w:tabs>
        <w:spacing w:line="274" w:lineRule="exact"/>
        <w:ind w:left="0"/>
      </w:pPr>
    </w:p>
    <w:p w:rsidR="00A36156" w:rsidRDefault="00A5162B" w:rsidP="009A6DC0">
      <w:pPr>
        <w:pStyle w:val="Titre41"/>
        <w:tabs>
          <w:tab w:val="left" w:pos="1141"/>
        </w:tabs>
        <w:spacing w:line="274" w:lineRule="exact"/>
        <w:ind w:left="0"/>
      </w:pPr>
      <w:r w:rsidRPr="00051A56">
        <w:t>I</w:t>
      </w:r>
      <w:r>
        <w:t>II.4.1.</w:t>
      </w:r>
      <w:r w:rsidR="00A36156">
        <w:t>Méthode du</w:t>
      </w:r>
      <w:r w:rsidR="009A6DC0">
        <w:t xml:space="preserve"> C</w:t>
      </w:r>
      <w:r w:rsidR="00A36156">
        <w:t>ôn</w:t>
      </w:r>
      <w:r w:rsidR="009A6DC0">
        <w:t>e d</w:t>
      </w:r>
      <w:r w:rsidR="00A36156">
        <w:t>e</w:t>
      </w:r>
      <w:bookmarkEnd w:id="5"/>
      <w:r w:rsidR="009A6DC0">
        <w:t xml:space="preserve"> </w:t>
      </w:r>
      <w:r w:rsidR="00A36156">
        <w:t>Marsh</w:t>
      </w:r>
    </w:p>
    <w:p w:rsidR="0060769E" w:rsidRDefault="00A5162B" w:rsidP="00935CAF">
      <w:pPr>
        <w:pStyle w:val="Corpsdetexte"/>
        <w:spacing w:before="101"/>
        <w:ind w:firstLine="567"/>
      </w:pPr>
      <w:r>
        <w:rPr>
          <w:b/>
          <w:sz w:val="22"/>
        </w:rPr>
        <w:t xml:space="preserve">    </w:t>
      </w:r>
      <w:r>
        <w:t xml:space="preserve">  </w:t>
      </w:r>
      <w:r w:rsidR="00A36156" w:rsidRPr="00453174">
        <w:t xml:space="preserve">Différents cônes de Marsh sont utilisés depuis longtemps dans plusieurs secteurs industriels pour apprécier la fluidité de différents types de coulis. Cette méthode consiste à préparer un certain volume de coulis et à mesurer son temps d’écoulement. Les cônes peuvent avoir des caractéristiques géométriques légèrement différentes les unes des autres et le </w:t>
      </w:r>
      <w:r w:rsidR="00A36156" w:rsidRPr="00453174">
        <w:rPr>
          <w:spacing w:val="-3"/>
        </w:rPr>
        <w:t xml:space="preserve">diamètre </w:t>
      </w:r>
      <w:r>
        <w:t>de l’orifie</w:t>
      </w:r>
      <w:r w:rsidRPr="00A5162B">
        <w:t xml:space="preserve"> </w:t>
      </w:r>
      <w:r w:rsidRPr="00453174">
        <w:t>inférieur peut varier de 5 mm à 12.5 mm</w:t>
      </w:r>
    </w:p>
    <w:p w:rsidR="0060769E" w:rsidRDefault="0060769E" w:rsidP="0060769E"/>
    <w:p w:rsidR="00A5162B" w:rsidRDefault="00A36156" w:rsidP="00237186">
      <w:pPr>
        <w:pStyle w:val="Corpsdetexte"/>
        <w:spacing w:before="144" w:line="360" w:lineRule="auto"/>
        <w:ind w:right="-7" w:firstLine="709"/>
        <w:jc w:val="both"/>
      </w:pPr>
      <w:r w:rsidRPr="00453174">
        <w:t>Différentes versions de la méthode du cône Marsh ont été présentées par différents auteurs. La méthode présentée est celle qui est utilisée à l’Université de Sherbrooke depuis plusieurs années.</w:t>
      </w:r>
    </w:p>
    <w:p w:rsidR="00A36156" w:rsidRPr="00A5162B" w:rsidRDefault="00A36156" w:rsidP="00237186">
      <w:pPr>
        <w:pStyle w:val="Corpsdetexte"/>
        <w:spacing w:before="144" w:line="360" w:lineRule="auto"/>
        <w:ind w:left="218" w:right="-7" w:firstLine="542"/>
        <w:jc w:val="both"/>
      </w:pPr>
      <w:r w:rsidRPr="00453174">
        <w:t>Le cône utilisé est un cône de plastique normalisé par l’industrie pétrolière pour mesurer l’écoulement de 1.21s de boues de forage (Figure III.5). Ce cône particulier à été sélectionné par ce que qu’il est commercialement disponible et qu’il est bien adapté aux besoins des études portant sur la compatibilité entre les ciments et les superplastifiants [</w:t>
      </w:r>
      <w:r w:rsidRPr="00453174">
        <w:rPr>
          <w:b/>
        </w:rPr>
        <w:t>02].</w:t>
      </w:r>
    </w:p>
    <w:p w:rsidR="00A36156" w:rsidRPr="00453174" w:rsidRDefault="00A5162B" w:rsidP="00A5162B">
      <w:pPr>
        <w:pStyle w:val="Titre41"/>
        <w:tabs>
          <w:tab w:val="left" w:pos="1040"/>
        </w:tabs>
        <w:spacing w:before="6"/>
        <w:ind w:left="0"/>
      </w:pPr>
      <w:bookmarkStart w:id="6" w:name="_TOC_250032"/>
      <w:r>
        <w:t xml:space="preserve">III.4.2. </w:t>
      </w:r>
      <w:r w:rsidR="00A36156" w:rsidRPr="00453174">
        <w:t>Préparation de l’échantillon et mesure du temps</w:t>
      </w:r>
      <w:bookmarkEnd w:id="6"/>
      <w:r>
        <w:t xml:space="preserve"> </w:t>
      </w:r>
      <w:r w:rsidR="00A36156" w:rsidRPr="00453174">
        <w:t>d’écoulement</w:t>
      </w:r>
    </w:p>
    <w:p w:rsidR="00A36156" w:rsidRPr="00453174" w:rsidRDefault="00A36156" w:rsidP="00A36156">
      <w:pPr>
        <w:pStyle w:val="Corpsdetexte"/>
        <w:spacing w:before="10"/>
        <w:rPr>
          <w:b/>
          <w:sz w:val="25"/>
        </w:rPr>
      </w:pPr>
    </w:p>
    <w:p w:rsidR="00A36156" w:rsidRPr="00A5162B" w:rsidRDefault="00A5162B" w:rsidP="00A5162B">
      <w:pPr>
        <w:tabs>
          <w:tab w:val="left" w:pos="1280"/>
        </w:tabs>
        <w:rPr>
          <w:b/>
          <w:sz w:val="24"/>
        </w:rPr>
      </w:pPr>
      <w:bookmarkStart w:id="7" w:name="_TOC_250031"/>
      <w:r>
        <w:rPr>
          <w:b/>
          <w:sz w:val="24"/>
        </w:rPr>
        <w:t>III.4.2.1</w:t>
      </w:r>
      <w:r w:rsidR="00A36156" w:rsidRPr="00A5162B">
        <w:rPr>
          <w:b/>
          <w:sz w:val="24"/>
        </w:rPr>
        <w:t>Préparation des</w:t>
      </w:r>
      <w:bookmarkEnd w:id="7"/>
      <w:r>
        <w:rPr>
          <w:b/>
          <w:sz w:val="24"/>
        </w:rPr>
        <w:t xml:space="preserve"> </w:t>
      </w:r>
      <w:r w:rsidR="00A36156" w:rsidRPr="00A5162B">
        <w:rPr>
          <w:b/>
          <w:sz w:val="24"/>
        </w:rPr>
        <w:t>coulis</w:t>
      </w:r>
    </w:p>
    <w:p w:rsidR="00A36156" w:rsidRDefault="00A36156" w:rsidP="00A36156">
      <w:pPr>
        <w:pStyle w:val="Corpsdetexte"/>
        <w:spacing w:before="11"/>
        <w:rPr>
          <w:b/>
          <w:sz w:val="22"/>
        </w:rPr>
      </w:pPr>
    </w:p>
    <w:p w:rsidR="00A36156" w:rsidRPr="00453174" w:rsidRDefault="00A36156" w:rsidP="00237186">
      <w:pPr>
        <w:pStyle w:val="Corpsdetexte"/>
        <w:spacing w:line="360" w:lineRule="auto"/>
        <w:ind w:left="218" w:right="-7" w:firstLine="542"/>
        <w:jc w:val="both"/>
      </w:pPr>
      <w:r w:rsidRPr="00453174">
        <w:t>Les coulis ont été préparés dans un malaxeur de marque {</w:t>
      </w:r>
      <w:r w:rsidRPr="00453174">
        <w:rPr>
          <w:b/>
        </w:rPr>
        <w:t>FORM+TEST SEIDNER</w:t>
      </w:r>
      <w:r w:rsidRPr="00453174">
        <w:t>} de capacité 5 litres</w:t>
      </w:r>
      <w:r w:rsidRPr="00453174">
        <w:rPr>
          <w:b/>
        </w:rPr>
        <w:t xml:space="preserve">, </w:t>
      </w:r>
      <w:r w:rsidRPr="00453174">
        <w:t>en utilisant deux vitesses ; la vitesse rapide 120 tours/mn et la lent 60 tours/mn. Les pesés des constituants ont été effectuées dans la balance électrique de précision</w:t>
      </w:r>
    </w:p>
    <w:p w:rsidR="00A36156" w:rsidRPr="00453174" w:rsidRDefault="00A36156" w:rsidP="00A36156">
      <w:pPr>
        <w:pStyle w:val="Corpsdetexte"/>
        <w:spacing w:before="6"/>
        <w:ind w:left="338"/>
      </w:pPr>
      <w:r w:rsidRPr="00453174">
        <w:t>± 0.1 gr.</w:t>
      </w:r>
    </w:p>
    <w:p w:rsidR="00A36156" w:rsidRPr="00453174" w:rsidRDefault="00A36156" w:rsidP="00A36156">
      <w:pPr>
        <w:pStyle w:val="Corpsdetexte"/>
        <w:spacing w:before="9"/>
        <w:rPr>
          <w:sz w:val="23"/>
        </w:rPr>
      </w:pPr>
    </w:p>
    <w:p w:rsidR="00A36156" w:rsidRPr="00453174" w:rsidRDefault="00A36156" w:rsidP="00A36156">
      <w:pPr>
        <w:pStyle w:val="Corpsdetexte"/>
        <w:ind w:left="218"/>
      </w:pPr>
      <w:r w:rsidRPr="00453174">
        <w:t>La préparation de l’échantillon comprend les étapes suivantes :</w:t>
      </w:r>
    </w:p>
    <w:p w:rsidR="00A36156" w:rsidRPr="00453174" w:rsidRDefault="00A36156" w:rsidP="00A36156">
      <w:pPr>
        <w:pStyle w:val="Corpsdetexte"/>
        <w:spacing w:before="8"/>
        <w:rPr>
          <w:sz w:val="29"/>
        </w:rPr>
      </w:pPr>
    </w:p>
    <w:p w:rsidR="00A36156" w:rsidRPr="00453174" w:rsidRDefault="00A36156" w:rsidP="00A36156">
      <w:pPr>
        <w:pStyle w:val="Paragraphedeliste"/>
        <w:numPr>
          <w:ilvl w:val="4"/>
          <w:numId w:val="20"/>
        </w:numPr>
        <w:tabs>
          <w:tab w:val="left" w:pos="1506"/>
        </w:tabs>
        <w:rPr>
          <w:sz w:val="24"/>
        </w:rPr>
      </w:pPr>
      <w:r w:rsidRPr="00453174">
        <w:rPr>
          <w:sz w:val="24"/>
        </w:rPr>
        <w:t xml:space="preserve">Peser l’eau et </w:t>
      </w:r>
      <w:r w:rsidRPr="00453174">
        <w:rPr>
          <w:spacing w:val="-3"/>
          <w:sz w:val="24"/>
        </w:rPr>
        <w:t xml:space="preserve">le </w:t>
      </w:r>
      <w:r w:rsidRPr="00453174">
        <w:rPr>
          <w:sz w:val="24"/>
        </w:rPr>
        <w:t xml:space="preserve">Superplastifiant dans le contenant où sera effectué </w:t>
      </w:r>
      <w:r w:rsidRPr="00453174">
        <w:rPr>
          <w:spacing w:val="-3"/>
          <w:sz w:val="24"/>
        </w:rPr>
        <w:t xml:space="preserve">le </w:t>
      </w:r>
      <w:r w:rsidRPr="00453174">
        <w:rPr>
          <w:sz w:val="24"/>
        </w:rPr>
        <w:t>malaxage;</w:t>
      </w:r>
    </w:p>
    <w:p w:rsidR="00A36156" w:rsidRPr="00453174" w:rsidRDefault="00A36156" w:rsidP="00A36156">
      <w:pPr>
        <w:pStyle w:val="Corpsdetexte"/>
        <w:spacing w:before="9"/>
        <w:rPr>
          <w:sz w:val="23"/>
        </w:rPr>
      </w:pPr>
    </w:p>
    <w:p w:rsidR="00A36156" w:rsidRPr="00453174" w:rsidRDefault="00A36156" w:rsidP="00A36156">
      <w:pPr>
        <w:pStyle w:val="Paragraphedeliste"/>
        <w:numPr>
          <w:ilvl w:val="5"/>
          <w:numId w:val="20"/>
        </w:numPr>
        <w:tabs>
          <w:tab w:val="left" w:pos="1659"/>
        </w:tabs>
        <w:spacing w:line="360" w:lineRule="auto"/>
        <w:ind w:right="1235" w:firstLine="567"/>
        <w:rPr>
          <w:sz w:val="24"/>
        </w:rPr>
      </w:pPr>
      <w:r w:rsidRPr="00453174">
        <w:rPr>
          <w:sz w:val="24"/>
        </w:rPr>
        <w:t xml:space="preserve">Démarrer le système de malaxage tous en introduisant progressivement </w:t>
      </w:r>
      <w:r w:rsidRPr="00453174">
        <w:rPr>
          <w:spacing w:val="-3"/>
          <w:sz w:val="24"/>
        </w:rPr>
        <w:t xml:space="preserve">la </w:t>
      </w:r>
      <w:r w:rsidRPr="00453174">
        <w:rPr>
          <w:sz w:val="24"/>
        </w:rPr>
        <w:t>quantité en moins de 1 minute et 90secondes</w:t>
      </w:r>
    </w:p>
    <w:p w:rsidR="00A36156" w:rsidRPr="00453174" w:rsidRDefault="00A36156" w:rsidP="00A36156">
      <w:pPr>
        <w:pStyle w:val="Paragraphedeliste"/>
        <w:numPr>
          <w:ilvl w:val="5"/>
          <w:numId w:val="20"/>
        </w:numPr>
        <w:tabs>
          <w:tab w:val="left" w:pos="1659"/>
        </w:tabs>
        <w:spacing w:before="7" w:line="360" w:lineRule="auto"/>
        <w:ind w:right="1230" w:firstLine="567"/>
        <w:rPr>
          <w:sz w:val="24"/>
        </w:rPr>
      </w:pPr>
      <w:r w:rsidRPr="00453174">
        <w:rPr>
          <w:sz w:val="24"/>
        </w:rPr>
        <w:t xml:space="preserve">Arrêter </w:t>
      </w:r>
      <w:r w:rsidRPr="00453174">
        <w:rPr>
          <w:spacing w:val="-3"/>
          <w:sz w:val="24"/>
        </w:rPr>
        <w:t xml:space="preserve">le </w:t>
      </w:r>
      <w:r w:rsidRPr="00453174">
        <w:rPr>
          <w:sz w:val="24"/>
        </w:rPr>
        <w:t>malaxage pendant 15 secondes de façon à nettoyer avec une spatule le ciment qui reste collé les bords du contenant;</w:t>
      </w:r>
    </w:p>
    <w:p w:rsidR="00A36156" w:rsidRDefault="00A36156" w:rsidP="00A36156">
      <w:pPr>
        <w:pStyle w:val="Paragraphedeliste"/>
        <w:numPr>
          <w:ilvl w:val="5"/>
          <w:numId w:val="20"/>
        </w:numPr>
        <w:tabs>
          <w:tab w:val="left" w:pos="1659"/>
        </w:tabs>
        <w:spacing w:before="5"/>
        <w:ind w:firstLine="567"/>
        <w:rPr>
          <w:sz w:val="24"/>
        </w:rPr>
      </w:pPr>
      <w:r>
        <w:rPr>
          <w:sz w:val="24"/>
        </w:rPr>
        <w:t>Malaxer pendant 60 secondes;</w:t>
      </w:r>
    </w:p>
    <w:p w:rsidR="00A36156" w:rsidRDefault="00A36156" w:rsidP="00A36156">
      <w:pPr>
        <w:pStyle w:val="Corpsdetexte"/>
      </w:pPr>
    </w:p>
    <w:p w:rsidR="00A36156" w:rsidRDefault="00A36156" w:rsidP="00A36156">
      <w:pPr>
        <w:pStyle w:val="Paragraphedeliste"/>
        <w:numPr>
          <w:ilvl w:val="5"/>
          <w:numId w:val="20"/>
        </w:numPr>
        <w:tabs>
          <w:tab w:val="left" w:pos="1659"/>
        </w:tabs>
        <w:ind w:firstLine="567"/>
        <w:rPr>
          <w:sz w:val="24"/>
        </w:rPr>
      </w:pPr>
      <w:r>
        <w:rPr>
          <w:sz w:val="24"/>
        </w:rPr>
        <w:t xml:space="preserve">Mesurer </w:t>
      </w:r>
      <w:r>
        <w:rPr>
          <w:spacing w:val="-3"/>
          <w:sz w:val="24"/>
        </w:rPr>
        <w:t xml:space="preserve">la </w:t>
      </w:r>
      <w:r>
        <w:rPr>
          <w:sz w:val="24"/>
        </w:rPr>
        <w:t>température;</w:t>
      </w:r>
    </w:p>
    <w:p w:rsidR="00A36156" w:rsidRDefault="00A36156" w:rsidP="00A36156">
      <w:pPr>
        <w:pStyle w:val="Corpsdetexte"/>
        <w:spacing w:before="1"/>
      </w:pPr>
    </w:p>
    <w:p w:rsidR="00A36156" w:rsidRPr="00453174" w:rsidRDefault="00A36156" w:rsidP="00A36156">
      <w:pPr>
        <w:pStyle w:val="Paragraphedeliste"/>
        <w:numPr>
          <w:ilvl w:val="5"/>
          <w:numId w:val="20"/>
        </w:numPr>
        <w:tabs>
          <w:tab w:val="left" w:pos="1659"/>
        </w:tabs>
        <w:ind w:firstLine="567"/>
        <w:rPr>
          <w:sz w:val="24"/>
        </w:rPr>
      </w:pPr>
      <w:r w:rsidRPr="00453174">
        <w:rPr>
          <w:sz w:val="24"/>
        </w:rPr>
        <w:t xml:space="preserve">Mesurer le temps qu’il faut pour </w:t>
      </w:r>
      <w:r w:rsidRPr="00453174">
        <w:rPr>
          <w:spacing w:val="-3"/>
          <w:sz w:val="24"/>
        </w:rPr>
        <w:t xml:space="preserve">remplir </w:t>
      </w:r>
      <w:r w:rsidRPr="00453174">
        <w:rPr>
          <w:sz w:val="24"/>
        </w:rPr>
        <w:t>de coulis un vase gradué de 1litre</w:t>
      </w:r>
    </w:p>
    <w:p w:rsidR="00A36156" w:rsidRPr="00453174" w:rsidRDefault="00A36156" w:rsidP="0060769E">
      <w:pPr>
        <w:pStyle w:val="Paragraphedeliste"/>
        <w:numPr>
          <w:ilvl w:val="5"/>
          <w:numId w:val="20"/>
        </w:numPr>
        <w:tabs>
          <w:tab w:val="left" w:pos="1659"/>
        </w:tabs>
        <w:spacing w:before="144" w:line="360" w:lineRule="auto"/>
        <w:ind w:right="-7" w:firstLine="567"/>
        <w:rPr>
          <w:sz w:val="24"/>
        </w:rPr>
      </w:pPr>
      <w:r w:rsidRPr="00453174">
        <w:rPr>
          <w:sz w:val="24"/>
        </w:rPr>
        <w:t xml:space="preserve">Placer le coulis dans une bouteille de plastique qui sera ensuite placée entre deux rouleaux de façon à maintenir le coulis homogène et à simuler le transport du </w:t>
      </w:r>
      <w:r w:rsidRPr="00453174">
        <w:rPr>
          <w:sz w:val="24"/>
        </w:rPr>
        <w:lastRenderedPageBreak/>
        <w:t>coulis;</w:t>
      </w:r>
    </w:p>
    <w:p w:rsidR="00A36156" w:rsidRPr="00935CAF" w:rsidRDefault="00935CAF" w:rsidP="00237186">
      <w:pPr>
        <w:tabs>
          <w:tab w:val="left" w:pos="1658"/>
          <w:tab w:val="left" w:pos="1659"/>
        </w:tabs>
        <w:spacing w:before="5" w:line="360" w:lineRule="auto"/>
        <w:ind w:right="-7"/>
        <w:jc w:val="both"/>
        <w:rPr>
          <w:sz w:val="24"/>
        </w:rPr>
      </w:pPr>
      <w:r w:rsidRPr="00935CAF">
        <w:rPr>
          <w:sz w:val="24"/>
        </w:rPr>
        <w:t xml:space="preserve">           </w:t>
      </w:r>
      <w:r w:rsidR="004F7D78" w:rsidRPr="00935CAF">
        <w:rPr>
          <w:sz w:val="24"/>
        </w:rPr>
        <w:t xml:space="preserve"> </w:t>
      </w:r>
      <w:r w:rsidR="00A36156" w:rsidRPr="00935CAF">
        <w:rPr>
          <w:sz w:val="24"/>
        </w:rPr>
        <w:t xml:space="preserve">Mesurer </w:t>
      </w:r>
      <w:r w:rsidR="00A36156" w:rsidRPr="00935CAF">
        <w:rPr>
          <w:spacing w:val="-3"/>
          <w:sz w:val="24"/>
        </w:rPr>
        <w:t xml:space="preserve">le </w:t>
      </w:r>
      <w:r w:rsidR="00A36156" w:rsidRPr="00935CAF">
        <w:rPr>
          <w:sz w:val="24"/>
        </w:rPr>
        <w:t xml:space="preserve">temps d’écoulement à différents instants jusqu’ à 60 ou 90minutes. A chaque fois, on mesure </w:t>
      </w:r>
      <w:r w:rsidR="00A36156" w:rsidRPr="00935CAF">
        <w:rPr>
          <w:spacing w:val="-3"/>
          <w:sz w:val="24"/>
        </w:rPr>
        <w:t xml:space="preserve">la </w:t>
      </w:r>
      <w:r w:rsidR="00A36156" w:rsidRPr="00935CAF">
        <w:rPr>
          <w:sz w:val="24"/>
        </w:rPr>
        <w:t>température ducoulis.</w:t>
      </w:r>
    </w:p>
    <w:p w:rsidR="00A36156" w:rsidRDefault="00A36156" w:rsidP="00A36156">
      <w:pPr>
        <w:pStyle w:val="Titre41"/>
        <w:spacing w:before="2"/>
        <w:ind w:left="276"/>
        <w:rPr>
          <w:b w:val="0"/>
        </w:rPr>
      </w:pPr>
      <w:r>
        <w:t>Note</w:t>
      </w:r>
      <w:r>
        <w:rPr>
          <w:b w:val="0"/>
        </w:rPr>
        <w:t>:</w:t>
      </w:r>
    </w:p>
    <w:p w:rsidR="0060769E" w:rsidRDefault="00A36156" w:rsidP="0060769E">
      <w:pPr>
        <w:pStyle w:val="Corpsdetexte"/>
        <w:spacing w:before="142" w:line="360" w:lineRule="auto"/>
        <w:ind w:right="-7"/>
      </w:pPr>
      <w:r w:rsidRPr="00453174">
        <w:t>Dans une version modifiée de cet essai, il à été proposé de faire le coulis en utilisant tous les matériaux ayant une dimension inférieure à 2 mm qui se retrouveront dans le BHP</w:t>
      </w:r>
    </w:p>
    <w:p w:rsidR="0060769E" w:rsidRDefault="00885AE5" w:rsidP="0060769E">
      <w:r>
        <w:rPr>
          <w:noProof/>
          <w:lang w:eastAsia="fr-FR"/>
        </w:rPr>
        <w:drawing>
          <wp:anchor distT="0" distB="0" distL="114300" distR="114300" simplePos="0" relativeHeight="251764736" behindDoc="0" locked="0" layoutInCell="1" allowOverlap="1">
            <wp:simplePos x="0" y="0"/>
            <wp:positionH relativeFrom="column">
              <wp:posOffset>-457200</wp:posOffset>
            </wp:positionH>
            <wp:positionV relativeFrom="paragraph">
              <wp:posOffset>55880</wp:posOffset>
            </wp:positionV>
            <wp:extent cx="6087110" cy="3307715"/>
            <wp:effectExtent l="19050" t="0" r="8890" b="0"/>
            <wp:wrapSquare wrapText="bothSides"/>
            <wp:docPr id="2" name="Image 1" descr="J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DF.PNG"/>
                    <pic:cNvPicPr/>
                  </pic:nvPicPr>
                  <pic:blipFill>
                    <a:blip r:embed="rId18"/>
                    <a:stretch>
                      <a:fillRect/>
                    </a:stretch>
                  </pic:blipFill>
                  <pic:spPr>
                    <a:xfrm>
                      <a:off x="0" y="0"/>
                      <a:ext cx="6087110" cy="3307715"/>
                    </a:xfrm>
                    <a:prstGeom prst="rect">
                      <a:avLst/>
                    </a:prstGeom>
                  </pic:spPr>
                </pic:pic>
              </a:graphicData>
            </a:graphic>
          </wp:anchor>
        </w:drawing>
      </w:r>
    </w:p>
    <w:p w:rsidR="00A36156" w:rsidRPr="00453174" w:rsidRDefault="00A36156" w:rsidP="00885AE5">
      <w:pPr>
        <w:pStyle w:val="Titre41"/>
        <w:spacing w:before="90"/>
        <w:ind w:left="0"/>
        <w:jc w:val="center"/>
      </w:pPr>
      <w:r w:rsidRPr="00453174">
        <w:t>Figure III.3 : Détermination du temps d’écoulement au cône de Marsh</w:t>
      </w:r>
    </w:p>
    <w:p w:rsidR="00A36156" w:rsidRPr="00453174" w:rsidRDefault="00A36156" w:rsidP="00A36156">
      <w:pPr>
        <w:pStyle w:val="Corpsdetexte"/>
        <w:spacing w:before="1"/>
        <w:rPr>
          <w:b/>
          <w:sz w:val="26"/>
        </w:rPr>
      </w:pPr>
    </w:p>
    <w:p w:rsidR="00A36156" w:rsidRPr="00C34172" w:rsidRDefault="00C34172" w:rsidP="00C34172">
      <w:pPr>
        <w:tabs>
          <w:tab w:val="left" w:pos="1220"/>
        </w:tabs>
        <w:rPr>
          <w:b/>
          <w:sz w:val="24"/>
        </w:rPr>
      </w:pPr>
      <w:bookmarkStart w:id="8" w:name="_TOC_250030"/>
      <w:r>
        <w:rPr>
          <w:b/>
          <w:sz w:val="24"/>
        </w:rPr>
        <w:t>III.4.2.2.</w:t>
      </w:r>
      <w:r w:rsidR="00A36156" w:rsidRPr="00C34172">
        <w:rPr>
          <w:b/>
          <w:sz w:val="24"/>
        </w:rPr>
        <w:t>Influence sur le moment d’addition du Superplastifiant dans le</w:t>
      </w:r>
      <w:bookmarkEnd w:id="8"/>
      <w:r w:rsidR="00A36156" w:rsidRPr="00C34172">
        <w:rPr>
          <w:b/>
          <w:sz w:val="24"/>
        </w:rPr>
        <w:t>béton</w:t>
      </w:r>
    </w:p>
    <w:p w:rsidR="00A36156" w:rsidRPr="00453174" w:rsidRDefault="00A36156" w:rsidP="00A36156">
      <w:pPr>
        <w:pStyle w:val="Corpsdetexte"/>
        <w:rPr>
          <w:b/>
          <w:sz w:val="23"/>
        </w:rPr>
      </w:pPr>
    </w:p>
    <w:p w:rsidR="00A36156" w:rsidRPr="00453174" w:rsidRDefault="00A36156" w:rsidP="00A36156">
      <w:pPr>
        <w:pStyle w:val="Corpsdetexte"/>
        <w:ind w:left="761"/>
        <w:rPr>
          <w:b/>
        </w:rPr>
      </w:pPr>
      <w:r w:rsidRPr="00453174">
        <w:t xml:space="preserve">Le Super plastifiant est plus efficace lorsqu’il est ajouté après l’humidification de coulis </w:t>
      </w:r>
      <w:r w:rsidRPr="00453174">
        <w:rPr>
          <w:b/>
        </w:rPr>
        <w:t>,</w:t>
      </w:r>
    </w:p>
    <w:p w:rsidR="00A36156" w:rsidRPr="00453174" w:rsidRDefault="00A36156" w:rsidP="00A36156">
      <w:pPr>
        <w:pStyle w:val="Corpsdetexte"/>
        <w:spacing w:before="139"/>
        <w:ind w:left="218"/>
      </w:pPr>
      <w:r w:rsidRPr="00453174">
        <w:t>environ 75% de l’eau de gâchage, ou fractionné dans le cas d’eau E/C très bas :</w:t>
      </w:r>
    </w:p>
    <w:p w:rsidR="00A36156" w:rsidRDefault="00A36156" w:rsidP="00A36156">
      <w:pPr>
        <w:pStyle w:val="Paragraphedeliste"/>
        <w:numPr>
          <w:ilvl w:val="0"/>
          <w:numId w:val="18"/>
        </w:numPr>
        <w:tabs>
          <w:tab w:val="left" w:pos="879"/>
        </w:tabs>
        <w:spacing w:before="137"/>
        <w:rPr>
          <w:sz w:val="24"/>
        </w:rPr>
      </w:pPr>
      <w:r>
        <w:rPr>
          <w:b/>
          <w:sz w:val="24"/>
        </w:rPr>
        <w:t xml:space="preserve">1/3 </w:t>
      </w:r>
      <w:r>
        <w:rPr>
          <w:sz w:val="24"/>
        </w:rPr>
        <w:t>dans l’eau de gâchage;</w:t>
      </w:r>
    </w:p>
    <w:p w:rsidR="00A36156" w:rsidRDefault="00A36156" w:rsidP="00A36156">
      <w:pPr>
        <w:pStyle w:val="Corpsdetexte"/>
      </w:pPr>
    </w:p>
    <w:p w:rsidR="00A36156" w:rsidRPr="00453174" w:rsidRDefault="00A36156" w:rsidP="00A36156">
      <w:pPr>
        <w:pStyle w:val="Paragraphedeliste"/>
        <w:numPr>
          <w:ilvl w:val="0"/>
          <w:numId w:val="18"/>
        </w:numPr>
        <w:tabs>
          <w:tab w:val="left" w:pos="879"/>
        </w:tabs>
        <w:rPr>
          <w:sz w:val="24"/>
        </w:rPr>
      </w:pPr>
      <w:r w:rsidRPr="00453174">
        <w:rPr>
          <w:b/>
          <w:sz w:val="24"/>
        </w:rPr>
        <w:t xml:space="preserve">2/3 </w:t>
      </w:r>
      <w:r w:rsidRPr="00453174">
        <w:rPr>
          <w:sz w:val="24"/>
        </w:rPr>
        <w:t xml:space="preserve">vers </w:t>
      </w:r>
      <w:r w:rsidRPr="00453174">
        <w:rPr>
          <w:spacing w:val="-3"/>
          <w:sz w:val="24"/>
        </w:rPr>
        <w:t xml:space="preserve">la </w:t>
      </w:r>
      <w:r w:rsidRPr="00453174">
        <w:rPr>
          <w:spacing w:val="-2"/>
          <w:sz w:val="24"/>
        </w:rPr>
        <w:t xml:space="preserve">fin </w:t>
      </w:r>
      <w:r w:rsidRPr="00453174">
        <w:rPr>
          <w:sz w:val="24"/>
        </w:rPr>
        <w:t>de</w:t>
      </w:r>
      <w:r w:rsidR="00933C8F">
        <w:rPr>
          <w:sz w:val="24"/>
        </w:rPr>
        <w:t xml:space="preserve"> </w:t>
      </w:r>
      <w:r w:rsidRPr="00453174">
        <w:rPr>
          <w:sz w:val="24"/>
        </w:rPr>
        <w:t>malaxage.</w:t>
      </w:r>
    </w:p>
    <w:p w:rsidR="00A36156" w:rsidRPr="00453174" w:rsidRDefault="00EC4D8D" w:rsidP="00EC4D8D">
      <w:pPr>
        <w:pStyle w:val="Corpsdetexte"/>
        <w:spacing w:before="1" w:line="360" w:lineRule="auto"/>
        <w:ind w:right="1350"/>
        <w:jc w:val="both"/>
      </w:pPr>
      <w:r>
        <w:t xml:space="preserve">    </w:t>
      </w:r>
      <w:r w:rsidR="00A36156" w:rsidRPr="00453174">
        <w:t xml:space="preserve">Le temps optimal d’addition du Superplastifiant dans le coulis est 2 minutes après le malaxage ciment- additions- eau. A ce moment, le Superplastifiant reste suffisamment </w:t>
      </w:r>
      <w:r w:rsidR="00A36156" w:rsidRPr="00453174">
        <w:rPr>
          <w:position w:val="2"/>
        </w:rPr>
        <w:t>disponible pour jouer son rôle de dispersant du C</w:t>
      </w:r>
      <w:r w:rsidR="00A36156" w:rsidRPr="00453174">
        <w:t>3</w:t>
      </w:r>
      <w:r w:rsidR="00A36156" w:rsidRPr="00453174">
        <w:rPr>
          <w:position w:val="2"/>
        </w:rPr>
        <w:t>S et C</w:t>
      </w:r>
      <w:r w:rsidR="00A36156" w:rsidRPr="00453174">
        <w:t>2</w:t>
      </w:r>
      <w:r w:rsidR="00A36156" w:rsidRPr="00453174">
        <w:rPr>
          <w:position w:val="2"/>
        </w:rPr>
        <w:t xml:space="preserve">S, et ce qui explique  </w:t>
      </w:r>
      <w:r w:rsidR="00A36156" w:rsidRPr="00453174">
        <w:t>l’augmentation de lafluidité.</w:t>
      </w:r>
    </w:p>
    <w:p w:rsidR="00A36156" w:rsidRDefault="00933C8F" w:rsidP="00933C8F">
      <w:pPr>
        <w:pStyle w:val="Titre41"/>
        <w:tabs>
          <w:tab w:val="left" w:pos="1201"/>
        </w:tabs>
        <w:spacing w:before="4"/>
        <w:ind w:left="0"/>
      </w:pPr>
      <w:bookmarkStart w:id="9" w:name="_TOC_250029"/>
      <w:r>
        <w:t>III.4.3.</w:t>
      </w:r>
      <w:r w:rsidR="00A36156">
        <w:t>Point de</w:t>
      </w:r>
      <w:bookmarkEnd w:id="9"/>
      <w:r w:rsidR="000806B6">
        <w:t xml:space="preserve"> </w:t>
      </w:r>
      <w:r w:rsidR="00A36156">
        <w:t>saturation</w:t>
      </w:r>
    </w:p>
    <w:p w:rsidR="00A36156" w:rsidRDefault="00A36156" w:rsidP="00A36156">
      <w:pPr>
        <w:pStyle w:val="Corpsdetexte"/>
        <w:spacing w:before="7"/>
        <w:rPr>
          <w:b/>
          <w:sz w:val="23"/>
        </w:rPr>
      </w:pPr>
    </w:p>
    <w:p w:rsidR="00A36156" w:rsidRPr="00453174" w:rsidRDefault="00A36156" w:rsidP="00A36156">
      <w:pPr>
        <w:pStyle w:val="Corpsdetexte"/>
        <w:spacing w:line="360" w:lineRule="auto"/>
        <w:ind w:left="218" w:right="1348" w:firstLine="542"/>
        <w:jc w:val="both"/>
      </w:pPr>
      <w:r w:rsidRPr="00453174">
        <w:t xml:space="preserve">Quand on mesure le temps d’écoulement pour différents dosages en superplastifiants à différents instants et que l’on exprime ce dosage sous </w:t>
      </w:r>
      <w:r w:rsidRPr="00453174">
        <w:lastRenderedPageBreak/>
        <w:t>forme de pourcentage de solides contenus dans le Superplastifiant par rapport à la masse se ciment, on obtient une courbe qui ressemble en général à celle présentée à la (Figure III.4).</w:t>
      </w:r>
    </w:p>
    <w:p w:rsidR="00EC4D8D" w:rsidRDefault="00A36156" w:rsidP="00EC4D8D">
      <w:pPr>
        <w:pStyle w:val="Corpsdetexte"/>
        <w:spacing w:before="7" w:line="360" w:lineRule="auto"/>
        <w:ind w:left="218" w:right="1353" w:firstLine="542"/>
        <w:jc w:val="both"/>
      </w:pPr>
      <w:r w:rsidRPr="00453174">
        <w:t xml:space="preserve">Cette courbe est composée de deux parties linéaires ayant des pentes différentes. L’intersection de ces deux parties linéaires est ce que l’on appelle le «point de saturation», c’est- à- dire le point à partir duquel, dans les conditions expérimentales de mesure, toute augmentation du dosage en Superplastifiant n’à plus de répercussion sensible sur la rhéologie du coulis. </w:t>
      </w:r>
      <w:r w:rsidRPr="00453174">
        <w:rPr>
          <w:spacing w:val="-3"/>
        </w:rPr>
        <w:t xml:space="preserve">Le </w:t>
      </w:r>
      <w:r w:rsidRPr="00453174">
        <w:t>dosage en Superplastifiant qui correspond à ce point est appelé le point de</w:t>
      </w:r>
    </w:p>
    <w:p w:rsidR="00EC4D8D" w:rsidRDefault="00EC4D8D" w:rsidP="00EC4D8D">
      <w:pPr>
        <w:pStyle w:val="Corpsdetexte"/>
        <w:spacing w:before="101"/>
      </w:pPr>
      <w:r>
        <w:t>saturation.</w:t>
      </w:r>
    </w:p>
    <w:p w:rsidR="00885AE5" w:rsidRDefault="00885AE5" w:rsidP="00EC4D8D"/>
    <w:p w:rsidR="00885AE5" w:rsidRPr="00885AE5" w:rsidRDefault="00885AE5" w:rsidP="00885AE5"/>
    <w:p w:rsidR="00A36156" w:rsidRDefault="00A36156" w:rsidP="00A36156">
      <w:pPr>
        <w:pStyle w:val="Corpsdetexte"/>
        <w:rPr>
          <w:sz w:val="20"/>
        </w:rPr>
      </w:pPr>
    </w:p>
    <w:p w:rsidR="00A36156" w:rsidRDefault="0060769E" w:rsidP="00A36156">
      <w:pPr>
        <w:pStyle w:val="Corpsdetexte"/>
        <w:spacing w:before="8"/>
        <w:rPr>
          <w:sz w:val="29"/>
        </w:rPr>
      </w:pPr>
      <w:r>
        <w:rPr>
          <w:noProof/>
          <w:lang w:eastAsia="fr-FR"/>
        </w:rPr>
        <w:drawing>
          <wp:anchor distT="0" distB="0" distL="0" distR="0" simplePos="0" relativeHeight="251703296" behindDoc="1" locked="0" layoutInCell="1" allowOverlap="1">
            <wp:simplePos x="0" y="0"/>
            <wp:positionH relativeFrom="page">
              <wp:posOffset>1593215</wp:posOffset>
            </wp:positionH>
            <wp:positionV relativeFrom="paragraph">
              <wp:posOffset>75565</wp:posOffset>
            </wp:positionV>
            <wp:extent cx="4878705" cy="2626360"/>
            <wp:effectExtent l="19050" t="0" r="0" b="0"/>
            <wp:wrapNone/>
            <wp:docPr id="6"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1.png"/>
                    <pic:cNvPicPr/>
                  </pic:nvPicPr>
                  <pic:blipFill>
                    <a:blip r:embed="rId19" cstate="print"/>
                    <a:stretch>
                      <a:fillRect/>
                    </a:stretch>
                  </pic:blipFill>
                  <pic:spPr>
                    <a:xfrm>
                      <a:off x="0" y="0"/>
                      <a:ext cx="4878705" cy="2626360"/>
                    </a:xfrm>
                    <a:prstGeom prst="rect">
                      <a:avLst/>
                    </a:prstGeom>
                  </pic:spPr>
                </pic:pic>
              </a:graphicData>
            </a:graphic>
          </wp:anchor>
        </w:drawing>
      </w:r>
      <w:r w:rsidR="003358A5" w:rsidRPr="003358A5">
        <w:rPr>
          <w:lang w:val="en-US"/>
        </w:rPr>
        <w:pict>
          <v:shapetype id="_x0000_t202" coordsize="21600,21600" o:spt="202" path="m,l,21600r21600,l21600,xe">
            <v:stroke joinstyle="miter"/>
            <v:path gradientshapeok="t" o:connecttype="rect"/>
          </v:shapetype>
          <v:shape id="_x0000_s1293" type="#_x0000_t202" style="position:absolute;margin-left:330.95pt;margin-top:28.65pt;width:67.95pt;height:38.75pt;z-index:251681792;mso-wrap-distance-left:0;mso-wrap-distance-right:0;mso-position-horizontal-relative:page;mso-position-vertical-relative:text" filled="f" stroked="f">
            <v:textbox style="mso-next-textbox:#_x0000_s1293" inset="0,0,0,0">
              <w:txbxContent>
                <w:p w:rsidR="00264599" w:rsidRDefault="00264599" w:rsidP="00051A56">
                  <w:pPr>
                    <w:spacing w:line="180" w:lineRule="exact"/>
                    <w:rPr>
                      <w:rFonts w:ascii="Arial"/>
                      <w:sz w:val="16"/>
                    </w:rPr>
                  </w:pPr>
                  <w:r>
                    <w:rPr>
                      <w:rFonts w:ascii="Arial"/>
                      <w:w w:val="115"/>
                      <w:sz w:val="16"/>
                    </w:rPr>
                    <w:t>00%laitter</w:t>
                  </w:r>
                </w:p>
                <w:p w:rsidR="00264599" w:rsidRDefault="00264599" w:rsidP="00051A56">
                  <w:pPr>
                    <w:spacing w:before="14"/>
                    <w:rPr>
                      <w:rFonts w:ascii="Arial"/>
                      <w:sz w:val="16"/>
                    </w:rPr>
                  </w:pPr>
                  <w:r>
                    <w:rPr>
                      <w:rFonts w:ascii="Arial"/>
                      <w:w w:val="115"/>
                      <w:sz w:val="16"/>
                    </w:rPr>
                    <w:t>05%laitter</w:t>
                  </w:r>
                </w:p>
                <w:p w:rsidR="00264599" w:rsidRDefault="00264599" w:rsidP="00051A56">
                  <w:pPr>
                    <w:spacing w:before="14"/>
                    <w:rPr>
                      <w:rFonts w:ascii="Arial"/>
                      <w:sz w:val="16"/>
                    </w:rPr>
                  </w:pPr>
                  <w:r>
                    <w:rPr>
                      <w:rFonts w:ascii="Arial"/>
                      <w:w w:val="115"/>
                      <w:sz w:val="16"/>
                    </w:rPr>
                    <w:t>10%laitter</w:t>
                  </w:r>
                </w:p>
                <w:p w:rsidR="00264599" w:rsidRDefault="00264599" w:rsidP="00051A56">
                  <w:pPr>
                    <w:spacing w:before="14"/>
                    <w:rPr>
                      <w:rFonts w:ascii="Arial"/>
                      <w:sz w:val="16"/>
                    </w:rPr>
                  </w:pPr>
                  <w:r>
                    <w:rPr>
                      <w:rFonts w:ascii="Arial"/>
                      <w:w w:val="115"/>
                      <w:sz w:val="16"/>
                    </w:rPr>
                    <w:t>15%laitter</w:t>
                  </w:r>
                </w:p>
                <w:p w:rsidR="00264599" w:rsidRDefault="00264599" w:rsidP="00A36156">
                  <w:pPr>
                    <w:tabs>
                      <w:tab w:val="left" w:pos="1042"/>
                    </w:tabs>
                    <w:spacing w:before="14"/>
                    <w:rPr>
                      <w:rFonts w:ascii="Arial"/>
                      <w:sz w:val="16"/>
                    </w:rPr>
                  </w:pPr>
                  <w:r>
                    <w:rPr>
                      <w:rFonts w:ascii="Arial"/>
                      <w:sz w:val="16"/>
                      <w:u w:val="single" w:color="C0C0C0"/>
                    </w:rPr>
                    <w:tab/>
                  </w:r>
                </w:p>
              </w:txbxContent>
            </v:textbox>
            <w10:wrap type="topAndBottom" anchorx="page"/>
          </v:shape>
        </w:pict>
      </w:r>
      <w:r w:rsidR="003358A5" w:rsidRPr="003358A5">
        <w:rPr>
          <w:lang w:val="en-US"/>
        </w:rPr>
        <w:pict>
          <v:shape id="_x0000_s1292" type="#_x0000_t202" style="position:absolute;margin-left:145.55pt;margin-top:18.3pt;width:11.9pt;height:41.75pt;z-index:251680768;mso-wrap-distance-left:0;mso-wrap-distance-right:0;mso-position-horizontal-relative:page;mso-position-vertical-relative:text" filled="f" stroked="f">
            <v:textbox style="mso-next-textbox:#_x0000_s1292" inset="0,0,0,0">
              <w:txbxContent>
                <w:p w:rsidR="00264599" w:rsidRDefault="00264599" w:rsidP="00A36156">
                  <w:pPr>
                    <w:spacing w:line="147" w:lineRule="exact"/>
                    <w:rPr>
                      <w:rFonts w:ascii="Arial"/>
                      <w:sz w:val="13"/>
                    </w:rPr>
                  </w:pPr>
                  <w:r>
                    <w:rPr>
                      <w:rFonts w:ascii="Arial"/>
                      <w:sz w:val="13"/>
                    </w:rPr>
                    <w:t>100</w:t>
                  </w:r>
                </w:p>
                <w:p w:rsidR="00264599" w:rsidRDefault="00264599" w:rsidP="00A36156">
                  <w:pPr>
                    <w:pStyle w:val="Corpsdetexte"/>
                    <w:spacing w:before="9"/>
                    <w:rPr>
                      <w:sz w:val="16"/>
                    </w:rPr>
                  </w:pPr>
                </w:p>
                <w:p w:rsidR="00264599" w:rsidRDefault="00264599" w:rsidP="00A36156">
                  <w:pPr>
                    <w:ind w:left="72"/>
                    <w:rPr>
                      <w:rFonts w:ascii="Arial"/>
                      <w:sz w:val="13"/>
                    </w:rPr>
                  </w:pPr>
                  <w:r>
                    <w:rPr>
                      <w:rFonts w:ascii="Arial"/>
                      <w:sz w:val="13"/>
                    </w:rPr>
                    <w:t>90</w:t>
                  </w:r>
                </w:p>
                <w:p w:rsidR="00264599" w:rsidRDefault="00264599" w:rsidP="00A36156">
                  <w:pPr>
                    <w:pStyle w:val="Corpsdetexte"/>
                    <w:spacing w:before="10"/>
                    <w:rPr>
                      <w:sz w:val="16"/>
                    </w:rPr>
                  </w:pPr>
                </w:p>
                <w:p w:rsidR="00264599" w:rsidRDefault="00264599" w:rsidP="00A36156">
                  <w:pPr>
                    <w:spacing w:before="1"/>
                    <w:ind w:left="72"/>
                    <w:rPr>
                      <w:rFonts w:ascii="Arial"/>
                      <w:sz w:val="13"/>
                    </w:rPr>
                  </w:pPr>
                  <w:r>
                    <w:rPr>
                      <w:rFonts w:ascii="Arial"/>
                      <w:sz w:val="13"/>
                    </w:rPr>
                    <w:t>80</w:t>
                  </w:r>
                </w:p>
              </w:txbxContent>
            </v:textbox>
            <w10:wrap type="topAndBottom" anchorx="page"/>
          </v:shape>
        </w:pict>
      </w:r>
    </w:p>
    <w:p w:rsidR="00A36156" w:rsidRDefault="00A36156" w:rsidP="00A36156">
      <w:pPr>
        <w:pStyle w:val="Corpsdetexte"/>
        <w:spacing w:before="9"/>
        <w:rPr>
          <w:sz w:val="2"/>
        </w:rPr>
      </w:pPr>
    </w:p>
    <w:p w:rsidR="00A36156" w:rsidRDefault="003358A5" w:rsidP="00A36156">
      <w:pPr>
        <w:pStyle w:val="Corpsdetexte"/>
        <w:ind w:left="1783"/>
        <w:rPr>
          <w:sz w:val="20"/>
        </w:rPr>
      </w:pPr>
      <w:r>
        <w:rPr>
          <w:sz w:val="20"/>
        </w:rPr>
      </w:r>
      <w:r>
        <w:rPr>
          <w:sz w:val="20"/>
        </w:rPr>
        <w:pict>
          <v:shape id="_x0000_s1429" type="#_x0000_t202" style="width:8.3pt;height:110.35pt;mso-position-horizontal-relative:char;mso-position-vertical-relative:line" filled="f" stroked="f">
            <v:textbox style="mso-next-textbox:#_x0000_s1429" inset="0,0,0,0">
              <w:txbxContent>
                <w:p w:rsidR="00264599" w:rsidRDefault="00264599" w:rsidP="00A36156">
                  <w:pPr>
                    <w:spacing w:line="147" w:lineRule="exact"/>
                    <w:rPr>
                      <w:rFonts w:ascii="Arial"/>
                      <w:sz w:val="13"/>
                    </w:rPr>
                  </w:pPr>
                  <w:r>
                    <w:rPr>
                      <w:rFonts w:ascii="Arial"/>
                      <w:sz w:val="13"/>
                    </w:rPr>
                    <w:t>70</w:t>
                  </w:r>
                </w:p>
                <w:p w:rsidR="00264599" w:rsidRDefault="00264599" w:rsidP="00A36156">
                  <w:pPr>
                    <w:pStyle w:val="Corpsdetexte"/>
                    <w:spacing w:before="9"/>
                    <w:rPr>
                      <w:sz w:val="16"/>
                    </w:rPr>
                  </w:pPr>
                </w:p>
                <w:p w:rsidR="00264599" w:rsidRDefault="00264599" w:rsidP="00A36156">
                  <w:pPr>
                    <w:rPr>
                      <w:rFonts w:ascii="Arial"/>
                      <w:sz w:val="13"/>
                    </w:rPr>
                  </w:pPr>
                  <w:r>
                    <w:rPr>
                      <w:rFonts w:ascii="Arial"/>
                      <w:sz w:val="13"/>
                    </w:rPr>
                    <w:t>60</w:t>
                  </w:r>
                </w:p>
                <w:p w:rsidR="00264599" w:rsidRDefault="00264599" w:rsidP="00A36156">
                  <w:pPr>
                    <w:pStyle w:val="Corpsdetexte"/>
                    <w:spacing w:before="10"/>
                    <w:rPr>
                      <w:sz w:val="16"/>
                    </w:rPr>
                  </w:pPr>
                </w:p>
                <w:p w:rsidR="00264599" w:rsidRDefault="00264599" w:rsidP="00A36156">
                  <w:pPr>
                    <w:spacing w:before="1"/>
                    <w:rPr>
                      <w:rFonts w:ascii="Arial"/>
                      <w:sz w:val="13"/>
                    </w:rPr>
                  </w:pPr>
                  <w:r>
                    <w:rPr>
                      <w:rFonts w:ascii="Arial"/>
                      <w:sz w:val="13"/>
                    </w:rPr>
                    <w:t>50</w:t>
                  </w:r>
                </w:p>
                <w:p w:rsidR="00264599" w:rsidRDefault="00264599" w:rsidP="00A36156">
                  <w:pPr>
                    <w:pStyle w:val="Corpsdetexte"/>
                    <w:spacing w:before="9"/>
                    <w:rPr>
                      <w:sz w:val="16"/>
                    </w:rPr>
                  </w:pPr>
                </w:p>
                <w:p w:rsidR="00264599" w:rsidRDefault="00264599" w:rsidP="00A36156">
                  <w:pPr>
                    <w:rPr>
                      <w:rFonts w:ascii="Arial"/>
                      <w:sz w:val="13"/>
                    </w:rPr>
                  </w:pPr>
                  <w:r>
                    <w:rPr>
                      <w:rFonts w:ascii="Arial"/>
                      <w:sz w:val="13"/>
                    </w:rPr>
                    <w:t>40</w:t>
                  </w:r>
                </w:p>
                <w:p w:rsidR="00264599" w:rsidRDefault="00264599" w:rsidP="00A36156">
                  <w:pPr>
                    <w:pStyle w:val="Corpsdetexte"/>
                    <w:spacing w:before="9"/>
                    <w:rPr>
                      <w:sz w:val="16"/>
                    </w:rPr>
                  </w:pPr>
                </w:p>
                <w:p w:rsidR="00264599" w:rsidRDefault="00264599" w:rsidP="00A36156">
                  <w:pPr>
                    <w:rPr>
                      <w:rFonts w:ascii="Arial"/>
                      <w:sz w:val="13"/>
                    </w:rPr>
                  </w:pPr>
                  <w:r>
                    <w:rPr>
                      <w:rFonts w:ascii="Arial"/>
                      <w:sz w:val="13"/>
                    </w:rPr>
                    <w:t>30</w:t>
                  </w:r>
                </w:p>
                <w:p w:rsidR="00264599" w:rsidRDefault="00264599" w:rsidP="00A36156">
                  <w:pPr>
                    <w:pStyle w:val="Corpsdetexte"/>
                    <w:spacing w:before="11"/>
                    <w:rPr>
                      <w:sz w:val="16"/>
                    </w:rPr>
                  </w:pPr>
                </w:p>
                <w:p w:rsidR="00264599" w:rsidRDefault="00264599" w:rsidP="00A36156">
                  <w:pPr>
                    <w:rPr>
                      <w:rFonts w:ascii="Arial"/>
                      <w:sz w:val="13"/>
                    </w:rPr>
                  </w:pPr>
                  <w:r>
                    <w:rPr>
                      <w:rFonts w:ascii="Arial"/>
                      <w:sz w:val="13"/>
                    </w:rPr>
                    <w:t>20</w:t>
                  </w:r>
                </w:p>
                <w:p w:rsidR="00264599" w:rsidRDefault="00264599" w:rsidP="00A36156">
                  <w:pPr>
                    <w:pStyle w:val="Corpsdetexte"/>
                    <w:spacing w:before="9"/>
                    <w:rPr>
                      <w:sz w:val="16"/>
                    </w:rPr>
                  </w:pPr>
                </w:p>
                <w:p w:rsidR="00264599" w:rsidRDefault="00264599" w:rsidP="00A36156">
                  <w:pPr>
                    <w:rPr>
                      <w:rFonts w:ascii="Arial"/>
                      <w:sz w:val="13"/>
                    </w:rPr>
                  </w:pPr>
                  <w:r>
                    <w:rPr>
                      <w:rFonts w:ascii="Arial"/>
                      <w:sz w:val="13"/>
                    </w:rPr>
                    <w:t>10</w:t>
                  </w:r>
                </w:p>
              </w:txbxContent>
            </v:textbox>
            <w10:wrap type="none"/>
            <w10:anchorlock/>
          </v:shape>
        </w:pict>
      </w:r>
    </w:p>
    <w:p w:rsidR="00A36156" w:rsidRDefault="003358A5" w:rsidP="00A36156">
      <w:pPr>
        <w:pStyle w:val="Corpsdetexte"/>
        <w:spacing w:before="4"/>
        <w:rPr>
          <w:sz w:val="15"/>
        </w:rPr>
      </w:pPr>
      <w:r w:rsidRPr="003358A5">
        <w:rPr>
          <w:lang w:val="en-US"/>
        </w:rPr>
        <w:pict>
          <v:shape id="_x0000_s1294" type="#_x0000_t202" style="position:absolute;margin-left:246.2pt;margin-top:16.55pt;width:33.95pt;height:13.45pt;z-index:251682816;mso-wrap-distance-left:0;mso-wrap-distance-right:0;mso-position-horizontal-relative:page" filled="f" stroked="f">
            <v:textbox style="mso-next-textbox:#_x0000_s1294" inset="0,0,0,0">
              <w:txbxContent>
                <w:p w:rsidR="00264599" w:rsidRDefault="00264599" w:rsidP="00A36156">
                  <w:pPr>
                    <w:spacing w:line="151" w:lineRule="exact"/>
                    <w:ind w:left="36"/>
                    <w:rPr>
                      <w:rFonts w:ascii="Arial"/>
                      <w:sz w:val="16"/>
                    </w:rPr>
                  </w:pPr>
                  <w:r>
                    <w:rPr>
                      <w:rFonts w:ascii="Arial"/>
                      <w:sz w:val="16"/>
                    </w:rPr>
                    <w:t>SP (%)</w:t>
                  </w:r>
                </w:p>
              </w:txbxContent>
            </v:textbox>
            <w10:wrap type="topAndBottom" anchorx="page"/>
          </v:shape>
        </w:pict>
      </w:r>
      <w:r w:rsidRPr="003358A5">
        <w:rPr>
          <w:lang w:val="en-US"/>
        </w:rPr>
        <w:pict>
          <v:shape id="_x0000_s1295" type="#_x0000_t202" style="position:absolute;margin-left:336.55pt;margin-top:10.05pt;width:4.7pt;height:7.4pt;z-index:251683840;mso-wrap-distance-left:0;mso-wrap-distance-right:0;mso-position-horizontal-relative:page" filled="f" stroked="f">
            <v:textbox style="mso-next-textbox:#_x0000_s1295" inset="0,0,0,0">
              <w:txbxContent>
                <w:p w:rsidR="00264599" w:rsidRDefault="00264599" w:rsidP="00A36156">
                  <w:pPr>
                    <w:spacing w:line="147" w:lineRule="exact"/>
                    <w:rPr>
                      <w:rFonts w:ascii="Arial"/>
                      <w:sz w:val="13"/>
                    </w:rPr>
                  </w:pPr>
                  <w:r>
                    <w:rPr>
                      <w:rFonts w:ascii="Arial"/>
                      <w:w w:val="101"/>
                      <w:sz w:val="13"/>
                    </w:rPr>
                    <w:t>2</w:t>
                  </w:r>
                </w:p>
              </w:txbxContent>
            </v:textbox>
            <w10:wrap type="topAndBottom" anchorx="page"/>
          </v:shape>
        </w:pict>
      </w:r>
      <w:r w:rsidRPr="003358A5">
        <w:rPr>
          <w:lang w:val="en-US"/>
        </w:rPr>
        <w:pict>
          <v:shape id="_x0000_s1296" type="#_x0000_t202" style="position:absolute;margin-left:381pt;margin-top:10.05pt;width:4.7pt;height:7.4pt;z-index:251684864;mso-wrap-distance-left:0;mso-wrap-distance-right:0;mso-position-horizontal-relative:page" filled="f" stroked="f">
            <v:textbox style="mso-next-textbox:#_x0000_s1296" inset="0,0,0,0">
              <w:txbxContent>
                <w:p w:rsidR="00264599" w:rsidRDefault="00264599" w:rsidP="00A36156">
                  <w:pPr>
                    <w:spacing w:line="147" w:lineRule="exact"/>
                    <w:rPr>
                      <w:rFonts w:ascii="Arial"/>
                      <w:sz w:val="13"/>
                    </w:rPr>
                  </w:pPr>
                  <w:r>
                    <w:rPr>
                      <w:rFonts w:ascii="Arial"/>
                      <w:w w:val="101"/>
                      <w:sz w:val="13"/>
                    </w:rPr>
                    <w:t>3</w:t>
                  </w:r>
                </w:p>
              </w:txbxContent>
            </v:textbox>
            <w10:wrap type="topAndBottom" anchorx="page"/>
          </v:shape>
        </w:pict>
      </w:r>
    </w:p>
    <w:p w:rsidR="00A36156" w:rsidRDefault="00A36156" w:rsidP="00A36156">
      <w:pPr>
        <w:pStyle w:val="Corpsdetexte"/>
        <w:rPr>
          <w:sz w:val="26"/>
        </w:rPr>
      </w:pPr>
    </w:p>
    <w:p w:rsidR="00A36156" w:rsidRPr="00453174" w:rsidRDefault="003358A5" w:rsidP="00237186">
      <w:pPr>
        <w:pStyle w:val="Titre41"/>
        <w:spacing w:before="204"/>
        <w:ind w:left="0"/>
        <w:jc w:val="center"/>
      </w:pPr>
      <w:r w:rsidRPr="003358A5">
        <w:rPr>
          <w:lang w:val="en-US"/>
        </w:rPr>
        <w:pict>
          <v:shape id="_x0000_s1298" type="#_x0000_t202" style="position:absolute;left:0;text-align:left;margin-left:260.55pt;margin-top:-35.6pt;width:4.7pt;height:7.4pt;z-index:251686912;mso-position-horizontal-relative:page" filled="f" stroked="f">
            <v:textbox style="mso-next-textbox:#_x0000_s1298" inset="0,0,0,0">
              <w:txbxContent>
                <w:p w:rsidR="00264599" w:rsidRDefault="00264599" w:rsidP="00A36156">
                  <w:pPr>
                    <w:spacing w:line="147" w:lineRule="exact"/>
                    <w:rPr>
                      <w:rFonts w:ascii="Arial"/>
                      <w:sz w:val="13"/>
                    </w:rPr>
                  </w:pPr>
                  <w:r>
                    <w:rPr>
                      <w:rFonts w:ascii="Arial"/>
                      <w:w w:val="101"/>
                      <w:sz w:val="13"/>
                    </w:rPr>
                    <w:t>1</w:t>
                  </w:r>
                </w:p>
              </w:txbxContent>
            </v:textbox>
            <w10:wrap anchorx="page"/>
          </v:shape>
        </w:pict>
      </w:r>
      <w:r w:rsidR="00A36156" w:rsidRPr="00453174">
        <w:t>Figure III.4: temps d'écoulement en fonction du dosage en superplastifiants</w:t>
      </w:r>
    </w:p>
    <w:p w:rsidR="00A36156" w:rsidRPr="00453174" w:rsidRDefault="00A36156" w:rsidP="00A36156">
      <w:pPr>
        <w:pStyle w:val="Corpsdetexte"/>
        <w:spacing w:before="4"/>
        <w:rPr>
          <w:b/>
          <w:sz w:val="22"/>
        </w:rPr>
      </w:pPr>
    </w:p>
    <w:p w:rsidR="00A36156" w:rsidRPr="00453174" w:rsidRDefault="00D51D59" w:rsidP="00D51D59">
      <w:pPr>
        <w:pStyle w:val="Titre41"/>
        <w:tabs>
          <w:tab w:val="left" w:pos="920"/>
        </w:tabs>
        <w:ind w:left="0"/>
      </w:pPr>
      <w:bookmarkStart w:id="10" w:name="_TOC_250028"/>
      <w:r>
        <w:t>III.5.</w:t>
      </w:r>
      <w:r w:rsidR="00A36156" w:rsidRPr="00453174">
        <w:t>Masse volumique apparente des différant mélanges de</w:t>
      </w:r>
      <w:bookmarkEnd w:id="10"/>
      <w:r>
        <w:t xml:space="preserve"> </w:t>
      </w:r>
      <w:r w:rsidR="00A36156" w:rsidRPr="00453174">
        <w:t>gravier</w:t>
      </w:r>
    </w:p>
    <w:p w:rsidR="00A36156" w:rsidRPr="00453174" w:rsidRDefault="00A36156" w:rsidP="00A36156">
      <w:pPr>
        <w:pStyle w:val="Corpsdetexte"/>
        <w:spacing w:before="2"/>
        <w:rPr>
          <w:b/>
        </w:rPr>
      </w:pPr>
    </w:p>
    <w:p w:rsidR="00571C11" w:rsidRDefault="00571C11" w:rsidP="00571C11">
      <w:pPr>
        <w:pStyle w:val="Corpsdetexte"/>
        <w:spacing w:line="360" w:lineRule="auto"/>
        <w:ind w:left="1276" w:right="1078"/>
        <w:jc w:val="both"/>
        <w:rPr>
          <w:b/>
          <w:bCs/>
          <w:sz w:val="22"/>
          <w:szCs w:val="22"/>
        </w:rPr>
      </w:pPr>
      <w:r w:rsidRPr="00571C11">
        <w:rPr>
          <w:b/>
          <w:bCs/>
        </w:rPr>
        <w:t xml:space="preserve">20 % </w:t>
      </w:r>
      <w:r w:rsidRPr="00571C11">
        <w:rPr>
          <w:b/>
          <w:bCs/>
          <w:sz w:val="22"/>
          <w:szCs w:val="22"/>
        </w:rPr>
        <w:t xml:space="preserve">G 3/8   </w:t>
      </w:r>
    </w:p>
    <w:p w:rsidR="00571C11" w:rsidRPr="00571C11" w:rsidRDefault="00571C11" w:rsidP="00571C11">
      <w:pPr>
        <w:pStyle w:val="Corpsdetexte"/>
        <w:spacing w:line="360" w:lineRule="auto"/>
        <w:ind w:left="1276" w:right="1078"/>
        <w:jc w:val="both"/>
        <w:rPr>
          <w:b/>
          <w:bCs/>
        </w:rPr>
      </w:pPr>
      <w:r w:rsidRPr="00571C11">
        <w:rPr>
          <w:b/>
          <w:bCs/>
        </w:rPr>
        <w:t>40 % G 8/16</w:t>
      </w:r>
    </w:p>
    <w:p w:rsidR="00571C11" w:rsidRPr="00571C11" w:rsidRDefault="00571C11" w:rsidP="00571C11">
      <w:pPr>
        <w:pStyle w:val="Corpsdetexte"/>
        <w:spacing w:line="360" w:lineRule="auto"/>
        <w:ind w:left="1276" w:right="1078"/>
        <w:jc w:val="both"/>
        <w:rPr>
          <w:b/>
          <w:bCs/>
          <w:sz w:val="22"/>
          <w:szCs w:val="22"/>
        </w:rPr>
      </w:pPr>
      <w:r w:rsidRPr="00571C11">
        <w:rPr>
          <w:b/>
          <w:bCs/>
        </w:rPr>
        <w:t>40 % G 16/25</w:t>
      </w:r>
    </w:p>
    <w:p w:rsidR="00A36156" w:rsidRDefault="00A36156" w:rsidP="00A36156"/>
    <w:p w:rsidR="00571C11" w:rsidRDefault="00571C11" w:rsidP="00447FFE">
      <w:pPr>
        <w:rPr>
          <w:b/>
          <w:bCs/>
          <w:sz w:val="24"/>
          <w:szCs w:val="24"/>
        </w:rPr>
      </w:pPr>
      <w:r>
        <w:rPr>
          <w:b/>
          <w:bCs/>
          <w:sz w:val="24"/>
          <w:szCs w:val="24"/>
        </w:rPr>
        <w:t>III.6.Masse volumique</w:t>
      </w:r>
      <w:r w:rsidR="00447FFE">
        <w:rPr>
          <w:b/>
          <w:bCs/>
          <w:sz w:val="24"/>
          <w:szCs w:val="24"/>
        </w:rPr>
        <w:t xml:space="preserve"> et la porosité</w:t>
      </w:r>
      <w:r>
        <w:rPr>
          <w:b/>
          <w:bCs/>
          <w:sz w:val="24"/>
          <w:szCs w:val="24"/>
        </w:rPr>
        <w:t xml:space="preserve"> </w:t>
      </w:r>
      <w:r w:rsidR="00447FFE">
        <w:rPr>
          <w:b/>
          <w:bCs/>
          <w:sz w:val="24"/>
          <w:szCs w:val="24"/>
        </w:rPr>
        <w:t xml:space="preserve">des différant </w:t>
      </w:r>
      <w:r>
        <w:rPr>
          <w:b/>
          <w:bCs/>
          <w:sz w:val="24"/>
          <w:szCs w:val="24"/>
        </w:rPr>
        <w:t xml:space="preserve"> mélange de sable</w:t>
      </w:r>
    </w:p>
    <w:p w:rsidR="00571C11" w:rsidRDefault="00571C11" w:rsidP="00A36156">
      <w:pPr>
        <w:rPr>
          <w:b/>
          <w:bCs/>
          <w:sz w:val="24"/>
          <w:szCs w:val="24"/>
        </w:rPr>
      </w:pPr>
    </w:p>
    <w:p w:rsidR="00DC4B17" w:rsidRDefault="00DC4B17" w:rsidP="00DC4B17">
      <w:pPr>
        <w:pStyle w:val="Corpsdetexte"/>
        <w:spacing w:line="360" w:lineRule="auto"/>
        <w:ind w:right="1078"/>
      </w:pPr>
      <w:r>
        <w:rPr>
          <w:b/>
          <w:bCs/>
        </w:rPr>
        <w:t xml:space="preserve">          </w:t>
      </w:r>
      <w:r w:rsidR="00571C11" w:rsidRPr="00453174">
        <w:t xml:space="preserve">Après avoir effectué des essais de masse volumique et de porosité, les mélanges de </w:t>
      </w:r>
      <w:r>
        <w:t xml:space="preserve">sable </w:t>
      </w:r>
    </w:p>
    <w:p w:rsidR="00885AE5" w:rsidRDefault="00885AE5" w:rsidP="0019140F">
      <w:pPr>
        <w:pStyle w:val="Corpsdetexte"/>
        <w:spacing w:line="360" w:lineRule="auto"/>
        <w:ind w:left="360" w:right="1078"/>
        <w:jc w:val="center"/>
        <w:rPr>
          <w:b/>
          <w:bCs/>
        </w:rPr>
      </w:pPr>
    </w:p>
    <w:p w:rsidR="00885AE5" w:rsidRDefault="00885AE5" w:rsidP="0019140F">
      <w:pPr>
        <w:pStyle w:val="Corpsdetexte"/>
        <w:spacing w:line="360" w:lineRule="auto"/>
        <w:ind w:left="360" w:right="1078"/>
        <w:jc w:val="center"/>
        <w:rPr>
          <w:b/>
          <w:bCs/>
        </w:rPr>
      </w:pPr>
    </w:p>
    <w:p w:rsidR="00885AE5" w:rsidRDefault="00885AE5" w:rsidP="0019140F">
      <w:pPr>
        <w:pStyle w:val="Corpsdetexte"/>
        <w:spacing w:line="360" w:lineRule="auto"/>
        <w:ind w:left="360" w:right="1078"/>
        <w:jc w:val="center"/>
        <w:rPr>
          <w:b/>
          <w:bCs/>
        </w:rPr>
      </w:pPr>
    </w:p>
    <w:p w:rsidR="005B2E1F" w:rsidRPr="0019140F" w:rsidRDefault="0019140F" w:rsidP="0019140F">
      <w:pPr>
        <w:pStyle w:val="Corpsdetexte"/>
        <w:spacing w:line="360" w:lineRule="auto"/>
        <w:ind w:left="360" w:right="1078"/>
        <w:jc w:val="center"/>
        <w:rPr>
          <w:b/>
          <w:bCs/>
        </w:rPr>
      </w:pPr>
      <w:r w:rsidRPr="0019140F">
        <w:rPr>
          <w:b/>
          <w:bCs/>
        </w:rPr>
        <w:t>Tableau III.2</w:t>
      </w:r>
      <w:r>
        <w:rPr>
          <w:b/>
          <w:bCs/>
        </w:rPr>
        <w:t xml:space="preserve">. </w:t>
      </w:r>
      <w:r w:rsidR="00DC4B17" w:rsidRPr="0019140F">
        <w:rPr>
          <w:b/>
          <w:bCs/>
        </w:rPr>
        <w:t>90 % sable de B</w:t>
      </w:r>
      <w:r w:rsidR="005B2E1F" w:rsidRPr="0019140F">
        <w:rPr>
          <w:b/>
          <w:bCs/>
        </w:rPr>
        <w:t xml:space="preserve">iskra + 10% sable </w:t>
      </w:r>
      <w:r w:rsidR="00447FFE" w:rsidRPr="0019140F">
        <w:rPr>
          <w:b/>
          <w:bCs/>
        </w:rPr>
        <w:t>concasse</w:t>
      </w:r>
    </w:p>
    <w:tbl>
      <w:tblPr>
        <w:tblStyle w:val="Tramemoyenne1-Accent11"/>
        <w:tblW w:w="0" w:type="auto"/>
        <w:tblLook w:val="04A0"/>
      </w:tblPr>
      <w:tblGrid>
        <w:gridCol w:w="7438"/>
        <w:gridCol w:w="1843"/>
      </w:tblGrid>
      <w:tr w:rsidR="005B2E1F" w:rsidTr="004F7D78">
        <w:trPr>
          <w:cnfStyle w:val="100000000000"/>
        </w:trPr>
        <w:tc>
          <w:tcPr>
            <w:cnfStyle w:val="001000000000"/>
            <w:tcW w:w="7479" w:type="dxa"/>
          </w:tcPr>
          <w:p w:rsidR="005B2E1F" w:rsidRDefault="005B2E1F" w:rsidP="00447FFE">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w:t>
            </w:r>
            <w:r w:rsidR="00447FFE">
              <w:rPr>
                <w:b w:val="0"/>
                <w:bCs w:val="0"/>
              </w:rPr>
              <w:t>l’état</w:t>
            </w:r>
            <w:r>
              <w:rPr>
                <w:b w:val="0"/>
                <w:bCs w:val="0"/>
              </w:rPr>
              <w:t xml:space="preserve"> </w:t>
            </w:r>
            <w:r w:rsidR="00447FFE">
              <w:rPr>
                <w:b w:val="0"/>
                <w:bCs w:val="0"/>
              </w:rPr>
              <w:t>lâche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19140F" w:rsidP="007A6FE7">
            <w:pPr>
              <w:pStyle w:val="Corpsdetexte"/>
              <w:spacing w:line="360" w:lineRule="auto"/>
              <w:ind w:right="1078"/>
              <w:jc w:val="right"/>
              <w:cnfStyle w:val="100000000000"/>
              <w:rPr>
                <w:b w:val="0"/>
                <w:bCs w:val="0"/>
              </w:rPr>
            </w:pPr>
            <w:r>
              <w:rPr>
                <w:b w:val="0"/>
                <w:bCs w:val="0"/>
              </w:rPr>
              <w:t>1.606</w:t>
            </w:r>
          </w:p>
        </w:tc>
      </w:tr>
      <w:tr w:rsidR="005B2E1F" w:rsidTr="004F7D78">
        <w:trPr>
          <w:cnfStyle w:val="000000100000"/>
        </w:trPr>
        <w:tc>
          <w:tcPr>
            <w:cnfStyle w:val="001000000000"/>
            <w:tcW w:w="7479" w:type="dxa"/>
          </w:tcPr>
          <w:p w:rsidR="005B2E1F" w:rsidRDefault="00447FFE" w:rsidP="00447FFE">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l’état compacte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5B2E1F" w:rsidRDefault="0019140F" w:rsidP="007A6FE7">
            <w:pPr>
              <w:pStyle w:val="Corpsdetexte"/>
              <w:spacing w:line="360" w:lineRule="auto"/>
              <w:ind w:right="1078"/>
              <w:jc w:val="right"/>
              <w:cnfStyle w:val="000000100000"/>
              <w:rPr>
                <w:b/>
                <w:bCs/>
              </w:rPr>
            </w:pPr>
            <w:r>
              <w:rPr>
                <w:b/>
                <w:bCs/>
              </w:rPr>
              <w:t>1.760</w:t>
            </w:r>
          </w:p>
        </w:tc>
      </w:tr>
      <w:tr w:rsidR="005B2E1F" w:rsidTr="004F7D78">
        <w:trPr>
          <w:cnfStyle w:val="000000010000"/>
        </w:trPr>
        <w:tc>
          <w:tcPr>
            <w:cnfStyle w:val="001000000000"/>
            <w:tcW w:w="7479" w:type="dxa"/>
          </w:tcPr>
          <w:p w:rsidR="005B2E1F" w:rsidRDefault="00447FFE" w:rsidP="005B2E1F">
            <w:pPr>
              <w:pStyle w:val="Corpsdetexte"/>
              <w:spacing w:line="360" w:lineRule="auto"/>
              <w:ind w:right="1078"/>
              <w:rPr>
                <w:b w:val="0"/>
                <w:bCs w:val="0"/>
              </w:rPr>
            </w:pPr>
            <w:r>
              <w:rPr>
                <w:b w:val="0"/>
                <w:bCs w:val="0"/>
              </w:rPr>
              <w:t xml:space="preserve">La masee volumique </w:t>
            </w:r>
            <w:r w:rsidRPr="00453174">
              <w:rPr>
                <w:b w:val="0"/>
              </w:rPr>
              <w:t>absolue</w:t>
            </w:r>
            <w:r>
              <w:rPr>
                <w:b w:val="0"/>
              </w:rPr>
              <w:t xml:space="preserve"> </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5B2E1F" w:rsidRDefault="007A6FE7" w:rsidP="007A6FE7">
            <w:pPr>
              <w:pStyle w:val="Corpsdetexte"/>
              <w:spacing w:line="360" w:lineRule="auto"/>
              <w:ind w:right="1078"/>
              <w:jc w:val="right"/>
              <w:cnfStyle w:val="000000010000"/>
              <w:rPr>
                <w:b/>
                <w:bCs/>
              </w:rPr>
            </w:pPr>
            <w:r>
              <w:rPr>
                <w:b/>
                <w:bCs/>
              </w:rPr>
              <w:t>2.573</w:t>
            </w:r>
          </w:p>
        </w:tc>
      </w:tr>
      <w:tr w:rsidR="005B2E1F" w:rsidTr="004F7D78">
        <w:trPr>
          <w:cnfStyle w:val="000000100000"/>
        </w:trPr>
        <w:tc>
          <w:tcPr>
            <w:cnfStyle w:val="001000000000"/>
            <w:tcW w:w="7479" w:type="dxa"/>
          </w:tcPr>
          <w:p w:rsidR="005B2E1F" w:rsidRDefault="00447FFE" w:rsidP="005B2E1F">
            <w:pPr>
              <w:pStyle w:val="Corpsdetexte"/>
              <w:spacing w:line="360" w:lineRule="auto"/>
              <w:ind w:right="1078"/>
              <w:rPr>
                <w:b w:val="0"/>
                <w:bCs w:val="0"/>
              </w:rPr>
            </w:pPr>
            <w:r>
              <w:rPr>
                <w:b w:val="0"/>
                <w:bCs w:val="0"/>
              </w:rPr>
              <w:t xml:space="preserve">la porosité a l’état lâche </w:t>
            </w:r>
            <w:r w:rsidR="005A62DE">
              <w:rPr>
                <w:rFonts w:ascii="Symbol" w:hAnsi="Symbol"/>
                <w:position w:val="1"/>
                <w:sz w:val="36"/>
              </w:rPr>
              <w:t></w:t>
            </w:r>
            <w:r w:rsidR="005A62DE" w:rsidRPr="00571C11">
              <w:rPr>
                <w:b w:val="0"/>
                <w:bCs w:val="0"/>
              </w:rPr>
              <w:t>%</w:t>
            </w:r>
            <w:r w:rsidR="005A62DE">
              <w:rPr>
                <w:rFonts w:ascii="Symbol" w:hAnsi="Symbol"/>
                <w:position w:val="1"/>
                <w:sz w:val="36"/>
              </w:rPr>
              <w:t></w:t>
            </w:r>
          </w:p>
        </w:tc>
        <w:tc>
          <w:tcPr>
            <w:tcW w:w="1843" w:type="dxa"/>
          </w:tcPr>
          <w:p w:rsidR="005B2E1F" w:rsidRDefault="007A6FE7" w:rsidP="007A6FE7">
            <w:pPr>
              <w:pStyle w:val="Corpsdetexte"/>
              <w:spacing w:line="360" w:lineRule="auto"/>
              <w:ind w:right="1078"/>
              <w:jc w:val="right"/>
              <w:cnfStyle w:val="000000100000"/>
              <w:rPr>
                <w:b/>
                <w:bCs/>
              </w:rPr>
            </w:pPr>
            <w:r>
              <w:rPr>
                <w:b/>
                <w:bCs/>
              </w:rPr>
              <w:t>37.58</w:t>
            </w:r>
          </w:p>
        </w:tc>
      </w:tr>
      <w:tr w:rsidR="005B2E1F" w:rsidTr="004F7D78">
        <w:trPr>
          <w:cnfStyle w:val="000000010000"/>
        </w:trPr>
        <w:tc>
          <w:tcPr>
            <w:cnfStyle w:val="001000000000"/>
            <w:tcW w:w="7479" w:type="dxa"/>
          </w:tcPr>
          <w:p w:rsidR="005B2E1F" w:rsidRDefault="00447FFE" w:rsidP="00447FFE">
            <w:pPr>
              <w:pStyle w:val="Corpsdetexte"/>
              <w:spacing w:line="360" w:lineRule="auto"/>
              <w:ind w:right="1078"/>
              <w:rPr>
                <w:b w:val="0"/>
                <w:bCs w:val="0"/>
              </w:rPr>
            </w:pPr>
            <w:r>
              <w:rPr>
                <w:b w:val="0"/>
                <w:bCs w:val="0"/>
              </w:rPr>
              <w:t xml:space="preserve">la porosité a l’état </w:t>
            </w:r>
            <w:r w:rsidR="0019140F">
              <w:rPr>
                <w:b w:val="0"/>
                <w:bCs w:val="0"/>
              </w:rPr>
              <w:t xml:space="preserve">compacte </w:t>
            </w:r>
            <w:r w:rsidR="005A62DE">
              <w:rPr>
                <w:rFonts w:ascii="Symbol" w:hAnsi="Symbol"/>
                <w:position w:val="1"/>
                <w:sz w:val="36"/>
              </w:rPr>
              <w:t></w:t>
            </w:r>
            <w:r w:rsidR="005A62DE" w:rsidRPr="00571C11">
              <w:rPr>
                <w:b w:val="0"/>
                <w:bCs w:val="0"/>
              </w:rPr>
              <w:t>%</w:t>
            </w:r>
            <w:r w:rsidR="005A62DE">
              <w:rPr>
                <w:rFonts w:ascii="Symbol" w:hAnsi="Symbol"/>
                <w:position w:val="1"/>
                <w:sz w:val="36"/>
              </w:rPr>
              <w:t></w:t>
            </w:r>
          </w:p>
        </w:tc>
        <w:tc>
          <w:tcPr>
            <w:tcW w:w="1843" w:type="dxa"/>
          </w:tcPr>
          <w:p w:rsidR="005B2E1F" w:rsidRDefault="007A6FE7" w:rsidP="007A6FE7">
            <w:pPr>
              <w:pStyle w:val="Corpsdetexte"/>
              <w:spacing w:line="360" w:lineRule="auto"/>
              <w:ind w:right="1078"/>
              <w:jc w:val="right"/>
              <w:cnfStyle w:val="000000010000"/>
              <w:rPr>
                <w:b/>
                <w:bCs/>
              </w:rPr>
            </w:pPr>
            <w:r>
              <w:rPr>
                <w:b/>
                <w:bCs/>
              </w:rPr>
              <w:t>31.59</w:t>
            </w:r>
          </w:p>
        </w:tc>
      </w:tr>
    </w:tbl>
    <w:p w:rsidR="00DC4B17" w:rsidRDefault="005B2E1F" w:rsidP="005B2E1F">
      <w:pPr>
        <w:pStyle w:val="Corpsdetexte"/>
        <w:spacing w:line="360" w:lineRule="auto"/>
        <w:ind w:left="720" w:right="1078"/>
      </w:pPr>
      <w:r>
        <w:rPr>
          <w:b/>
          <w:bCs/>
        </w:rPr>
        <w:t xml:space="preserve"> </w:t>
      </w:r>
    </w:p>
    <w:p w:rsidR="005A62DE" w:rsidRDefault="0019140F" w:rsidP="00885AE5">
      <w:pPr>
        <w:pStyle w:val="Corpsdetexte"/>
        <w:spacing w:line="360" w:lineRule="auto"/>
        <w:ind w:right="1078"/>
      </w:pPr>
      <w:r>
        <w:t xml:space="preserve">    </w:t>
      </w:r>
      <w:r w:rsidR="00885AE5">
        <w:t xml:space="preserve">            </w:t>
      </w:r>
      <w:r w:rsidR="00A018ED" w:rsidRPr="0019140F">
        <w:rPr>
          <w:b/>
          <w:bCs/>
        </w:rPr>
        <w:t>Tableau III.</w:t>
      </w:r>
      <w:r w:rsidR="00A018ED">
        <w:rPr>
          <w:b/>
          <w:bCs/>
        </w:rPr>
        <w:t>3. 80</w:t>
      </w:r>
      <w:r w:rsidR="00A018ED" w:rsidRPr="0019140F">
        <w:rPr>
          <w:b/>
          <w:bCs/>
        </w:rPr>
        <w:t>% sable de Biskra +</w:t>
      </w:r>
      <w:r w:rsidR="00A018ED">
        <w:rPr>
          <w:b/>
          <w:bCs/>
        </w:rPr>
        <w:t>20</w:t>
      </w:r>
      <w:r w:rsidR="00A018ED" w:rsidRPr="0019140F">
        <w:rPr>
          <w:b/>
          <w:bCs/>
        </w:rPr>
        <w:t>% sable concasse</w:t>
      </w:r>
    </w:p>
    <w:tbl>
      <w:tblPr>
        <w:tblStyle w:val="Tramemoyenne1-Accent11"/>
        <w:tblW w:w="0" w:type="auto"/>
        <w:tblLook w:val="04A0"/>
      </w:tblPr>
      <w:tblGrid>
        <w:gridCol w:w="7438"/>
        <w:gridCol w:w="1843"/>
      </w:tblGrid>
      <w:tr w:rsidR="0019140F" w:rsidTr="004F7D78">
        <w:trPr>
          <w:cnfStyle w:val="1000000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l’état lâche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100000000000"/>
              <w:rPr>
                <w:b w:val="0"/>
                <w:bCs w:val="0"/>
              </w:rPr>
            </w:pPr>
            <w:r>
              <w:rPr>
                <w:b w:val="0"/>
                <w:bCs w:val="0"/>
              </w:rPr>
              <w:t>1.620</w:t>
            </w:r>
          </w:p>
        </w:tc>
      </w:tr>
      <w:tr w:rsidR="0019140F" w:rsidTr="004F7D78">
        <w:trPr>
          <w:cnfStyle w:val="0000001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l’état compacte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100000"/>
              <w:rPr>
                <w:b/>
                <w:bCs/>
              </w:rPr>
            </w:pPr>
            <w:r>
              <w:rPr>
                <w:b/>
                <w:bCs/>
              </w:rPr>
              <w:t>1.770</w:t>
            </w:r>
          </w:p>
        </w:tc>
      </w:tr>
      <w:tr w:rsidR="0019140F" w:rsidTr="004F7D78">
        <w:trPr>
          <w:cnfStyle w:val="00000001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masee volumique </w:t>
            </w:r>
            <w:r w:rsidRPr="00453174">
              <w:rPr>
                <w:b w:val="0"/>
              </w:rPr>
              <w:t>absolue</w:t>
            </w:r>
            <w:r>
              <w:rPr>
                <w:b w:val="0"/>
              </w:rPr>
              <w:t xml:space="preserve"> </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010000"/>
              <w:rPr>
                <w:b/>
                <w:bCs/>
              </w:rPr>
            </w:pPr>
            <w:r>
              <w:rPr>
                <w:b/>
                <w:bCs/>
              </w:rPr>
              <w:t>2.606</w:t>
            </w:r>
          </w:p>
        </w:tc>
      </w:tr>
      <w:tr w:rsidR="0019140F" w:rsidTr="004F7D78">
        <w:trPr>
          <w:cnfStyle w:val="000000100000"/>
        </w:trPr>
        <w:tc>
          <w:tcPr>
            <w:cnfStyle w:val="001000000000"/>
            <w:tcW w:w="7479" w:type="dxa"/>
          </w:tcPr>
          <w:p w:rsidR="0019140F" w:rsidRDefault="0019140F" w:rsidP="00051A56">
            <w:pPr>
              <w:pStyle w:val="Corpsdetexte"/>
              <w:spacing w:line="360" w:lineRule="auto"/>
              <w:ind w:right="1078"/>
              <w:rPr>
                <w:b w:val="0"/>
                <w:bCs w:val="0"/>
              </w:rPr>
            </w:pPr>
            <w:r>
              <w:rPr>
                <w:b w:val="0"/>
                <w:bCs w:val="0"/>
              </w:rPr>
              <w:t>la porosité a l’état lâch</w:t>
            </w:r>
            <w:r w:rsidR="005A62DE">
              <w:rPr>
                <w:b w:val="0"/>
                <w:bCs w:val="0"/>
              </w:rPr>
              <w:t>e</w:t>
            </w:r>
            <w:r w:rsidR="005A62DE">
              <w:rPr>
                <w:rFonts w:ascii="Symbol" w:hAnsi="Symbol"/>
                <w:position w:val="1"/>
                <w:sz w:val="36"/>
              </w:rPr>
              <w:t></w:t>
            </w:r>
            <w:r w:rsidRPr="00571C11">
              <w:rPr>
                <w:b w:val="0"/>
                <w:bCs w:val="0"/>
              </w:rPr>
              <w:t>%</w:t>
            </w:r>
            <w:r w:rsidR="005A62DE">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100000"/>
              <w:rPr>
                <w:b/>
                <w:bCs/>
              </w:rPr>
            </w:pPr>
            <w:r>
              <w:rPr>
                <w:b/>
                <w:bCs/>
              </w:rPr>
              <w:t>37.69</w:t>
            </w:r>
          </w:p>
        </w:tc>
      </w:tr>
      <w:tr w:rsidR="0019140F" w:rsidTr="004F7D78">
        <w:trPr>
          <w:cnfStyle w:val="000000010000"/>
        </w:trPr>
        <w:tc>
          <w:tcPr>
            <w:cnfStyle w:val="001000000000"/>
            <w:tcW w:w="7479" w:type="dxa"/>
          </w:tcPr>
          <w:p w:rsidR="0019140F" w:rsidRDefault="0019140F" w:rsidP="005A62DE">
            <w:pPr>
              <w:pStyle w:val="Corpsdetexte"/>
              <w:spacing w:line="360" w:lineRule="auto"/>
              <w:ind w:right="1078"/>
              <w:rPr>
                <w:b w:val="0"/>
                <w:bCs w:val="0"/>
              </w:rPr>
            </w:pPr>
            <w:r>
              <w:rPr>
                <w:b w:val="0"/>
                <w:bCs w:val="0"/>
              </w:rPr>
              <w:t xml:space="preserve">la porosité a l’état </w:t>
            </w:r>
            <w:r w:rsidR="005A62DE">
              <w:rPr>
                <w:b w:val="0"/>
                <w:bCs w:val="0"/>
              </w:rPr>
              <w:t>compact</w:t>
            </w:r>
            <w:r w:rsidR="005A62DE">
              <w:rPr>
                <w:rFonts w:ascii="Symbol" w:hAnsi="Symbol"/>
                <w:position w:val="1"/>
                <w:sz w:val="36"/>
              </w:rPr>
              <w:t></w:t>
            </w:r>
            <w:r w:rsidR="005A62DE" w:rsidRPr="00571C11">
              <w:rPr>
                <w:b w:val="0"/>
                <w:bCs w:val="0"/>
              </w:rPr>
              <w:t>%</w:t>
            </w:r>
            <w:r w:rsidR="005A62DE">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010000"/>
              <w:rPr>
                <w:b/>
                <w:bCs/>
              </w:rPr>
            </w:pPr>
            <w:r>
              <w:rPr>
                <w:b/>
                <w:bCs/>
              </w:rPr>
              <w:t>31.92</w:t>
            </w:r>
          </w:p>
        </w:tc>
      </w:tr>
    </w:tbl>
    <w:p w:rsidR="0019140F" w:rsidRDefault="0019140F" w:rsidP="0019140F">
      <w:pPr>
        <w:pStyle w:val="Corpsdetexte"/>
        <w:spacing w:line="360" w:lineRule="auto"/>
        <w:ind w:right="1078"/>
      </w:pPr>
      <w:r>
        <w:t xml:space="preserve">        </w:t>
      </w:r>
    </w:p>
    <w:p w:rsidR="0019140F" w:rsidRPr="0019140F" w:rsidRDefault="0019140F" w:rsidP="0019140F">
      <w:pPr>
        <w:pStyle w:val="Corpsdetexte"/>
        <w:spacing w:line="360" w:lineRule="auto"/>
        <w:ind w:right="1078"/>
        <w:rPr>
          <w:b/>
          <w:bCs/>
        </w:rPr>
      </w:pPr>
      <w:r>
        <w:t xml:space="preserve">                      </w:t>
      </w:r>
      <w:r w:rsidRPr="0019140F">
        <w:rPr>
          <w:b/>
          <w:bCs/>
        </w:rPr>
        <w:t>Tableau III.</w:t>
      </w:r>
      <w:r>
        <w:rPr>
          <w:b/>
          <w:bCs/>
        </w:rPr>
        <w:t>4.70</w:t>
      </w:r>
      <w:r w:rsidRPr="0019140F">
        <w:rPr>
          <w:b/>
          <w:bCs/>
        </w:rPr>
        <w:t xml:space="preserve"> % sable de Biskra + </w:t>
      </w:r>
      <w:r>
        <w:rPr>
          <w:b/>
          <w:bCs/>
        </w:rPr>
        <w:t>30</w:t>
      </w:r>
      <w:r w:rsidRPr="0019140F">
        <w:rPr>
          <w:b/>
          <w:bCs/>
        </w:rPr>
        <w:t>% sable concasse</w:t>
      </w:r>
    </w:p>
    <w:tbl>
      <w:tblPr>
        <w:tblStyle w:val="Tramemoyenne1-Accent11"/>
        <w:tblW w:w="0" w:type="auto"/>
        <w:tblLook w:val="04A0"/>
      </w:tblPr>
      <w:tblGrid>
        <w:gridCol w:w="7438"/>
        <w:gridCol w:w="1843"/>
      </w:tblGrid>
      <w:tr w:rsidR="0019140F" w:rsidTr="004F7D78">
        <w:trPr>
          <w:cnfStyle w:val="1000000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l’état lâche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100000000000"/>
              <w:rPr>
                <w:b w:val="0"/>
                <w:bCs w:val="0"/>
              </w:rPr>
            </w:pPr>
            <w:r>
              <w:rPr>
                <w:b w:val="0"/>
                <w:bCs w:val="0"/>
              </w:rPr>
              <w:t>1.61</w:t>
            </w:r>
          </w:p>
        </w:tc>
      </w:tr>
      <w:tr w:rsidR="0019140F" w:rsidTr="004F7D78">
        <w:trPr>
          <w:cnfStyle w:val="0000001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l’état compacte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100000"/>
              <w:rPr>
                <w:b/>
                <w:bCs/>
              </w:rPr>
            </w:pPr>
            <w:r>
              <w:rPr>
                <w:b/>
                <w:bCs/>
              </w:rPr>
              <w:t>1.76</w:t>
            </w:r>
          </w:p>
        </w:tc>
      </w:tr>
      <w:tr w:rsidR="0019140F" w:rsidTr="004F7D78">
        <w:trPr>
          <w:cnfStyle w:val="00000001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masee volumique </w:t>
            </w:r>
            <w:r w:rsidRPr="00453174">
              <w:rPr>
                <w:b w:val="0"/>
              </w:rPr>
              <w:t>absolue</w:t>
            </w:r>
            <w:r>
              <w:rPr>
                <w:b w:val="0"/>
              </w:rPr>
              <w:t xml:space="preserve"> </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010000"/>
              <w:rPr>
                <w:b/>
                <w:bCs/>
              </w:rPr>
            </w:pPr>
            <w:r>
              <w:rPr>
                <w:b/>
                <w:bCs/>
              </w:rPr>
              <w:t>2.546</w:t>
            </w:r>
          </w:p>
        </w:tc>
      </w:tr>
      <w:tr w:rsidR="0019140F" w:rsidTr="004F7D78">
        <w:trPr>
          <w:cnfStyle w:val="000000100000"/>
        </w:trPr>
        <w:tc>
          <w:tcPr>
            <w:cnfStyle w:val="001000000000"/>
            <w:tcW w:w="7479" w:type="dxa"/>
          </w:tcPr>
          <w:p w:rsidR="0019140F" w:rsidRDefault="0019140F" w:rsidP="005A62DE">
            <w:pPr>
              <w:pStyle w:val="Corpsdetexte"/>
              <w:spacing w:line="360" w:lineRule="auto"/>
              <w:ind w:right="1078"/>
              <w:rPr>
                <w:b w:val="0"/>
                <w:bCs w:val="0"/>
              </w:rPr>
            </w:pPr>
            <w:r>
              <w:rPr>
                <w:b w:val="0"/>
                <w:bCs w:val="0"/>
              </w:rPr>
              <w:t xml:space="preserve">la porosité a l’état lâche </w:t>
            </w:r>
            <w:r w:rsidR="005A62DE">
              <w:rPr>
                <w:rFonts w:ascii="Symbol" w:hAnsi="Symbol"/>
                <w:position w:val="1"/>
                <w:sz w:val="36"/>
              </w:rPr>
              <w:t></w:t>
            </w:r>
            <w:r w:rsidR="005A62DE" w:rsidRPr="00571C11">
              <w:rPr>
                <w:b w:val="0"/>
                <w:bCs w:val="0"/>
              </w:rPr>
              <w:t>%</w:t>
            </w:r>
            <w:r w:rsidR="005A62DE">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100000"/>
              <w:rPr>
                <w:b/>
                <w:bCs/>
              </w:rPr>
            </w:pPr>
            <w:r>
              <w:rPr>
                <w:b/>
                <w:bCs/>
              </w:rPr>
              <w:t>39.13</w:t>
            </w:r>
          </w:p>
        </w:tc>
      </w:tr>
      <w:tr w:rsidR="0019140F" w:rsidTr="004F7D78">
        <w:trPr>
          <w:cnfStyle w:val="000000010000"/>
        </w:trPr>
        <w:tc>
          <w:tcPr>
            <w:cnfStyle w:val="001000000000"/>
            <w:tcW w:w="7479" w:type="dxa"/>
          </w:tcPr>
          <w:p w:rsidR="0019140F" w:rsidRDefault="0019140F" w:rsidP="00051A56">
            <w:pPr>
              <w:pStyle w:val="Corpsdetexte"/>
              <w:spacing w:line="360" w:lineRule="auto"/>
              <w:ind w:right="1078"/>
              <w:rPr>
                <w:b w:val="0"/>
                <w:bCs w:val="0"/>
              </w:rPr>
            </w:pPr>
            <w:r>
              <w:rPr>
                <w:b w:val="0"/>
                <w:bCs w:val="0"/>
              </w:rPr>
              <w:t>la porosité a l’état com</w:t>
            </w:r>
            <w:r w:rsidR="005A62DE">
              <w:rPr>
                <w:b w:val="0"/>
                <w:bCs w:val="0"/>
              </w:rPr>
              <w:t xml:space="preserve">pact </w:t>
            </w:r>
            <w:r w:rsidR="005A62DE">
              <w:rPr>
                <w:rFonts w:ascii="Symbol" w:hAnsi="Symbol"/>
                <w:position w:val="1"/>
                <w:sz w:val="36"/>
              </w:rPr>
              <w:t></w:t>
            </w:r>
            <w:r w:rsidR="005A62DE" w:rsidRPr="00571C11">
              <w:rPr>
                <w:b w:val="0"/>
                <w:bCs w:val="0"/>
              </w:rPr>
              <w:t>%</w:t>
            </w:r>
            <w:r w:rsidR="005A62DE">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010000"/>
              <w:rPr>
                <w:b/>
                <w:bCs/>
              </w:rPr>
            </w:pPr>
            <w:r>
              <w:rPr>
                <w:b/>
                <w:bCs/>
              </w:rPr>
              <w:t>30.87</w:t>
            </w:r>
          </w:p>
        </w:tc>
      </w:tr>
    </w:tbl>
    <w:p w:rsidR="0019140F" w:rsidRDefault="0019140F" w:rsidP="00A36156">
      <w:pPr>
        <w:rPr>
          <w:sz w:val="24"/>
          <w:szCs w:val="24"/>
        </w:rPr>
      </w:pPr>
      <w:r>
        <w:rPr>
          <w:sz w:val="24"/>
          <w:szCs w:val="24"/>
        </w:rPr>
        <w:t xml:space="preserve"> </w:t>
      </w:r>
    </w:p>
    <w:p w:rsidR="00885AE5" w:rsidRDefault="0019140F" w:rsidP="0019140F">
      <w:pPr>
        <w:pStyle w:val="Corpsdetexte"/>
        <w:spacing w:line="360" w:lineRule="auto"/>
        <w:ind w:right="1078"/>
      </w:pPr>
      <w:r>
        <w:t xml:space="preserve">                     </w:t>
      </w:r>
    </w:p>
    <w:p w:rsidR="00885AE5" w:rsidRDefault="00885AE5" w:rsidP="0019140F">
      <w:pPr>
        <w:pStyle w:val="Corpsdetexte"/>
        <w:spacing w:line="360" w:lineRule="auto"/>
        <w:ind w:right="1078"/>
      </w:pPr>
    </w:p>
    <w:p w:rsidR="00885AE5" w:rsidRDefault="00885AE5" w:rsidP="0019140F">
      <w:pPr>
        <w:pStyle w:val="Corpsdetexte"/>
        <w:spacing w:line="360" w:lineRule="auto"/>
        <w:ind w:right="1078"/>
      </w:pPr>
    </w:p>
    <w:p w:rsidR="00885AE5" w:rsidRDefault="00885AE5" w:rsidP="0019140F">
      <w:pPr>
        <w:pStyle w:val="Corpsdetexte"/>
        <w:spacing w:line="360" w:lineRule="auto"/>
        <w:ind w:right="1078"/>
      </w:pPr>
    </w:p>
    <w:p w:rsidR="0019140F" w:rsidRPr="0019140F" w:rsidRDefault="0019140F" w:rsidP="00885AE5">
      <w:pPr>
        <w:pStyle w:val="Corpsdetexte"/>
        <w:spacing w:line="360" w:lineRule="auto"/>
        <w:ind w:right="1078"/>
        <w:jc w:val="center"/>
        <w:rPr>
          <w:b/>
          <w:bCs/>
        </w:rPr>
      </w:pPr>
      <w:r w:rsidRPr="0019140F">
        <w:rPr>
          <w:b/>
          <w:bCs/>
        </w:rPr>
        <w:t>Tableau III.</w:t>
      </w:r>
      <w:r>
        <w:rPr>
          <w:b/>
          <w:bCs/>
        </w:rPr>
        <w:t>5.50</w:t>
      </w:r>
      <w:r w:rsidRPr="0019140F">
        <w:rPr>
          <w:b/>
          <w:bCs/>
        </w:rPr>
        <w:t xml:space="preserve"> % sable de Biskra + </w:t>
      </w:r>
      <w:r>
        <w:rPr>
          <w:b/>
          <w:bCs/>
        </w:rPr>
        <w:t>50</w:t>
      </w:r>
      <w:r w:rsidRPr="0019140F">
        <w:rPr>
          <w:b/>
          <w:bCs/>
        </w:rPr>
        <w:t>% sable concasse</w:t>
      </w:r>
    </w:p>
    <w:tbl>
      <w:tblPr>
        <w:tblStyle w:val="Tramemoyenne1-Accent11"/>
        <w:tblW w:w="0" w:type="auto"/>
        <w:tblLook w:val="04A0"/>
      </w:tblPr>
      <w:tblGrid>
        <w:gridCol w:w="7438"/>
        <w:gridCol w:w="1843"/>
      </w:tblGrid>
      <w:tr w:rsidR="0019140F" w:rsidTr="004F7D78">
        <w:trPr>
          <w:cnfStyle w:val="1000000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l’état lâche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100000000000"/>
              <w:rPr>
                <w:b w:val="0"/>
                <w:bCs w:val="0"/>
              </w:rPr>
            </w:pPr>
            <w:r>
              <w:rPr>
                <w:b w:val="0"/>
                <w:bCs w:val="0"/>
              </w:rPr>
              <w:t>1.59</w:t>
            </w:r>
          </w:p>
        </w:tc>
      </w:tr>
      <w:tr w:rsidR="0019140F" w:rsidTr="004F7D78">
        <w:trPr>
          <w:cnfStyle w:val="0000001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l’état compacte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100000"/>
              <w:rPr>
                <w:b/>
                <w:bCs/>
              </w:rPr>
            </w:pPr>
            <w:r>
              <w:rPr>
                <w:b/>
                <w:bCs/>
              </w:rPr>
              <w:t>1.765</w:t>
            </w:r>
          </w:p>
        </w:tc>
      </w:tr>
      <w:tr w:rsidR="0019140F" w:rsidTr="004F7D78">
        <w:trPr>
          <w:cnfStyle w:val="00000001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masee volumique </w:t>
            </w:r>
            <w:r w:rsidRPr="00453174">
              <w:rPr>
                <w:b w:val="0"/>
              </w:rPr>
              <w:t>absolue</w:t>
            </w:r>
            <w:r>
              <w:rPr>
                <w:b w:val="0"/>
              </w:rPr>
              <w:t xml:space="preserve"> </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010000"/>
              <w:rPr>
                <w:b/>
                <w:bCs/>
              </w:rPr>
            </w:pPr>
            <w:r>
              <w:rPr>
                <w:b/>
                <w:bCs/>
              </w:rPr>
              <w:t>2.626</w:t>
            </w:r>
          </w:p>
        </w:tc>
      </w:tr>
      <w:tr w:rsidR="0019140F" w:rsidTr="004F7D78">
        <w:trPr>
          <w:cnfStyle w:val="0000001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porosité a l’état lâche </w:t>
            </w:r>
            <w:r w:rsidR="005A62DE">
              <w:rPr>
                <w:rFonts w:ascii="Symbol" w:hAnsi="Symbol"/>
                <w:position w:val="1"/>
                <w:sz w:val="36"/>
              </w:rPr>
              <w:t></w:t>
            </w:r>
            <w:r w:rsidR="005A62DE" w:rsidRPr="00571C11">
              <w:rPr>
                <w:b w:val="0"/>
                <w:bCs w:val="0"/>
              </w:rPr>
              <w:t>%</w:t>
            </w:r>
            <w:r w:rsidR="005A62DE">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100000"/>
              <w:rPr>
                <w:b/>
                <w:bCs/>
              </w:rPr>
            </w:pPr>
            <w:r>
              <w:rPr>
                <w:b/>
                <w:bCs/>
              </w:rPr>
              <w:t>39.45</w:t>
            </w:r>
          </w:p>
        </w:tc>
      </w:tr>
      <w:tr w:rsidR="0019140F" w:rsidTr="004F7D78">
        <w:trPr>
          <w:cnfStyle w:val="000000010000"/>
        </w:trPr>
        <w:tc>
          <w:tcPr>
            <w:cnfStyle w:val="001000000000"/>
            <w:tcW w:w="7479" w:type="dxa"/>
          </w:tcPr>
          <w:p w:rsidR="0019140F" w:rsidRDefault="0019140F" w:rsidP="00051A56">
            <w:pPr>
              <w:pStyle w:val="Corpsdetexte"/>
              <w:spacing w:line="360" w:lineRule="auto"/>
              <w:ind w:right="1078"/>
              <w:rPr>
                <w:b w:val="0"/>
                <w:bCs w:val="0"/>
              </w:rPr>
            </w:pPr>
            <w:r>
              <w:rPr>
                <w:b w:val="0"/>
                <w:bCs w:val="0"/>
              </w:rPr>
              <w:t>la porosité a l’état compacte</w:t>
            </w:r>
            <w:r w:rsidR="005A62DE">
              <w:rPr>
                <w:rFonts w:ascii="Symbol" w:hAnsi="Symbol"/>
                <w:position w:val="1"/>
                <w:sz w:val="36"/>
              </w:rPr>
              <w:t></w:t>
            </w:r>
            <w:r w:rsidR="005A62DE" w:rsidRPr="00571C11">
              <w:rPr>
                <w:b w:val="0"/>
                <w:bCs w:val="0"/>
              </w:rPr>
              <w:t>%</w:t>
            </w:r>
            <w:r w:rsidR="005A62DE">
              <w:rPr>
                <w:rFonts w:ascii="Symbol" w:hAnsi="Symbol"/>
                <w:position w:val="1"/>
                <w:sz w:val="36"/>
              </w:rPr>
              <w:t></w:t>
            </w:r>
          </w:p>
        </w:tc>
        <w:tc>
          <w:tcPr>
            <w:tcW w:w="1843" w:type="dxa"/>
          </w:tcPr>
          <w:p w:rsidR="0019140F" w:rsidRDefault="005A62DE" w:rsidP="005A62DE">
            <w:pPr>
              <w:pStyle w:val="Corpsdetexte"/>
              <w:spacing w:line="360" w:lineRule="auto"/>
              <w:ind w:right="1078"/>
              <w:jc w:val="right"/>
              <w:cnfStyle w:val="000000010000"/>
              <w:rPr>
                <w:b/>
                <w:bCs/>
              </w:rPr>
            </w:pPr>
            <w:r>
              <w:rPr>
                <w:b/>
                <w:bCs/>
              </w:rPr>
              <w:t>32.78</w:t>
            </w:r>
          </w:p>
        </w:tc>
      </w:tr>
    </w:tbl>
    <w:p w:rsidR="0019140F" w:rsidRDefault="0019140F" w:rsidP="0019140F">
      <w:pPr>
        <w:pStyle w:val="Corpsdetexte"/>
        <w:spacing w:line="360" w:lineRule="auto"/>
        <w:ind w:right="1078"/>
      </w:pPr>
      <w:r>
        <w:t xml:space="preserve"> </w:t>
      </w:r>
    </w:p>
    <w:p w:rsidR="0019140F" w:rsidRPr="00A018ED" w:rsidRDefault="00885AE5" w:rsidP="00885AE5">
      <w:pPr>
        <w:pStyle w:val="Corpsdetexte"/>
        <w:spacing w:line="360" w:lineRule="auto"/>
        <w:ind w:right="1078"/>
      </w:pPr>
      <w:r>
        <w:t xml:space="preserve">                 </w:t>
      </w:r>
      <w:r w:rsidR="00A018ED" w:rsidRPr="0019140F">
        <w:rPr>
          <w:b/>
          <w:bCs/>
        </w:rPr>
        <w:t>Tableau III.</w:t>
      </w:r>
      <w:r w:rsidR="00A018ED">
        <w:rPr>
          <w:b/>
          <w:bCs/>
        </w:rPr>
        <w:t>6. 30</w:t>
      </w:r>
      <w:r w:rsidR="00A018ED" w:rsidRPr="0019140F">
        <w:rPr>
          <w:b/>
          <w:bCs/>
        </w:rPr>
        <w:t xml:space="preserve"> % sable de Biskra + </w:t>
      </w:r>
      <w:r w:rsidR="00A018ED">
        <w:rPr>
          <w:b/>
          <w:bCs/>
        </w:rPr>
        <w:t>70</w:t>
      </w:r>
      <w:r w:rsidR="00A018ED" w:rsidRPr="0019140F">
        <w:rPr>
          <w:b/>
          <w:bCs/>
        </w:rPr>
        <w:t>% sable concasse</w:t>
      </w:r>
    </w:p>
    <w:tbl>
      <w:tblPr>
        <w:tblStyle w:val="Tramemoyenne1-Accent11"/>
        <w:tblW w:w="0" w:type="auto"/>
        <w:tblLook w:val="04A0"/>
      </w:tblPr>
      <w:tblGrid>
        <w:gridCol w:w="7172"/>
        <w:gridCol w:w="2109"/>
      </w:tblGrid>
      <w:tr w:rsidR="0019140F" w:rsidTr="00745E74">
        <w:trPr>
          <w:cnfStyle w:val="1000000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l’état lâche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2127" w:type="dxa"/>
          </w:tcPr>
          <w:p w:rsidR="0019140F" w:rsidRDefault="00745E74" w:rsidP="00745E74">
            <w:pPr>
              <w:pStyle w:val="Corpsdetexte"/>
              <w:spacing w:line="360" w:lineRule="auto"/>
              <w:ind w:right="1078"/>
              <w:jc w:val="right"/>
              <w:cnfStyle w:val="100000000000"/>
              <w:rPr>
                <w:b w:val="0"/>
                <w:bCs w:val="0"/>
              </w:rPr>
            </w:pPr>
            <w:r>
              <w:rPr>
                <w:b w:val="0"/>
                <w:bCs w:val="0"/>
              </w:rPr>
              <w:t>1.583</w:t>
            </w:r>
          </w:p>
        </w:tc>
      </w:tr>
      <w:tr w:rsidR="0019140F" w:rsidTr="00745E74">
        <w:trPr>
          <w:cnfStyle w:val="0000001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masse </w:t>
            </w:r>
            <w:r w:rsidRPr="005B2E1F">
              <w:rPr>
                <w:b w:val="0"/>
                <w:bCs w:val="0"/>
              </w:rPr>
              <w:t>volumique apparente</w:t>
            </w:r>
            <w:r>
              <w:rPr>
                <w:b w:val="0"/>
                <w:bCs w:val="0"/>
              </w:rPr>
              <w:t xml:space="preserve">  a l’état compacte</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2127" w:type="dxa"/>
          </w:tcPr>
          <w:p w:rsidR="0019140F" w:rsidRDefault="00745E74" w:rsidP="00745E74">
            <w:pPr>
              <w:pStyle w:val="Corpsdetexte"/>
              <w:spacing w:line="360" w:lineRule="auto"/>
              <w:ind w:right="1078"/>
              <w:jc w:val="right"/>
              <w:cnfStyle w:val="000000100000"/>
              <w:rPr>
                <w:b/>
                <w:bCs/>
              </w:rPr>
            </w:pPr>
            <w:r>
              <w:rPr>
                <w:b/>
                <w:bCs/>
              </w:rPr>
              <w:t>1.747</w:t>
            </w:r>
          </w:p>
        </w:tc>
      </w:tr>
      <w:tr w:rsidR="0019140F" w:rsidTr="00745E74">
        <w:trPr>
          <w:cnfStyle w:val="00000001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masee volumique </w:t>
            </w:r>
            <w:r w:rsidRPr="00453174">
              <w:rPr>
                <w:b w:val="0"/>
              </w:rPr>
              <w:t>absolue</w:t>
            </w:r>
            <w:r>
              <w:rPr>
                <w:b w:val="0"/>
              </w:rPr>
              <w:t xml:space="preserve"> </w:t>
            </w:r>
            <w:r>
              <w:rPr>
                <w:rFonts w:ascii="Symbol" w:hAnsi="Symbol"/>
                <w:position w:val="1"/>
                <w:sz w:val="36"/>
              </w:rPr>
              <w:t></w:t>
            </w:r>
            <w:r>
              <w:rPr>
                <w:position w:val="1"/>
                <w:sz w:val="23"/>
              </w:rPr>
              <w:t>g / cm</w:t>
            </w:r>
            <w:r>
              <w:rPr>
                <w:position w:val="12"/>
                <w:sz w:val="13"/>
              </w:rPr>
              <w:t xml:space="preserve">3 </w:t>
            </w:r>
            <w:r>
              <w:rPr>
                <w:rFonts w:ascii="Symbol" w:hAnsi="Symbol"/>
                <w:position w:val="1"/>
                <w:sz w:val="36"/>
              </w:rPr>
              <w:t></w:t>
            </w:r>
          </w:p>
        </w:tc>
        <w:tc>
          <w:tcPr>
            <w:tcW w:w="2127" w:type="dxa"/>
          </w:tcPr>
          <w:p w:rsidR="0019140F" w:rsidRDefault="00745E74" w:rsidP="00745E74">
            <w:pPr>
              <w:pStyle w:val="Corpsdetexte"/>
              <w:spacing w:line="360" w:lineRule="auto"/>
              <w:ind w:right="1078"/>
              <w:jc w:val="right"/>
              <w:cnfStyle w:val="000000010000"/>
              <w:rPr>
                <w:b/>
                <w:bCs/>
              </w:rPr>
            </w:pPr>
            <w:r>
              <w:rPr>
                <w:b/>
                <w:bCs/>
              </w:rPr>
              <w:t>2.728</w:t>
            </w:r>
          </w:p>
        </w:tc>
      </w:tr>
      <w:tr w:rsidR="0019140F" w:rsidTr="00745E74">
        <w:trPr>
          <w:cnfStyle w:val="000000100000"/>
        </w:trPr>
        <w:tc>
          <w:tcPr>
            <w:cnfStyle w:val="001000000000"/>
            <w:tcW w:w="7479" w:type="dxa"/>
          </w:tcPr>
          <w:p w:rsidR="0019140F" w:rsidRDefault="0019140F" w:rsidP="00051A56">
            <w:pPr>
              <w:pStyle w:val="Corpsdetexte"/>
              <w:spacing w:line="360" w:lineRule="auto"/>
              <w:ind w:right="1078"/>
              <w:rPr>
                <w:b w:val="0"/>
                <w:bCs w:val="0"/>
              </w:rPr>
            </w:pPr>
            <w:r>
              <w:rPr>
                <w:b w:val="0"/>
                <w:bCs w:val="0"/>
              </w:rPr>
              <w:t xml:space="preserve">la porosité a l’état lâche </w:t>
            </w:r>
            <w:r w:rsidR="00745E74">
              <w:rPr>
                <w:rFonts w:ascii="Symbol" w:hAnsi="Symbol"/>
                <w:position w:val="1"/>
                <w:sz w:val="36"/>
              </w:rPr>
              <w:t></w:t>
            </w:r>
            <w:r w:rsidR="00745E74" w:rsidRPr="00571C11">
              <w:rPr>
                <w:b w:val="0"/>
                <w:bCs w:val="0"/>
              </w:rPr>
              <w:t>%</w:t>
            </w:r>
            <w:r w:rsidR="00745E74">
              <w:rPr>
                <w:rFonts w:ascii="Symbol" w:hAnsi="Symbol"/>
                <w:position w:val="1"/>
                <w:sz w:val="36"/>
              </w:rPr>
              <w:t></w:t>
            </w:r>
          </w:p>
        </w:tc>
        <w:tc>
          <w:tcPr>
            <w:tcW w:w="2127" w:type="dxa"/>
          </w:tcPr>
          <w:p w:rsidR="0019140F" w:rsidRDefault="00745E74" w:rsidP="00745E74">
            <w:pPr>
              <w:pStyle w:val="Corpsdetexte"/>
              <w:spacing w:line="360" w:lineRule="auto"/>
              <w:ind w:right="1078"/>
              <w:jc w:val="right"/>
              <w:cnfStyle w:val="000000100000"/>
              <w:rPr>
                <w:b/>
                <w:bCs/>
              </w:rPr>
            </w:pPr>
            <w:r>
              <w:rPr>
                <w:b/>
                <w:bCs/>
              </w:rPr>
              <w:t>41.97</w:t>
            </w:r>
          </w:p>
        </w:tc>
      </w:tr>
      <w:tr w:rsidR="0019140F" w:rsidTr="00745E74">
        <w:trPr>
          <w:cnfStyle w:val="000000010000"/>
        </w:trPr>
        <w:tc>
          <w:tcPr>
            <w:cnfStyle w:val="001000000000"/>
            <w:tcW w:w="7479" w:type="dxa"/>
          </w:tcPr>
          <w:p w:rsidR="0019140F" w:rsidRDefault="0019140F" w:rsidP="00E7325B">
            <w:pPr>
              <w:pStyle w:val="Corpsdetexte"/>
              <w:spacing w:line="360" w:lineRule="auto"/>
              <w:ind w:right="1078"/>
              <w:rPr>
                <w:b w:val="0"/>
                <w:bCs w:val="0"/>
              </w:rPr>
            </w:pPr>
            <w:r>
              <w:rPr>
                <w:b w:val="0"/>
                <w:bCs w:val="0"/>
              </w:rPr>
              <w:t xml:space="preserve">la porosité a l’état compact </w:t>
            </w:r>
            <w:r w:rsidR="00745E74">
              <w:rPr>
                <w:rFonts w:ascii="Symbol" w:hAnsi="Symbol"/>
                <w:position w:val="1"/>
                <w:sz w:val="36"/>
              </w:rPr>
              <w:t></w:t>
            </w:r>
            <w:r w:rsidR="00745E74" w:rsidRPr="00571C11">
              <w:rPr>
                <w:b w:val="0"/>
                <w:bCs w:val="0"/>
              </w:rPr>
              <w:t>%</w:t>
            </w:r>
            <w:r w:rsidR="00745E74">
              <w:rPr>
                <w:rFonts w:ascii="Symbol" w:hAnsi="Symbol"/>
                <w:position w:val="1"/>
                <w:sz w:val="36"/>
              </w:rPr>
              <w:t></w:t>
            </w:r>
          </w:p>
        </w:tc>
        <w:tc>
          <w:tcPr>
            <w:tcW w:w="2127" w:type="dxa"/>
          </w:tcPr>
          <w:p w:rsidR="0019140F" w:rsidRDefault="00745E74" w:rsidP="00745E74">
            <w:pPr>
              <w:pStyle w:val="Corpsdetexte"/>
              <w:spacing w:line="360" w:lineRule="auto"/>
              <w:ind w:right="1078"/>
              <w:jc w:val="right"/>
              <w:cnfStyle w:val="000000010000"/>
              <w:rPr>
                <w:b/>
                <w:bCs/>
              </w:rPr>
            </w:pPr>
            <w:r>
              <w:rPr>
                <w:b/>
                <w:bCs/>
              </w:rPr>
              <w:t>35.96</w:t>
            </w:r>
          </w:p>
        </w:tc>
      </w:tr>
    </w:tbl>
    <w:p w:rsidR="0019140F" w:rsidRDefault="0019140F" w:rsidP="00A36156">
      <w:pPr>
        <w:rPr>
          <w:sz w:val="24"/>
          <w:szCs w:val="24"/>
        </w:rPr>
      </w:pPr>
    </w:p>
    <w:p w:rsidR="00D6090D" w:rsidRDefault="00D6090D" w:rsidP="00A36156">
      <w:pPr>
        <w:rPr>
          <w:b/>
          <w:bCs/>
          <w:sz w:val="24"/>
          <w:szCs w:val="24"/>
        </w:rPr>
      </w:pPr>
      <w:r w:rsidRPr="00051A56">
        <w:rPr>
          <w:b/>
          <w:bCs/>
          <w:sz w:val="24"/>
          <w:szCs w:val="24"/>
        </w:rPr>
        <w:t>III.</w:t>
      </w:r>
      <w:r w:rsidR="00B10A86">
        <w:rPr>
          <w:b/>
          <w:bCs/>
          <w:sz w:val="24"/>
          <w:szCs w:val="24"/>
        </w:rPr>
        <w:t>7.</w:t>
      </w:r>
      <w:r w:rsidRPr="00051A56">
        <w:rPr>
          <w:b/>
          <w:bCs/>
          <w:sz w:val="24"/>
          <w:szCs w:val="24"/>
        </w:rPr>
        <w:t xml:space="preserve">calcul de </w:t>
      </w:r>
      <w:r w:rsidR="00051A56" w:rsidRPr="00051A56">
        <w:rPr>
          <w:b/>
          <w:bCs/>
          <w:sz w:val="24"/>
          <w:szCs w:val="24"/>
        </w:rPr>
        <w:t>proportion des constituants</w:t>
      </w:r>
    </w:p>
    <w:p w:rsidR="00B10A86" w:rsidRDefault="00B10A86" w:rsidP="00A36156">
      <w:pPr>
        <w:rPr>
          <w:b/>
          <w:bCs/>
          <w:sz w:val="24"/>
          <w:szCs w:val="24"/>
        </w:rPr>
      </w:pPr>
    </w:p>
    <w:p w:rsidR="00B10A86" w:rsidRDefault="00B10A86" w:rsidP="00A36156">
      <w:pPr>
        <w:rPr>
          <w:b/>
          <w:bCs/>
          <w:sz w:val="24"/>
          <w:szCs w:val="24"/>
        </w:rPr>
      </w:pPr>
      <w:r>
        <w:rPr>
          <w:b/>
          <w:bCs/>
          <w:sz w:val="24"/>
          <w:szCs w:val="24"/>
        </w:rPr>
        <w:t>III.7.1.Formulation du BHP</w:t>
      </w:r>
    </w:p>
    <w:p w:rsidR="00B10A86" w:rsidRDefault="00B10A86" w:rsidP="00A36156">
      <w:pPr>
        <w:rPr>
          <w:b/>
          <w:bCs/>
          <w:sz w:val="24"/>
          <w:szCs w:val="24"/>
        </w:rPr>
      </w:pPr>
      <w:r w:rsidRPr="00B10A86">
        <w:rPr>
          <w:sz w:val="24"/>
          <w:szCs w:val="24"/>
        </w:rPr>
        <w:t>Exemple de formulation d’un</w:t>
      </w:r>
      <w:r>
        <w:rPr>
          <w:b/>
          <w:bCs/>
          <w:sz w:val="24"/>
          <w:szCs w:val="24"/>
        </w:rPr>
        <w:t xml:space="preserve"> BHP </w:t>
      </w:r>
    </w:p>
    <w:tbl>
      <w:tblPr>
        <w:tblStyle w:val="Tramemoyenne1-Accent12"/>
        <w:tblW w:w="0" w:type="auto"/>
        <w:tblLook w:val="04A0"/>
      </w:tblPr>
      <w:tblGrid>
        <w:gridCol w:w="4756"/>
        <w:gridCol w:w="4525"/>
      </w:tblGrid>
      <w:tr w:rsidR="00B10A86" w:rsidTr="00790C58">
        <w:trPr>
          <w:cnfStyle w:val="100000000000"/>
        </w:trPr>
        <w:tc>
          <w:tcPr>
            <w:cnfStyle w:val="001000000000"/>
            <w:tcW w:w="4928" w:type="dxa"/>
          </w:tcPr>
          <w:p w:rsidR="00B10A86" w:rsidRPr="00B10A86" w:rsidRDefault="00B10A86" w:rsidP="00A36156">
            <w:pPr>
              <w:rPr>
                <w:sz w:val="24"/>
                <w:szCs w:val="24"/>
              </w:rPr>
            </w:pPr>
            <w:r>
              <w:rPr>
                <w:sz w:val="24"/>
                <w:szCs w:val="24"/>
              </w:rPr>
              <w:t>BHP sans additions</w:t>
            </w:r>
          </w:p>
        </w:tc>
        <w:tc>
          <w:tcPr>
            <w:tcW w:w="4678" w:type="dxa"/>
          </w:tcPr>
          <w:p w:rsidR="00B10A86" w:rsidRPr="004C7EB8" w:rsidRDefault="00B10A86" w:rsidP="004C7EB8">
            <w:pPr>
              <w:jc w:val="center"/>
              <w:cnfStyle w:val="100000000000"/>
              <w:rPr>
                <w:sz w:val="24"/>
                <w:szCs w:val="24"/>
              </w:rPr>
            </w:pPr>
            <w:r w:rsidRPr="004C7EB8">
              <w:rPr>
                <w:sz w:val="24"/>
                <w:szCs w:val="24"/>
              </w:rPr>
              <w:t>BHP avec addition </w:t>
            </w:r>
            <w:r w:rsidR="004C7EB8" w:rsidRPr="004C7EB8">
              <w:rPr>
                <w:sz w:val="24"/>
                <w:szCs w:val="24"/>
              </w:rPr>
              <w:t>: a</w:t>
            </w:r>
            <w:r w:rsidRPr="004C7EB8">
              <w:rPr>
                <w:sz w:val="24"/>
                <w:szCs w:val="24"/>
              </w:rPr>
              <w:t xml:space="preserve"> base de fumée de silice</w:t>
            </w:r>
          </w:p>
        </w:tc>
      </w:tr>
      <w:tr w:rsidR="00B10A86" w:rsidTr="00790C58">
        <w:trPr>
          <w:cnfStyle w:val="000000100000"/>
        </w:trPr>
        <w:tc>
          <w:tcPr>
            <w:cnfStyle w:val="001000000000"/>
            <w:tcW w:w="4928" w:type="dxa"/>
          </w:tcPr>
          <w:p w:rsidR="00B10A86" w:rsidRPr="004C7EB8" w:rsidRDefault="004C7EB8" w:rsidP="004C7EB8">
            <w:pPr>
              <w:rPr>
                <w:sz w:val="24"/>
                <w:szCs w:val="24"/>
              </w:rPr>
            </w:pPr>
            <w:r>
              <w:rPr>
                <w:sz w:val="24"/>
                <w:szCs w:val="24"/>
              </w:rPr>
              <w:t>Ciment CEM I 52.5►►►450</w:t>
            </w:r>
            <w:r>
              <w:rPr>
                <w:rFonts w:ascii="Symbol" w:hAnsi="Symbol"/>
                <w:position w:val="1"/>
                <w:sz w:val="36"/>
              </w:rPr>
              <w:t></w:t>
            </w:r>
            <w:r w:rsidRPr="004C7EB8">
              <w:t>Kg/</w:t>
            </w:r>
            <w:r w:rsidRPr="004C7EB8">
              <w:rPr>
                <w:position w:val="1"/>
                <w:sz w:val="23"/>
              </w:rPr>
              <w:t xml:space="preserve"> m</w:t>
            </w:r>
            <w:r w:rsidRPr="004C7EB8">
              <w:rPr>
                <w:position w:val="12"/>
                <w:sz w:val="13"/>
              </w:rPr>
              <w:t>3</w:t>
            </w:r>
            <w:r>
              <w:rPr>
                <w:position w:val="12"/>
                <w:sz w:val="13"/>
              </w:rPr>
              <w:t xml:space="preserve"> </w:t>
            </w:r>
            <w:r>
              <w:rPr>
                <w:rFonts w:ascii="Symbol" w:hAnsi="Symbol"/>
                <w:position w:val="1"/>
                <w:sz w:val="36"/>
              </w:rPr>
              <w:t></w:t>
            </w:r>
          </w:p>
        </w:tc>
        <w:tc>
          <w:tcPr>
            <w:tcW w:w="4678" w:type="dxa"/>
          </w:tcPr>
          <w:p w:rsidR="00B10A86" w:rsidRDefault="00B953DE" w:rsidP="00A36156">
            <w:pPr>
              <w:cnfStyle w:val="000000100000"/>
              <w:rPr>
                <w:b/>
                <w:bCs/>
                <w:sz w:val="24"/>
                <w:szCs w:val="24"/>
              </w:rPr>
            </w:pPr>
            <w:r>
              <w:rPr>
                <w:sz w:val="24"/>
                <w:szCs w:val="24"/>
              </w:rPr>
              <w:t>Ciment CEM I 52.5►►►420</w:t>
            </w:r>
            <w:r w:rsidRPr="00B953DE">
              <w:rPr>
                <w:rFonts w:ascii="Symbol" w:hAnsi="Symbol"/>
                <w:b/>
                <w:bCs/>
                <w:position w:val="1"/>
                <w:sz w:val="36"/>
              </w:rPr>
              <w:t></w:t>
            </w:r>
            <w:r w:rsidRPr="00B953DE">
              <w:rPr>
                <w:b/>
                <w:bCs/>
              </w:rPr>
              <w:t>Kg/</w:t>
            </w:r>
            <w:r w:rsidRPr="00B953DE">
              <w:rPr>
                <w:b/>
                <w:bCs/>
                <w:position w:val="1"/>
                <w:sz w:val="23"/>
              </w:rPr>
              <w:t xml:space="preserve"> m</w:t>
            </w:r>
            <w:r w:rsidRPr="00B953DE">
              <w:rPr>
                <w:b/>
                <w:bCs/>
                <w:position w:val="12"/>
                <w:sz w:val="13"/>
              </w:rPr>
              <w:t xml:space="preserve">3 </w:t>
            </w:r>
            <w:r w:rsidRPr="00B953DE">
              <w:rPr>
                <w:rFonts w:ascii="Symbol" w:hAnsi="Symbol"/>
                <w:b/>
                <w:bCs/>
                <w:position w:val="1"/>
                <w:sz w:val="36"/>
              </w:rPr>
              <w:t></w:t>
            </w:r>
          </w:p>
        </w:tc>
      </w:tr>
      <w:tr w:rsidR="00B10A86" w:rsidTr="00790C58">
        <w:trPr>
          <w:cnfStyle w:val="000000010000"/>
        </w:trPr>
        <w:tc>
          <w:tcPr>
            <w:cnfStyle w:val="001000000000"/>
            <w:tcW w:w="4928" w:type="dxa"/>
          </w:tcPr>
          <w:p w:rsidR="00B10A86" w:rsidRPr="004C7EB8" w:rsidRDefault="004C7EB8" w:rsidP="00A36156">
            <w:pPr>
              <w:rPr>
                <w:sz w:val="24"/>
                <w:szCs w:val="24"/>
              </w:rPr>
            </w:pPr>
            <w:r w:rsidRPr="004C7EB8">
              <w:rPr>
                <w:sz w:val="24"/>
                <w:szCs w:val="24"/>
              </w:rPr>
              <w:t>Gravillon 6/20</w:t>
            </w:r>
            <w:r>
              <w:rPr>
                <w:sz w:val="24"/>
                <w:szCs w:val="24"/>
              </w:rPr>
              <w:t>►►►1027</w:t>
            </w:r>
            <w:r>
              <w:rPr>
                <w:rFonts w:ascii="Symbol" w:hAnsi="Symbol"/>
                <w:position w:val="1"/>
                <w:sz w:val="36"/>
              </w:rPr>
              <w:t></w:t>
            </w:r>
            <w:r w:rsidRPr="004C7EB8">
              <w:t>Kg/</w:t>
            </w:r>
            <w:r w:rsidRPr="004C7EB8">
              <w:rPr>
                <w:position w:val="1"/>
                <w:sz w:val="23"/>
              </w:rPr>
              <w:t xml:space="preserve"> m</w:t>
            </w:r>
            <w:r w:rsidRPr="004C7EB8">
              <w:rPr>
                <w:position w:val="12"/>
                <w:sz w:val="13"/>
              </w:rPr>
              <w:t>3</w:t>
            </w:r>
            <w:r>
              <w:rPr>
                <w:position w:val="12"/>
                <w:sz w:val="13"/>
              </w:rPr>
              <w:t xml:space="preserve"> </w:t>
            </w:r>
            <w:r>
              <w:rPr>
                <w:rFonts w:ascii="Symbol" w:hAnsi="Symbol"/>
                <w:position w:val="1"/>
                <w:sz w:val="36"/>
              </w:rPr>
              <w:t></w:t>
            </w:r>
          </w:p>
        </w:tc>
        <w:tc>
          <w:tcPr>
            <w:tcW w:w="4678" w:type="dxa"/>
          </w:tcPr>
          <w:p w:rsidR="00B10A86" w:rsidRPr="00B953DE" w:rsidRDefault="00B953DE" w:rsidP="00A36156">
            <w:pPr>
              <w:cnfStyle w:val="000000010000"/>
              <w:rPr>
                <w:b/>
                <w:bCs/>
                <w:sz w:val="24"/>
                <w:szCs w:val="24"/>
              </w:rPr>
            </w:pPr>
            <w:r>
              <w:rPr>
                <w:b/>
                <w:bCs/>
                <w:sz w:val="24"/>
                <w:szCs w:val="24"/>
              </w:rPr>
              <w:t>F</w:t>
            </w:r>
            <w:r w:rsidRPr="00B953DE">
              <w:rPr>
                <w:b/>
                <w:bCs/>
                <w:sz w:val="24"/>
                <w:szCs w:val="24"/>
              </w:rPr>
              <w:t>umée de silice</w:t>
            </w:r>
            <w:r>
              <w:rPr>
                <w:sz w:val="24"/>
                <w:szCs w:val="24"/>
              </w:rPr>
              <w:t>►►►35</w:t>
            </w:r>
            <w:r w:rsidRPr="00B953DE">
              <w:rPr>
                <w:rFonts w:ascii="Symbol" w:hAnsi="Symbol"/>
                <w:b/>
                <w:bCs/>
                <w:position w:val="1"/>
                <w:sz w:val="36"/>
              </w:rPr>
              <w:t></w:t>
            </w:r>
            <w:r w:rsidRPr="00B953DE">
              <w:rPr>
                <w:b/>
                <w:bCs/>
              </w:rPr>
              <w:t>Kg/</w:t>
            </w:r>
            <w:r w:rsidRPr="00B953DE">
              <w:rPr>
                <w:b/>
                <w:bCs/>
                <w:position w:val="1"/>
                <w:sz w:val="23"/>
              </w:rPr>
              <w:t xml:space="preserve"> m</w:t>
            </w:r>
            <w:r w:rsidRPr="00B953DE">
              <w:rPr>
                <w:b/>
                <w:bCs/>
                <w:position w:val="12"/>
                <w:sz w:val="13"/>
              </w:rPr>
              <w:t xml:space="preserve">3 </w:t>
            </w:r>
            <w:r w:rsidRPr="00B953DE">
              <w:rPr>
                <w:rFonts w:ascii="Symbol" w:hAnsi="Symbol"/>
                <w:b/>
                <w:bCs/>
                <w:position w:val="1"/>
                <w:sz w:val="36"/>
              </w:rPr>
              <w:t></w:t>
            </w:r>
          </w:p>
        </w:tc>
      </w:tr>
      <w:tr w:rsidR="00B953DE" w:rsidTr="00790C58">
        <w:trPr>
          <w:cnfStyle w:val="000000100000"/>
        </w:trPr>
        <w:tc>
          <w:tcPr>
            <w:cnfStyle w:val="001000000000"/>
            <w:tcW w:w="4928" w:type="dxa"/>
          </w:tcPr>
          <w:p w:rsidR="00B953DE" w:rsidRPr="004C7EB8" w:rsidRDefault="00B953DE" w:rsidP="004C7EB8">
            <w:pPr>
              <w:rPr>
                <w:sz w:val="24"/>
                <w:szCs w:val="24"/>
              </w:rPr>
            </w:pPr>
            <w:r w:rsidRPr="004C7EB8">
              <w:rPr>
                <w:sz w:val="24"/>
                <w:szCs w:val="24"/>
              </w:rPr>
              <w:t>Sable 1(0/4)</w:t>
            </w:r>
            <w:r>
              <w:rPr>
                <w:sz w:val="24"/>
                <w:szCs w:val="24"/>
              </w:rPr>
              <w:t xml:space="preserve"> ►►►648</w:t>
            </w:r>
            <w:r>
              <w:rPr>
                <w:rFonts w:ascii="Symbol" w:hAnsi="Symbol"/>
                <w:position w:val="1"/>
                <w:sz w:val="36"/>
              </w:rPr>
              <w:t></w:t>
            </w:r>
            <w:r w:rsidRPr="004C7EB8">
              <w:t>Kg/</w:t>
            </w:r>
            <w:r w:rsidRPr="004C7EB8">
              <w:rPr>
                <w:position w:val="1"/>
                <w:sz w:val="23"/>
              </w:rPr>
              <w:t xml:space="preserve"> m</w:t>
            </w:r>
            <w:r w:rsidRPr="004C7EB8">
              <w:rPr>
                <w:position w:val="12"/>
                <w:sz w:val="13"/>
              </w:rPr>
              <w:t>3</w:t>
            </w:r>
            <w:r>
              <w:rPr>
                <w:position w:val="12"/>
                <w:sz w:val="13"/>
              </w:rPr>
              <w:t xml:space="preserve"> </w:t>
            </w:r>
            <w:r>
              <w:rPr>
                <w:rFonts w:ascii="Symbol" w:hAnsi="Symbol"/>
                <w:position w:val="1"/>
                <w:sz w:val="36"/>
              </w:rPr>
              <w:t></w:t>
            </w:r>
          </w:p>
        </w:tc>
        <w:tc>
          <w:tcPr>
            <w:tcW w:w="4678" w:type="dxa"/>
          </w:tcPr>
          <w:p w:rsidR="00B953DE" w:rsidRPr="00B953DE" w:rsidRDefault="00B953DE" w:rsidP="00B953DE">
            <w:pPr>
              <w:cnfStyle w:val="000000100000"/>
              <w:rPr>
                <w:b/>
                <w:bCs/>
                <w:sz w:val="24"/>
                <w:szCs w:val="24"/>
              </w:rPr>
            </w:pPr>
            <w:r w:rsidRPr="00B953DE">
              <w:rPr>
                <w:b/>
                <w:bCs/>
                <w:sz w:val="24"/>
                <w:szCs w:val="24"/>
              </w:rPr>
              <w:t xml:space="preserve">Gravillon </w:t>
            </w:r>
            <w:r w:rsidR="00790C58">
              <w:rPr>
                <w:b/>
                <w:bCs/>
                <w:sz w:val="24"/>
                <w:szCs w:val="24"/>
              </w:rPr>
              <w:t>(</w:t>
            </w:r>
            <w:r w:rsidRPr="00B953DE">
              <w:rPr>
                <w:b/>
                <w:bCs/>
                <w:sz w:val="24"/>
                <w:szCs w:val="24"/>
              </w:rPr>
              <w:t>6/</w:t>
            </w:r>
            <w:r>
              <w:rPr>
                <w:b/>
                <w:bCs/>
                <w:sz w:val="24"/>
                <w:szCs w:val="24"/>
              </w:rPr>
              <w:t>10</w:t>
            </w:r>
            <w:r w:rsidR="00790C58">
              <w:rPr>
                <w:b/>
                <w:bCs/>
                <w:sz w:val="24"/>
                <w:szCs w:val="24"/>
              </w:rPr>
              <w:t>)</w:t>
            </w:r>
            <w:r w:rsidRPr="00B953DE">
              <w:rPr>
                <w:b/>
                <w:bCs/>
                <w:sz w:val="24"/>
                <w:szCs w:val="24"/>
              </w:rPr>
              <w:t>►►►</w:t>
            </w:r>
            <w:r>
              <w:rPr>
                <w:b/>
                <w:bCs/>
                <w:sz w:val="24"/>
                <w:szCs w:val="24"/>
              </w:rPr>
              <w:t>250</w:t>
            </w:r>
            <w:r w:rsidRPr="00B953DE">
              <w:rPr>
                <w:rFonts w:ascii="Symbol" w:hAnsi="Symbol"/>
                <w:b/>
                <w:bCs/>
                <w:position w:val="1"/>
                <w:sz w:val="36"/>
              </w:rPr>
              <w:t></w:t>
            </w:r>
            <w:r w:rsidRPr="00B953DE">
              <w:rPr>
                <w:b/>
                <w:bCs/>
              </w:rPr>
              <w:t>Kg/</w:t>
            </w:r>
            <w:r w:rsidRPr="00B953DE">
              <w:rPr>
                <w:b/>
                <w:bCs/>
                <w:position w:val="1"/>
                <w:sz w:val="23"/>
              </w:rPr>
              <w:t xml:space="preserve"> m</w:t>
            </w:r>
            <w:r w:rsidRPr="00B953DE">
              <w:rPr>
                <w:b/>
                <w:bCs/>
                <w:position w:val="12"/>
                <w:sz w:val="13"/>
              </w:rPr>
              <w:t xml:space="preserve">3 </w:t>
            </w:r>
            <w:r w:rsidRPr="00B953DE">
              <w:rPr>
                <w:rFonts w:ascii="Symbol" w:hAnsi="Symbol"/>
                <w:b/>
                <w:bCs/>
                <w:position w:val="1"/>
                <w:sz w:val="36"/>
              </w:rPr>
              <w:t></w:t>
            </w:r>
          </w:p>
        </w:tc>
      </w:tr>
      <w:tr w:rsidR="00B953DE" w:rsidTr="00790C58">
        <w:trPr>
          <w:cnfStyle w:val="000000010000"/>
        </w:trPr>
        <w:tc>
          <w:tcPr>
            <w:cnfStyle w:val="001000000000"/>
            <w:tcW w:w="4928" w:type="dxa"/>
          </w:tcPr>
          <w:p w:rsidR="00B953DE" w:rsidRDefault="00B953DE" w:rsidP="004C7EB8">
            <w:pPr>
              <w:rPr>
                <w:b w:val="0"/>
                <w:bCs w:val="0"/>
                <w:sz w:val="24"/>
                <w:szCs w:val="24"/>
              </w:rPr>
            </w:pPr>
            <w:r w:rsidRPr="004C7EB8">
              <w:rPr>
                <w:sz w:val="24"/>
                <w:szCs w:val="24"/>
              </w:rPr>
              <w:t xml:space="preserve">Sable </w:t>
            </w:r>
            <w:r>
              <w:rPr>
                <w:sz w:val="24"/>
                <w:szCs w:val="24"/>
              </w:rPr>
              <w:t>2</w:t>
            </w:r>
            <w:r w:rsidRPr="004C7EB8">
              <w:rPr>
                <w:sz w:val="24"/>
                <w:szCs w:val="24"/>
              </w:rPr>
              <w:t>(0/</w:t>
            </w:r>
            <w:r>
              <w:rPr>
                <w:sz w:val="24"/>
                <w:szCs w:val="24"/>
              </w:rPr>
              <w:t>1</w:t>
            </w:r>
            <w:r w:rsidRPr="004C7EB8">
              <w:rPr>
                <w:sz w:val="24"/>
                <w:szCs w:val="24"/>
              </w:rPr>
              <w:t>)</w:t>
            </w:r>
            <w:r>
              <w:rPr>
                <w:sz w:val="24"/>
                <w:szCs w:val="24"/>
              </w:rPr>
              <w:t xml:space="preserve"> ►►►105</w:t>
            </w:r>
            <w:r>
              <w:rPr>
                <w:rFonts w:ascii="Symbol" w:hAnsi="Symbol"/>
                <w:position w:val="1"/>
                <w:sz w:val="36"/>
              </w:rPr>
              <w:t></w:t>
            </w:r>
            <w:r w:rsidRPr="004C7EB8">
              <w:t>Kg/</w:t>
            </w:r>
            <w:r w:rsidRPr="004C7EB8">
              <w:rPr>
                <w:position w:val="1"/>
                <w:sz w:val="23"/>
              </w:rPr>
              <w:t xml:space="preserve"> m</w:t>
            </w:r>
            <w:r w:rsidRPr="004C7EB8">
              <w:rPr>
                <w:position w:val="12"/>
                <w:sz w:val="13"/>
              </w:rPr>
              <w:t>3</w:t>
            </w:r>
            <w:r>
              <w:rPr>
                <w:position w:val="12"/>
                <w:sz w:val="13"/>
              </w:rPr>
              <w:t xml:space="preserve"> </w:t>
            </w:r>
            <w:r>
              <w:rPr>
                <w:rFonts w:ascii="Symbol" w:hAnsi="Symbol"/>
                <w:position w:val="1"/>
                <w:sz w:val="36"/>
              </w:rPr>
              <w:t></w:t>
            </w:r>
          </w:p>
        </w:tc>
        <w:tc>
          <w:tcPr>
            <w:tcW w:w="4678" w:type="dxa"/>
          </w:tcPr>
          <w:p w:rsidR="00B953DE" w:rsidRPr="00B953DE" w:rsidRDefault="00790C58" w:rsidP="00790C58">
            <w:pPr>
              <w:cnfStyle w:val="000000010000"/>
              <w:rPr>
                <w:b/>
                <w:bCs/>
                <w:sz w:val="24"/>
                <w:szCs w:val="24"/>
              </w:rPr>
            </w:pPr>
            <w:r w:rsidRPr="00B953DE">
              <w:rPr>
                <w:b/>
                <w:bCs/>
                <w:sz w:val="24"/>
                <w:szCs w:val="24"/>
              </w:rPr>
              <w:t xml:space="preserve">Gravillon </w:t>
            </w:r>
            <w:r w:rsidR="00B953DE" w:rsidRPr="00B953DE">
              <w:rPr>
                <w:b/>
                <w:bCs/>
                <w:sz w:val="24"/>
                <w:szCs w:val="24"/>
              </w:rPr>
              <w:t>(</w:t>
            </w:r>
            <w:r>
              <w:rPr>
                <w:b/>
                <w:bCs/>
                <w:sz w:val="24"/>
                <w:szCs w:val="24"/>
              </w:rPr>
              <w:t>10</w:t>
            </w:r>
            <w:r w:rsidR="00B953DE" w:rsidRPr="00B953DE">
              <w:rPr>
                <w:b/>
                <w:bCs/>
                <w:sz w:val="24"/>
                <w:szCs w:val="24"/>
              </w:rPr>
              <w:t>/</w:t>
            </w:r>
            <w:r>
              <w:rPr>
                <w:b/>
                <w:bCs/>
                <w:sz w:val="24"/>
                <w:szCs w:val="24"/>
              </w:rPr>
              <w:t>14</w:t>
            </w:r>
            <w:r w:rsidR="00B953DE" w:rsidRPr="00B953DE">
              <w:rPr>
                <w:b/>
                <w:bCs/>
                <w:sz w:val="24"/>
                <w:szCs w:val="24"/>
              </w:rPr>
              <w:t>) ►►►</w:t>
            </w:r>
            <w:r>
              <w:rPr>
                <w:b/>
                <w:bCs/>
                <w:sz w:val="24"/>
                <w:szCs w:val="24"/>
              </w:rPr>
              <w:t>730</w:t>
            </w:r>
            <w:r w:rsidR="00B953DE" w:rsidRPr="00B953DE">
              <w:rPr>
                <w:rFonts w:ascii="Symbol" w:hAnsi="Symbol"/>
                <w:b/>
                <w:bCs/>
                <w:position w:val="1"/>
                <w:sz w:val="36"/>
              </w:rPr>
              <w:t></w:t>
            </w:r>
            <w:r w:rsidR="00B953DE" w:rsidRPr="00B953DE">
              <w:rPr>
                <w:b/>
                <w:bCs/>
              </w:rPr>
              <w:t>Kg/</w:t>
            </w:r>
            <w:r w:rsidR="00B953DE" w:rsidRPr="00B953DE">
              <w:rPr>
                <w:b/>
                <w:bCs/>
                <w:position w:val="1"/>
                <w:sz w:val="23"/>
              </w:rPr>
              <w:t xml:space="preserve"> m</w:t>
            </w:r>
            <w:r w:rsidR="00B953DE" w:rsidRPr="00B953DE">
              <w:rPr>
                <w:b/>
                <w:bCs/>
                <w:position w:val="12"/>
                <w:sz w:val="13"/>
              </w:rPr>
              <w:t xml:space="preserve">3 </w:t>
            </w:r>
            <w:r w:rsidR="00B953DE" w:rsidRPr="00B953DE">
              <w:rPr>
                <w:rFonts w:ascii="Symbol" w:hAnsi="Symbol"/>
                <w:b/>
                <w:bCs/>
                <w:position w:val="1"/>
                <w:sz w:val="36"/>
              </w:rPr>
              <w:t></w:t>
            </w:r>
          </w:p>
        </w:tc>
      </w:tr>
      <w:tr w:rsidR="00B953DE" w:rsidTr="00790C58">
        <w:trPr>
          <w:cnfStyle w:val="000000100000"/>
        </w:trPr>
        <w:tc>
          <w:tcPr>
            <w:cnfStyle w:val="001000000000"/>
            <w:tcW w:w="4928" w:type="dxa"/>
          </w:tcPr>
          <w:p w:rsidR="00B953DE" w:rsidRPr="004C7EB8" w:rsidRDefault="00B953DE" w:rsidP="00B953DE">
            <w:pPr>
              <w:rPr>
                <w:sz w:val="24"/>
                <w:szCs w:val="24"/>
              </w:rPr>
            </w:pPr>
            <w:r>
              <w:rPr>
                <w:sz w:val="24"/>
                <w:szCs w:val="24"/>
              </w:rPr>
              <w:t>Eau ►►►160</w:t>
            </w:r>
            <w:r>
              <w:rPr>
                <w:rFonts w:ascii="Symbol" w:hAnsi="Symbol"/>
                <w:position w:val="1"/>
                <w:sz w:val="36"/>
              </w:rPr>
              <w:t></w:t>
            </w:r>
            <w:r>
              <w:t>L</w:t>
            </w:r>
            <w:r w:rsidRPr="004C7EB8">
              <w:t>/</w:t>
            </w:r>
            <w:r w:rsidRPr="004C7EB8">
              <w:rPr>
                <w:position w:val="1"/>
                <w:sz w:val="23"/>
              </w:rPr>
              <w:t xml:space="preserve"> m</w:t>
            </w:r>
            <w:r w:rsidRPr="004C7EB8">
              <w:rPr>
                <w:position w:val="12"/>
                <w:sz w:val="13"/>
              </w:rPr>
              <w:t>3</w:t>
            </w:r>
            <w:r>
              <w:rPr>
                <w:position w:val="12"/>
                <w:sz w:val="13"/>
              </w:rPr>
              <w:t xml:space="preserve"> </w:t>
            </w:r>
            <w:r>
              <w:rPr>
                <w:rFonts w:ascii="Symbol" w:hAnsi="Symbol"/>
                <w:position w:val="1"/>
                <w:sz w:val="36"/>
              </w:rPr>
              <w:t></w:t>
            </w:r>
          </w:p>
        </w:tc>
        <w:tc>
          <w:tcPr>
            <w:tcW w:w="4678" w:type="dxa"/>
          </w:tcPr>
          <w:p w:rsidR="00B953DE" w:rsidRPr="00B953DE" w:rsidRDefault="00B953DE" w:rsidP="00790C58">
            <w:pPr>
              <w:cnfStyle w:val="000000100000"/>
              <w:rPr>
                <w:b/>
                <w:bCs/>
                <w:sz w:val="24"/>
                <w:szCs w:val="24"/>
              </w:rPr>
            </w:pPr>
            <w:r w:rsidRPr="00B953DE">
              <w:rPr>
                <w:b/>
                <w:bCs/>
                <w:sz w:val="24"/>
                <w:szCs w:val="24"/>
              </w:rPr>
              <w:t xml:space="preserve">Sable </w:t>
            </w:r>
            <w:r w:rsidR="00790C58">
              <w:rPr>
                <w:b/>
                <w:bCs/>
                <w:sz w:val="24"/>
                <w:szCs w:val="24"/>
              </w:rPr>
              <w:t>1</w:t>
            </w:r>
            <w:r w:rsidRPr="00B953DE">
              <w:rPr>
                <w:b/>
                <w:bCs/>
                <w:sz w:val="24"/>
                <w:szCs w:val="24"/>
              </w:rPr>
              <w:t>(0/</w:t>
            </w:r>
            <w:r w:rsidR="00790C58">
              <w:rPr>
                <w:b/>
                <w:bCs/>
                <w:sz w:val="24"/>
                <w:szCs w:val="24"/>
              </w:rPr>
              <w:t>4</w:t>
            </w:r>
            <w:r w:rsidRPr="00B953DE">
              <w:rPr>
                <w:b/>
                <w:bCs/>
                <w:sz w:val="24"/>
                <w:szCs w:val="24"/>
              </w:rPr>
              <w:t>) ►►►</w:t>
            </w:r>
            <w:r w:rsidR="00790C58">
              <w:rPr>
                <w:b/>
                <w:bCs/>
                <w:sz w:val="24"/>
                <w:szCs w:val="24"/>
              </w:rPr>
              <w:t>660</w:t>
            </w:r>
            <w:r w:rsidRPr="00B953DE">
              <w:rPr>
                <w:rFonts w:ascii="Symbol" w:hAnsi="Symbol"/>
                <w:b/>
                <w:bCs/>
                <w:position w:val="1"/>
                <w:sz w:val="36"/>
              </w:rPr>
              <w:t></w:t>
            </w:r>
            <w:r w:rsidRPr="00B953DE">
              <w:rPr>
                <w:b/>
                <w:bCs/>
              </w:rPr>
              <w:t>Kg/</w:t>
            </w:r>
            <w:r w:rsidRPr="00B953DE">
              <w:rPr>
                <w:b/>
                <w:bCs/>
                <w:position w:val="1"/>
                <w:sz w:val="23"/>
              </w:rPr>
              <w:t xml:space="preserve"> m</w:t>
            </w:r>
            <w:r w:rsidRPr="00B953DE">
              <w:rPr>
                <w:b/>
                <w:bCs/>
                <w:position w:val="12"/>
                <w:sz w:val="13"/>
              </w:rPr>
              <w:t xml:space="preserve">3 </w:t>
            </w:r>
            <w:r w:rsidRPr="00B953DE">
              <w:rPr>
                <w:rFonts w:ascii="Symbol" w:hAnsi="Symbol"/>
                <w:b/>
                <w:bCs/>
                <w:position w:val="1"/>
                <w:sz w:val="36"/>
              </w:rPr>
              <w:t></w:t>
            </w:r>
          </w:p>
        </w:tc>
      </w:tr>
      <w:tr w:rsidR="00B953DE" w:rsidTr="00790C58">
        <w:trPr>
          <w:cnfStyle w:val="000000010000"/>
        </w:trPr>
        <w:tc>
          <w:tcPr>
            <w:cnfStyle w:val="001000000000"/>
            <w:tcW w:w="4928" w:type="dxa"/>
          </w:tcPr>
          <w:p w:rsidR="00B953DE" w:rsidRDefault="00B953DE" w:rsidP="00A36156">
            <w:pPr>
              <w:rPr>
                <w:b w:val="0"/>
                <w:bCs w:val="0"/>
                <w:sz w:val="24"/>
                <w:szCs w:val="24"/>
              </w:rPr>
            </w:pPr>
            <w:r w:rsidRPr="004C7EB8">
              <w:rPr>
                <w:sz w:val="24"/>
                <w:szCs w:val="24"/>
              </w:rPr>
              <w:t>Susperplast</w:t>
            </w:r>
            <w:r>
              <w:rPr>
                <w:sz w:val="24"/>
                <w:szCs w:val="24"/>
              </w:rPr>
              <w:t>i</w:t>
            </w:r>
            <w:r w:rsidRPr="004C7EB8">
              <w:rPr>
                <w:sz w:val="24"/>
                <w:szCs w:val="24"/>
              </w:rPr>
              <w:t>fiant</w:t>
            </w:r>
            <w:r>
              <w:rPr>
                <w:sz w:val="24"/>
                <w:szCs w:val="24"/>
              </w:rPr>
              <w:t xml:space="preserve"> ►►►11.25</w:t>
            </w:r>
            <w:r>
              <w:rPr>
                <w:rFonts w:ascii="Symbol" w:hAnsi="Symbol"/>
                <w:position w:val="1"/>
                <w:sz w:val="36"/>
              </w:rPr>
              <w:t></w:t>
            </w:r>
            <w:r w:rsidRPr="004C7EB8">
              <w:t>Kg/</w:t>
            </w:r>
            <w:r w:rsidRPr="004C7EB8">
              <w:rPr>
                <w:position w:val="1"/>
                <w:sz w:val="23"/>
              </w:rPr>
              <w:t xml:space="preserve"> m</w:t>
            </w:r>
            <w:r w:rsidRPr="004C7EB8">
              <w:rPr>
                <w:position w:val="12"/>
                <w:sz w:val="13"/>
              </w:rPr>
              <w:t>3</w:t>
            </w:r>
            <w:r>
              <w:rPr>
                <w:position w:val="12"/>
                <w:sz w:val="13"/>
              </w:rPr>
              <w:t xml:space="preserve"> </w:t>
            </w:r>
            <w:r>
              <w:rPr>
                <w:rFonts w:ascii="Symbol" w:hAnsi="Symbol"/>
                <w:position w:val="1"/>
                <w:sz w:val="36"/>
              </w:rPr>
              <w:t></w:t>
            </w:r>
          </w:p>
        </w:tc>
        <w:tc>
          <w:tcPr>
            <w:tcW w:w="4678" w:type="dxa"/>
          </w:tcPr>
          <w:p w:rsidR="00B953DE" w:rsidRPr="00B953DE" w:rsidRDefault="00790C58" w:rsidP="00790C58">
            <w:pPr>
              <w:cnfStyle w:val="000000010000"/>
              <w:rPr>
                <w:b/>
                <w:bCs/>
                <w:sz w:val="24"/>
                <w:szCs w:val="24"/>
              </w:rPr>
            </w:pPr>
            <w:r>
              <w:rPr>
                <w:b/>
                <w:bCs/>
                <w:sz w:val="24"/>
                <w:szCs w:val="24"/>
              </w:rPr>
              <w:t>Sable 2(0/1)</w:t>
            </w:r>
            <w:r w:rsidRPr="00B953DE">
              <w:rPr>
                <w:b/>
                <w:bCs/>
                <w:sz w:val="24"/>
                <w:szCs w:val="24"/>
              </w:rPr>
              <w:t xml:space="preserve"> ►►►</w:t>
            </w:r>
            <w:r>
              <w:rPr>
                <w:b/>
                <w:bCs/>
                <w:sz w:val="24"/>
                <w:szCs w:val="24"/>
              </w:rPr>
              <w:t>140</w:t>
            </w:r>
            <w:r w:rsidRPr="00B953DE">
              <w:rPr>
                <w:rFonts w:ascii="Symbol" w:hAnsi="Symbol"/>
                <w:b/>
                <w:bCs/>
                <w:position w:val="1"/>
                <w:sz w:val="36"/>
              </w:rPr>
              <w:t></w:t>
            </w:r>
            <w:r w:rsidRPr="00B953DE">
              <w:rPr>
                <w:b/>
                <w:bCs/>
              </w:rPr>
              <w:t>Kg/</w:t>
            </w:r>
            <w:r w:rsidRPr="00B953DE">
              <w:rPr>
                <w:b/>
                <w:bCs/>
                <w:position w:val="1"/>
                <w:sz w:val="23"/>
              </w:rPr>
              <w:t xml:space="preserve"> m</w:t>
            </w:r>
            <w:r w:rsidRPr="00B953DE">
              <w:rPr>
                <w:b/>
                <w:bCs/>
                <w:position w:val="12"/>
                <w:sz w:val="13"/>
              </w:rPr>
              <w:t xml:space="preserve">3 </w:t>
            </w:r>
            <w:r w:rsidRPr="00B953DE">
              <w:rPr>
                <w:rFonts w:ascii="Symbol" w:hAnsi="Symbol"/>
                <w:b/>
                <w:bCs/>
                <w:position w:val="1"/>
                <w:sz w:val="36"/>
              </w:rPr>
              <w:t></w:t>
            </w:r>
          </w:p>
        </w:tc>
      </w:tr>
      <w:tr w:rsidR="00790C58" w:rsidTr="00790C58">
        <w:trPr>
          <w:cnfStyle w:val="000000100000"/>
        </w:trPr>
        <w:tc>
          <w:tcPr>
            <w:cnfStyle w:val="001000000000"/>
            <w:tcW w:w="4928" w:type="dxa"/>
          </w:tcPr>
          <w:p w:rsidR="00790C58" w:rsidRPr="00B953DE" w:rsidRDefault="00790C58" w:rsidP="00B953DE">
            <w:pPr>
              <w:rPr>
                <w:sz w:val="24"/>
                <w:szCs w:val="24"/>
              </w:rPr>
            </w:pPr>
            <w:r w:rsidRPr="00B953DE">
              <w:rPr>
                <w:sz w:val="24"/>
                <w:szCs w:val="24"/>
              </w:rPr>
              <w:t xml:space="preserve">Adjuvant retardateur </w:t>
            </w:r>
            <w:r>
              <w:rPr>
                <w:sz w:val="24"/>
                <w:szCs w:val="24"/>
              </w:rPr>
              <w:t>►►►4.5</w:t>
            </w:r>
            <w:r>
              <w:rPr>
                <w:rFonts w:ascii="Symbol" w:hAnsi="Symbol"/>
                <w:position w:val="1"/>
                <w:sz w:val="36"/>
              </w:rPr>
              <w:t></w:t>
            </w:r>
            <w:r>
              <w:rPr>
                <w:sz w:val="24"/>
                <w:szCs w:val="24"/>
              </w:rPr>
              <w:t xml:space="preserve"> </w:t>
            </w:r>
            <w:r w:rsidRPr="004C7EB8">
              <w:t>Kg/</w:t>
            </w:r>
            <w:r w:rsidRPr="004C7EB8">
              <w:rPr>
                <w:position w:val="1"/>
                <w:sz w:val="23"/>
              </w:rPr>
              <w:t xml:space="preserve"> m</w:t>
            </w:r>
            <w:r w:rsidRPr="004C7EB8">
              <w:rPr>
                <w:position w:val="12"/>
                <w:sz w:val="13"/>
              </w:rPr>
              <w:t>3</w:t>
            </w:r>
            <w:r>
              <w:rPr>
                <w:position w:val="12"/>
                <w:sz w:val="13"/>
              </w:rPr>
              <w:t xml:space="preserve"> </w:t>
            </w:r>
            <w:r>
              <w:rPr>
                <w:rFonts w:ascii="Symbol" w:hAnsi="Symbol"/>
                <w:position w:val="1"/>
                <w:sz w:val="36"/>
              </w:rPr>
              <w:t></w:t>
            </w:r>
          </w:p>
        </w:tc>
        <w:tc>
          <w:tcPr>
            <w:tcW w:w="4678" w:type="dxa"/>
          </w:tcPr>
          <w:p w:rsidR="00790C58" w:rsidRPr="00B953DE" w:rsidRDefault="00790C58" w:rsidP="00790C58">
            <w:pPr>
              <w:cnfStyle w:val="000000100000"/>
              <w:rPr>
                <w:b/>
                <w:bCs/>
                <w:sz w:val="24"/>
                <w:szCs w:val="24"/>
              </w:rPr>
            </w:pPr>
            <w:r w:rsidRPr="00B953DE">
              <w:rPr>
                <w:b/>
                <w:bCs/>
                <w:sz w:val="24"/>
                <w:szCs w:val="24"/>
              </w:rPr>
              <w:t>Eau ►►►1</w:t>
            </w:r>
            <w:r>
              <w:rPr>
                <w:b/>
                <w:bCs/>
                <w:sz w:val="24"/>
                <w:szCs w:val="24"/>
              </w:rPr>
              <w:t>52</w:t>
            </w:r>
            <w:r w:rsidRPr="00B953DE">
              <w:rPr>
                <w:rFonts w:ascii="Symbol" w:hAnsi="Symbol"/>
                <w:b/>
                <w:bCs/>
                <w:position w:val="1"/>
                <w:sz w:val="36"/>
              </w:rPr>
              <w:t></w:t>
            </w:r>
            <w:r w:rsidRPr="00B953DE">
              <w:rPr>
                <w:b/>
                <w:bCs/>
              </w:rPr>
              <w:t>L/</w:t>
            </w:r>
            <w:r w:rsidRPr="00B953DE">
              <w:rPr>
                <w:b/>
                <w:bCs/>
                <w:position w:val="1"/>
                <w:sz w:val="23"/>
              </w:rPr>
              <w:t xml:space="preserve"> m</w:t>
            </w:r>
            <w:r w:rsidRPr="00B953DE">
              <w:rPr>
                <w:b/>
                <w:bCs/>
                <w:position w:val="12"/>
                <w:sz w:val="13"/>
              </w:rPr>
              <w:t xml:space="preserve">3 </w:t>
            </w:r>
            <w:r w:rsidRPr="00B953DE">
              <w:rPr>
                <w:rFonts w:ascii="Symbol" w:hAnsi="Symbol"/>
                <w:b/>
                <w:bCs/>
                <w:position w:val="1"/>
                <w:sz w:val="36"/>
              </w:rPr>
              <w:t></w:t>
            </w:r>
          </w:p>
        </w:tc>
      </w:tr>
      <w:tr w:rsidR="00790C58" w:rsidTr="00790C58">
        <w:trPr>
          <w:cnfStyle w:val="000000010000"/>
        </w:trPr>
        <w:tc>
          <w:tcPr>
            <w:cnfStyle w:val="001000000000"/>
            <w:tcW w:w="4928" w:type="dxa"/>
          </w:tcPr>
          <w:p w:rsidR="00790C58" w:rsidRPr="00B953DE" w:rsidRDefault="00790C58" w:rsidP="00B953DE">
            <w:pPr>
              <w:rPr>
                <w:sz w:val="24"/>
                <w:szCs w:val="24"/>
              </w:rPr>
            </w:pPr>
          </w:p>
        </w:tc>
        <w:tc>
          <w:tcPr>
            <w:tcW w:w="4678" w:type="dxa"/>
          </w:tcPr>
          <w:p w:rsidR="00790C58" w:rsidRPr="00B953DE" w:rsidRDefault="00790C58" w:rsidP="00790C58">
            <w:pPr>
              <w:cnfStyle w:val="000000010000"/>
              <w:rPr>
                <w:b/>
                <w:bCs/>
                <w:sz w:val="24"/>
                <w:szCs w:val="24"/>
              </w:rPr>
            </w:pPr>
            <w:r w:rsidRPr="00B953DE">
              <w:rPr>
                <w:b/>
                <w:bCs/>
                <w:sz w:val="24"/>
                <w:szCs w:val="24"/>
              </w:rPr>
              <w:t>Susperplastifiant ►►►</w:t>
            </w:r>
            <w:r>
              <w:rPr>
                <w:b/>
                <w:bCs/>
                <w:sz w:val="24"/>
                <w:szCs w:val="24"/>
              </w:rPr>
              <w:t>1.73</w:t>
            </w:r>
            <w:r>
              <w:rPr>
                <w:b/>
                <w:bCs/>
              </w:rPr>
              <w:t xml:space="preserve"> </w:t>
            </w:r>
            <w:r>
              <w:rPr>
                <w:rFonts w:ascii="Symbol" w:hAnsi="Symbol"/>
                <w:position w:val="1"/>
                <w:sz w:val="36"/>
              </w:rPr>
              <w:t></w:t>
            </w:r>
            <w:r w:rsidRPr="00571C11">
              <w:rPr>
                <w:b/>
                <w:bCs/>
              </w:rPr>
              <w:t>%</w:t>
            </w:r>
            <w:r>
              <w:rPr>
                <w:rFonts w:ascii="Symbol" w:hAnsi="Symbol"/>
                <w:position w:val="1"/>
                <w:sz w:val="36"/>
              </w:rPr>
              <w:t></w:t>
            </w:r>
          </w:p>
        </w:tc>
      </w:tr>
    </w:tbl>
    <w:p w:rsidR="00B10A86" w:rsidRPr="00051A56" w:rsidRDefault="00B10A86" w:rsidP="00A36156">
      <w:pPr>
        <w:rPr>
          <w:b/>
          <w:bCs/>
          <w:sz w:val="24"/>
          <w:szCs w:val="24"/>
        </w:rPr>
      </w:pPr>
      <w:r>
        <w:rPr>
          <w:b/>
          <w:bCs/>
          <w:sz w:val="24"/>
          <w:szCs w:val="24"/>
        </w:rPr>
        <w:t xml:space="preserve"> </w:t>
      </w:r>
    </w:p>
    <w:p w:rsidR="00BD5289" w:rsidRPr="00885AE5" w:rsidRDefault="000806B6" w:rsidP="00885AE5">
      <w:pPr>
        <w:pStyle w:val="Corpsdetexte"/>
        <w:spacing w:line="360" w:lineRule="auto"/>
        <w:ind w:left="218" w:right="1078" w:firstLine="566"/>
        <w:jc w:val="both"/>
      </w:pPr>
      <w:bookmarkStart w:id="11" w:name="_TOC_250025"/>
      <w:r w:rsidRPr="00453174">
        <w:lastRenderedPageBreak/>
        <w:t>Après avoir des essais de masse volumique et de porosité, les mélanges de</w:t>
      </w:r>
      <w:r>
        <w:t xml:space="preserve"> sable </w:t>
      </w:r>
      <w:r w:rsidRPr="00453174">
        <w:t xml:space="preserve"> </w:t>
      </w:r>
      <w:r>
        <w:t>on a :</w:t>
      </w:r>
    </w:p>
    <w:p w:rsidR="00BD5289" w:rsidRPr="000806B6" w:rsidRDefault="000806B6" w:rsidP="000806B6">
      <w:pPr>
        <w:pStyle w:val="Paragraphedeliste"/>
        <w:numPr>
          <w:ilvl w:val="0"/>
          <w:numId w:val="64"/>
        </w:numPr>
        <w:tabs>
          <w:tab w:val="left" w:pos="1280"/>
        </w:tabs>
        <w:spacing w:before="108"/>
        <w:rPr>
          <w:b/>
          <w:sz w:val="24"/>
        </w:rPr>
      </w:pPr>
      <w:r>
        <w:rPr>
          <w:b/>
          <w:sz w:val="24"/>
        </w:rPr>
        <w:t xml:space="preserve">70 </w:t>
      </w:r>
      <w:r w:rsidRPr="00571C11">
        <w:rPr>
          <w:b/>
          <w:bCs/>
        </w:rPr>
        <w:t>%</w:t>
      </w:r>
      <w:r>
        <w:rPr>
          <w:b/>
          <w:bCs/>
        </w:rPr>
        <w:t xml:space="preserve"> sable de Beskra</w:t>
      </w:r>
    </w:p>
    <w:p w:rsidR="00BD5289" w:rsidRPr="00885AE5" w:rsidRDefault="000806B6" w:rsidP="00885AE5">
      <w:pPr>
        <w:pStyle w:val="Paragraphedeliste"/>
        <w:numPr>
          <w:ilvl w:val="0"/>
          <w:numId w:val="64"/>
        </w:numPr>
        <w:tabs>
          <w:tab w:val="left" w:pos="1280"/>
        </w:tabs>
        <w:spacing w:before="108"/>
        <w:rPr>
          <w:b/>
          <w:sz w:val="24"/>
        </w:rPr>
      </w:pPr>
      <w:r>
        <w:rPr>
          <w:b/>
          <w:sz w:val="24"/>
        </w:rPr>
        <w:t xml:space="preserve">30 </w:t>
      </w:r>
      <w:r w:rsidRPr="00571C11">
        <w:rPr>
          <w:b/>
          <w:bCs/>
        </w:rPr>
        <w:t>%</w:t>
      </w:r>
      <w:r w:rsidR="00914550">
        <w:rPr>
          <w:b/>
          <w:bCs/>
        </w:rPr>
        <w:t xml:space="preserve"> sable concasse</w:t>
      </w:r>
    </w:p>
    <w:p w:rsidR="00D6090D" w:rsidRPr="00B10A86" w:rsidRDefault="00516DBC" w:rsidP="00B10A86">
      <w:pPr>
        <w:tabs>
          <w:tab w:val="left" w:pos="1280"/>
        </w:tabs>
        <w:spacing w:before="108"/>
        <w:rPr>
          <w:b/>
          <w:sz w:val="24"/>
        </w:rPr>
      </w:pPr>
      <w:r>
        <w:rPr>
          <w:b/>
          <w:sz w:val="24"/>
        </w:rPr>
        <w:t>III.7.1.1.</w:t>
      </w:r>
      <w:r w:rsidR="00D6090D" w:rsidRPr="00B10A86">
        <w:rPr>
          <w:b/>
          <w:sz w:val="24"/>
        </w:rPr>
        <w:t>Données de</w:t>
      </w:r>
      <w:bookmarkEnd w:id="11"/>
      <w:r w:rsidR="00715C8E">
        <w:rPr>
          <w:b/>
          <w:sz w:val="24"/>
        </w:rPr>
        <w:t xml:space="preserve"> </w:t>
      </w:r>
      <w:r w:rsidR="00D6090D" w:rsidRPr="00B10A86">
        <w:rPr>
          <w:b/>
          <w:sz w:val="24"/>
        </w:rPr>
        <w:t>base</w:t>
      </w:r>
    </w:p>
    <w:p w:rsidR="00D6090D" w:rsidRDefault="00D6090D" w:rsidP="00D6090D">
      <w:pPr>
        <w:pStyle w:val="Corpsdetexte"/>
        <w:spacing w:before="3"/>
        <w:rPr>
          <w:b/>
          <w:sz w:val="22"/>
        </w:rPr>
      </w:pPr>
    </w:p>
    <w:p w:rsidR="00D6090D" w:rsidRPr="00453174" w:rsidRDefault="00D6090D" w:rsidP="00712E3C">
      <w:pPr>
        <w:spacing w:before="1"/>
        <w:ind w:left="2264"/>
        <w:rPr>
          <w:b/>
          <w:sz w:val="24"/>
        </w:rPr>
      </w:pPr>
      <w:r w:rsidRPr="00453174">
        <w:rPr>
          <w:b/>
          <w:sz w:val="24"/>
        </w:rPr>
        <w:t>Tableau III.</w:t>
      </w:r>
      <w:r w:rsidR="00712E3C">
        <w:rPr>
          <w:b/>
          <w:sz w:val="24"/>
        </w:rPr>
        <w:t>7</w:t>
      </w:r>
      <w:r w:rsidRPr="00453174">
        <w:rPr>
          <w:b/>
          <w:sz w:val="24"/>
        </w:rPr>
        <w:t>: Donnés de bases pour la formulation.</w:t>
      </w:r>
    </w:p>
    <w:tbl>
      <w:tblPr>
        <w:tblStyle w:val="Listeclaire-Accent5"/>
        <w:tblpPr w:leftFromText="141" w:rightFromText="141" w:vertAnchor="text" w:horzAnchor="margin" w:tblpXSpec="center" w:tblpY="159"/>
        <w:tblW w:w="0" w:type="auto"/>
        <w:tblLayout w:type="fixed"/>
        <w:tblLook w:val="01E0"/>
      </w:tblPr>
      <w:tblGrid>
        <w:gridCol w:w="3975"/>
        <w:gridCol w:w="4035"/>
      </w:tblGrid>
      <w:tr w:rsidR="004F7D78" w:rsidTr="004F7D78">
        <w:trPr>
          <w:cnfStyle w:val="100000000000"/>
          <w:trHeight w:val="489"/>
        </w:trPr>
        <w:tc>
          <w:tcPr>
            <w:cnfStyle w:val="001000000000"/>
            <w:tcW w:w="3975" w:type="dxa"/>
          </w:tcPr>
          <w:p w:rsidR="004F7D78" w:rsidRDefault="004F7D78" w:rsidP="004F7D78">
            <w:pPr>
              <w:pStyle w:val="TableParagraph"/>
              <w:spacing w:before="97"/>
              <w:ind w:left="590"/>
              <w:jc w:val="center"/>
              <w:rPr>
                <w:b w:val="0"/>
                <w:sz w:val="24"/>
              </w:rPr>
            </w:pPr>
            <w:r>
              <w:rPr>
                <w:sz w:val="24"/>
              </w:rPr>
              <w:t>Données de base Description</w:t>
            </w:r>
          </w:p>
        </w:tc>
        <w:tc>
          <w:tcPr>
            <w:cnfStyle w:val="000100000000"/>
            <w:tcW w:w="4035" w:type="dxa"/>
          </w:tcPr>
          <w:p w:rsidR="004F7D78" w:rsidRDefault="004F7D78" w:rsidP="004F7D78">
            <w:pPr>
              <w:pStyle w:val="TableParagraph"/>
              <w:spacing w:before="97"/>
              <w:ind w:left="590"/>
              <w:rPr>
                <w:b w:val="0"/>
                <w:sz w:val="24"/>
              </w:rPr>
            </w:pPr>
            <w:r>
              <w:rPr>
                <w:sz w:val="24"/>
              </w:rPr>
              <w:t>Données de base Description</w:t>
            </w:r>
          </w:p>
        </w:tc>
      </w:tr>
      <w:tr w:rsidR="004F7D78" w:rsidTr="004F7D78">
        <w:trPr>
          <w:cnfStyle w:val="000000100000"/>
          <w:trHeight w:val="489"/>
        </w:trPr>
        <w:tc>
          <w:tcPr>
            <w:cnfStyle w:val="001000000000"/>
            <w:tcW w:w="3975" w:type="dxa"/>
          </w:tcPr>
          <w:p w:rsidR="004F7D78" w:rsidRDefault="004F7D78" w:rsidP="004F7D78">
            <w:pPr>
              <w:pStyle w:val="TableParagraph"/>
              <w:spacing w:before="90"/>
              <w:ind w:left="590"/>
              <w:rPr>
                <w:sz w:val="24"/>
              </w:rPr>
            </w:pPr>
            <w:r>
              <w:rPr>
                <w:sz w:val="24"/>
              </w:rPr>
              <w:t>Béton HP de classe</w:t>
            </w:r>
          </w:p>
        </w:tc>
        <w:tc>
          <w:tcPr>
            <w:cnfStyle w:val="000100000000"/>
            <w:tcW w:w="4035" w:type="dxa"/>
          </w:tcPr>
          <w:p w:rsidR="004F7D78" w:rsidRDefault="004F7D78" w:rsidP="004F7D78">
            <w:pPr>
              <w:pStyle w:val="TableParagraph"/>
              <w:spacing w:before="90"/>
              <w:ind w:left="590"/>
              <w:rPr>
                <w:sz w:val="24"/>
              </w:rPr>
            </w:pPr>
            <w:r>
              <w:rPr>
                <w:sz w:val="24"/>
              </w:rPr>
              <w:t>C 60/75</w:t>
            </w:r>
          </w:p>
        </w:tc>
      </w:tr>
      <w:tr w:rsidR="004F7D78" w:rsidTr="004F7D78">
        <w:trPr>
          <w:trHeight w:val="486"/>
        </w:trPr>
        <w:tc>
          <w:tcPr>
            <w:cnfStyle w:val="001000000000"/>
            <w:tcW w:w="3975" w:type="dxa"/>
          </w:tcPr>
          <w:p w:rsidR="004F7D78" w:rsidRDefault="004F7D78" w:rsidP="004F7D78">
            <w:pPr>
              <w:pStyle w:val="TableParagraph"/>
              <w:spacing w:before="90"/>
              <w:ind w:left="590"/>
              <w:rPr>
                <w:sz w:val="24"/>
              </w:rPr>
            </w:pPr>
            <w:r>
              <w:rPr>
                <w:sz w:val="24"/>
              </w:rPr>
              <w:t>Consistance</w:t>
            </w:r>
          </w:p>
        </w:tc>
        <w:tc>
          <w:tcPr>
            <w:cnfStyle w:val="000100000000"/>
            <w:tcW w:w="4035" w:type="dxa"/>
          </w:tcPr>
          <w:p w:rsidR="004F7D78" w:rsidRDefault="004F7D78" w:rsidP="004F7D78">
            <w:pPr>
              <w:pStyle w:val="TableParagraph"/>
              <w:spacing w:before="90"/>
              <w:ind w:left="590"/>
              <w:rPr>
                <w:sz w:val="24"/>
              </w:rPr>
            </w:pPr>
            <w:r>
              <w:rPr>
                <w:sz w:val="24"/>
              </w:rPr>
              <w:t>béton plastique</w:t>
            </w:r>
          </w:p>
        </w:tc>
      </w:tr>
      <w:tr w:rsidR="004F7D78" w:rsidTr="004F7D78">
        <w:trPr>
          <w:cnfStyle w:val="000000100000"/>
          <w:trHeight w:val="489"/>
        </w:trPr>
        <w:tc>
          <w:tcPr>
            <w:cnfStyle w:val="001000000000"/>
            <w:tcW w:w="3975" w:type="dxa"/>
          </w:tcPr>
          <w:p w:rsidR="004F7D78" w:rsidRDefault="004F7D78" w:rsidP="004F7D78">
            <w:pPr>
              <w:pStyle w:val="TableParagraph"/>
              <w:spacing w:before="92"/>
              <w:ind w:left="590"/>
              <w:rPr>
                <w:sz w:val="24"/>
              </w:rPr>
            </w:pPr>
            <w:r>
              <w:rPr>
                <w:sz w:val="24"/>
              </w:rPr>
              <w:t>Dimension maximale de granulat</w:t>
            </w:r>
          </w:p>
        </w:tc>
        <w:tc>
          <w:tcPr>
            <w:cnfStyle w:val="000100000000"/>
            <w:tcW w:w="4035" w:type="dxa"/>
          </w:tcPr>
          <w:p w:rsidR="004F7D78" w:rsidRDefault="004F7D78" w:rsidP="004F7D78">
            <w:pPr>
              <w:pStyle w:val="TableParagraph"/>
              <w:spacing w:before="92"/>
              <w:ind w:left="590"/>
              <w:rPr>
                <w:sz w:val="24"/>
              </w:rPr>
            </w:pPr>
            <w:r>
              <w:rPr>
                <w:sz w:val="24"/>
              </w:rPr>
              <w:t>D= 25mm</w:t>
            </w:r>
          </w:p>
        </w:tc>
      </w:tr>
      <w:tr w:rsidR="004F7D78" w:rsidTr="004F7D78">
        <w:trPr>
          <w:trHeight w:val="487"/>
        </w:trPr>
        <w:tc>
          <w:tcPr>
            <w:cnfStyle w:val="001000000000"/>
            <w:tcW w:w="3975" w:type="dxa"/>
          </w:tcPr>
          <w:p w:rsidR="004F7D78" w:rsidRDefault="004F7D78" w:rsidP="004F7D78">
            <w:pPr>
              <w:pStyle w:val="TableParagraph"/>
              <w:spacing w:before="90"/>
              <w:ind w:left="590"/>
              <w:rPr>
                <w:sz w:val="24"/>
              </w:rPr>
            </w:pPr>
            <w:r>
              <w:rPr>
                <w:sz w:val="24"/>
              </w:rPr>
              <w:t>Forme des granulats</w:t>
            </w:r>
          </w:p>
        </w:tc>
        <w:tc>
          <w:tcPr>
            <w:cnfStyle w:val="000100000000"/>
            <w:tcW w:w="4035" w:type="dxa"/>
          </w:tcPr>
          <w:p w:rsidR="004F7D78" w:rsidRDefault="004F7D78" w:rsidP="004F7D78">
            <w:pPr>
              <w:pStyle w:val="TableParagraph"/>
              <w:spacing w:before="90"/>
              <w:ind w:left="590"/>
              <w:rPr>
                <w:sz w:val="24"/>
              </w:rPr>
            </w:pPr>
            <w:r>
              <w:rPr>
                <w:sz w:val="24"/>
              </w:rPr>
              <w:t>concassés +roulé</w:t>
            </w:r>
          </w:p>
        </w:tc>
      </w:tr>
      <w:tr w:rsidR="004F7D78" w:rsidTr="004F7D78">
        <w:trPr>
          <w:cnfStyle w:val="000000100000"/>
          <w:trHeight w:val="484"/>
        </w:trPr>
        <w:tc>
          <w:tcPr>
            <w:cnfStyle w:val="001000000000"/>
            <w:tcW w:w="3975" w:type="dxa"/>
          </w:tcPr>
          <w:p w:rsidR="004F7D78" w:rsidRDefault="004F7D78" w:rsidP="004F7D78">
            <w:pPr>
              <w:pStyle w:val="TableParagraph"/>
              <w:spacing w:before="88"/>
              <w:ind w:left="590"/>
              <w:rPr>
                <w:sz w:val="24"/>
              </w:rPr>
            </w:pPr>
            <w:r>
              <w:rPr>
                <w:sz w:val="24"/>
              </w:rPr>
              <w:t>Qualité des granulats</w:t>
            </w:r>
          </w:p>
        </w:tc>
        <w:tc>
          <w:tcPr>
            <w:cnfStyle w:val="000100000000"/>
            <w:tcW w:w="4035" w:type="dxa"/>
          </w:tcPr>
          <w:p w:rsidR="004F7D78" w:rsidRDefault="004F7D78" w:rsidP="004F7D78">
            <w:pPr>
              <w:pStyle w:val="TableParagraph"/>
              <w:spacing w:before="88"/>
              <w:ind w:left="590"/>
              <w:rPr>
                <w:sz w:val="24"/>
              </w:rPr>
            </w:pPr>
            <w:r>
              <w:rPr>
                <w:sz w:val="24"/>
              </w:rPr>
              <w:t>Bonne (courante)</w:t>
            </w:r>
          </w:p>
        </w:tc>
      </w:tr>
      <w:tr w:rsidR="004F7D78" w:rsidTr="004F7D78">
        <w:trPr>
          <w:trHeight w:val="489"/>
        </w:trPr>
        <w:tc>
          <w:tcPr>
            <w:cnfStyle w:val="001000000000"/>
            <w:tcW w:w="3975" w:type="dxa"/>
          </w:tcPr>
          <w:p w:rsidR="004F7D78" w:rsidRDefault="004F7D78" w:rsidP="004F7D78">
            <w:pPr>
              <w:pStyle w:val="TableParagraph"/>
              <w:spacing w:before="92"/>
              <w:ind w:left="590"/>
              <w:rPr>
                <w:sz w:val="24"/>
              </w:rPr>
            </w:pPr>
            <w:r>
              <w:rPr>
                <w:sz w:val="24"/>
              </w:rPr>
              <w:t>Serrage</w:t>
            </w:r>
          </w:p>
        </w:tc>
        <w:tc>
          <w:tcPr>
            <w:cnfStyle w:val="000100000000"/>
            <w:tcW w:w="4035" w:type="dxa"/>
          </w:tcPr>
          <w:p w:rsidR="004F7D78" w:rsidRDefault="004F7D78" w:rsidP="004F7D78">
            <w:pPr>
              <w:pStyle w:val="TableParagraph"/>
              <w:spacing w:before="92"/>
              <w:ind w:left="590"/>
              <w:rPr>
                <w:sz w:val="24"/>
              </w:rPr>
            </w:pPr>
            <w:r>
              <w:rPr>
                <w:sz w:val="24"/>
              </w:rPr>
              <w:t>vibration normale (courante)</w:t>
            </w:r>
          </w:p>
        </w:tc>
      </w:tr>
      <w:tr w:rsidR="004F7D78" w:rsidTr="004F7D78">
        <w:trPr>
          <w:cnfStyle w:val="000000100000"/>
          <w:trHeight w:val="489"/>
        </w:trPr>
        <w:tc>
          <w:tcPr>
            <w:cnfStyle w:val="001000000000"/>
            <w:tcW w:w="3975" w:type="dxa"/>
          </w:tcPr>
          <w:p w:rsidR="004F7D78" w:rsidRDefault="004F7D78" w:rsidP="004F7D78">
            <w:pPr>
              <w:pStyle w:val="TableParagraph"/>
              <w:spacing w:before="90"/>
              <w:ind w:left="590"/>
              <w:rPr>
                <w:sz w:val="24"/>
              </w:rPr>
            </w:pPr>
            <w:r>
              <w:rPr>
                <w:sz w:val="24"/>
              </w:rPr>
              <w:t>Dosage en ciment</w:t>
            </w:r>
          </w:p>
        </w:tc>
        <w:tc>
          <w:tcPr>
            <w:cnfStyle w:val="000100000000"/>
            <w:tcW w:w="4035" w:type="dxa"/>
          </w:tcPr>
          <w:p w:rsidR="004F7D78" w:rsidRDefault="004F7D78" w:rsidP="004F7D78">
            <w:pPr>
              <w:pStyle w:val="TableParagraph"/>
              <w:spacing w:before="90"/>
              <w:ind w:left="590"/>
              <w:rPr>
                <w:sz w:val="24"/>
              </w:rPr>
            </w:pPr>
            <w:r>
              <w:rPr>
                <w:sz w:val="24"/>
              </w:rPr>
              <w:t>C = 450kg/m3</w:t>
            </w:r>
          </w:p>
        </w:tc>
      </w:tr>
      <w:tr w:rsidR="004F7D78" w:rsidTr="004F7D78">
        <w:trPr>
          <w:trHeight w:val="486"/>
        </w:trPr>
        <w:tc>
          <w:tcPr>
            <w:cnfStyle w:val="001000000000"/>
            <w:tcW w:w="3975" w:type="dxa"/>
          </w:tcPr>
          <w:p w:rsidR="004F7D78" w:rsidRDefault="004F7D78" w:rsidP="004F7D78">
            <w:pPr>
              <w:pStyle w:val="TableParagraph"/>
              <w:spacing w:before="90"/>
              <w:ind w:left="590"/>
              <w:rPr>
                <w:sz w:val="24"/>
              </w:rPr>
            </w:pPr>
            <w:r>
              <w:rPr>
                <w:sz w:val="24"/>
              </w:rPr>
              <w:t>Module de ﬁnesse MF</w:t>
            </w:r>
          </w:p>
        </w:tc>
        <w:tc>
          <w:tcPr>
            <w:cnfStyle w:val="000100000000"/>
            <w:tcW w:w="4035" w:type="dxa"/>
          </w:tcPr>
          <w:p w:rsidR="004F7D78" w:rsidRDefault="004F7D78" w:rsidP="004F7D78">
            <w:pPr>
              <w:pStyle w:val="TableParagraph"/>
              <w:spacing w:before="90"/>
              <w:ind w:left="590"/>
              <w:rPr>
                <w:sz w:val="24"/>
              </w:rPr>
            </w:pPr>
            <w:r>
              <w:rPr>
                <w:sz w:val="24"/>
              </w:rPr>
              <w:t>1.58</w:t>
            </w:r>
          </w:p>
        </w:tc>
      </w:tr>
      <w:tr w:rsidR="004F7D78" w:rsidTr="004F7D78">
        <w:trPr>
          <w:cnfStyle w:val="000000100000"/>
          <w:trHeight w:val="489"/>
        </w:trPr>
        <w:tc>
          <w:tcPr>
            <w:cnfStyle w:val="001000000000"/>
            <w:tcW w:w="3975" w:type="dxa"/>
          </w:tcPr>
          <w:p w:rsidR="004F7D78" w:rsidRDefault="004F7D78" w:rsidP="004F7D78">
            <w:pPr>
              <w:pStyle w:val="TableParagraph"/>
              <w:spacing w:before="92"/>
              <w:ind w:left="590"/>
              <w:rPr>
                <w:sz w:val="24"/>
              </w:rPr>
            </w:pPr>
            <w:r>
              <w:rPr>
                <w:sz w:val="24"/>
              </w:rPr>
              <w:t>Coefficient granulaire G</w:t>
            </w:r>
          </w:p>
        </w:tc>
        <w:tc>
          <w:tcPr>
            <w:cnfStyle w:val="000100000000"/>
            <w:tcW w:w="4035" w:type="dxa"/>
          </w:tcPr>
          <w:p w:rsidR="004F7D78" w:rsidRDefault="004F7D78" w:rsidP="004F7D78">
            <w:pPr>
              <w:pStyle w:val="TableParagraph"/>
              <w:spacing w:before="92"/>
              <w:ind w:left="590"/>
              <w:rPr>
                <w:sz w:val="24"/>
              </w:rPr>
            </w:pPr>
            <w:r>
              <w:rPr>
                <w:sz w:val="24"/>
              </w:rPr>
              <w:t>0,45</w:t>
            </w:r>
          </w:p>
        </w:tc>
      </w:tr>
      <w:tr w:rsidR="004F7D78" w:rsidTr="004F7D78">
        <w:trPr>
          <w:cnfStyle w:val="010000000000"/>
          <w:trHeight w:val="489"/>
        </w:trPr>
        <w:tc>
          <w:tcPr>
            <w:cnfStyle w:val="001000000000"/>
            <w:tcW w:w="3975" w:type="dxa"/>
          </w:tcPr>
          <w:p w:rsidR="004F7D78" w:rsidRDefault="004F7D78" w:rsidP="004F7D78">
            <w:pPr>
              <w:pStyle w:val="TableParagraph"/>
              <w:spacing w:before="90"/>
              <w:ind w:left="590"/>
              <w:rPr>
                <w:sz w:val="24"/>
              </w:rPr>
            </w:pPr>
            <w:r>
              <w:rPr>
                <w:sz w:val="24"/>
              </w:rPr>
              <w:t>AF</w:t>
            </w:r>
          </w:p>
        </w:tc>
        <w:tc>
          <w:tcPr>
            <w:cnfStyle w:val="000100000000"/>
            <w:tcW w:w="4035" w:type="dxa"/>
          </w:tcPr>
          <w:p w:rsidR="004F7D78" w:rsidRDefault="004F7D78" w:rsidP="004F7D78">
            <w:pPr>
              <w:pStyle w:val="TableParagraph"/>
              <w:spacing w:before="90"/>
              <w:ind w:left="590"/>
              <w:rPr>
                <w:sz w:val="24"/>
              </w:rPr>
            </w:pPr>
            <w:r>
              <w:rPr>
                <w:sz w:val="24"/>
              </w:rPr>
              <w:t>9</w:t>
            </w:r>
          </w:p>
        </w:tc>
      </w:tr>
    </w:tbl>
    <w:p w:rsidR="00D6090D" w:rsidRPr="005D19CF" w:rsidRDefault="005D19CF" w:rsidP="005D19CF">
      <w:pPr>
        <w:tabs>
          <w:tab w:val="left" w:pos="1280"/>
        </w:tabs>
        <w:spacing w:before="155"/>
        <w:rPr>
          <w:b/>
          <w:sz w:val="24"/>
        </w:rPr>
      </w:pPr>
      <w:bookmarkStart w:id="12" w:name="_TOC_250024"/>
      <w:r>
        <w:rPr>
          <w:b/>
          <w:sz w:val="24"/>
        </w:rPr>
        <w:t>III.7.1.2.</w:t>
      </w:r>
      <w:r w:rsidR="00D6090D" w:rsidRPr="005D19CF">
        <w:rPr>
          <w:b/>
          <w:sz w:val="24"/>
        </w:rPr>
        <w:t>Formulation du Béton témoin pour 1 (m</w:t>
      </w:r>
      <w:r w:rsidR="00D6090D" w:rsidRPr="005D19CF">
        <w:rPr>
          <w:b/>
          <w:position w:val="8"/>
          <w:sz w:val="16"/>
        </w:rPr>
        <w:t>3</w:t>
      </w:r>
      <w:r w:rsidR="00D6090D" w:rsidRPr="005D19CF">
        <w:rPr>
          <w:b/>
          <w:sz w:val="24"/>
        </w:rPr>
        <w:t>) de</w:t>
      </w:r>
      <w:bookmarkEnd w:id="12"/>
      <w:r w:rsidR="00BD5289" w:rsidRPr="005D19CF">
        <w:rPr>
          <w:b/>
          <w:sz w:val="24"/>
        </w:rPr>
        <w:t xml:space="preserve"> </w:t>
      </w:r>
      <w:r w:rsidR="00D6090D" w:rsidRPr="005D19CF">
        <w:rPr>
          <w:b/>
          <w:sz w:val="24"/>
        </w:rPr>
        <w:t>béton.</w:t>
      </w:r>
    </w:p>
    <w:p w:rsidR="00D6090D" w:rsidRPr="00364385" w:rsidRDefault="00D6090D" w:rsidP="00BD5289">
      <w:pPr>
        <w:spacing w:before="166" w:line="265" w:lineRule="exact"/>
        <w:ind w:left="684"/>
        <w:rPr>
          <w:i/>
          <w:sz w:val="24"/>
          <w:szCs w:val="24"/>
        </w:rPr>
      </w:pPr>
      <w:r>
        <w:rPr>
          <w:rFonts w:ascii="Symbol" w:hAnsi="Symbol"/>
          <w:w w:val="105"/>
          <w:sz w:val="23"/>
        </w:rPr>
        <w:t></w:t>
      </w:r>
      <w:r w:rsidRPr="00453174">
        <w:rPr>
          <w:i/>
          <w:w w:val="105"/>
          <w:position w:val="1"/>
          <w:sz w:val="23"/>
        </w:rPr>
        <w:t xml:space="preserve">E </w:t>
      </w:r>
      <w:r>
        <w:rPr>
          <w:rFonts w:ascii="Symbol" w:hAnsi="Symbol"/>
          <w:w w:val="105"/>
          <w:position w:val="1"/>
          <w:sz w:val="23"/>
        </w:rPr>
        <w:t></w:t>
      </w:r>
      <w:r w:rsidRPr="00453174">
        <w:rPr>
          <w:w w:val="105"/>
          <w:position w:val="1"/>
          <w:sz w:val="23"/>
        </w:rPr>
        <w:t xml:space="preserve"> </w:t>
      </w:r>
      <w:r w:rsidR="00BD5289">
        <w:rPr>
          <w:w w:val="105"/>
          <w:position w:val="1"/>
          <w:sz w:val="23"/>
        </w:rPr>
        <w:t>160</w:t>
      </w:r>
      <w:r w:rsidRPr="00453174">
        <w:rPr>
          <w:i/>
          <w:w w:val="105"/>
          <w:position w:val="1"/>
          <w:sz w:val="23"/>
        </w:rPr>
        <w:t>L</w:t>
      </w:r>
    </w:p>
    <w:p w:rsidR="00D6090D" w:rsidRPr="00364385" w:rsidRDefault="00D6090D" w:rsidP="00D6090D">
      <w:pPr>
        <w:spacing w:line="187" w:lineRule="exact"/>
        <w:ind w:left="684"/>
        <w:rPr>
          <w:rFonts w:ascii="Symbol" w:hAnsi="Symbol"/>
          <w:sz w:val="24"/>
          <w:szCs w:val="24"/>
        </w:rPr>
      </w:pPr>
      <w:r w:rsidRPr="00364385">
        <w:rPr>
          <w:rFonts w:ascii="Symbol" w:hAnsi="Symbol"/>
          <w:w w:val="107"/>
          <w:sz w:val="24"/>
          <w:szCs w:val="24"/>
        </w:rPr>
        <w:t></w:t>
      </w:r>
    </w:p>
    <w:p w:rsidR="00D6090D" w:rsidRPr="00364385" w:rsidRDefault="00D6090D" w:rsidP="00D6090D">
      <w:pPr>
        <w:spacing w:line="134" w:lineRule="auto"/>
        <w:ind w:left="684"/>
        <w:rPr>
          <w:sz w:val="24"/>
          <w:szCs w:val="24"/>
        </w:rPr>
      </w:pPr>
      <w:r w:rsidRPr="00364385">
        <w:rPr>
          <w:rFonts w:ascii="Symbol" w:hAnsi="Symbol"/>
          <w:w w:val="105"/>
          <w:position w:val="-7"/>
          <w:sz w:val="24"/>
          <w:szCs w:val="24"/>
        </w:rPr>
        <w:t></w:t>
      </w:r>
      <w:r w:rsidRPr="00364385">
        <w:rPr>
          <w:i/>
          <w:w w:val="105"/>
          <w:sz w:val="24"/>
          <w:szCs w:val="24"/>
        </w:rPr>
        <w:t xml:space="preserve">C </w:t>
      </w:r>
      <w:r w:rsidRPr="00364385">
        <w:rPr>
          <w:rFonts w:ascii="Symbol" w:hAnsi="Symbol"/>
          <w:w w:val="105"/>
          <w:sz w:val="24"/>
          <w:szCs w:val="24"/>
        </w:rPr>
        <w:t></w:t>
      </w:r>
      <w:r w:rsidRPr="00364385">
        <w:rPr>
          <w:w w:val="105"/>
          <w:sz w:val="24"/>
          <w:szCs w:val="24"/>
        </w:rPr>
        <w:t xml:space="preserve"> 450</w:t>
      </w:r>
      <w:r w:rsidRPr="00364385">
        <w:rPr>
          <w:i/>
          <w:w w:val="105"/>
          <w:sz w:val="24"/>
          <w:szCs w:val="24"/>
        </w:rPr>
        <w:t xml:space="preserve">kg </w:t>
      </w:r>
      <w:r w:rsidRPr="00364385">
        <w:rPr>
          <w:w w:val="105"/>
          <w:sz w:val="24"/>
          <w:szCs w:val="24"/>
        </w:rPr>
        <w:t xml:space="preserve">/ </w:t>
      </w:r>
      <w:r w:rsidRPr="00364385">
        <w:rPr>
          <w:i/>
          <w:w w:val="105"/>
          <w:sz w:val="24"/>
          <w:szCs w:val="24"/>
        </w:rPr>
        <w:t>m</w:t>
      </w:r>
      <w:r w:rsidRPr="00364385">
        <w:rPr>
          <w:w w:val="105"/>
          <w:sz w:val="24"/>
          <w:szCs w:val="24"/>
        </w:rPr>
        <w:t>3</w:t>
      </w:r>
    </w:p>
    <w:p w:rsidR="00D6090D" w:rsidRPr="00364385" w:rsidRDefault="003358A5" w:rsidP="005D19CF">
      <w:pPr>
        <w:spacing w:line="345" w:lineRule="exact"/>
        <w:ind w:left="684"/>
        <w:rPr>
          <w:w w:val="105"/>
          <w:sz w:val="24"/>
          <w:szCs w:val="24"/>
        </w:rPr>
      </w:pPr>
      <w:r w:rsidRPr="003358A5">
        <w:rPr>
          <w:sz w:val="24"/>
          <w:szCs w:val="24"/>
          <w:lang w:val="en-US"/>
        </w:rPr>
        <w:pict>
          <v:shape id="_x0000_s1328" type="#_x0000_t202" style="position:absolute;left:0;text-align:left;margin-left:94.2pt;margin-top:5.85pt;width:6.15pt;height:14.55pt;z-index:-251611136;mso-position-horizontal-relative:page" filled="f" stroked="f">
            <v:textbox style="mso-next-textbox:#_x0000_s1328" inset="0,0,0,0">
              <w:txbxContent>
                <w:p w:rsidR="00264599" w:rsidRDefault="00264599" w:rsidP="00D6090D">
                  <w:pPr>
                    <w:spacing w:before="7"/>
                    <w:rPr>
                      <w:rFonts w:ascii="Symbol" w:hAnsi="Symbol"/>
                      <w:sz w:val="23"/>
                    </w:rPr>
                  </w:pPr>
                  <w:r>
                    <w:rPr>
                      <w:rFonts w:ascii="Symbol" w:hAnsi="Symbol"/>
                      <w:w w:val="107"/>
                      <w:sz w:val="23"/>
                    </w:rPr>
                    <w:t></w:t>
                  </w:r>
                </w:p>
              </w:txbxContent>
            </v:textbox>
            <w10:wrap anchorx="page"/>
          </v:shape>
        </w:pict>
      </w:r>
      <w:r w:rsidR="00D6090D" w:rsidRPr="00364385">
        <w:rPr>
          <w:rFonts w:ascii="Symbol" w:hAnsi="Symbol"/>
          <w:w w:val="105"/>
          <w:position w:val="14"/>
          <w:sz w:val="24"/>
          <w:szCs w:val="24"/>
        </w:rPr>
        <w:t></w:t>
      </w:r>
      <w:r w:rsidR="00D6090D" w:rsidRPr="00364385">
        <w:rPr>
          <w:i/>
          <w:w w:val="105"/>
          <w:sz w:val="24"/>
          <w:szCs w:val="24"/>
        </w:rPr>
        <w:t>S</w:t>
      </w:r>
      <w:r w:rsidR="005D19CF" w:rsidRPr="00364385">
        <w:rPr>
          <w:i/>
          <w:w w:val="105"/>
          <w:sz w:val="24"/>
          <w:szCs w:val="24"/>
        </w:rPr>
        <w:t xml:space="preserve"> </w:t>
      </w:r>
      <w:r w:rsidR="005D19CF" w:rsidRPr="00364385">
        <w:rPr>
          <w:i/>
          <w:w w:val="105"/>
          <w:sz w:val="16"/>
          <w:szCs w:val="16"/>
        </w:rPr>
        <w:t>Beskra</w:t>
      </w:r>
      <w:r w:rsidR="00D6090D" w:rsidRPr="00364385">
        <w:rPr>
          <w:i/>
          <w:w w:val="105"/>
          <w:sz w:val="24"/>
          <w:szCs w:val="24"/>
        </w:rPr>
        <w:t xml:space="preserve"> </w:t>
      </w:r>
      <w:r w:rsidR="00D6090D" w:rsidRPr="00364385">
        <w:rPr>
          <w:rFonts w:ascii="Symbol" w:hAnsi="Symbol"/>
          <w:w w:val="105"/>
          <w:sz w:val="24"/>
          <w:szCs w:val="24"/>
        </w:rPr>
        <w:t></w:t>
      </w:r>
      <w:r w:rsidR="00D6090D" w:rsidRPr="00364385">
        <w:rPr>
          <w:w w:val="105"/>
          <w:sz w:val="24"/>
          <w:szCs w:val="24"/>
        </w:rPr>
        <w:t xml:space="preserve"> </w:t>
      </w:r>
      <w:r w:rsidR="00BD5289" w:rsidRPr="00364385">
        <w:rPr>
          <w:w w:val="105"/>
          <w:sz w:val="24"/>
          <w:szCs w:val="24"/>
        </w:rPr>
        <w:t>5</w:t>
      </w:r>
      <w:r w:rsidR="00364385" w:rsidRPr="00364385">
        <w:rPr>
          <w:w w:val="105"/>
          <w:sz w:val="24"/>
          <w:szCs w:val="24"/>
        </w:rPr>
        <w:t>60</w:t>
      </w:r>
      <w:r w:rsidR="00D6090D" w:rsidRPr="00364385">
        <w:rPr>
          <w:i/>
          <w:w w:val="105"/>
          <w:sz w:val="24"/>
          <w:szCs w:val="24"/>
        </w:rPr>
        <w:t xml:space="preserve">kg </w:t>
      </w:r>
      <w:r w:rsidR="00D6090D" w:rsidRPr="00364385">
        <w:rPr>
          <w:w w:val="105"/>
          <w:sz w:val="24"/>
          <w:szCs w:val="24"/>
        </w:rPr>
        <w:t xml:space="preserve">/ </w:t>
      </w:r>
      <w:r w:rsidR="00D6090D" w:rsidRPr="00364385">
        <w:rPr>
          <w:i/>
          <w:w w:val="105"/>
          <w:sz w:val="24"/>
          <w:szCs w:val="24"/>
        </w:rPr>
        <w:t>m</w:t>
      </w:r>
      <w:r w:rsidR="00D6090D" w:rsidRPr="00364385">
        <w:rPr>
          <w:w w:val="105"/>
          <w:sz w:val="24"/>
          <w:szCs w:val="24"/>
        </w:rPr>
        <w:t>3</w:t>
      </w:r>
    </w:p>
    <w:p w:rsidR="005D19CF" w:rsidRPr="00364385" w:rsidRDefault="003358A5" w:rsidP="005D19CF">
      <w:pPr>
        <w:spacing w:line="345" w:lineRule="exact"/>
        <w:ind w:left="684"/>
        <w:rPr>
          <w:sz w:val="24"/>
          <w:szCs w:val="24"/>
        </w:rPr>
      </w:pPr>
      <w:r w:rsidRPr="003358A5">
        <w:rPr>
          <w:sz w:val="24"/>
          <w:szCs w:val="24"/>
          <w:lang w:val="en-US"/>
        </w:rPr>
        <w:pict>
          <v:shape id="_x0000_s1355" type="#_x0000_t202" style="position:absolute;left:0;text-align:left;margin-left:94.2pt;margin-top:5.85pt;width:6.15pt;height:14.55pt;z-index:-251599872;mso-position-horizontal-relative:page" filled="f" stroked="f">
            <v:textbox style="mso-next-textbox:#_x0000_s1355" inset="0,0,0,0">
              <w:txbxContent>
                <w:p w:rsidR="00264599" w:rsidRDefault="00264599" w:rsidP="005D19CF">
                  <w:pPr>
                    <w:spacing w:before="7"/>
                    <w:rPr>
                      <w:rFonts w:ascii="Symbol" w:hAnsi="Symbol"/>
                      <w:sz w:val="23"/>
                    </w:rPr>
                  </w:pPr>
                  <w:r>
                    <w:rPr>
                      <w:rFonts w:ascii="Symbol" w:hAnsi="Symbol"/>
                      <w:w w:val="107"/>
                      <w:sz w:val="23"/>
                    </w:rPr>
                    <w:t></w:t>
                  </w:r>
                </w:p>
              </w:txbxContent>
            </v:textbox>
            <w10:wrap anchorx="page"/>
          </v:shape>
        </w:pict>
      </w:r>
      <w:r w:rsidR="005D19CF" w:rsidRPr="00364385">
        <w:rPr>
          <w:rFonts w:ascii="Symbol" w:hAnsi="Symbol"/>
          <w:w w:val="105"/>
          <w:position w:val="14"/>
          <w:sz w:val="24"/>
          <w:szCs w:val="24"/>
        </w:rPr>
        <w:t></w:t>
      </w:r>
      <w:r w:rsidR="005D19CF" w:rsidRPr="00364385">
        <w:rPr>
          <w:i/>
          <w:w w:val="105"/>
          <w:sz w:val="24"/>
          <w:szCs w:val="24"/>
        </w:rPr>
        <w:t xml:space="preserve">S </w:t>
      </w:r>
      <w:r w:rsidR="005D19CF" w:rsidRPr="00364385">
        <w:rPr>
          <w:i/>
          <w:w w:val="105"/>
          <w:sz w:val="16"/>
          <w:szCs w:val="16"/>
        </w:rPr>
        <w:t xml:space="preserve">concasse </w:t>
      </w:r>
      <w:r w:rsidR="005D19CF" w:rsidRPr="00364385">
        <w:rPr>
          <w:rFonts w:ascii="Symbol" w:hAnsi="Symbol"/>
          <w:w w:val="105"/>
          <w:sz w:val="24"/>
          <w:szCs w:val="24"/>
        </w:rPr>
        <w:t></w:t>
      </w:r>
      <w:r w:rsidR="005D19CF" w:rsidRPr="00364385">
        <w:rPr>
          <w:w w:val="105"/>
          <w:sz w:val="24"/>
          <w:szCs w:val="24"/>
        </w:rPr>
        <w:t xml:space="preserve"> 226</w:t>
      </w:r>
      <w:r w:rsidR="005D19CF" w:rsidRPr="00364385">
        <w:rPr>
          <w:i/>
          <w:w w:val="105"/>
          <w:sz w:val="24"/>
          <w:szCs w:val="24"/>
        </w:rPr>
        <w:t xml:space="preserve">kg </w:t>
      </w:r>
      <w:r w:rsidR="005D19CF" w:rsidRPr="00364385">
        <w:rPr>
          <w:w w:val="105"/>
          <w:sz w:val="24"/>
          <w:szCs w:val="24"/>
        </w:rPr>
        <w:t xml:space="preserve">/ </w:t>
      </w:r>
      <w:r w:rsidR="005D19CF" w:rsidRPr="00364385">
        <w:rPr>
          <w:i/>
          <w:w w:val="105"/>
          <w:sz w:val="24"/>
          <w:szCs w:val="24"/>
        </w:rPr>
        <w:t>m</w:t>
      </w:r>
      <w:r w:rsidR="005D19CF" w:rsidRPr="00364385">
        <w:rPr>
          <w:w w:val="105"/>
          <w:sz w:val="24"/>
          <w:szCs w:val="24"/>
        </w:rPr>
        <w:t>3</w:t>
      </w:r>
    </w:p>
    <w:p w:rsidR="00D6090D" w:rsidRPr="00364385" w:rsidRDefault="00D6090D" w:rsidP="005D19CF">
      <w:pPr>
        <w:tabs>
          <w:tab w:val="left" w:pos="1279"/>
        </w:tabs>
        <w:spacing w:before="5" w:line="222" w:lineRule="exact"/>
        <w:ind w:left="684"/>
        <w:rPr>
          <w:w w:val="105"/>
          <w:sz w:val="24"/>
          <w:szCs w:val="24"/>
        </w:rPr>
      </w:pPr>
      <w:r w:rsidRPr="00364385">
        <w:rPr>
          <w:rFonts w:ascii="Symbol" w:hAnsi="Symbol"/>
          <w:spacing w:val="-4"/>
          <w:w w:val="105"/>
          <w:position w:val="12"/>
          <w:sz w:val="24"/>
          <w:szCs w:val="24"/>
        </w:rPr>
        <w:t></w:t>
      </w:r>
      <w:r w:rsidRPr="00364385">
        <w:rPr>
          <w:i/>
          <w:spacing w:val="-4"/>
          <w:w w:val="105"/>
          <w:sz w:val="24"/>
          <w:szCs w:val="24"/>
        </w:rPr>
        <w:t>G</w:t>
      </w:r>
      <w:r w:rsidR="005D19CF" w:rsidRPr="00364385">
        <w:rPr>
          <w:w w:val="105"/>
          <w:sz w:val="16"/>
          <w:szCs w:val="16"/>
        </w:rPr>
        <w:t>3/</w:t>
      </w:r>
      <w:r w:rsidR="00BD5289" w:rsidRPr="00364385">
        <w:rPr>
          <w:w w:val="105"/>
          <w:sz w:val="16"/>
          <w:szCs w:val="16"/>
        </w:rPr>
        <w:t>8</w:t>
      </w:r>
      <w:r w:rsidRPr="00364385">
        <w:rPr>
          <w:rFonts w:ascii="Symbol" w:hAnsi="Symbol"/>
          <w:w w:val="105"/>
          <w:sz w:val="24"/>
          <w:szCs w:val="24"/>
        </w:rPr>
        <w:t></w:t>
      </w:r>
      <w:r w:rsidR="005D19CF" w:rsidRPr="00364385">
        <w:rPr>
          <w:rFonts w:ascii="Symbol" w:hAnsi="Symbol"/>
          <w:w w:val="105"/>
          <w:sz w:val="24"/>
          <w:szCs w:val="24"/>
        </w:rPr>
        <w:t></w:t>
      </w:r>
      <w:r w:rsidR="005D19CF" w:rsidRPr="00364385">
        <w:rPr>
          <w:w w:val="105"/>
          <w:sz w:val="24"/>
          <w:szCs w:val="24"/>
        </w:rPr>
        <w:t>2</w:t>
      </w:r>
      <w:r w:rsidR="00364385" w:rsidRPr="00364385">
        <w:rPr>
          <w:w w:val="105"/>
          <w:sz w:val="24"/>
          <w:szCs w:val="24"/>
        </w:rPr>
        <w:t>40</w:t>
      </w:r>
      <w:r w:rsidRPr="00364385">
        <w:rPr>
          <w:i/>
          <w:w w:val="105"/>
          <w:sz w:val="24"/>
          <w:szCs w:val="24"/>
        </w:rPr>
        <w:t>kg</w:t>
      </w:r>
      <w:r w:rsidRPr="00364385">
        <w:rPr>
          <w:w w:val="105"/>
          <w:sz w:val="24"/>
          <w:szCs w:val="24"/>
        </w:rPr>
        <w:t>/</w:t>
      </w:r>
      <w:r w:rsidRPr="00364385">
        <w:rPr>
          <w:i/>
          <w:w w:val="105"/>
          <w:sz w:val="24"/>
          <w:szCs w:val="24"/>
        </w:rPr>
        <w:t>m</w:t>
      </w:r>
      <w:r w:rsidRPr="00364385">
        <w:rPr>
          <w:w w:val="105"/>
          <w:sz w:val="24"/>
          <w:szCs w:val="24"/>
        </w:rPr>
        <w:t>3</w:t>
      </w:r>
    </w:p>
    <w:p w:rsidR="005D19CF" w:rsidRPr="00364385" w:rsidRDefault="005D19CF" w:rsidP="005D19CF">
      <w:pPr>
        <w:tabs>
          <w:tab w:val="left" w:pos="1279"/>
        </w:tabs>
        <w:spacing w:before="5" w:line="222" w:lineRule="exact"/>
        <w:ind w:left="684"/>
        <w:rPr>
          <w:sz w:val="24"/>
          <w:szCs w:val="24"/>
        </w:rPr>
      </w:pPr>
      <w:r w:rsidRPr="00364385">
        <w:rPr>
          <w:i/>
          <w:spacing w:val="-5"/>
          <w:w w:val="107"/>
          <w:sz w:val="24"/>
          <w:szCs w:val="24"/>
        </w:rPr>
        <w:t xml:space="preserve">  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sidRPr="00364385">
        <w:rPr>
          <w:rFonts w:ascii="Symbol" w:hAnsi="Symbol"/>
          <w:w w:val="107"/>
          <w:sz w:val="24"/>
          <w:szCs w:val="24"/>
        </w:rPr>
        <w:t></w:t>
      </w:r>
      <w:r w:rsidRPr="00364385">
        <w:rPr>
          <w:spacing w:val="8"/>
          <w:w w:val="107"/>
          <w:sz w:val="24"/>
          <w:szCs w:val="24"/>
        </w:rPr>
        <w:t>440</w:t>
      </w:r>
      <w:r w:rsidRPr="00364385">
        <w:rPr>
          <w:i/>
          <w:spacing w:val="7"/>
          <w:w w:val="107"/>
          <w:sz w:val="24"/>
          <w:szCs w:val="24"/>
        </w:rPr>
        <w:t>k</w:t>
      </w:r>
      <w:r w:rsidRPr="00364385">
        <w:rPr>
          <w:i/>
          <w:w w:val="107"/>
          <w:sz w:val="24"/>
          <w:szCs w:val="24"/>
        </w:rPr>
        <w:t>g</w:t>
      </w:r>
      <w:r w:rsidRPr="00364385">
        <w:rPr>
          <w:w w:val="107"/>
          <w:sz w:val="24"/>
          <w:szCs w:val="24"/>
        </w:rPr>
        <w:t>/</w:t>
      </w:r>
      <w:r w:rsidRPr="00364385">
        <w:rPr>
          <w:i/>
          <w:spacing w:val="-3"/>
          <w:w w:val="107"/>
          <w:sz w:val="24"/>
          <w:szCs w:val="24"/>
        </w:rPr>
        <w:t>m</w:t>
      </w:r>
      <w:r w:rsidRPr="00364385">
        <w:rPr>
          <w:w w:val="107"/>
          <w:sz w:val="24"/>
          <w:szCs w:val="24"/>
        </w:rPr>
        <w:t>3</w:t>
      </w:r>
    </w:p>
    <w:p w:rsidR="00D6090D" w:rsidRDefault="00D6090D" w:rsidP="005D19CF">
      <w:pPr>
        <w:spacing w:before="3"/>
        <w:ind w:left="684"/>
        <w:rPr>
          <w:w w:val="107"/>
          <w:sz w:val="23"/>
        </w:rPr>
      </w:pPr>
      <w:r w:rsidRPr="00364385">
        <w:rPr>
          <w:rFonts w:ascii="Symbol" w:hAnsi="Symbol"/>
          <w:spacing w:val="-123"/>
          <w:w w:val="107"/>
          <w:position w:val="6"/>
          <w:sz w:val="24"/>
          <w:szCs w:val="24"/>
        </w:rPr>
        <w:t></w:t>
      </w:r>
      <w:r w:rsidRPr="00364385">
        <w:rPr>
          <w:rFonts w:ascii="Symbol" w:hAnsi="Symbol"/>
          <w:spacing w:val="-8"/>
          <w:w w:val="107"/>
          <w:position w:val="-5"/>
          <w:sz w:val="24"/>
          <w:szCs w:val="24"/>
        </w:rPr>
        <w:t></w:t>
      </w:r>
      <w:r w:rsidRPr="00364385">
        <w:rPr>
          <w:i/>
          <w:spacing w:val="-5"/>
          <w:w w:val="107"/>
          <w:sz w:val="24"/>
          <w:szCs w:val="24"/>
        </w:rPr>
        <w:t>G</w:t>
      </w:r>
      <w:r w:rsidR="005D19CF" w:rsidRPr="00364385">
        <w:rPr>
          <w:w w:val="102"/>
          <w:position w:val="-5"/>
          <w:sz w:val="16"/>
          <w:szCs w:val="16"/>
        </w:rPr>
        <w:t>16/25</w:t>
      </w:r>
      <w:r w:rsidRPr="00364385">
        <w:rPr>
          <w:rFonts w:ascii="Symbol" w:hAnsi="Symbol"/>
          <w:w w:val="107"/>
          <w:sz w:val="24"/>
          <w:szCs w:val="24"/>
        </w:rPr>
        <w:t></w:t>
      </w:r>
      <w:r w:rsidR="005D19CF" w:rsidRPr="00364385">
        <w:rPr>
          <w:spacing w:val="8"/>
          <w:w w:val="107"/>
          <w:sz w:val="24"/>
          <w:szCs w:val="24"/>
        </w:rPr>
        <w:t>440</w:t>
      </w:r>
      <w:r w:rsidRPr="00364385">
        <w:rPr>
          <w:i/>
          <w:spacing w:val="7"/>
          <w:w w:val="107"/>
          <w:sz w:val="24"/>
          <w:szCs w:val="24"/>
        </w:rPr>
        <w:t>k</w:t>
      </w:r>
      <w:r w:rsidRPr="00364385">
        <w:rPr>
          <w:i/>
          <w:w w:val="107"/>
          <w:sz w:val="24"/>
          <w:szCs w:val="24"/>
        </w:rPr>
        <w:t>g</w:t>
      </w:r>
      <w:r w:rsidRPr="00364385">
        <w:rPr>
          <w:w w:val="107"/>
          <w:sz w:val="24"/>
          <w:szCs w:val="24"/>
        </w:rPr>
        <w:t>/</w:t>
      </w:r>
      <w:r w:rsidRPr="00364385">
        <w:rPr>
          <w:i/>
          <w:spacing w:val="-3"/>
          <w:w w:val="107"/>
          <w:sz w:val="24"/>
          <w:szCs w:val="24"/>
        </w:rPr>
        <w:t>m</w:t>
      </w:r>
      <w:r w:rsidRPr="00364385">
        <w:rPr>
          <w:w w:val="107"/>
          <w:sz w:val="24"/>
          <w:szCs w:val="24"/>
        </w:rPr>
        <w:t>3</w:t>
      </w:r>
    </w:p>
    <w:p w:rsidR="005D19CF" w:rsidRPr="00DB33F9" w:rsidRDefault="005D19CF" w:rsidP="006C4562">
      <w:pPr>
        <w:spacing w:before="3"/>
        <w:rPr>
          <w:b/>
          <w:w w:val="107"/>
          <w:sz w:val="23"/>
        </w:rPr>
      </w:pPr>
      <w:r w:rsidRPr="005D19CF">
        <w:rPr>
          <w:b/>
          <w:bCs/>
          <w:w w:val="107"/>
          <w:sz w:val="23"/>
        </w:rPr>
        <w:t>III.7.1.3</w:t>
      </w:r>
      <w:r>
        <w:rPr>
          <w:b/>
          <w:bCs/>
          <w:w w:val="107"/>
          <w:sz w:val="23"/>
        </w:rPr>
        <w:t>.</w:t>
      </w:r>
      <w:r w:rsidRPr="005D19CF">
        <w:rPr>
          <w:b/>
          <w:sz w:val="24"/>
        </w:rPr>
        <w:t xml:space="preserve">Formulation du Béton témoin </w:t>
      </w:r>
      <w:r w:rsidRPr="00DB33F9">
        <w:rPr>
          <w:b/>
          <w:sz w:val="24"/>
        </w:rPr>
        <w:t>pour</w:t>
      </w:r>
      <w:r w:rsidR="00B4034C" w:rsidRPr="005D19CF">
        <w:rPr>
          <w:b/>
          <w:sz w:val="24"/>
        </w:rPr>
        <w:t>1 (m</w:t>
      </w:r>
      <w:r w:rsidR="00B4034C" w:rsidRPr="005D19CF">
        <w:rPr>
          <w:b/>
          <w:position w:val="8"/>
          <w:sz w:val="16"/>
        </w:rPr>
        <w:t>3</w:t>
      </w:r>
      <w:r w:rsidR="00B4034C" w:rsidRPr="005D19CF">
        <w:rPr>
          <w:b/>
          <w:sz w:val="24"/>
        </w:rPr>
        <w:t xml:space="preserve">) </w:t>
      </w:r>
      <w:r w:rsidRPr="00DB33F9">
        <w:rPr>
          <w:b/>
          <w:sz w:val="24"/>
        </w:rPr>
        <w:t xml:space="preserve"> </w:t>
      </w:r>
      <w:r w:rsidR="00DB33F9" w:rsidRPr="00DB33F9">
        <w:rPr>
          <w:b/>
          <w:sz w:val="24"/>
        </w:rPr>
        <w:t>(</w:t>
      </w:r>
      <w:r w:rsidRPr="00DB33F9">
        <w:rPr>
          <w:b/>
          <w:sz w:val="24"/>
        </w:rPr>
        <w:t>0</w:t>
      </w:r>
      <w:r w:rsidRPr="00DB33F9">
        <w:rPr>
          <w:b/>
        </w:rPr>
        <w:t>%</w:t>
      </w:r>
      <w:r w:rsidR="00DB33F9" w:rsidRPr="00DB33F9">
        <w:rPr>
          <w:b/>
        </w:rPr>
        <w:t xml:space="preserve"> </w:t>
      </w:r>
      <w:r w:rsidR="00DB33F9" w:rsidRPr="00DB33F9">
        <w:rPr>
          <w:rFonts w:asciiTheme="majorBidi" w:hAnsiTheme="majorBidi" w:cstheme="majorBidi"/>
          <w:b/>
          <w:w w:val="115"/>
          <w:sz w:val="24"/>
          <w:szCs w:val="24"/>
        </w:rPr>
        <w:t>laiti</w:t>
      </w:r>
      <w:r w:rsidRPr="00DB33F9">
        <w:rPr>
          <w:rFonts w:asciiTheme="majorBidi" w:hAnsiTheme="majorBidi" w:cstheme="majorBidi"/>
          <w:b/>
          <w:w w:val="115"/>
          <w:sz w:val="24"/>
          <w:szCs w:val="24"/>
        </w:rPr>
        <w:t>e</w:t>
      </w:r>
      <w:r w:rsidR="006C4562">
        <w:rPr>
          <w:rFonts w:asciiTheme="majorBidi" w:hAnsiTheme="majorBidi" w:cstheme="majorBidi"/>
          <w:b/>
          <w:w w:val="115"/>
          <w:sz w:val="24"/>
          <w:szCs w:val="24"/>
        </w:rPr>
        <w:t>r)</w:t>
      </w:r>
      <w:r w:rsidR="00DB33F9" w:rsidRPr="00DB33F9">
        <w:rPr>
          <w:rFonts w:asciiTheme="majorBidi" w:hAnsiTheme="majorBidi" w:cstheme="majorBidi"/>
          <w:b/>
          <w:w w:val="115"/>
          <w:sz w:val="24"/>
          <w:szCs w:val="24"/>
        </w:rPr>
        <w:t>(8</w:t>
      </w:r>
      <w:r w:rsidR="00DB33F9" w:rsidRPr="00DB33F9">
        <w:rPr>
          <w:b/>
          <w:sz w:val="24"/>
          <w:szCs w:val="24"/>
        </w:rPr>
        <w:t>% de fumée de silice)</w:t>
      </w:r>
    </w:p>
    <w:p w:rsidR="00DB33F9" w:rsidRDefault="00DB33F9" w:rsidP="00DB33F9">
      <w:pPr>
        <w:spacing w:before="3"/>
        <w:ind w:left="684"/>
        <w:rPr>
          <w:rFonts w:ascii="Symbol" w:hAnsi="Symbol"/>
          <w:w w:val="105"/>
          <w:sz w:val="23"/>
        </w:rPr>
      </w:pPr>
      <w:r>
        <w:rPr>
          <w:rFonts w:ascii="Symbol" w:hAnsi="Symbol"/>
          <w:w w:val="105"/>
          <w:sz w:val="23"/>
        </w:rPr>
        <w:t></w:t>
      </w:r>
      <w:r>
        <w:rPr>
          <w:rFonts w:ascii="Symbol" w:hAnsi="Symbol"/>
          <w:w w:val="105"/>
          <w:sz w:val="23"/>
        </w:rPr>
        <w:t></w:t>
      </w:r>
    </w:p>
    <w:p w:rsidR="00DB33F9" w:rsidRDefault="003358A5" w:rsidP="00DB33F9">
      <w:pPr>
        <w:spacing w:before="3"/>
        <w:ind w:left="684"/>
        <w:rPr>
          <w:rFonts w:asciiTheme="majorBidi" w:hAnsiTheme="majorBidi" w:cstheme="majorBidi"/>
          <w:w w:val="105"/>
          <w:sz w:val="23"/>
        </w:rPr>
      </w:pPr>
      <w:r>
        <w:rPr>
          <w:rFonts w:asciiTheme="majorBidi" w:hAnsiTheme="majorBidi" w:cstheme="majorBidi"/>
          <w:noProof/>
          <w:sz w:val="23"/>
          <w:lang w:eastAsia="fr-F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358" type="#_x0000_t87" style="position:absolute;left:0;text-align:left;margin-left:20.25pt;margin-top:3pt;width:7.5pt;height:109.5pt;z-index:251717632"/>
        </w:pict>
      </w:r>
      <w:r w:rsidR="00DB33F9">
        <w:rPr>
          <w:rFonts w:asciiTheme="majorBidi" w:hAnsiTheme="majorBidi" w:cstheme="majorBidi"/>
          <w:w w:val="105"/>
          <w:sz w:val="23"/>
        </w:rPr>
        <w:t>E = 160 L</w:t>
      </w:r>
      <w:r w:rsidR="00835047">
        <w:rPr>
          <w:rFonts w:asciiTheme="majorBidi" w:hAnsiTheme="majorBidi" w:cstheme="majorBidi"/>
          <w:w w:val="105"/>
          <w:sz w:val="23"/>
        </w:rPr>
        <w:t>/m3</w:t>
      </w:r>
    </w:p>
    <w:p w:rsidR="00DB33F9" w:rsidRDefault="00364385" w:rsidP="00DB33F9">
      <w:pPr>
        <w:spacing w:before="3"/>
        <w:ind w:left="684"/>
        <w:rPr>
          <w:rFonts w:asciiTheme="majorBidi" w:hAnsiTheme="majorBidi" w:cstheme="majorBidi"/>
          <w:w w:val="105"/>
          <w:sz w:val="23"/>
        </w:rPr>
      </w:pPr>
      <w:r>
        <w:rPr>
          <w:rFonts w:asciiTheme="majorBidi" w:hAnsiTheme="majorBidi" w:cstheme="majorBidi"/>
          <w:w w:val="105"/>
          <w:sz w:val="23"/>
        </w:rPr>
        <w:t>C = 414kg/m3</w:t>
      </w:r>
    </w:p>
    <w:p w:rsidR="00364385" w:rsidRDefault="00364385" w:rsidP="00DB33F9">
      <w:pPr>
        <w:spacing w:before="3"/>
        <w:ind w:left="684"/>
        <w:rPr>
          <w:rFonts w:asciiTheme="majorBidi" w:hAnsiTheme="majorBidi" w:cstheme="majorBidi"/>
          <w:w w:val="105"/>
          <w:sz w:val="23"/>
        </w:rPr>
      </w:pPr>
      <w:r>
        <w:rPr>
          <w:rFonts w:asciiTheme="majorBidi" w:hAnsiTheme="majorBidi" w:cstheme="majorBidi"/>
          <w:w w:val="105"/>
          <w:sz w:val="23"/>
        </w:rPr>
        <w:t>Fumée de silice = 36 kg/m3</w:t>
      </w:r>
    </w:p>
    <w:p w:rsidR="00364385" w:rsidRDefault="00364385" w:rsidP="00DB33F9">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364385" w:rsidRDefault="00364385" w:rsidP="00DB33F9">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364385" w:rsidRPr="00364385" w:rsidRDefault="00364385" w:rsidP="00364385">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364385" w:rsidRPr="00364385" w:rsidRDefault="00364385" w:rsidP="00DB33F9">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w:t>
      </w:r>
      <w:r w:rsidR="00CC786E">
        <w:rPr>
          <w:w w:val="102"/>
          <w:position w:val="-5"/>
          <w:sz w:val="24"/>
          <w:szCs w:val="24"/>
        </w:rPr>
        <w:t>392kg/m3</w:t>
      </w:r>
    </w:p>
    <w:p w:rsidR="00496212" w:rsidRDefault="00364385" w:rsidP="00496212">
      <w:pPr>
        <w:spacing w:before="3"/>
        <w:ind w:left="684"/>
        <w:rPr>
          <w:rFonts w:asciiTheme="majorBidi" w:hAnsiTheme="majorBidi" w:cstheme="majorBidi"/>
          <w:w w:val="105"/>
          <w:sz w:val="23"/>
        </w:rPr>
      </w:pPr>
      <w:r w:rsidRPr="00364385">
        <w:rPr>
          <w:i/>
          <w:spacing w:val="-5"/>
          <w:w w:val="107"/>
          <w:sz w:val="24"/>
          <w:szCs w:val="24"/>
        </w:rPr>
        <w:t>G</w:t>
      </w:r>
      <w:r w:rsidRPr="00364385">
        <w:rPr>
          <w:w w:val="102"/>
          <w:position w:val="-5"/>
          <w:sz w:val="16"/>
          <w:szCs w:val="16"/>
        </w:rPr>
        <w:t>16/25</w:t>
      </w:r>
      <w:r w:rsidR="00CC786E">
        <w:rPr>
          <w:w w:val="102"/>
          <w:position w:val="-5"/>
          <w:sz w:val="24"/>
          <w:szCs w:val="24"/>
        </w:rPr>
        <w:t>=392kg/m3</w:t>
      </w:r>
      <w:r w:rsidR="00DB33F9">
        <w:rPr>
          <w:rFonts w:asciiTheme="majorBidi" w:hAnsiTheme="majorBidi" w:cstheme="majorBidi"/>
          <w:w w:val="105"/>
          <w:sz w:val="23"/>
        </w:rPr>
        <w:t xml:space="preserve"> </w:t>
      </w:r>
    </w:p>
    <w:p w:rsidR="00A018ED" w:rsidRDefault="00A018ED" w:rsidP="00496212">
      <w:pPr>
        <w:spacing w:before="3"/>
        <w:rPr>
          <w:b/>
          <w:bCs/>
          <w:iCs/>
          <w:spacing w:val="-5"/>
          <w:w w:val="107"/>
          <w:sz w:val="24"/>
          <w:szCs w:val="24"/>
        </w:rPr>
      </w:pPr>
    </w:p>
    <w:p w:rsidR="00A018ED" w:rsidRDefault="00A018ED" w:rsidP="00496212">
      <w:pPr>
        <w:spacing w:before="3"/>
        <w:rPr>
          <w:b/>
          <w:bCs/>
          <w:iCs/>
          <w:spacing w:val="-5"/>
          <w:w w:val="107"/>
          <w:sz w:val="24"/>
          <w:szCs w:val="24"/>
        </w:rPr>
      </w:pPr>
    </w:p>
    <w:p w:rsidR="0099521C" w:rsidRPr="00496212" w:rsidRDefault="0099521C" w:rsidP="00496212">
      <w:pPr>
        <w:spacing w:before="3"/>
        <w:rPr>
          <w:rFonts w:asciiTheme="majorBidi" w:hAnsiTheme="majorBidi" w:cstheme="majorBidi"/>
          <w:w w:val="105"/>
          <w:sz w:val="23"/>
        </w:rPr>
      </w:pPr>
      <w:r w:rsidRPr="00CC786E">
        <w:rPr>
          <w:b/>
          <w:bCs/>
          <w:iCs/>
          <w:spacing w:val="-5"/>
          <w:w w:val="107"/>
          <w:sz w:val="24"/>
          <w:szCs w:val="24"/>
        </w:rPr>
        <w:t>III.7.1.</w:t>
      </w:r>
      <w:r w:rsidR="00B4034C">
        <w:rPr>
          <w:b/>
          <w:bCs/>
          <w:iCs/>
          <w:spacing w:val="-5"/>
          <w:w w:val="107"/>
          <w:sz w:val="24"/>
          <w:szCs w:val="24"/>
        </w:rPr>
        <w:t>3</w:t>
      </w:r>
      <w:r w:rsidRPr="00CC786E">
        <w:rPr>
          <w:b/>
          <w:bCs/>
          <w:iCs/>
          <w:spacing w:val="-5"/>
          <w:w w:val="107"/>
          <w:sz w:val="24"/>
          <w:szCs w:val="24"/>
        </w:rPr>
        <w:t>.</w:t>
      </w:r>
      <w:r w:rsidRPr="00CC786E">
        <w:rPr>
          <w:b/>
          <w:sz w:val="24"/>
        </w:rPr>
        <w:t xml:space="preserve"> </w:t>
      </w:r>
      <w:r w:rsidRPr="005D19CF">
        <w:rPr>
          <w:b/>
          <w:sz w:val="24"/>
        </w:rPr>
        <w:t xml:space="preserve">Formulation du Béton témoin </w:t>
      </w:r>
      <w:r w:rsidRPr="00DB33F9">
        <w:rPr>
          <w:b/>
          <w:sz w:val="24"/>
        </w:rPr>
        <w:t>pour</w:t>
      </w:r>
      <w:r w:rsidR="00B4034C" w:rsidRPr="005D19CF">
        <w:rPr>
          <w:b/>
          <w:sz w:val="24"/>
        </w:rPr>
        <w:t>1 (m</w:t>
      </w:r>
      <w:r w:rsidR="00B4034C" w:rsidRPr="005D19CF">
        <w:rPr>
          <w:b/>
          <w:position w:val="8"/>
          <w:sz w:val="16"/>
        </w:rPr>
        <w:t>3</w:t>
      </w:r>
      <w:r w:rsidR="00B4034C" w:rsidRPr="005D19CF">
        <w:rPr>
          <w:b/>
          <w:sz w:val="24"/>
        </w:rPr>
        <w:t xml:space="preserve">) </w:t>
      </w:r>
      <w:r w:rsidRPr="00DB33F9">
        <w:rPr>
          <w:b/>
          <w:sz w:val="24"/>
        </w:rPr>
        <w:t xml:space="preserve"> (</w:t>
      </w:r>
      <w:r>
        <w:rPr>
          <w:b/>
          <w:sz w:val="24"/>
        </w:rPr>
        <w:t xml:space="preserve"> </w:t>
      </w:r>
      <w:r w:rsidR="007F5D2B">
        <w:rPr>
          <w:b/>
          <w:sz w:val="24"/>
        </w:rPr>
        <w:t>5</w:t>
      </w:r>
      <w:r w:rsidRPr="00DB33F9">
        <w:rPr>
          <w:b/>
        </w:rPr>
        <w:t xml:space="preserve">% </w:t>
      </w:r>
      <w:r w:rsidRPr="00DB33F9">
        <w:rPr>
          <w:rFonts w:asciiTheme="majorBidi" w:hAnsiTheme="majorBidi" w:cstheme="majorBidi"/>
          <w:b/>
          <w:w w:val="115"/>
          <w:sz w:val="24"/>
          <w:szCs w:val="24"/>
        </w:rPr>
        <w:t xml:space="preserve">laitier) </w:t>
      </w:r>
      <w:r>
        <w:rPr>
          <w:rFonts w:asciiTheme="majorBidi" w:hAnsiTheme="majorBidi" w:cstheme="majorBidi"/>
          <w:b/>
          <w:w w:val="115"/>
          <w:sz w:val="24"/>
          <w:szCs w:val="24"/>
        </w:rPr>
        <w:t>et</w:t>
      </w:r>
      <w:r w:rsidRPr="00DB33F9">
        <w:rPr>
          <w:rFonts w:asciiTheme="majorBidi" w:hAnsiTheme="majorBidi" w:cstheme="majorBidi"/>
          <w:b/>
          <w:w w:val="115"/>
          <w:sz w:val="24"/>
          <w:szCs w:val="24"/>
        </w:rPr>
        <w:t xml:space="preserve"> (8</w:t>
      </w:r>
      <w:r w:rsidRPr="00DB33F9">
        <w:rPr>
          <w:b/>
          <w:sz w:val="24"/>
          <w:szCs w:val="24"/>
        </w:rPr>
        <w:t>% de fumée de silice)</w:t>
      </w:r>
    </w:p>
    <w:p w:rsidR="0099521C" w:rsidRDefault="0099521C" w:rsidP="0099521C">
      <w:pPr>
        <w:spacing w:before="3"/>
        <w:rPr>
          <w:b/>
          <w:bCs/>
          <w:iCs/>
          <w:spacing w:val="-5"/>
          <w:w w:val="107"/>
          <w:sz w:val="24"/>
          <w:szCs w:val="24"/>
        </w:rPr>
      </w:pPr>
      <w:r>
        <w:rPr>
          <w:b/>
          <w:bCs/>
          <w:iCs/>
          <w:spacing w:val="-5"/>
          <w:w w:val="107"/>
          <w:sz w:val="24"/>
          <w:szCs w:val="24"/>
        </w:rPr>
        <w:t xml:space="preserve">           </w:t>
      </w:r>
    </w:p>
    <w:p w:rsidR="0099521C" w:rsidRDefault="003358A5" w:rsidP="0099521C">
      <w:pPr>
        <w:spacing w:before="3"/>
        <w:rPr>
          <w:rFonts w:asciiTheme="majorBidi" w:hAnsiTheme="majorBidi" w:cstheme="majorBidi"/>
          <w:w w:val="105"/>
          <w:sz w:val="23"/>
        </w:rPr>
      </w:pPr>
      <w:r w:rsidRPr="003358A5">
        <w:rPr>
          <w:b/>
          <w:bCs/>
          <w:iCs/>
          <w:noProof/>
          <w:spacing w:val="-5"/>
          <w:sz w:val="24"/>
          <w:szCs w:val="24"/>
          <w:lang w:eastAsia="fr-FR"/>
        </w:rPr>
        <w:pict>
          <v:shape id="_x0000_s1378" type="#_x0000_t87" style="position:absolute;margin-left:26.7pt;margin-top:3.75pt;width:7.5pt;height:121.5pt;z-index:251720704"/>
        </w:pict>
      </w:r>
      <w:r w:rsidR="0099521C">
        <w:rPr>
          <w:b/>
          <w:bCs/>
          <w:iCs/>
          <w:spacing w:val="-5"/>
          <w:w w:val="107"/>
          <w:sz w:val="24"/>
          <w:szCs w:val="24"/>
        </w:rPr>
        <w:t xml:space="preserve">            </w:t>
      </w:r>
      <w:r w:rsidR="0099521C">
        <w:rPr>
          <w:rFonts w:asciiTheme="majorBidi" w:hAnsiTheme="majorBidi" w:cstheme="majorBidi"/>
          <w:w w:val="105"/>
          <w:sz w:val="23"/>
        </w:rPr>
        <w:t>E = 160 L</w:t>
      </w:r>
      <w:r w:rsidR="00835047">
        <w:rPr>
          <w:rFonts w:asciiTheme="majorBidi" w:hAnsiTheme="majorBidi" w:cstheme="majorBidi"/>
          <w:w w:val="105"/>
          <w:sz w:val="23"/>
        </w:rPr>
        <w:t>/m3</w:t>
      </w:r>
    </w:p>
    <w:p w:rsidR="0099521C" w:rsidRDefault="0099521C" w:rsidP="00B4034C">
      <w:pPr>
        <w:spacing w:before="3"/>
        <w:ind w:left="684"/>
        <w:rPr>
          <w:rFonts w:asciiTheme="majorBidi" w:hAnsiTheme="majorBidi" w:cstheme="majorBidi"/>
          <w:w w:val="105"/>
          <w:sz w:val="23"/>
        </w:rPr>
      </w:pPr>
      <w:r>
        <w:rPr>
          <w:rFonts w:asciiTheme="majorBidi" w:hAnsiTheme="majorBidi" w:cstheme="majorBidi"/>
          <w:w w:val="105"/>
          <w:sz w:val="23"/>
        </w:rPr>
        <w:t>C = 3</w:t>
      </w:r>
      <w:r w:rsidR="00B4034C">
        <w:rPr>
          <w:rFonts w:asciiTheme="majorBidi" w:hAnsiTheme="majorBidi" w:cstheme="majorBidi"/>
          <w:w w:val="105"/>
          <w:sz w:val="23"/>
        </w:rPr>
        <w:t>93</w:t>
      </w:r>
      <w:r>
        <w:rPr>
          <w:rFonts w:asciiTheme="majorBidi" w:hAnsiTheme="majorBidi" w:cstheme="majorBidi"/>
          <w:w w:val="105"/>
          <w:sz w:val="23"/>
        </w:rPr>
        <w:t>.</w:t>
      </w:r>
      <w:r w:rsidR="00B4034C">
        <w:rPr>
          <w:rFonts w:asciiTheme="majorBidi" w:hAnsiTheme="majorBidi" w:cstheme="majorBidi"/>
          <w:w w:val="105"/>
          <w:sz w:val="23"/>
        </w:rPr>
        <w:t>3</w:t>
      </w:r>
      <w:r>
        <w:rPr>
          <w:rFonts w:asciiTheme="majorBidi" w:hAnsiTheme="majorBidi" w:cstheme="majorBidi"/>
          <w:w w:val="105"/>
          <w:sz w:val="23"/>
        </w:rPr>
        <w:t>kg/m3</w:t>
      </w:r>
    </w:p>
    <w:p w:rsidR="0099521C" w:rsidRDefault="0099521C" w:rsidP="0099521C">
      <w:pPr>
        <w:spacing w:before="3"/>
        <w:ind w:left="684"/>
        <w:rPr>
          <w:rFonts w:asciiTheme="majorBidi" w:hAnsiTheme="majorBidi" w:cstheme="majorBidi"/>
          <w:w w:val="105"/>
          <w:sz w:val="23"/>
        </w:rPr>
      </w:pPr>
      <w:r>
        <w:rPr>
          <w:rFonts w:asciiTheme="majorBidi" w:hAnsiTheme="majorBidi" w:cstheme="majorBidi"/>
          <w:w w:val="105"/>
          <w:sz w:val="23"/>
        </w:rPr>
        <w:t>Fumée de silice = 36 kg/m3</w:t>
      </w:r>
    </w:p>
    <w:p w:rsidR="0099521C" w:rsidRPr="00CC786E" w:rsidRDefault="0099521C" w:rsidP="007F5D2B">
      <w:pPr>
        <w:spacing w:before="3"/>
        <w:ind w:left="684"/>
        <w:rPr>
          <w:rFonts w:asciiTheme="majorBidi" w:hAnsiTheme="majorBidi" w:cstheme="majorBidi"/>
          <w:bCs/>
          <w:w w:val="105"/>
          <w:sz w:val="23"/>
        </w:rPr>
      </w:pPr>
      <w:r w:rsidRPr="00CC786E">
        <w:rPr>
          <w:rFonts w:asciiTheme="majorBidi" w:hAnsiTheme="majorBidi" w:cstheme="majorBidi"/>
          <w:bCs/>
          <w:w w:val="115"/>
          <w:sz w:val="24"/>
          <w:szCs w:val="24"/>
        </w:rPr>
        <w:t>Laitier</w:t>
      </w:r>
      <w:r>
        <w:rPr>
          <w:rFonts w:asciiTheme="majorBidi" w:hAnsiTheme="majorBidi" w:cstheme="majorBidi"/>
          <w:bCs/>
          <w:w w:val="115"/>
          <w:sz w:val="24"/>
          <w:szCs w:val="24"/>
        </w:rPr>
        <w:t xml:space="preserve"> = </w:t>
      </w:r>
      <w:r w:rsidR="007F5D2B">
        <w:rPr>
          <w:rFonts w:asciiTheme="majorBidi" w:hAnsiTheme="majorBidi" w:cstheme="majorBidi"/>
          <w:bCs/>
          <w:w w:val="115"/>
          <w:sz w:val="24"/>
          <w:szCs w:val="24"/>
        </w:rPr>
        <w:t>20.7</w:t>
      </w:r>
      <w:r>
        <w:rPr>
          <w:rFonts w:asciiTheme="majorBidi" w:hAnsiTheme="majorBidi" w:cstheme="majorBidi"/>
          <w:bCs/>
          <w:w w:val="115"/>
          <w:sz w:val="24"/>
          <w:szCs w:val="24"/>
        </w:rPr>
        <w:t xml:space="preserve"> kg/m3</w:t>
      </w:r>
    </w:p>
    <w:p w:rsidR="0099521C" w:rsidRDefault="0099521C" w:rsidP="0099521C">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99521C" w:rsidRDefault="0099521C" w:rsidP="0099521C">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99521C" w:rsidRPr="00364385" w:rsidRDefault="0099521C" w:rsidP="0099521C">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99521C" w:rsidRPr="00364385" w:rsidRDefault="0099521C" w:rsidP="0099521C">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99521C" w:rsidRDefault="0099521C" w:rsidP="0099521C">
      <w:pPr>
        <w:spacing w:before="3"/>
        <w:ind w:left="684"/>
        <w:rPr>
          <w:rFonts w:asciiTheme="majorBidi" w:hAnsiTheme="majorBidi" w:cstheme="majorBidi"/>
          <w:w w:val="105"/>
          <w:sz w:val="23"/>
        </w:rPr>
      </w:pPr>
      <w:r w:rsidRPr="00364385">
        <w:rPr>
          <w:i/>
          <w:spacing w:val="-5"/>
          <w:w w:val="107"/>
          <w:sz w:val="24"/>
          <w:szCs w:val="24"/>
        </w:rPr>
        <w:t>G</w:t>
      </w:r>
      <w:r w:rsidRPr="00364385">
        <w:rPr>
          <w:w w:val="102"/>
          <w:position w:val="-5"/>
          <w:sz w:val="16"/>
          <w:szCs w:val="16"/>
        </w:rPr>
        <w:t>16/25</w:t>
      </w:r>
      <w:r>
        <w:rPr>
          <w:w w:val="102"/>
          <w:position w:val="-5"/>
          <w:sz w:val="24"/>
          <w:szCs w:val="24"/>
        </w:rPr>
        <w:t>=392kg/m3</w:t>
      </w:r>
      <w:r>
        <w:rPr>
          <w:rFonts w:asciiTheme="majorBidi" w:hAnsiTheme="majorBidi" w:cstheme="majorBidi"/>
          <w:w w:val="105"/>
          <w:sz w:val="23"/>
        </w:rPr>
        <w:t xml:space="preserve"> </w:t>
      </w:r>
    </w:p>
    <w:p w:rsidR="0099521C" w:rsidRDefault="0099521C" w:rsidP="00CC786E">
      <w:pPr>
        <w:spacing w:before="3"/>
        <w:rPr>
          <w:b/>
          <w:bCs/>
          <w:iCs/>
          <w:spacing w:val="-5"/>
          <w:w w:val="107"/>
          <w:sz w:val="24"/>
          <w:szCs w:val="24"/>
        </w:rPr>
      </w:pPr>
    </w:p>
    <w:p w:rsidR="00CC786E" w:rsidRPr="00CC786E" w:rsidRDefault="00CC786E" w:rsidP="00885AE5">
      <w:pPr>
        <w:spacing w:before="3"/>
        <w:jc w:val="center"/>
        <w:rPr>
          <w:rFonts w:asciiTheme="majorBidi" w:hAnsiTheme="majorBidi" w:cstheme="majorBidi"/>
          <w:b/>
          <w:bCs/>
          <w:iCs/>
          <w:w w:val="107"/>
          <w:sz w:val="23"/>
        </w:rPr>
      </w:pPr>
      <w:r w:rsidRPr="00CC786E">
        <w:rPr>
          <w:b/>
          <w:bCs/>
          <w:iCs/>
          <w:spacing w:val="-5"/>
          <w:w w:val="107"/>
          <w:sz w:val="24"/>
          <w:szCs w:val="24"/>
        </w:rPr>
        <w:t>III.7.1.4.</w:t>
      </w:r>
      <w:r w:rsidRPr="00CC786E">
        <w:rPr>
          <w:b/>
          <w:sz w:val="24"/>
        </w:rPr>
        <w:t xml:space="preserve"> </w:t>
      </w:r>
      <w:r w:rsidRPr="005D19CF">
        <w:rPr>
          <w:b/>
          <w:sz w:val="24"/>
        </w:rPr>
        <w:t xml:space="preserve">Formulation du Béton témoin </w:t>
      </w:r>
      <w:r w:rsidRPr="00DB33F9">
        <w:rPr>
          <w:b/>
          <w:sz w:val="24"/>
        </w:rPr>
        <w:t>pour</w:t>
      </w:r>
      <w:r w:rsidR="00B4034C" w:rsidRPr="005D19CF">
        <w:rPr>
          <w:b/>
          <w:sz w:val="24"/>
        </w:rPr>
        <w:t>1 (m</w:t>
      </w:r>
      <w:r w:rsidR="00B4034C" w:rsidRPr="005D19CF">
        <w:rPr>
          <w:b/>
          <w:position w:val="8"/>
          <w:sz w:val="16"/>
        </w:rPr>
        <w:t>3</w:t>
      </w:r>
      <w:r w:rsidR="00B4034C" w:rsidRPr="005D19CF">
        <w:rPr>
          <w:b/>
          <w:sz w:val="24"/>
        </w:rPr>
        <w:t xml:space="preserve">) </w:t>
      </w:r>
      <w:r w:rsidRPr="00DB33F9">
        <w:rPr>
          <w:b/>
          <w:sz w:val="24"/>
        </w:rPr>
        <w:t xml:space="preserve"> (</w:t>
      </w:r>
      <w:r>
        <w:rPr>
          <w:b/>
          <w:sz w:val="24"/>
        </w:rPr>
        <w:t xml:space="preserve"> 10</w:t>
      </w:r>
      <w:r w:rsidRPr="00DB33F9">
        <w:rPr>
          <w:b/>
        </w:rPr>
        <w:t xml:space="preserve">% </w:t>
      </w:r>
      <w:r w:rsidRPr="00DB33F9">
        <w:rPr>
          <w:rFonts w:asciiTheme="majorBidi" w:hAnsiTheme="majorBidi" w:cstheme="majorBidi"/>
          <w:b/>
          <w:w w:val="115"/>
          <w:sz w:val="24"/>
          <w:szCs w:val="24"/>
        </w:rPr>
        <w:t xml:space="preserve">laitier) </w:t>
      </w:r>
      <w:r>
        <w:rPr>
          <w:rFonts w:asciiTheme="majorBidi" w:hAnsiTheme="majorBidi" w:cstheme="majorBidi"/>
          <w:b/>
          <w:w w:val="115"/>
          <w:sz w:val="24"/>
          <w:szCs w:val="24"/>
        </w:rPr>
        <w:t>et</w:t>
      </w:r>
      <w:r w:rsidRPr="00DB33F9">
        <w:rPr>
          <w:rFonts w:asciiTheme="majorBidi" w:hAnsiTheme="majorBidi" w:cstheme="majorBidi"/>
          <w:b/>
          <w:w w:val="115"/>
          <w:sz w:val="24"/>
          <w:szCs w:val="24"/>
        </w:rPr>
        <w:t xml:space="preserve"> (8</w:t>
      </w:r>
      <w:r w:rsidRPr="00DB33F9">
        <w:rPr>
          <w:b/>
          <w:sz w:val="24"/>
          <w:szCs w:val="24"/>
        </w:rPr>
        <w:t>% de fumée de silice)</w:t>
      </w:r>
    </w:p>
    <w:p w:rsidR="00CC786E" w:rsidRPr="0099521C" w:rsidRDefault="00CC786E" w:rsidP="00CC786E">
      <w:pPr>
        <w:spacing w:before="3"/>
        <w:rPr>
          <w:b/>
          <w:bCs/>
        </w:rPr>
      </w:pPr>
      <w:bookmarkStart w:id="13" w:name="_TOC_250020"/>
      <w:r w:rsidRPr="0099521C">
        <w:rPr>
          <w:b/>
          <w:bCs/>
        </w:rPr>
        <w:t xml:space="preserve">         </w:t>
      </w:r>
    </w:p>
    <w:p w:rsidR="00CC786E" w:rsidRDefault="003358A5" w:rsidP="00CC786E">
      <w:pPr>
        <w:spacing w:before="3"/>
        <w:rPr>
          <w:rFonts w:asciiTheme="majorBidi" w:hAnsiTheme="majorBidi" w:cstheme="majorBidi"/>
          <w:w w:val="105"/>
          <w:sz w:val="23"/>
        </w:rPr>
      </w:pPr>
      <w:r>
        <w:rPr>
          <w:rFonts w:asciiTheme="majorBidi" w:hAnsiTheme="majorBidi" w:cstheme="majorBidi"/>
          <w:noProof/>
          <w:sz w:val="23"/>
          <w:lang w:eastAsia="fr-FR"/>
        </w:rPr>
        <w:pict>
          <v:shape id="_x0000_s1360" type="#_x0000_t87" style="position:absolute;margin-left:20.25pt;margin-top:3pt;width:11.25pt;height:124.15pt;z-index:251719680"/>
        </w:pict>
      </w:r>
      <w:r w:rsidR="00CC786E">
        <w:t xml:space="preserve">             </w:t>
      </w:r>
      <w:r w:rsidR="00CC786E">
        <w:rPr>
          <w:rFonts w:asciiTheme="majorBidi" w:hAnsiTheme="majorBidi" w:cstheme="majorBidi"/>
          <w:w w:val="105"/>
          <w:sz w:val="23"/>
        </w:rPr>
        <w:t>E = 160 L</w:t>
      </w:r>
    </w:p>
    <w:p w:rsidR="00CC786E" w:rsidRDefault="00CC786E" w:rsidP="00CC786E">
      <w:pPr>
        <w:spacing w:before="3"/>
        <w:ind w:left="684"/>
        <w:rPr>
          <w:rFonts w:asciiTheme="majorBidi" w:hAnsiTheme="majorBidi" w:cstheme="majorBidi"/>
          <w:w w:val="105"/>
          <w:sz w:val="23"/>
        </w:rPr>
      </w:pPr>
      <w:r>
        <w:rPr>
          <w:rFonts w:asciiTheme="majorBidi" w:hAnsiTheme="majorBidi" w:cstheme="majorBidi"/>
          <w:w w:val="105"/>
          <w:sz w:val="23"/>
        </w:rPr>
        <w:t>C = 372.6kg/m3</w:t>
      </w:r>
    </w:p>
    <w:p w:rsidR="00CC786E" w:rsidRDefault="00CC786E" w:rsidP="00CC786E">
      <w:pPr>
        <w:spacing w:before="3"/>
        <w:ind w:left="684"/>
        <w:rPr>
          <w:rFonts w:asciiTheme="majorBidi" w:hAnsiTheme="majorBidi" w:cstheme="majorBidi"/>
          <w:w w:val="105"/>
          <w:sz w:val="23"/>
        </w:rPr>
      </w:pPr>
      <w:r>
        <w:rPr>
          <w:rFonts w:asciiTheme="majorBidi" w:hAnsiTheme="majorBidi" w:cstheme="majorBidi"/>
          <w:w w:val="105"/>
          <w:sz w:val="23"/>
        </w:rPr>
        <w:t>Fumée de silice = 36 kg/m3</w:t>
      </w:r>
    </w:p>
    <w:p w:rsidR="00CC786E" w:rsidRPr="00CC786E" w:rsidRDefault="00CC786E" w:rsidP="00CC786E">
      <w:pPr>
        <w:spacing w:before="3"/>
        <w:ind w:left="684"/>
        <w:rPr>
          <w:rFonts w:asciiTheme="majorBidi" w:hAnsiTheme="majorBidi" w:cstheme="majorBidi"/>
          <w:bCs/>
          <w:w w:val="105"/>
          <w:sz w:val="23"/>
        </w:rPr>
      </w:pPr>
      <w:r w:rsidRPr="00CC786E">
        <w:rPr>
          <w:rFonts w:asciiTheme="majorBidi" w:hAnsiTheme="majorBidi" w:cstheme="majorBidi"/>
          <w:bCs/>
          <w:w w:val="115"/>
          <w:sz w:val="24"/>
          <w:szCs w:val="24"/>
        </w:rPr>
        <w:t>Laitier</w:t>
      </w:r>
      <w:r>
        <w:rPr>
          <w:rFonts w:asciiTheme="majorBidi" w:hAnsiTheme="majorBidi" w:cstheme="majorBidi"/>
          <w:bCs/>
          <w:w w:val="115"/>
          <w:sz w:val="24"/>
          <w:szCs w:val="24"/>
        </w:rPr>
        <w:t xml:space="preserve"> =</w:t>
      </w:r>
      <w:r w:rsidR="007E67BD">
        <w:rPr>
          <w:rFonts w:asciiTheme="majorBidi" w:hAnsiTheme="majorBidi" w:cstheme="majorBidi"/>
          <w:bCs/>
          <w:w w:val="115"/>
          <w:sz w:val="24"/>
          <w:szCs w:val="24"/>
        </w:rPr>
        <w:t xml:space="preserve"> 41.1 kg/m3</w:t>
      </w:r>
    </w:p>
    <w:p w:rsidR="00CC786E" w:rsidRDefault="00CC786E" w:rsidP="00CC786E">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CC786E" w:rsidRDefault="00CC786E" w:rsidP="00CC786E">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CC786E" w:rsidRPr="00364385" w:rsidRDefault="00CC786E" w:rsidP="00CC786E">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CC786E" w:rsidRPr="00364385" w:rsidRDefault="00CC786E" w:rsidP="00CC786E">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CC786E" w:rsidRDefault="00CC786E" w:rsidP="00CC786E">
      <w:pPr>
        <w:spacing w:before="3"/>
        <w:ind w:left="684"/>
        <w:rPr>
          <w:rFonts w:asciiTheme="majorBidi" w:hAnsiTheme="majorBidi" w:cstheme="majorBidi"/>
          <w:w w:val="105"/>
          <w:sz w:val="23"/>
        </w:rPr>
      </w:pPr>
      <w:r w:rsidRPr="00364385">
        <w:rPr>
          <w:i/>
          <w:spacing w:val="-5"/>
          <w:w w:val="107"/>
          <w:sz w:val="24"/>
          <w:szCs w:val="24"/>
        </w:rPr>
        <w:t>G</w:t>
      </w:r>
      <w:r w:rsidRPr="00364385">
        <w:rPr>
          <w:w w:val="102"/>
          <w:position w:val="-5"/>
          <w:sz w:val="16"/>
          <w:szCs w:val="16"/>
        </w:rPr>
        <w:t>16/25</w:t>
      </w:r>
      <w:r>
        <w:rPr>
          <w:w w:val="102"/>
          <w:position w:val="-5"/>
          <w:sz w:val="24"/>
          <w:szCs w:val="24"/>
        </w:rPr>
        <w:t>=392kg/m3</w:t>
      </w:r>
      <w:r>
        <w:rPr>
          <w:rFonts w:asciiTheme="majorBidi" w:hAnsiTheme="majorBidi" w:cstheme="majorBidi"/>
          <w:w w:val="105"/>
          <w:sz w:val="23"/>
        </w:rPr>
        <w:t xml:space="preserve"> </w:t>
      </w:r>
    </w:p>
    <w:p w:rsidR="00841C2F" w:rsidRDefault="00841C2F" w:rsidP="0099521C">
      <w:pPr>
        <w:spacing w:before="3"/>
        <w:rPr>
          <w:b/>
          <w:position w:val="1"/>
        </w:rPr>
      </w:pPr>
    </w:p>
    <w:p w:rsidR="0099521C" w:rsidRPr="0099521C" w:rsidRDefault="0099521C" w:rsidP="00885AE5">
      <w:pPr>
        <w:spacing w:before="3"/>
        <w:jc w:val="center"/>
        <w:rPr>
          <w:b/>
          <w:sz w:val="24"/>
        </w:rPr>
      </w:pPr>
      <w:r>
        <w:rPr>
          <w:b/>
          <w:position w:val="1"/>
        </w:rPr>
        <w:t>III.7.1.5.</w:t>
      </w:r>
      <w:r w:rsidRPr="0099521C">
        <w:rPr>
          <w:b/>
          <w:sz w:val="24"/>
        </w:rPr>
        <w:t xml:space="preserve"> </w:t>
      </w:r>
      <w:r w:rsidRPr="005D19CF">
        <w:rPr>
          <w:b/>
          <w:sz w:val="24"/>
        </w:rPr>
        <w:t xml:space="preserve">Formulation du Béton témoin </w:t>
      </w:r>
      <w:r w:rsidRPr="00DB33F9">
        <w:rPr>
          <w:b/>
          <w:sz w:val="24"/>
        </w:rPr>
        <w:t>pour</w:t>
      </w:r>
      <w:r w:rsidR="00B4034C" w:rsidRPr="005D19CF">
        <w:rPr>
          <w:b/>
          <w:sz w:val="24"/>
        </w:rPr>
        <w:t>1 (m</w:t>
      </w:r>
      <w:r w:rsidR="00B4034C" w:rsidRPr="005D19CF">
        <w:rPr>
          <w:b/>
          <w:position w:val="8"/>
          <w:sz w:val="16"/>
        </w:rPr>
        <w:t>3</w:t>
      </w:r>
      <w:r w:rsidR="00B4034C" w:rsidRPr="005D19CF">
        <w:rPr>
          <w:b/>
          <w:sz w:val="24"/>
        </w:rPr>
        <w:t xml:space="preserve">) </w:t>
      </w:r>
      <w:r w:rsidRPr="00DB33F9">
        <w:rPr>
          <w:b/>
          <w:sz w:val="24"/>
        </w:rPr>
        <w:t xml:space="preserve"> (</w:t>
      </w:r>
      <w:r>
        <w:rPr>
          <w:b/>
          <w:sz w:val="24"/>
        </w:rPr>
        <w:t xml:space="preserve"> 15</w:t>
      </w:r>
      <w:r w:rsidRPr="00DB33F9">
        <w:rPr>
          <w:b/>
        </w:rPr>
        <w:t xml:space="preserve">% </w:t>
      </w:r>
      <w:r w:rsidRPr="00DB33F9">
        <w:rPr>
          <w:rFonts w:asciiTheme="majorBidi" w:hAnsiTheme="majorBidi" w:cstheme="majorBidi"/>
          <w:b/>
          <w:w w:val="115"/>
          <w:sz w:val="24"/>
          <w:szCs w:val="24"/>
        </w:rPr>
        <w:t xml:space="preserve">laitier) </w:t>
      </w:r>
      <w:r>
        <w:rPr>
          <w:rFonts w:asciiTheme="majorBidi" w:hAnsiTheme="majorBidi" w:cstheme="majorBidi"/>
          <w:b/>
          <w:w w:val="115"/>
          <w:sz w:val="24"/>
          <w:szCs w:val="24"/>
        </w:rPr>
        <w:t>et</w:t>
      </w:r>
      <w:r w:rsidRPr="00DB33F9">
        <w:rPr>
          <w:rFonts w:asciiTheme="majorBidi" w:hAnsiTheme="majorBidi" w:cstheme="majorBidi"/>
          <w:b/>
          <w:w w:val="115"/>
          <w:sz w:val="24"/>
          <w:szCs w:val="24"/>
        </w:rPr>
        <w:t xml:space="preserve"> (8</w:t>
      </w:r>
      <w:r w:rsidRPr="00DB33F9">
        <w:rPr>
          <w:b/>
          <w:sz w:val="24"/>
          <w:szCs w:val="24"/>
        </w:rPr>
        <w:t>% de fumée de silice)</w:t>
      </w:r>
    </w:p>
    <w:p w:rsidR="00B4034C" w:rsidRDefault="00B4034C" w:rsidP="00B4034C">
      <w:pPr>
        <w:spacing w:before="3"/>
      </w:pPr>
      <w:r>
        <w:t xml:space="preserve">        </w:t>
      </w:r>
    </w:p>
    <w:p w:rsidR="00B4034C" w:rsidRDefault="00B4034C" w:rsidP="00B4034C">
      <w:pPr>
        <w:spacing w:before="3"/>
        <w:rPr>
          <w:rFonts w:asciiTheme="majorBidi" w:hAnsiTheme="majorBidi" w:cstheme="majorBidi"/>
          <w:w w:val="105"/>
          <w:sz w:val="23"/>
        </w:rPr>
      </w:pPr>
      <w:r>
        <w:t xml:space="preserve">          </w:t>
      </w:r>
      <w:r w:rsidR="003358A5">
        <w:rPr>
          <w:rFonts w:asciiTheme="majorBidi" w:hAnsiTheme="majorBidi" w:cstheme="majorBidi"/>
          <w:noProof/>
          <w:sz w:val="23"/>
          <w:lang w:eastAsia="fr-FR"/>
        </w:rPr>
        <w:pict>
          <v:shape id="_x0000_s1379" type="#_x0000_t87" style="position:absolute;margin-left:20.25pt;margin-top:3pt;width:11.25pt;height:124.15pt;z-index:251722752;mso-position-horizontal-relative:text;mso-position-vertical-relative:text"/>
        </w:pict>
      </w:r>
      <w:r>
        <w:t xml:space="preserve">   </w:t>
      </w:r>
      <w:r>
        <w:rPr>
          <w:rFonts w:asciiTheme="majorBidi" w:hAnsiTheme="majorBidi" w:cstheme="majorBidi"/>
          <w:w w:val="105"/>
          <w:sz w:val="23"/>
        </w:rPr>
        <w:t>E = 160 L</w:t>
      </w:r>
    </w:p>
    <w:p w:rsidR="00B4034C" w:rsidRDefault="00B4034C" w:rsidP="00B4034C">
      <w:pPr>
        <w:spacing w:before="3"/>
        <w:ind w:left="684"/>
        <w:rPr>
          <w:rFonts w:asciiTheme="majorBidi" w:hAnsiTheme="majorBidi" w:cstheme="majorBidi"/>
          <w:w w:val="105"/>
          <w:sz w:val="23"/>
        </w:rPr>
      </w:pPr>
      <w:r>
        <w:rPr>
          <w:rFonts w:asciiTheme="majorBidi" w:hAnsiTheme="majorBidi" w:cstheme="majorBidi"/>
          <w:w w:val="105"/>
          <w:sz w:val="23"/>
        </w:rPr>
        <w:t>C = 351.9kg/m3</w:t>
      </w:r>
    </w:p>
    <w:p w:rsidR="00B4034C" w:rsidRDefault="00B4034C" w:rsidP="00B4034C">
      <w:pPr>
        <w:spacing w:before="3"/>
        <w:ind w:left="684"/>
        <w:rPr>
          <w:rFonts w:asciiTheme="majorBidi" w:hAnsiTheme="majorBidi" w:cstheme="majorBidi"/>
          <w:w w:val="105"/>
          <w:sz w:val="23"/>
        </w:rPr>
      </w:pPr>
      <w:r>
        <w:rPr>
          <w:rFonts w:asciiTheme="majorBidi" w:hAnsiTheme="majorBidi" w:cstheme="majorBidi"/>
          <w:w w:val="105"/>
          <w:sz w:val="23"/>
        </w:rPr>
        <w:t>Fumée de silice = 36 kg/m3</w:t>
      </w:r>
    </w:p>
    <w:p w:rsidR="00B4034C" w:rsidRPr="00CC786E" w:rsidRDefault="00B4034C" w:rsidP="00B4034C">
      <w:pPr>
        <w:spacing w:before="3"/>
        <w:ind w:left="684"/>
        <w:rPr>
          <w:rFonts w:asciiTheme="majorBidi" w:hAnsiTheme="majorBidi" w:cstheme="majorBidi"/>
          <w:bCs/>
          <w:w w:val="105"/>
          <w:sz w:val="23"/>
        </w:rPr>
      </w:pPr>
      <w:r w:rsidRPr="00CC786E">
        <w:rPr>
          <w:rFonts w:asciiTheme="majorBidi" w:hAnsiTheme="majorBidi" w:cstheme="majorBidi"/>
          <w:bCs/>
          <w:w w:val="115"/>
          <w:sz w:val="24"/>
          <w:szCs w:val="24"/>
        </w:rPr>
        <w:t>Laitier</w:t>
      </w:r>
      <w:r>
        <w:rPr>
          <w:rFonts w:asciiTheme="majorBidi" w:hAnsiTheme="majorBidi" w:cstheme="majorBidi"/>
          <w:bCs/>
          <w:w w:val="115"/>
          <w:sz w:val="24"/>
          <w:szCs w:val="24"/>
        </w:rPr>
        <w:t xml:space="preserve"> = 41.1 kg/m3</w:t>
      </w:r>
    </w:p>
    <w:p w:rsidR="00B4034C" w:rsidRDefault="00B4034C" w:rsidP="00B4034C">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B4034C" w:rsidRDefault="00B4034C" w:rsidP="00B4034C">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B4034C" w:rsidRPr="00364385" w:rsidRDefault="00B4034C" w:rsidP="00B4034C">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B4034C" w:rsidRPr="00364385" w:rsidRDefault="00B4034C" w:rsidP="00B4034C">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6C4562" w:rsidRDefault="00B4034C" w:rsidP="006C4562">
      <w:pPr>
        <w:spacing w:before="3"/>
        <w:ind w:left="684"/>
        <w:rPr>
          <w:rFonts w:asciiTheme="majorBidi" w:hAnsiTheme="majorBidi" w:cstheme="majorBidi"/>
          <w:w w:val="105"/>
          <w:sz w:val="23"/>
        </w:rPr>
      </w:pPr>
      <w:r w:rsidRPr="00364385">
        <w:rPr>
          <w:i/>
          <w:spacing w:val="-5"/>
          <w:w w:val="107"/>
          <w:sz w:val="24"/>
          <w:szCs w:val="24"/>
        </w:rPr>
        <w:t>G</w:t>
      </w:r>
      <w:r w:rsidRPr="00364385">
        <w:rPr>
          <w:w w:val="102"/>
          <w:position w:val="-5"/>
          <w:sz w:val="16"/>
          <w:szCs w:val="16"/>
        </w:rPr>
        <w:t>16/25</w:t>
      </w:r>
      <w:r>
        <w:rPr>
          <w:w w:val="102"/>
          <w:position w:val="-5"/>
          <w:sz w:val="24"/>
          <w:szCs w:val="24"/>
        </w:rPr>
        <w:t>=392kg/m3</w:t>
      </w:r>
      <w:r>
        <w:rPr>
          <w:rFonts w:asciiTheme="majorBidi" w:hAnsiTheme="majorBidi" w:cstheme="majorBidi"/>
          <w:w w:val="105"/>
          <w:sz w:val="23"/>
        </w:rPr>
        <w:t xml:space="preserve"> </w:t>
      </w:r>
    </w:p>
    <w:p w:rsidR="006C4562" w:rsidRDefault="006C4562" w:rsidP="006C4562">
      <w:pPr>
        <w:spacing w:before="3"/>
        <w:rPr>
          <w:b/>
          <w:position w:val="1"/>
        </w:rPr>
      </w:pPr>
    </w:p>
    <w:p w:rsidR="00DA7A14" w:rsidRPr="00885AE5" w:rsidRDefault="00DA7A14" w:rsidP="00885AE5">
      <w:pPr>
        <w:spacing w:before="3"/>
        <w:jc w:val="center"/>
        <w:rPr>
          <w:rFonts w:asciiTheme="majorBidi" w:hAnsiTheme="majorBidi" w:cstheme="majorBidi"/>
          <w:w w:val="105"/>
          <w:sz w:val="23"/>
        </w:rPr>
      </w:pPr>
      <w:r>
        <w:rPr>
          <w:b/>
          <w:position w:val="1"/>
        </w:rPr>
        <w:t>III.7.1.</w:t>
      </w:r>
      <w:r w:rsidR="008E0A6A">
        <w:rPr>
          <w:b/>
          <w:position w:val="1"/>
        </w:rPr>
        <w:t>6</w:t>
      </w:r>
      <w:r>
        <w:rPr>
          <w:b/>
          <w:position w:val="1"/>
        </w:rPr>
        <w:t>.</w:t>
      </w:r>
      <w:r w:rsidRPr="0099521C">
        <w:rPr>
          <w:b/>
          <w:sz w:val="24"/>
        </w:rPr>
        <w:t xml:space="preserve"> </w:t>
      </w:r>
      <w:r w:rsidRPr="005D19CF">
        <w:rPr>
          <w:b/>
          <w:sz w:val="24"/>
        </w:rPr>
        <w:t xml:space="preserve">Formulation du Béton témoin </w:t>
      </w:r>
      <w:r w:rsidRPr="00DB33F9">
        <w:rPr>
          <w:b/>
          <w:sz w:val="24"/>
        </w:rPr>
        <w:t>pour</w:t>
      </w:r>
      <w:r w:rsidRPr="005D19CF">
        <w:rPr>
          <w:b/>
          <w:sz w:val="24"/>
        </w:rPr>
        <w:t>1 (m</w:t>
      </w:r>
      <w:r w:rsidRPr="005D19CF">
        <w:rPr>
          <w:b/>
          <w:position w:val="8"/>
          <w:sz w:val="16"/>
        </w:rPr>
        <w:t>3</w:t>
      </w:r>
      <w:r w:rsidRPr="005D19CF">
        <w:rPr>
          <w:b/>
          <w:sz w:val="24"/>
        </w:rPr>
        <w:t xml:space="preserve">) </w:t>
      </w:r>
      <w:r w:rsidRPr="00DB33F9">
        <w:rPr>
          <w:b/>
          <w:sz w:val="24"/>
        </w:rPr>
        <w:t xml:space="preserve"> (</w:t>
      </w:r>
      <w:r>
        <w:rPr>
          <w:b/>
          <w:sz w:val="24"/>
        </w:rPr>
        <w:t>0</w:t>
      </w:r>
      <w:r w:rsidRPr="00DB33F9">
        <w:rPr>
          <w:b/>
        </w:rPr>
        <w:t xml:space="preserve">% </w:t>
      </w:r>
      <w:r w:rsidRPr="00DB33F9">
        <w:rPr>
          <w:rFonts w:asciiTheme="majorBidi" w:hAnsiTheme="majorBidi" w:cstheme="majorBidi"/>
          <w:b/>
          <w:w w:val="115"/>
          <w:sz w:val="24"/>
          <w:szCs w:val="24"/>
        </w:rPr>
        <w:t xml:space="preserve">laitier) </w:t>
      </w:r>
      <w:r>
        <w:rPr>
          <w:rFonts w:asciiTheme="majorBidi" w:hAnsiTheme="majorBidi" w:cstheme="majorBidi"/>
          <w:b/>
          <w:w w:val="115"/>
          <w:sz w:val="24"/>
          <w:szCs w:val="24"/>
        </w:rPr>
        <w:t>et</w:t>
      </w:r>
      <w:r w:rsidRPr="00DB33F9">
        <w:rPr>
          <w:rFonts w:asciiTheme="majorBidi" w:hAnsiTheme="majorBidi" w:cstheme="majorBidi"/>
          <w:b/>
          <w:w w:val="115"/>
          <w:sz w:val="24"/>
          <w:szCs w:val="24"/>
        </w:rPr>
        <w:t xml:space="preserve"> (</w:t>
      </w:r>
      <w:r>
        <w:rPr>
          <w:rFonts w:asciiTheme="majorBidi" w:hAnsiTheme="majorBidi" w:cstheme="majorBidi"/>
          <w:b/>
          <w:w w:val="115"/>
          <w:sz w:val="24"/>
          <w:szCs w:val="24"/>
        </w:rPr>
        <w:t>5</w:t>
      </w:r>
      <w:r w:rsidRPr="00DB33F9">
        <w:rPr>
          <w:b/>
          <w:sz w:val="24"/>
          <w:szCs w:val="24"/>
        </w:rPr>
        <w:t>% de fumée de silice</w:t>
      </w:r>
    </w:p>
    <w:p w:rsidR="00DA7A14" w:rsidRDefault="003358A5" w:rsidP="00DA7A14">
      <w:pPr>
        <w:spacing w:before="3"/>
        <w:rPr>
          <w:rFonts w:asciiTheme="majorBidi" w:hAnsiTheme="majorBidi" w:cstheme="majorBidi"/>
          <w:w w:val="105"/>
          <w:sz w:val="23"/>
        </w:rPr>
      </w:pPr>
      <w:r w:rsidRPr="003358A5">
        <w:rPr>
          <w:noProof/>
          <w:lang w:eastAsia="fr-FR"/>
        </w:rPr>
        <w:pict>
          <v:shape id="_x0000_s1384" type="#_x0000_t87" style="position:absolute;margin-left:20.25pt;margin-top:.9pt;width:13.95pt;height:111.75pt;z-index:251728896"/>
        </w:pict>
      </w:r>
      <w:r w:rsidR="00DA7A14">
        <w:t xml:space="preserve">            </w:t>
      </w:r>
      <w:r w:rsidR="00DA7A14">
        <w:rPr>
          <w:b/>
          <w:bCs/>
          <w:iCs/>
          <w:spacing w:val="-5"/>
          <w:w w:val="107"/>
          <w:sz w:val="24"/>
          <w:szCs w:val="24"/>
        </w:rPr>
        <w:t xml:space="preserve"> </w:t>
      </w:r>
      <w:r w:rsidR="00DA7A14">
        <w:rPr>
          <w:rFonts w:asciiTheme="majorBidi" w:hAnsiTheme="majorBidi" w:cstheme="majorBidi"/>
          <w:w w:val="105"/>
          <w:sz w:val="23"/>
        </w:rPr>
        <w:t>E = 160 L/m3</w:t>
      </w:r>
    </w:p>
    <w:p w:rsidR="00DA7A14" w:rsidRDefault="00DA7A14" w:rsidP="00EA5377">
      <w:pPr>
        <w:spacing w:before="3"/>
        <w:ind w:left="684"/>
        <w:rPr>
          <w:rFonts w:asciiTheme="majorBidi" w:hAnsiTheme="majorBidi" w:cstheme="majorBidi"/>
          <w:w w:val="105"/>
          <w:sz w:val="23"/>
        </w:rPr>
      </w:pPr>
      <w:r>
        <w:rPr>
          <w:rFonts w:asciiTheme="majorBidi" w:hAnsiTheme="majorBidi" w:cstheme="majorBidi"/>
          <w:w w:val="105"/>
          <w:sz w:val="23"/>
        </w:rPr>
        <w:t xml:space="preserve">C = </w:t>
      </w:r>
      <w:r w:rsidR="00EA5377">
        <w:rPr>
          <w:rFonts w:asciiTheme="majorBidi" w:hAnsiTheme="majorBidi" w:cstheme="majorBidi"/>
          <w:w w:val="105"/>
          <w:sz w:val="23"/>
        </w:rPr>
        <w:t>427.5</w:t>
      </w:r>
      <w:r>
        <w:rPr>
          <w:rFonts w:asciiTheme="majorBidi" w:hAnsiTheme="majorBidi" w:cstheme="majorBidi"/>
          <w:w w:val="105"/>
          <w:sz w:val="23"/>
        </w:rPr>
        <w:t>kg/m3</w:t>
      </w:r>
    </w:p>
    <w:p w:rsidR="00DA7A14" w:rsidRDefault="00DA7A14" w:rsidP="00EA5377">
      <w:pPr>
        <w:spacing w:before="3"/>
        <w:ind w:left="684"/>
        <w:rPr>
          <w:rFonts w:asciiTheme="majorBidi" w:hAnsiTheme="majorBidi" w:cstheme="majorBidi"/>
          <w:w w:val="105"/>
          <w:sz w:val="23"/>
        </w:rPr>
      </w:pPr>
      <w:r>
        <w:rPr>
          <w:rFonts w:asciiTheme="majorBidi" w:hAnsiTheme="majorBidi" w:cstheme="majorBidi"/>
          <w:w w:val="105"/>
          <w:sz w:val="23"/>
        </w:rPr>
        <w:t xml:space="preserve">Fumée de silice = </w:t>
      </w:r>
      <w:r w:rsidR="00EA5377">
        <w:rPr>
          <w:rFonts w:asciiTheme="majorBidi" w:hAnsiTheme="majorBidi" w:cstheme="majorBidi"/>
          <w:w w:val="105"/>
          <w:sz w:val="23"/>
        </w:rPr>
        <w:t>22.5</w:t>
      </w:r>
      <w:r>
        <w:rPr>
          <w:rFonts w:asciiTheme="majorBidi" w:hAnsiTheme="majorBidi" w:cstheme="majorBidi"/>
          <w:w w:val="105"/>
          <w:sz w:val="23"/>
        </w:rPr>
        <w:t xml:space="preserve"> kg/m3</w:t>
      </w:r>
    </w:p>
    <w:p w:rsidR="00DA7A14" w:rsidRDefault="00DA7A14" w:rsidP="00DA7A14">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496212" w:rsidRDefault="00DA7A14" w:rsidP="00496212">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w:t>
      </w:r>
    </w:p>
    <w:p w:rsidR="00DA7A14" w:rsidRPr="00496212" w:rsidRDefault="00DA7A14" w:rsidP="00496212">
      <w:pPr>
        <w:spacing w:before="3"/>
        <w:ind w:left="684"/>
        <w:rPr>
          <w:rFonts w:asciiTheme="majorBidi" w:hAnsiTheme="majorBidi" w:cstheme="majorBidi"/>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DA7A14" w:rsidRPr="00364385" w:rsidRDefault="00DA7A14" w:rsidP="00DA7A14">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E96862" w:rsidRPr="00237186" w:rsidRDefault="00DA7A14" w:rsidP="00237186">
      <w:pPr>
        <w:spacing w:before="3"/>
        <w:ind w:left="684"/>
        <w:rPr>
          <w:rFonts w:asciiTheme="majorBidi" w:hAnsiTheme="majorBidi" w:cstheme="majorBidi"/>
          <w:w w:val="105"/>
          <w:sz w:val="23"/>
        </w:rPr>
      </w:pPr>
      <w:r w:rsidRPr="00364385">
        <w:rPr>
          <w:i/>
          <w:spacing w:val="-5"/>
          <w:w w:val="107"/>
          <w:sz w:val="24"/>
          <w:szCs w:val="24"/>
        </w:rPr>
        <w:t>G</w:t>
      </w:r>
      <w:r w:rsidRPr="00364385">
        <w:rPr>
          <w:w w:val="102"/>
          <w:position w:val="-5"/>
          <w:sz w:val="16"/>
          <w:szCs w:val="16"/>
        </w:rPr>
        <w:t>16/25</w:t>
      </w:r>
      <w:r>
        <w:rPr>
          <w:w w:val="102"/>
          <w:position w:val="-5"/>
          <w:sz w:val="24"/>
          <w:szCs w:val="24"/>
        </w:rPr>
        <w:t>=392kg/m3</w:t>
      </w:r>
      <w:r>
        <w:rPr>
          <w:rFonts w:asciiTheme="majorBidi" w:hAnsiTheme="majorBidi" w:cstheme="majorBidi"/>
          <w:w w:val="105"/>
          <w:sz w:val="23"/>
        </w:rPr>
        <w:t xml:space="preserve"> </w:t>
      </w:r>
    </w:p>
    <w:p w:rsidR="0060769E" w:rsidRDefault="0060769E" w:rsidP="003022E9">
      <w:pPr>
        <w:spacing w:before="3"/>
        <w:rPr>
          <w:b/>
          <w:position w:val="1"/>
        </w:rPr>
      </w:pPr>
    </w:p>
    <w:p w:rsidR="0060769E" w:rsidRDefault="0060769E" w:rsidP="003022E9">
      <w:pPr>
        <w:spacing w:before="3"/>
        <w:rPr>
          <w:b/>
          <w:position w:val="1"/>
        </w:rPr>
      </w:pPr>
    </w:p>
    <w:p w:rsidR="008E0A6A" w:rsidRDefault="008E0A6A" w:rsidP="00885AE5">
      <w:pPr>
        <w:spacing w:before="3"/>
        <w:jc w:val="center"/>
        <w:rPr>
          <w:b/>
          <w:sz w:val="24"/>
          <w:szCs w:val="24"/>
        </w:rPr>
      </w:pPr>
      <w:r>
        <w:rPr>
          <w:b/>
          <w:position w:val="1"/>
        </w:rPr>
        <w:t>III.7.1.7.</w:t>
      </w:r>
      <w:r w:rsidRPr="0099521C">
        <w:rPr>
          <w:b/>
          <w:sz w:val="24"/>
        </w:rPr>
        <w:t xml:space="preserve"> </w:t>
      </w:r>
      <w:r w:rsidRPr="005D19CF">
        <w:rPr>
          <w:b/>
          <w:sz w:val="24"/>
        </w:rPr>
        <w:t xml:space="preserve">Formulation du Béton témoin </w:t>
      </w:r>
      <w:r w:rsidRPr="00DB33F9">
        <w:rPr>
          <w:b/>
          <w:sz w:val="24"/>
        </w:rPr>
        <w:t>pour</w:t>
      </w:r>
      <w:r w:rsidRPr="005D19CF">
        <w:rPr>
          <w:b/>
          <w:sz w:val="24"/>
        </w:rPr>
        <w:t>1 (m</w:t>
      </w:r>
      <w:r w:rsidRPr="005D19CF">
        <w:rPr>
          <w:b/>
          <w:position w:val="8"/>
          <w:sz w:val="16"/>
        </w:rPr>
        <w:t>3</w:t>
      </w:r>
      <w:r w:rsidRPr="005D19CF">
        <w:rPr>
          <w:b/>
          <w:sz w:val="24"/>
        </w:rPr>
        <w:t xml:space="preserve">) </w:t>
      </w:r>
      <w:r w:rsidRPr="00DB33F9">
        <w:rPr>
          <w:b/>
          <w:sz w:val="24"/>
        </w:rPr>
        <w:t xml:space="preserve"> (</w:t>
      </w:r>
      <w:r w:rsidR="003022E9">
        <w:rPr>
          <w:b/>
          <w:sz w:val="24"/>
        </w:rPr>
        <w:t>5</w:t>
      </w:r>
      <w:r w:rsidRPr="00DB33F9">
        <w:rPr>
          <w:b/>
        </w:rPr>
        <w:t xml:space="preserve">% </w:t>
      </w:r>
      <w:r w:rsidRPr="00DB33F9">
        <w:rPr>
          <w:rFonts w:asciiTheme="majorBidi" w:hAnsiTheme="majorBidi" w:cstheme="majorBidi"/>
          <w:b/>
          <w:w w:val="115"/>
          <w:sz w:val="24"/>
          <w:szCs w:val="24"/>
        </w:rPr>
        <w:t xml:space="preserve">laitier) </w:t>
      </w:r>
      <w:r>
        <w:rPr>
          <w:rFonts w:asciiTheme="majorBidi" w:hAnsiTheme="majorBidi" w:cstheme="majorBidi"/>
          <w:b/>
          <w:w w:val="115"/>
          <w:sz w:val="24"/>
          <w:szCs w:val="24"/>
        </w:rPr>
        <w:t>et</w:t>
      </w:r>
      <w:r w:rsidRPr="00DB33F9">
        <w:rPr>
          <w:rFonts w:asciiTheme="majorBidi" w:hAnsiTheme="majorBidi" w:cstheme="majorBidi"/>
          <w:b/>
          <w:w w:val="115"/>
          <w:sz w:val="24"/>
          <w:szCs w:val="24"/>
        </w:rPr>
        <w:t xml:space="preserve"> (</w:t>
      </w:r>
      <w:r>
        <w:rPr>
          <w:rFonts w:asciiTheme="majorBidi" w:hAnsiTheme="majorBidi" w:cstheme="majorBidi"/>
          <w:b/>
          <w:w w:val="115"/>
          <w:sz w:val="24"/>
          <w:szCs w:val="24"/>
        </w:rPr>
        <w:t>5</w:t>
      </w:r>
      <w:r w:rsidRPr="00DB33F9">
        <w:rPr>
          <w:b/>
          <w:sz w:val="24"/>
          <w:szCs w:val="24"/>
        </w:rPr>
        <w:t>% de fumée de silice)</w:t>
      </w:r>
    </w:p>
    <w:p w:rsidR="008E0A6A" w:rsidRPr="0099521C" w:rsidRDefault="008E0A6A" w:rsidP="008E0A6A">
      <w:pPr>
        <w:spacing w:before="3"/>
        <w:rPr>
          <w:b/>
          <w:sz w:val="24"/>
        </w:rPr>
      </w:pPr>
    </w:p>
    <w:p w:rsidR="008E0A6A" w:rsidRDefault="003358A5" w:rsidP="008E0A6A">
      <w:pPr>
        <w:spacing w:before="3"/>
        <w:rPr>
          <w:rFonts w:asciiTheme="majorBidi" w:hAnsiTheme="majorBidi" w:cstheme="majorBidi"/>
          <w:w w:val="105"/>
          <w:sz w:val="23"/>
        </w:rPr>
      </w:pPr>
      <w:r w:rsidRPr="003358A5">
        <w:rPr>
          <w:noProof/>
          <w:lang w:eastAsia="fr-FR"/>
        </w:rPr>
        <w:pict>
          <v:shape id="_x0000_s1385" type="#_x0000_t87" style="position:absolute;margin-left:20.25pt;margin-top:.9pt;width:13.95pt;height:127.85pt;z-index:251730944"/>
        </w:pict>
      </w:r>
      <w:r w:rsidR="008E0A6A">
        <w:t xml:space="preserve">            </w:t>
      </w:r>
      <w:r w:rsidR="008E0A6A">
        <w:rPr>
          <w:b/>
          <w:bCs/>
          <w:iCs/>
          <w:spacing w:val="-5"/>
          <w:w w:val="107"/>
          <w:sz w:val="24"/>
          <w:szCs w:val="24"/>
        </w:rPr>
        <w:t xml:space="preserve"> </w:t>
      </w:r>
      <w:r w:rsidR="008E0A6A">
        <w:rPr>
          <w:rFonts w:asciiTheme="majorBidi" w:hAnsiTheme="majorBidi" w:cstheme="majorBidi"/>
          <w:w w:val="105"/>
          <w:sz w:val="23"/>
        </w:rPr>
        <w:t>E = 160 L/m3</w:t>
      </w:r>
    </w:p>
    <w:p w:rsidR="008E0A6A" w:rsidRDefault="008E0A6A" w:rsidP="003022E9">
      <w:pPr>
        <w:spacing w:before="3"/>
        <w:ind w:left="684"/>
        <w:rPr>
          <w:rFonts w:asciiTheme="majorBidi" w:hAnsiTheme="majorBidi" w:cstheme="majorBidi"/>
          <w:w w:val="105"/>
          <w:sz w:val="23"/>
        </w:rPr>
      </w:pPr>
      <w:r>
        <w:rPr>
          <w:rFonts w:asciiTheme="majorBidi" w:hAnsiTheme="majorBidi" w:cstheme="majorBidi"/>
          <w:w w:val="105"/>
          <w:sz w:val="23"/>
        </w:rPr>
        <w:t xml:space="preserve">C = </w:t>
      </w:r>
      <w:r w:rsidR="003022E9">
        <w:rPr>
          <w:rFonts w:asciiTheme="majorBidi" w:hAnsiTheme="majorBidi" w:cstheme="majorBidi"/>
          <w:w w:val="105"/>
          <w:sz w:val="23"/>
        </w:rPr>
        <w:t>405</w:t>
      </w:r>
      <w:r>
        <w:rPr>
          <w:rFonts w:asciiTheme="majorBidi" w:hAnsiTheme="majorBidi" w:cstheme="majorBidi"/>
          <w:w w:val="105"/>
          <w:sz w:val="23"/>
        </w:rPr>
        <w:t>kg/m3</w:t>
      </w:r>
    </w:p>
    <w:p w:rsidR="008E0A6A" w:rsidRDefault="008E0A6A" w:rsidP="008E0A6A">
      <w:pPr>
        <w:spacing w:before="3"/>
        <w:ind w:left="684"/>
        <w:rPr>
          <w:rFonts w:asciiTheme="majorBidi" w:hAnsiTheme="majorBidi" w:cstheme="majorBidi"/>
          <w:w w:val="105"/>
          <w:sz w:val="23"/>
        </w:rPr>
      </w:pPr>
      <w:r>
        <w:rPr>
          <w:rFonts w:asciiTheme="majorBidi" w:hAnsiTheme="majorBidi" w:cstheme="majorBidi"/>
          <w:w w:val="105"/>
          <w:sz w:val="23"/>
        </w:rPr>
        <w:t>Fumée de silice = 22.5 kg/m3</w:t>
      </w:r>
    </w:p>
    <w:p w:rsidR="008E0A6A" w:rsidRDefault="008E0A6A" w:rsidP="003022E9">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w:t>
      </w:r>
      <w:r w:rsidR="003022E9">
        <w:rPr>
          <w:rFonts w:asciiTheme="majorBidi" w:hAnsiTheme="majorBidi" w:cstheme="majorBidi"/>
          <w:w w:val="115"/>
          <w:sz w:val="24"/>
          <w:szCs w:val="24"/>
        </w:rPr>
        <w:t>22.5</w:t>
      </w:r>
      <w:r>
        <w:rPr>
          <w:rFonts w:asciiTheme="majorBidi" w:hAnsiTheme="majorBidi" w:cstheme="majorBidi"/>
          <w:w w:val="105"/>
          <w:sz w:val="23"/>
        </w:rPr>
        <w:t>/m3</w:t>
      </w:r>
    </w:p>
    <w:p w:rsidR="008E0A6A" w:rsidRDefault="008E0A6A" w:rsidP="008E0A6A">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8E0A6A" w:rsidRDefault="008E0A6A" w:rsidP="008E0A6A">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8E0A6A" w:rsidRPr="00364385" w:rsidRDefault="008E0A6A" w:rsidP="008E0A6A">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8E0A6A" w:rsidRPr="00364385" w:rsidRDefault="008E0A6A" w:rsidP="008E0A6A">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8E0A6A" w:rsidRDefault="008E0A6A" w:rsidP="008E0A6A">
      <w:pPr>
        <w:spacing w:before="3"/>
        <w:ind w:left="684"/>
        <w:rPr>
          <w:rFonts w:asciiTheme="majorBidi" w:hAnsiTheme="majorBidi" w:cstheme="majorBidi"/>
          <w:w w:val="105"/>
          <w:sz w:val="23"/>
        </w:rPr>
      </w:pPr>
      <w:r w:rsidRPr="00364385">
        <w:rPr>
          <w:i/>
          <w:spacing w:val="-5"/>
          <w:w w:val="107"/>
          <w:sz w:val="24"/>
          <w:szCs w:val="24"/>
        </w:rPr>
        <w:t>G</w:t>
      </w:r>
      <w:r w:rsidRPr="00364385">
        <w:rPr>
          <w:w w:val="102"/>
          <w:position w:val="-5"/>
          <w:sz w:val="16"/>
          <w:szCs w:val="16"/>
        </w:rPr>
        <w:t>16/25</w:t>
      </w:r>
      <w:r>
        <w:rPr>
          <w:w w:val="102"/>
          <w:position w:val="-5"/>
          <w:sz w:val="24"/>
          <w:szCs w:val="24"/>
        </w:rPr>
        <w:t>=392kg/m3</w:t>
      </w:r>
      <w:r>
        <w:rPr>
          <w:rFonts w:asciiTheme="majorBidi" w:hAnsiTheme="majorBidi" w:cstheme="majorBidi"/>
          <w:w w:val="105"/>
          <w:sz w:val="23"/>
        </w:rPr>
        <w:t xml:space="preserve"> </w:t>
      </w:r>
    </w:p>
    <w:p w:rsidR="00DA7A14" w:rsidRPr="00DA7A14" w:rsidRDefault="00DA7A14" w:rsidP="00DA7A14">
      <w:pPr>
        <w:spacing w:before="3"/>
        <w:rPr>
          <w:rFonts w:asciiTheme="majorBidi" w:hAnsiTheme="majorBidi" w:cstheme="majorBidi"/>
          <w:iCs/>
          <w:w w:val="105"/>
          <w:sz w:val="23"/>
        </w:rPr>
      </w:pPr>
    </w:p>
    <w:p w:rsidR="003022E9" w:rsidRDefault="003022E9" w:rsidP="00885AE5">
      <w:pPr>
        <w:spacing w:before="3"/>
        <w:jc w:val="center"/>
        <w:rPr>
          <w:b/>
          <w:sz w:val="24"/>
          <w:szCs w:val="24"/>
        </w:rPr>
      </w:pPr>
      <w:r>
        <w:rPr>
          <w:b/>
          <w:position w:val="1"/>
        </w:rPr>
        <w:t>III.7.1.8.</w:t>
      </w:r>
      <w:r w:rsidRPr="0099521C">
        <w:rPr>
          <w:b/>
          <w:sz w:val="24"/>
        </w:rPr>
        <w:t xml:space="preserve"> </w:t>
      </w:r>
      <w:r w:rsidRPr="005D19CF">
        <w:rPr>
          <w:b/>
          <w:sz w:val="24"/>
        </w:rPr>
        <w:t xml:space="preserve">Formulation du Béton témoin </w:t>
      </w:r>
      <w:r w:rsidRPr="00DB33F9">
        <w:rPr>
          <w:b/>
          <w:sz w:val="24"/>
        </w:rPr>
        <w:t>pour</w:t>
      </w:r>
      <w:r w:rsidRPr="005D19CF">
        <w:rPr>
          <w:b/>
          <w:sz w:val="24"/>
        </w:rPr>
        <w:t>1 (m</w:t>
      </w:r>
      <w:r w:rsidRPr="005D19CF">
        <w:rPr>
          <w:b/>
          <w:position w:val="8"/>
          <w:sz w:val="16"/>
        </w:rPr>
        <w:t>3</w:t>
      </w:r>
      <w:r w:rsidRPr="005D19CF">
        <w:rPr>
          <w:b/>
          <w:sz w:val="24"/>
        </w:rPr>
        <w:t xml:space="preserve">) </w:t>
      </w:r>
      <w:r w:rsidRPr="00DB33F9">
        <w:rPr>
          <w:b/>
          <w:sz w:val="24"/>
        </w:rPr>
        <w:t xml:space="preserve"> (</w:t>
      </w:r>
      <w:r>
        <w:rPr>
          <w:b/>
          <w:sz w:val="24"/>
        </w:rPr>
        <w:t>10</w:t>
      </w:r>
      <w:r w:rsidRPr="00DB33F9">
        <w:rPr>
          <w:b/>
        </w:rPr>
        <w:t xml:space="preserve">% </w:t>
      </w:r>
      <w:r w:rsidRPr="00DB33F9">
        <w:rPr>
          <w:rFonts w:asciiTheme="majorBidi" w:hAnsiTheme="majorBidi" w:cstheme="majorBidi"/>
          <w:b/>
          <w:w w:val="115"/>
          <w:sz w:val="24"/>
          <w:szCs w:val="24"/>
        </w:rPr>
        <w:t xml:space="preserve">laitier) </w:t>
      </w:r>
      <w:r>
        <w:rPr>
          <w:rFonts w:asciiTheme="majorBidi" w:hAnsiTheme="majorBidi" w:cstheme="majorBidi"/>
          <w:b/>
          <w:w w:val="115"/>
          <w:sz w:val="24"/>
          <w:szCs w:val="24"/>
        </w:rPr>
        <w:t>et</w:t>
      </w:r>
      <w:r w:rsidRPr="00DB33F9">
        <w:rPr>
          <w:rFonts w:asciiTheme="majorBidi" w:hAnsiTheme="majorBidi" w:cstheme="majorBidi"/>
          <w:b/>
          <w:w w:val="115"/>
          <w:sz w:val="24"/>
          <w:szCs w:val="24"/>
        </w:rPr>
        <w:t xml:space="preserve"> (</w:t>
      </w:r>
      <w:r>
        <w:rPr>
          <w:rFonts w:asciiTheme="majorBidi" w:hAnsiTheme="majorBidi" w:cstheme="majorBidi"/>
          <w:b/>
          <w:w w:val="115"/>
          <w:sz w:val="24"/>
          <w:szCs w:val="24"/>
        </w:rPr>
        <w:t>5</w:t>
      </w:r>
      <w:r w:rsidRPr="00DB33F9">
        <w:rPr>
          <w:b/>
          <w:sz w:val="24"/>
          <w:szCs w:val="24"/>
        </w:rPr>
        <w:t>% de fumée de silice)</w:t>
      </w:r>
    </w:p>
    <w:p w:rsidR="003022E9" w:rsidRPr="0099521C" w:rsidRDefault="003022E9" w:rsidP="003022E9">
      <w:pPr>
        <w:spacing w:before="3"/>
        <w:rPr>
          <w:b/>
          <w:sz w:val="24"/>
        </w:rPr>
      </w:pPr>
    </w:p>
    <w:p w:rsidR="003022E9" w:rsidRDefault="003358A5" w:rsidP="003022E9">
      <w:pPr>
        <w:spacing w:before="3"/>
        <w:rPr>
          <w:rFonts w:asciiTheme="majorBidi" w:hAnsiTheme="majorBidi" w:cstheme="majorBidi"/>
          <w:w w:val="105"/>
          <w:sz w:val="23"/>
        </w:rPr>
      </w:pPr>
      <w:r w:rsidRPr="003358A5">
        <w:rPr>
          <w:noProof/>
          <w:lang w:eastAsia="fr-FR"/>
        </w:rPr>
        <w:pict>
          <v:shape id="_x0000_s1386" type="#_x0000_t87" style="position:absolute;margin-left:20.25pt;margin-top:.9pt;width:13.95pt;height:127.85pt;z-index:251732992"/>
        </w:pict>
      </w:r>
      <w:r w:rsidR="003022E9">
        <w:t xml:space="preserve">            </w:t>
      </w:r>
      <w:r w:rsidR="003022E9">
        <w:rPr>
          <w:b/>
          <w:bCs/>
          <w:iCs/>
          <w:spacing w:val="-5"/>
          <w:w w:val="107"/>
          <w:sz w:val="24"/>
          <w:szCs w:val="24"/>
        </w:rPr>
        <w:t xml:space="preserve"> </w:t>
      </w:r>
      <w:r w:rsidR="003022E9">
        <w:rPr>
          <w:rFonts w:asciiTheme="majorBidi" w:hAnsiTheme="majorBidi" w:cstheme="majorBidi"/>
          <w:w w:val="105"/>
          <w:sz w:val="23"/>
        </w:rPr>
        <w:t>E = 160 L/m3</w:t>
      </w:r>
    </w:p>
    <w:p w:rsidR="003022E9" w:rsidRDefault="003022E9" w:rsidP="003022E9">
      <w:pPr>
        <w:spacing w:before="3"/>
        <w:ind w:left="684"/>
        <w:rPr>
          <w:rFonts w:asciiTheme="majorBidi" w:hAnsiTheme="majorBidi" w:cstheme="majorBidi"/>
          <w:w w:val="105"/>
          <w:sz w:val="23"/>
        </w:rPr>
      </w:pPr>
      <w:r>
        <w:rPr>
          <w:rFonts w:asciiTheme="majorBidi" w:hAnsiTheme="majorBidi" w:cstheme="majorBidi"/>
          <w:w w:val="105"/>
          <w:sz w:val="23"/>
        </w:rPr>
        <w:t>C = 382.5kg/m3</w:t>
      </w:r>
    </w:p>
    <w:p w:rsidR="003022E9" w:rsidRDefault="003022E9" w:rsidP="003022E9">
      <w:pPr>
        <w:spacing w:before="3"/>
        <w:ind w:left="684"/>
        <w:rPr>
          <w:rFonts w:asciiTheme="majorBidi" w:hAnsiTheme="majorBidi" w:cstheme="majorBidi"/>
          <w:w w:val="105"/>
          <w:sz w:val="23"/>
        </w:rPr>
      </w:pPr>
      <w:r>
        <w:rPr>
          <w:rFonts w:asciiTheme="majorBidi" w:hAnsiTheme="majorBidi" w:cstheme="majorBidi"/>
          <w:w w:val="105"/>
          <w:sz w:val="23"/>
        </w:rPr>
        <w:t>Fumée de silice = 22.5 kg/m3</w:t>
      </w:r>
    </w:p>
    <w:p w:rsidR="003022E9" w:rsidRDefault="003022E9" w:rsidP="003022E9">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45</w:t>
      </w:r>
      <w:r w:rsidR="000E1D99">
        <w:rPr>
          <w:rFonts w:asciiTheme="majorBidi" w:hAnsiTheme="majorBidi" w:cstheme="majorBidi"/>
          <w:w w:val="115"/>
          <w:sz w:val="24"/>
          <w:szCs w:val="24"/>
        </w:rPr>
        <w:t>kg</w:t>
      </w:r>
      <w:r>
        <w:rPr>
          <w:rFonts w:asciiTheme="majorBidi" w:hAnsiTheme="majorBidi" w:cstheme="majorBidi"/>
          <w:w w:val="105"/>
          <w:sz w:val="23"/>
        </w:rPr>
        <w:t>/m3</w:t>
      </w:r>
    </w:p>
    <w:p w:rsidR="003022E9" w:rsidRDefault="003022E9" w:rsidP="003022E9">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3022E9" w:rsidRDefault="003022E9" w:rsidP="003022E9">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3022E9" w:rsidRPr="00364385" w:rsidRDefault="003022E9" w:rsidP="003022E9">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3022E9" w:rsidRPr="00364385" w:rsidRDefault="003022E9" w:rsidP="003022E9">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6C4562" w:rsidRDefault="003022E9" w:rsidP="006C4562">
      <w:pPr>
        <w:spacing w:before="3"/>
        <w:ind w:left="684"/>
        <w:rPr>
          <w:rFonts w:asciiTheme="majorBidi" w:hAnsiTheme="majorBidi" w:cstheme="majorBidi"/>
          <w:w w:val="105"/>
          <w:sz w:val="23"/>
        </w:rPr>
      </w:pPr>
      <w:r w:rsidRPr="00364385">
        <w:rPr>
          <w:i/>
          <w:spacing w:val="-5"/>
          <w:w w:val="107"/>
          <w:sz w:val="24"/>
          <w:szCs w:val="24"/>
        </w:rPr>
        <w:t>G</w:t>
      </w:r>
      <w:r w:rsidRPr="00364385">
        <w:rPr>
          <w:w w:val="102"/>
          <w:position w:val="-5"/>
          <w:sz w:val="16"/>
          <w:szCs w:val="16"/>
        </w:rPr>
        <w:t>16/25</w:t>
      </w:r>
      <w:r>
        <w:rPr>
          <w:w w:val="102"/>
          <w:position w:val="-5"/>
          <w:sz w:val="24"/>
          <w:szCs w:val="24"/>
        </w:rPr>
        <w:t>=392kg/m3</w:t>
      </w:r>
      <w:r>
        <w:rPr>
          <w:rFonts w:asciiTheme="majorBidi" w:hAnsiTheme="majorBidi" w:cstheme="majorBidi"/>
          <w:w w:val="105"/>
          <w:sz w:val="23"/>
        </w:rPr>
        <w:t xml:space="preserve"> </w:t>
      </w:r>
    </w:p>
    <w:p w:rsidR="003022E9" w:rsidRPr="006C4562" w:rsidRDefault="003022E9" w:rsidP="006C4562">
      <w:pPr>
        <w:spacing w:before="3"/>
        <w:rPr>
          <w:rFonts w:asciiTheme="majorBidi" w:hAnsiTheme="majorBidi" w:cstheme="majorBidi"/>
          <w:w w:val="105"/>
          <w:sz w:val="23"/>
        </w:rPr>
      </w:pPr>
      <w:r>
        <w:t xml:space="preserve">  </w:t>
      </w:r>
      <w:r>
        <w:rPr>
          <w:b/>
          <w:position w:val="1"/>
        </w:rPr>
        <w:t>III.7.1.9.</w:t>
      </w:r>
      <w:r w:rsidRPr="0099521C">
        <w:rPr>
          <w:b/>
          <w:sz w:val="24"/>
        </w:rPr>
        <w:t xml:space="preserve"> </w:t>
      </w:r>
      <w:r w:rsidRPr="005D19CF">
        <w:rPr>
          <w:b/>
          <w:sz w:val="24"/>
        </w:rPr>
        <w:t xml:space="preserve">Formulation du Béton témoin </w:t>
      </w:r>
      <w:r w:rsidRPr="00DB33F9">
        <w:rPr>
          <w:b/>
          <w:sz w:val="24"/>
        </w:rPr>
        <w:t>pour</w:t>
      </w:r>
      <w:r w:rsidRPr="005D19CF">
        <w:rPr>
          <w:b/>
          <w:sz w:val="24"/>
        </w:rPr>
        <w:t>1 (m</w:t>
      </w:r>
      <w:r w:rsidRPr="005D19CF">
        <w:rPr>
          <w:b/>
          <w:position w:val="8"/>
          <w:sz w:val="16"/>
        </w:rPr>
        <w:t>3</w:t>
      </w:r>
      <w:r w:rsidR="006C4562">
        <w:rPr>
          <w:b/>
          <w:sz w:val="24"/>
        </w:rPr>
        <w:t>)</w:t>
      </w:r>
      <w:r w:rsidRPr="00DB33F9">
        <w:rPr>
          <w:b/>
          <w:sz w:val="24"/>
        </w:rPr>
        <w:t>(</w:t>
      </w:r>
      <w:r>
        <w:rPr>
          <w:b/>
          <w:sz w:val="24"/>
        </w:rPr>
        <w:t>15</w:t>
      </w:r>
      <w:r w:rsidRPr="00DB33F9">
        <w:rPr>
          <w:b/>
        </w:rPr>
        <w:t xml:space="preserve">% </w:t>
      </w:r>
      <w:r w:rsidRPr="00DB33F9">
        <w:rPr>
          <w:rFonts w:asciiTheme="majorBidi" w:hAnsiTheme="majorBidi" w:cstheme="majorBidi"/>
          <w:b/>
          <w:w w:val="115"/>
          <w:sz w:val="24"/>
          <w:szCs w:val="24"/>
        </w:rPr>
        <w:t>laitier) (</w:t>
      </w:r>
      <w:r>
        <w:rPr>
          <w:rFonts w:asciiTheme="majorBidi" w:hAnsiTheme="majorBidi" w:cstheme="majorBidi"/>
          <w:b/>
          <w:w w:val="115"/>
          <w:sz w:val="24"/>
          <w:szCs w:val="24"/>
        </w:rPr>
        <w:t>5</w:t>
      </w:r>
      <w:r w:rsidRPr="00DB33F9">
        <w:rPr>
          <w:b/>
          <w:sz w:val="24"/>
          <w:szCs w:val="24"/>
        </w:rPr>
        <w:t>% de fumée de silice)</w:t>
      </w:r>
    </w:p>
    <w:p w:rsidR="003022E9" w:rsidRPr="0099521C" w:rsidRDefault="003022E9" w:rsidP="003022E9">
      <w:pPr>
        <w:spacing w:before="3"/>
        <w:rPr>
          <w:b/>
          <w:sz w:val="24"/>
        </w:rPr>
      </w:pPr>
    </w:p>
    <w:p w:rsidR="003022E9" w:rsidRDefault="003358A5" w:rsidP="003022E9">
      <w:pPr>
        <w:spacing w:before="3"/>
        <w:rPr>
          <w:rFonts w:asciiTheme="majorBidi" w:hAnsiTheme="majorBidi" w:cstheme="majorBidi"/>
          <w:w w:val="105"/>
          <w:sz w:val="23"/>
        </w:rPr>
      </w:pPr>
      <w:r w:rsidRPr="003358A5">
        <w:rPr>
          <w:noProof/>
          <w:lang w:eastAsia="fr-FR"/>
        </w:rPr>
        <w:pict>
          <v:shape id="_x0000_s1387" type="#_x0000_t87" style="position:absolute;margin-left:20.25pt;margin-top:.9pt;width:13.95pt;height:127.85pt;z-index:251735040"/>
        </w:pict>
      </w:r>
      <w:r w:rsidR="003022E9">
        <w:t xml:space="preserve">            </w:t>
      </w:r>
      <w:r w:rsidR="003022E9">
        <w:rPr>
          <w:b/>
          <w:bCs/>
          <w:iCs/>
          <w:spacing w:val="-5"/>
          <w:w w:val="107"/>
          <w:sz w:val="24"/>
          <w:szCs w:val="24"/>
        </w:rPr>
        <w:t xml:space="preserve"> </w:t>
      </w:r>
      <w:r w:rsidR="003022E9">
        <w:rPr>
          <w:rFonts w:asciiTheme="majorBidi" w:hAnsiTheme="majorBidi" w:cstheme="majorBidi"/>
          <w:w w:val="105"/>
          <w:sz w:val="23"/>
        </w:rPr>
        <w:t>E = 160 L/m3</w:t>
      </w:r>
    </w:p>
    <w:p w:rsidR="003022E9" w:rsidRDefault="003022E9" w:rsidP="003022E9">
      <w:pPr>
        <w:spacing w:before="3"/>
        <w:ind w:left="684"/>
        <w:rPr>
          <w:rFonts w:asciiTheme="majorBidi" w:hAnsiTheme="majorBidi" w:cstheme="majorBidi"/>
          <w:w w:val="105"/>
          <w:sz w:val="23"/>
        </w:rPr>
      </w:pPr>
      <w:r>
        <w:rPr>
          <w:rFonts w:asciiTheme="majorBidi" w:hAnsiTheme="majorBidi" w:cstheme="majorBidi"/>
          <w:w w:val="105"/>
          <w:sz w:val="23"/>
        </w:rPr>
        <w:t>C = 360.5kg/m3</w:t>
      </w:r>
    </w:p>
    <w:p w:rsidR="003022E9" w:rsidRDefault="003022E9" w:rsidP="003022E9">
      <w:pPr>
        <w:spacing w:before="3"/>
        <w:ind w:left="684"/>
        <w:rPr>
          <w:rFonts w:asciiTheme="majorBidi" w:hAnsiTheme="majorBidi" w:cstheme="majorBidi"/>
          <w:w w:val="105"/>
          <w:sz w:val="23"/>
        </w:rPr>
      </w:pPr>
      <w:r>
        <w:rPr>
          <w:rFonts w:asciiTheme="majorBidi" w:hAnsiTheme="majorBidi" w:cstheme="majorBidi"/>
          <w:w w:val="105"/>
          <w:sz w:val="23"/>
        </w:rPr>
        <w:t>Fumée de silice = 22.5 kg/m3</w:t>
      </w:r>
    </w:p>
    <w:p w:rsidR="003022E9" w:rsidRDefault="003022E9" w:rsidP="000E1D99">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w:t>
      </w:r>
      <w:r w:rsidR="000E1D99">
        <w:rPr>
          <w:rFonts w:asciiTheme="majorBidi" w:hAnsiTheme="majorBidi" w:cstheme="majorBidi"/>
          <w:w w:val="115"/>
          <w:sz w:val="24"/>
          <w:szCs w:val="24"/>
        </w:rPr>
        <w:t>67.5kg</w:t>
      </w:r>
      <w:r>
        <w:rPr>
          <w:rFonts w:asciiTheme="majorBidi" w:hAnsiTheme="majorBidi" w:cstheme="majorBidi"/>
          <w:w w:val="105"/>
          <w:sz w:val="23"/>
        </w:rPr>
        <w:t>/m3</w:t>
      </w:r>
    </w:p>
    <w:p w:rsidR="003022E9" w:rsidRDefault="003022E9" w:rsidP="003022E9">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3022E9" w:rsidRDefault="003022E9" w:rsidP="003022E9">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3022E9" w:rsidRPr="00364385" w:rsidRDefault="003022E9" w:rsidP="003022E9">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3022E9" w:rsidRPr="00364385" w:rsidRDefault="003022E9" w:rsidP="003022E9">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6C4562" w:rsidRDefault="003022E9" w:rsidP="006C4562">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=392kg/m3</w:t>
      </w:r>
    </w:p>
    <w:p w:rsidR="006C4562" w:rsidRDefault="006C4562" w:rsidP="006C4562">
      <w:pPr>
        <w:spacing w:before="3"/>
      </w:pPr>
    </w:p>
    <w:p w:rsidR="00841C2F" w:rsidRPr="006C4562" w:rsidRDefault="00841C2F" w:rsidP="003D5E1D">
      <w:pPr>
        <w:spacing w:before="3"/>
        <w:jc w:val="center"/>
        <w:rPr>
          <w:w w:val="102"/>
          <w:position w:val="-5"/>
          <w:sz w:val="24"/>
          <w:szCs w:val="24"/>
        </w:rPr>
      </w:pPr>
      <w:r>
        <w:rPr>
          <w:b/>
          <w:position w:val="1"/>
        </w:rPr>
        <w:t>III.7.1.</w:t>
      </w:r>
      <w:r w:rsidR="003D5E1D">
        <w:rPr>
          <w:b/>
          <w:position w:val="1"/>
        </w:rPr>
        <w:t>10</w:t>
      </w:r>
      <w:r>
        <w:rPr>
          <w:b/>
          <w:position w:val="1"/>
        </w:rPr>
        <w:t>.</w:t>
      </w:r>
      <w:r w:rsidRPr="0099521C">
        <w:rPr>
          <w:b/>
          <w:sz w:val="24"/>
        </w:rPr>
        <w:t xml:space="preserve"> </w:t>
      </w:r>
      <w:r w:rsidRPr="005D19CF">
        <w:rPr>
          <w:b/>
          <w:sz w:val="24"/>
        </w:rPr>
        <w:t xml:space="preserve">Formulation du Béton témoin </w:t>
      </w:r>
      <w:r w:rsidRPr="00DB33F9">
        <w:rPr>
          <w:b/>
          <w:sz w:val="24"/>
        </w:rPr>
        <w:t>pour</w:t>
      </w:r>
      <w:r w:rsidRPr="005D19CF">
        <w:rPr>
          <w:b/>
          <w:sz w:val="24"/>
        </w:rPr>
        <w:t>1 (m</w:t>
      </w:r>
      <w:r w:rsidRPr="005D19CF">
        <w:rPr>
          <w:b/>
          <w:position w:val="8"/>
          <w:sz w:val="16"/>
        </w:rPr>
        <w:t>3</w:t>
      </w:r>
      <w:r w:rsidRPr="005D19CF">
        <w:rPr>
          <w:b/>
          <w:sz w:val="24"/>
        </w:rPr>
        <w:t xml:space="preserve">) </w:t>
      </w:r>
      <w:r w:rsidRPr="00DB33F9">
        <w:rPr>
          <w:b/>
          <w:sz w:val="24"/>
        </w:rPr>
        <w:t>(</w:t>
      </w:r>
      <w:r>
        <w:rPr>
          <w:b/>
          <w:sz w:val="24"/>
        </w:rPr>
        <w:t>15</w:t>
      </w:r>
      <w:r w:rsidRPr="00DB33F9">
        <w:rPr>
          <w:b/>
        </w:rPr>
        <w:t xml:space="preserve">% </w:t>
      </w:r>
      <w:r w:rsidR="006C4562">
        <w:rPr>
          <w:rFonts w:asciiTheme="majorBidi" w:hAnsiTheme="majorBidi" w:cstheme="majorBidi"/>
          <w:b/>
          <w:w w:val="115"/>
          <w:sz w:val="24"/>
          <w:szCs w:val="24"/>
        </w:rPr>
        <w:t>laitier)</w:t>
      </w:r>
      <w:r w:rsidRPr="00DB33F9">
        <w:rPr>
          <w:rFonts w:asciiTheme="majorBidi" w:hAnsiTheme="majorBidi" w:cstheme="majorBidi"/>
          <w:b/>
          <w:w w:val="115"/>
          <w:sz w:val="24"/>
          <w:szCs w:val="24"/>
        </w:rPr>
        <w:t>(</w:t>
      </w:r>
      <w:r>
        <w:rPr>
          <w:rFonts w:asciiTheme="majorBidi" w:hAnsiTheme="majorBidi" w:cstheme="majorBidi"/>
          <w:b/>
          <w:w w:val="115"/>
          <w:sz w:val="24"/>
          <w:szCs w:val="24"/>
        </w:rPr>
        <w:t>5</w:t>
      </w:r>
      <w:r w:rsidR="006C4562">
        <w:rPr>
          <w:b/>
          <w:sz w:val="24"/>
          <w:szCs w:val="24"/>
        </w:rPr>
        <w:t xml:space="preserve">% de fumée de </w:t>
      </w:r>
      <w:r w:rsidRPr="00DB33F9">
        <w:rPr>
          <w:b/>
          <w:sz w:val="24"/>
          <w:szCs w:val="24"/>
        </w:rPr>
        <w:t>silice)</w:t>
      </w:r>
    </w:p>
    <w:p w:rsidR="00841C2F" w:rsidRDefault="003358A5" w:rsidP="00841C2F">
      <w:pPr>
        <w:spacing w:before="3"/>
        <w:rPr>
          <w:rFonts w:asciiTheme="majorBidi" w:hAnsiTheme="majorBidi" w:cstheme="majorBidi"/>
          <w:w w:val="105"/>
          <w:sz w:val="23"/>
        </w:rPr>
      </w:pPr>
      <w:r w:rsidRPr="003358A5">
        <w:rPr>
          <w:noProof/>
          <w:lang w:eastAsia="fr-FR"/>
        </w:rPr>
        <w:pict>
          <v:shape id="_x0000_s1388" type="#_x0000_t87" style="position:absolute;margin-left:20.25pt;margin-top:.9pt;width:13.95pt;height:127.85pt;z-index:251737088"/>
        </w:pict>
      </w:r>
      <w:r w:rsidR="00841C2F">
        <w:t xml:space="preserve">            </w:t>
      </w:r>
      <w:r w:rsidR="00841C2F">
        <w:rPr>
          <w:b/>
          <w:bCs/>
          <w:iCs/>
          <w:spacing w:val="-5"/>
          <w:w w:val="107"/>
          <w:sz w:val="24"/>
          <w:szCs w:val="24"/>
        </w:rPr>
        <w:t xml:space="preserve"> </w:t>
      </w:r>
      <w:r w:rsidR="00841C2F">
        <w:rPr>
          <w:rFonts w:asciiTheme="majorBidi" w:hAnsiTheme="majorBidi" w:cstheme="majorBidi"/>
          <w:w w:val="105"/>
          <w:sz w:val="23"/>
        </w:rPr>
        <w:t>E = 160 L/m3</w:t>
      </w:r>
    </w:p>
    <w:p w:rsidR="00841C2F" w:rsidRDefault="00841C2F" w:rsidP="00841C2F">
      <w:pPr>
        <w:spacing w:before="3"/>
        <w:ind w:left="684"/>
        <w:rPr>
          <w:rFonts w:asciiTheme="majorBidi" w:hAnsiTheme="majorBidi" w:cstheme="majorBidi"/>
          <w:w w:val="105"/>
          <w:sz w:val="23"/>
        </w:rPr>
      </w:pPr>
      <w:r>
        <w:rPr>
          <w:rFonts w:asciiTheme="majorBidi" w:hAnsiTheme="majorBidi" w:cstheme="majorBidi"/>
          <w:w w:val="105"/>
          <w:sz w:val="23"/>
        </w:rPr>
        <w:t>C = 360.5kg/m3</w:t>
      </w:r>
    </w:p>
    <w:p w:rsidR="00841C2F" w:rsidRDefault="00841C2F" w:rsidP="00841C2F">
      <w:pPr>
        <w:spacing w:before="3"/>
        <w:ind w:left="684"/>
        <w:rPr>
          <w:rFonts w:asciiTheme="majorBidi" w:hAnsiTheme="majorBidi" w:cstheme="majorBidi"/>
          <w:w w:val="105"/>
          <w:sz w:val="23"/>
        </w:rPr>
      </w:pPr>
      <w:r>
        <w:rPr>
          <w:rFonts w:asciiTheme="majorBidi" w:hAnsiTheme="majorBidi" w:cstheme="majorBidi"/>
          <w:w w:val="105"/>
          <w:sz w:val="23"/>
        </w:rPr>
        <w:t>Fumée de silice = 22.5 kg/m3</w:t>
      </w:r>
    </w:p>
    <w:p w:rsidR="00841C2F" w:rsidRDefault="00841C2F" w:rsidP="00841C2F">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67.5kg</w:t>
      </w:r>
      <w:r>
        <w:rPr>
          <w:rFonts w:asciiTheme="majorBidi" w:hAnsiTheme="majorBidi" w:cstheme="majorBidi"/>
          <w:w w:val="105"/>
          <w:sz w:val="23"/>
        </w:rPr>
        <w:t>/m3</w:t>
      </w:r>
    </w:p>
    <w:p w:rsidR="00841C2F" w:rsidRDefault="00841C2F" w:rsidP="00841C2F">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841C2F" w:rsidRDefault="00841C2F" w:rsidP="00841C2F">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841C2F" w:rsidRPr="00364385" w:rsidRDefault="00841C2F" w:rsidP="00841C2F">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914550" w:rsidRDefault="00841C2F" w:rsidP="00914550">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w:t>
      </w:r>
    </w:p>
    <w:p w:rsidR="008C572A" w:rsidRDefault="00841C2F" w:rsidP="008C572A">
      <w:pPr>
        <w:spacing w:before="3"/>
        <w:ind w:left="684"/>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=392kg/m3</w:t>
      </w:r>
    </w:p>
    <w:p w:rsidR="00496212" w:rsidRDefault="00841C2F" w:rsidP="008C572A">
      <w:pPr>
        <w:spacing w:before="3"/>
      </w:pPr>
      <w:r>
        <w:t xml:space="preserve">  </w:t>
      </w:r>
    </w:p>
    <w:p w:rsidR="00E96862" w:rsidRDefault="00E96862" w:rsidP="008C572A">
      <w:pPr>
        <w:spacing w:before="3"/>
      </w:pPr>
    </w:p>
    <w:p w:rsidR="00E96862" w:rsidRDefault="00E96862" w:rsidP="008C572A">
      <w:pPr>
        <w:spacing w:before="3"/>
      </w:pPr>
    </w:p>
    <w:p w:rsidR="00841C2F" w:rsidRPr="008C572A" w:rsidRDefault="00841C2F" w:rsidP="003D5E1D">
      <w:pPr>
        <w:spacing w:before="3"/>
        <w:jc w:val="center"/>
        <w:rPr>
          <w:w w:val="102"/>
          <w:position w:val="-5"/>
          <w:sz w:val="24"/>
          <w:szCs w:val="24"/>
        </w:rPr>
      </w:pPr>
      <w:r>
        <w:rPr>
          <w:b/>
          <w:position w:val="1"/>
        </w:rPr>
        <w:t>III.7.1.1</w:t>
      </w:r>
      <w:r w:rsidR="003D5E1D">
        <w:rPr>
          <w:b/>
          <w:position w:val="1"/>
        </w:rPr>
        <w:t>1</w:t>
      </w:r>
      <w:r>
        <w:rPr>
          <w:b/>
          <w:position w:val="1"/>
        </w:rPr>
        <w:t>.</w:t>
      </w:r>
      <w:r w:rsidRPr="0099521C">
        <w:rPr>
          <w:b/>
          <w:sz w:val="24"/>
        </w:rPr>
        <w:t xml:space="preserve"> </w:t>
      </w:r>
      <w:r w:rsidRPr="005D19CF">
        <w:rPr>
          <w:b/>
          <w:sz w:val="24"/>
        </w:rPr>
        <w:t xml:space="preserve">Formulation du Béton témoin </w:t>
      </w:r>
      <w:r w:rsidRPr="00DB33F9">
        <w:rPr>
          <w:b/>
          <w:sz w:val="24"/>
        </w:rPr>
        <w:t>pour</w:t>
      </w:r>
      <w:r w:rsidRPr="005D19CF">
        <w:rPr>
          <w:b/>
          <w:sz w:val="24"/>
        </w:rPr>
        <w:t>1 (m</w:t>
      </w:r>
      <w:r w:rsidRPr="005D19CF">
        <w:rPr>
          <w:b/>
          <w:position w:val="8"/>
          <w:sz w:val="16"/>
        </w:rPr>
        <w:t>3</w:t>
      </w:r>
      <w:r w:rsidRPr="005D19CF">
        <w:rPr>
          <w:b/>
          <w:sz w:val="24"/>
        </w:rPr>
        <w:t xml:space="preserve">) </w:t>
      </w:r>
      <w:r w:rsidRPr="00DB33F9">
        <w:rPr>
          <w:b/>
          <w:sz w:val="24"/>
        </w:rPr>
        <w:t xml:space="preserve"> (</w:t>
      </w:r>
      <w:r>
        <w:rPr>
          <w:b/>
          <w:sz w:val="24"/>
        </w:rPr>
        <w:t>5</w:t>
      </w:r>
      <w:r w:rsidRPr="00DB33F9">
        <w:rPr>
          <w:b/>
        </w:rPr>
        <w:t xml:space="preserve">% </w:t>
      </w:r>
      <w:r w:rsidRPr="00DB33F9">
        <w:rPr>
          <w:rFonts w:asciiTheme="majorBidi" w:hAnsiTheme="majorBidi" w:cstheme="majorBidi"/>
          <w:b/>
          <w:w w:val="115"/>
          <w:sz w:val="24"/>
          <w:szCs w:val="24"/>
        </w:rPr>
        <w:t xml:space="preserve">laitier) </w:t>
      </w:r>
      <w:r>
        <w:rPr>
          <w:rFonts w:asciiTheme="majorBidi" w:hAnsiTheme="majorBidi" w:cstheme="majorBidi"/>
          <w:b/>
          <w:w w:val="115"/>
          <w:sz w:val="24"/>
          <w:szCs w:val="24"/>
        </w:rPr>
        <w:t>et</w:t>
      </w:r>
      <w:r w:rsidRPr="00DB33F9">
        <w:rPr>
          <w:rFonts w:asciiTheme="majorBidi" w:hAnsiTheme="majorBidi" w:cstheme="majorBidi"/>
          <w:b/>
          <w:w w:val="115"/>
          <w:sz w:val="24"/>
          <w:szCs w:val="24"/>
        </w:rPr>
        <w:t xml:space="preserve"> (</w:t>
      </w:r>
      <w:r>
        <w:rPr>
          <w:rFonts w:asciiTheme="majorBidi" w:hAnsiTheme="majorBidi" w:cstheme="majorBidi"/>
          <w:b/>
          <w:w w:val="115"/>
          <w:sz w:val="24"/>
          <w:szCs w:val="24"/>
        </w:rPr>
        <w:t>0</w:t>
      </w:r>
      <w:r w:rsidRPr="00DB33F9">
        <w:rPr>
          <w:b/>
          <w:sz w:val="24"/>
          <w:szCs w:val="24"/>
        </w:rPr>
        <w:t>% de fumée de silice)</w:t>
      </w:r>
    </w:p>
    <w:p w:rsidR="00841C2F" w:rsidRPr="0099521C" w:rsidRDefault="00841C2F" w:rsidP="00841C2F">
      <w:pPr>
        <w:spacing w:before="3"/>
        <w:rPr>
          <w:b/>
          <w:sz w:val="24"/>
        </w:rPr>
      </w:pPr>
    </w:p>
    <w:p w:rsidR="00841C2F" w:rsidRDefault="003358A5" w:rsidP="00841C2F">
      <w:pPr>
        <w:spacing w:before="3"/>
        <w:rPr>
          <w:rFonts w:asciiTheme="majorBidi" w:hAnsiTheme="majorBidi" w:cstheme="majorBidi"/>
          <w:w w:val="105"/>
          <w:sz w:val="23"/>
        </w:rPr>
      </w:pPr>
      <w:r w:rsidRPr="003358A5">
        <w:rPr>
          <w:noProof/>
          <w:lang w:eastAsia="fr-FR"/>
        </w:rPr>
        <w:pict>
          <v:shape id="_x0000_s1389" type="#_x0000_t87" style="position:absolute;margin-left:20.25pt;margin-top:.9pt;width:13.95pt;height:117.35pt;z-index:251739136"/>
        </w:pict>
      </w:r>
      <w:r w:rsidR="00841C2F">
        <w:t xml:space="preserve">            </w:t>
      </w:r>
      <w:r w:rsidR="00841C2F">
        <w:rPr>
          <w:b/>
          <w:bCs/>
          <w:iCs/>
          <w:spacing w:val="-5"/>
          <w:w w:val="107"/>
          <w:sz w:val="24"/>
          <w:szCs w:val="24"/>
        </w:rPr>
        <w:t xml:space="preserve"> </w:t>
      </w:r>
      <w:r w:rsidR="00841C2F">
        <w:rPr>
          <w:rFonts w:asciiTheme="majorBidi" w:hAnsiTheme="majorBidi" w:cstheme="majorBidi"/>
          <w:w w:val="105"/>
          <w:sz w:val="23"/>
        </w:rPr>
        <w:t>E = 160 L/m3</w:t>
      </w:r>
    </w:p>
    <w:p w:rsidR="00841C2F" w:rsidRDefault="00841C2F" w:rsidP="00841C2F">
      <w:pPr>
        <w:spacing w:before="3"/>
        <w:ind w:left="684"/>
        <w:rPr>
          <w:rFonts w:asciiTheme="majorBidi" w:hAnsiTheme="majorBidi" w:cstheme="majorBidi"/>
          <w:w w:val="105"/>
          <w:sz w:val="23"/>
        </w:rPr>
      </w:pPr>
      <w:r>
        <w:rPr>
          <w:rFonts w:asciiTheme="majorBidi" w:hAnsiTheme="majorBidi" w:cstheme="majorBidi"/>
          <w:w w:val="105"/>
          <w:sz w:val="23"/>
        </w:rPr>
        <w:t>C = 427.5kg/m3</w:t>
      </w:r>
    </w:p>
    <w:p w:rsidR="00841C2F" w:rsidRDefault="00841C2F" w:rsidP="00841C2F">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22.5kg</w:t>
      </w:r>
      <w:r>
        <w:rPr>
          <w:rFonts w:asciiTheme="majorBidi" w:hAnsiTheme="majorBidi" w:cstheme="majorBidi"/>
          <w:w w:val="105"/>
          <w:sz w:val="23"/>
        </w:rPr>
        <w:t>/m3</w:t>
      </w:r>
    </w:p>
    <w:p w:rsidR="00841C2F" w:rsidRDefault="00841C2F" w:rsidP="00841C2F">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841C2F" w:rsidRDefault="00841C2F" w:rsidP="00841C2F">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841C2F" w:rsidRPr="00364385" w:rsidRDefault="00841C2F" w:rsidP="00841C2F">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841C2F" w:rsidRPr="00364385" w:rsidRDefault="00841C2F" w:rsidP="00841C2F">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841C2F" w:rsidRDefault="00841C2F" w:rsidP="00841C2F">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=392kg/m3</w:t>
      </w:r>
    </w:p>
    <w:p w:rsidR="00841C2F" w:rsidRDefault="00841C2F" w:rsidP="00841C2F">
      <w:pPr>
        <w:spacing w:before="3"/>
        <w:rPr>
          <w:w w:val="102"/>
          <w:position w:val="-5"/>
          <w:sz w:val="24"/>
          <w:szCs w:val="24"/>
        </w:rPr>
      </w:pPr>
    </w:p>
    <w:p w:rsidR="00841C2F" w:rsidRDefault="00841C2F" w:rsidP="003D5E1D">
      <w:pPr>
        <w:spacing w:before="3"/>
        <w:jc w:val="center"/>
        <w:rPr>
          <w:b/>
          <w:sz w:val="24"/>
          <w:szCs w:val="24"/>
        </w:rPr>
      </w:pPr>
      <w:r>
        <w:rPr>
          <w:b/>
          <w:position w:val="1"/>
        </w:rPr>
        <w:t>III.7.1.1</w:t>
      </w:r>
      <w:r w:rsidR="003D5E1D">
        <w:rPr>
          <w:b/>
          <w:position w:val="1"/>
        </w:rPr>
        <w:t>2</w:t>
      </w:r>
      <w:r>
        <w:rPr>
          <w:b/>
          <w:position w:val="1"/>
        </w:rPr>
        <w:t>.</w:t>
      </w:r>
      <w:r w:rsidRPr="0099521C">
        <w:rPr>
          <w:b/>
          <w:sz w:val="24"/>
        </w:rPr>
        <w:t xml:space="preserve"> </w:t>
      </w:r>
      <w:r w:rsidRPr="005D19CF">
        <w:rPr>
          <w:b/>
          <w:sz w:val="24"/>
        </w:rPr>
        <w:t xml:space="preserve">Formulation du Béton témoin </w:t>
      </w:r>
      <w:r w:rsidRPr="00DB33F9">
        <w:rPr>
          <w:b/>
          <w:sz w:val="24"/>
        </w:rPr>
        <w:t>pour</w:t>
      </w:r>
      <w:r w:rsidRPr="005D19CF">
        <w:rPr>
          <w:b/>
          <w:sz w:val="24"/>
        </w:rPr>
        <w:t>1 (m</w:t>
      </w:r>
      <w:r w:rsidRPr="005D19CF">
        <w:rPr>
          <w:b/>
          <w:position w:val="8"/>
          <w:sz w:val="16"/>
        </w:rPr>
        <w:t>3</w:t>
      </w:r>
      <w:r w:rsidRPr="005D19CF">
        <w:rPr>
          <w:b/>
          <w:sz w:val="24"/>
        </w:rPr>
        <w:t xml:space="preserve">) </w:t>
      </w:r>
      <w:r w:rsidRPr="00DB33F9">
        <w:rPr>
          <w:b/>
          <w:sz w:val="24"/>
        </w:rPr>
        <w:t xml:space="preserve"> (</w:t>
      </w:r>
      <w:r>
        <w:rPr>
          <w:b/>
          <w:sz w:val="24"/>
        </w:rPr>
        <w:t>10</w:t>
      </w:r>
      <w:r w:rsidRPr="00DB33F9">
        <w:rPr>
          <w:b/>
        </w:rPr>
        <w:t xml:space="preserve">% </w:t>
      </w:r>
      <w:r w:rsidRPr="00DB33F9">
        <w:rPr>
          <w:rFonts w:asciiTheme="majorBidi" w:hAnsiTheme="majorBidi" w:cstheme="majorBidi"/>
          <w:b/>
          <w:w w:val="115"/>
          <w:sz w:val="24"/>
          <w:szCs w:val="24"/>
        </w:rPr>
        <w:t xml:space="preserve">laitier) </w:t>
      </w:r>
      <w:r>
        <w:rPr>
          <w:rFonts w:asciiTheme="majorBidi" w:hAnsiTheme="majorBidi" w:cstheme="majorBidi"/>
          <w:b/>
          <w:w w:val="115"/>
          <w:sz w:val="24"/>
          <w:szCs w:val="24"/>
        </w:rPr>
        <w:t>et</w:t>
      </w:r>
      <w:r w:rsidRPr="00DB33F9">
        <w:rPr>
          <w:rFonts w:asciiTheme="majorBidi" w:hAnsiTheme="majorBidi" w:cstheme="majorBidi"/>
          <w:b/>
          <w:w w:val="115"/>
          <w:sz w:val="24"/>
          <w:szCs w:val="24"/>
        </w:rPr>
        <w:t xml:space="preserve"> (</w:t>
      </w:r>
      <w:r>
        <w:rPr>
          <w:rFonts w:asciiTheme="majorBidi" w:hAnsiTheme="majorBidi" w:cstheme="majorBidi"/>
          <w:b/>
          <w:w w:val="115"/>
          <w:sz w:val="24"/>
          <w:szCs w:val="24"/>
        </w:rPr>
        <w:t>0</w:t>
      </w:r>
      <w:r w:rsidRPr="00DB33F9">
        <w:rPr>
          <w:b/>
          <w:sz w:val="24"/>
          <w:szCs w:val="24"/>
        </w:rPr>
        <w:t>% de fumée de silice)</w:t>
      </w:r>
    </w:p>
    <w:p w:rsidR="00841C2F" w:rsidRPr="0099521C" w:rsidRDefault="00841C2F" w:rsidP="00841C2F">
      <w:pPr>
        <w:spacing w:before="3"/>
        <w:rPr>
          <w:b/>
          <w:sz w:val="24"/>
        </w:rPr>
      </w:pPr>
    </w:p>
    <w:p w:rsidR="00841C2F" w:rsidRDefault="003358A5" w:rsidP="00841C2F">
      <w:pPr>
        <w:spacing w:before="3"/>
        <w:rPr>
          <w:rFonts w:asciiTheme="majorBidi" w:hAnsiTheme="majorBidi" w:cstheme="majorBidi"/>
          <w:w w:val="105"/>
          <w:sz w:val="23"/>
        </w:rPr>
      </w:pPr>
      <w:r w:rsidRPr="003358A5">
        <w:rPr>
          <w:noProof/>
          <w:lang w:eastAsia="fr-FR"/>
        </w:rPr>
        <w:pict>
          <v:shape id="_x0000_s1390" type="#_x0000_t87" style="position:absolute;margin-left:20.25pt;margin-top:.9pt;width:13.95pt;height:116.55pt;z-index:251741184"/>
        </w:pict>
      </w:r>
      <w:r w:rsidR="00841C2F">
        <w:t xml:space="preserve">            </w:t>
      </w:r>
      <w:r w:rsidR="00841C2F">
        <w:rPr>
          <w:b/>
          <w:bCs/>
          <w:iCs/>
          <w:spacing w:val="-5"/>
          <w:w w:val="107"/>
          <w:sz w:val="24"/>
          <w:szCs w:val="24"/>
        </w:rPr>
        <w:t xml:space="preserve"> </w:t>
      </w:r>
      <w:r w:rsidR="00841C2F">
        <w:rPr>
          <w:rFonts w:asciiTheme="majorBidi" w:hAnsiTheme="majorBidi" w:cstheme="majorBidi"/>
          <w:w w:val="105"/>
          <w:sz w:val="23"/>
        </w:rPr>
        <w:t>E = 160 L/m3</w:t>
      </w:r>
    </w:p>
    <w:p w:rsidR="00841C2F" w:rsidRDefault="00841C2F" w:rsidP="00841C2F">
      <w:pPr>
        <w:spacing w:before="3"/>
        <w:ind w:left="684"/>
        <w:rPr>
          <w:rFonts w:asciiTheme="majorBidi" w:hAnsiTheme="majorBidi" w:cstheme="majorBidi"/>
          <w:w w:val="105"/>
          <w:sz w:val="23"/>
        </w:rPr>
      </w:pPr>
      <w:r>
        <w:rPr>
          <w:rFonts w:asciiTheme="majorBidi" w:hAnsiTheme="majorBidi" w:cstheme="majorBidi"/>
          <w:w w:val="105"/>
          <w:sz w:val="23"/>
        </w:rPr>
        <w:t>C = 405kg/m3</w:t>
      </w:r>
    </w:p>
    <w:p w:rsidR="00841C2F" w:rsidRDefault="00841C2F" w:rsidP="00841C2F">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=45kg</w:t>
      </w:r>
      <w:r>
        <w:rPr>
          <w:rFonts w:asciiTheme="majorBidi" w:hAnsiTheme="majorBidi" w:cstheme="majorBidi"/>
          <w:w w:val="105"/>
          <w:sz w:val="23"/>
        </w:rPr>
        <w:t>/m3</w:t>
      </w:r>
    </w:p>
    <w:p w:rsidR="00841C2F" w:rsidRDefault="00841C2F" w:rsidP="00841C2F">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841C2F" w:rsidRDefault="00841C2F" w:rsidP="00841C2F">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841C2F" w:rsidRPr="00364385" w:rsidRDefault="00841C2F" w:rsidP="00841C2F">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841C2F" w:rsidRPr="00364385" w:rsidRDefault="00841C2F" w:rsidP="00841C2F">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841C2F" w:rsidRDefault="00841C2F" w:rsidP="00841C2F">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=392kg/m3</w:t>
      </w:r>
    </w:p>
    <w:p w:rsidR="00841C2F" w:rsidRDefault="00841C2F" w:rsidP="00841C2F">
      <w:pPr>
        <w:spacing w:before="3"/>
        <w:rPr>
          <w:w w:val="102"/>
          <w:position w:val="-5"/>
          <w:sz w:val="24"/>
          <w:szCs w:val="24"/>
        </w:rPr>
      </w:pPr>
    </w:p>
    <w:p w:rsidR="00841C2F" w:rsidRDefault="00841C2F" w:rsidP="003D5E1D">
      <w:pPr>
        <w:spacing w:before="3"/>
        <w:jc w:val="center"/>
        <w:rPr>
          <w:b/>
          <w:sz w:val="24"/>
          <w:szCs w:val="24"/>
        </w:rPr>
      </w:pPr>
      <w:r>
        <w:rPr>
          <w:b/>
          <w:position w:val="1"/>
        </w:rPr>
        <w:t>III.7.1.1</w:t>
      </w:r>
      <w:r w:rsidR="003D5E1D">
        <w:rPr>
          <w:b/>
          <w:position w:val="1"/>
        </w:rPr>
        <w:t>3</w:t>
      </w:r>
      <w:r>
        <w:rPr>
          <w:b/>
          <w:position w:val="1"/>
        </w:rPr>
        <w:t>.</w:t>
      </w:r>
      <w:r w:rsidRPr="0099521C">
        <w:rPr>
          <w:b/>
          <w:sz w:val="24"/>
        </w:rPr>
        <w:t xml:space="preserve"> </w:t>
      </w:r>
      <w:r w:rsidRPr="005D19CF">
        <w:rPr>
          <w:b/>
          <w:sz w:val="24"/>
        </w:rPr>
        <w:t xml:space="preserve">Formulation du Béton témoin </w:t>
      </w:r>
      <w:r w:rsidRPr="00DB33F9">
        <w:rPr>
          <w:b/>
          <w:sz w:val="24"/>
        </w:rPr>
        <w:t>pour</w:t>
      </w:r>
      <w:r w:rsidRPr="005D19CF">
        <w:rPr>
          <w:b/>
          <w:sz w:val="24"/>
        </w:rPr>
        <w:t>1 (m</w:t>
      </w:r>
      <w:r w:rsidRPr="005D19CF">
        <w:rPr>
          <w:b/>
          <w:position w:val="8"/>
          <w:sz w:val="16"/>
        </w:rPr>
        <w:t>3</w:t>
      </w:r>
      <w:r w:rsidRPr="005D19CF">
        <w:rPr>
          <w:b/>
          <w:sz w:val="24"/>
        </w:rPr>
        <w:t xml:space="preserve">) </w:t>
      </w:r>
      <w:r w:rsidRPr="00DB33F9">
        <w:rPr>
          <w:b/>
          <w:sz w:val="24"/>
        </w:rPr>
        <w:t xml:space="preserve"> (</w:t>
      </w:r>
      <w:r>
        <w:rPr>
          <w:b/>
          <w:sz w:val="24"/>
        </w:rPr>
        <w:t>1</w:t>
      </w:r>
      <w:r w:rsidR="003C650C">
        <w:rPr>
          <w:b/>
          <w:sz w:val="24"/>
        </w:rPr>
        <w:t>5</w:t>
      </w:r>
      <w:r w:rsidRPr="00DB33F9">
        <w:rPr>
          <w:b/>
        </w:rPr>
        <w:t xml:space="preserve">% </w:t>
      </w:r>
      <w:r w:rsidRPr="00DB33F9">
        <w:rPr>
          <w:rFonts w:asciiTheme="majorBidi" w:hAnsiTheme="majorBidi" w:cstheme="majorBidi"/>
          <w:b/>
          <w:w w:val="115"/>
          <w:sz w:val="24"/>
          <w:szCs w:val="24"/>
        </w:rPr>
        <w:t xml:space="preserve">laitier) </w:t>
      </w:r>
      <w:r>
        <w:rPr>
          <w:rFonts w:asciiTheme="majorBidi" w:hAnsiTheme="majorBidi" w:cstheme="majorBidi"/>
          <w:b/>
          <w:w w:val="115"/>
          <w:sz w:val="24"/>
          <w:szCs w:val="24"/>
        </w:rPr>
        <w:t>et</w:t>
      </w:r>
      <w:r w:rsidRPr="00DB33F9">
        <w:rPr>
          <w:rFonts w:asciiTheme="majorBidi" w:hAnsiTheme="majorBidi" w:cstheme="majorBidi"/>
          <w:b/>
          <w:w w:val="115"/>
          <w:sz w:val="24"/>
          <w:szCs w:val="24"/>
        </w:rPr>
        <w:t xml:space="preserve"> (</w:t>
      </w:r>
      <w:r>
        <w:rPr>
          <w:rFonts w:asciiTheme="majorBidi" w:hAnsiTheme="majorBidi" w:cstheme="majorBidi"/>
          <w:b/>
          <w:w w:val="115"/>
          <w:sz w:val="24"/>
          <w:szCs w:val="24"/>
        </w:rPr>
        <w:t>0</w:t>
      </w:r>
      <w:r w:rsidRPr="00DB33F9">
        <w:rPr>
          <w:b/>
          <w:sz w:val="24"/>
          <w:szCs w:val="24"/>
        </w:rPr>
        <w:t>% de fumée de silice)</w:t>
      </w:r>
    </w:p>
    <w:p w:rsidR="00841C2F" w:rsidRPr="0099521C" w:rsidRDefault="00841C2F" w:rsidP="00841C2F">
      <w:pPr>
        <w:spacing w:before="3"/>
        <w:rPr>
          <w:b/>
          <w:sz w:val="24"/>
        </w:rPr>
      </w:pPr>
    </w:p>
    <w:p w:rsidR="00841C2F" w:rsidRDefault="003358A5" w:rsidP="00841C2F">
      <w:pPr>
        <w:spacing w:before="3"/>
        <w:rPr>
          <w:rFonts w:asciiTheme="majorBidi" w:hAnsiTheme="majorBidi" w:cstheme="majorBidi"/>
          <w:w w:val="105"/>
          <w:sz w:val="23"/>
        </w:rPr>
      </w:pPr>
      <w:r w:rsidRPr="003358A5">
        <w:rPr>
          <w:noProof/>
          <w:lang w:eastAsia="fr-FR"/>
        </w:rPr>
        <w:pict>
          <v:shape id="_x0000_s1391" type="#_x0000_t87" style="position:absolute;margin-left:20.25pt;margin-top:.9pt;width:13.95pt;height:116.55pt;z-index:251743232"/>
        </w:pict>
      </w:r>
      <w:r w:rsidR="00841C2F">
        <w:t xml:space="preserve">            </w:t>
      </w:r>
      <w:r w:rsidR="00841C2F">
        <w:rPr>
          <w:b/>
          <w:bCs/>
          <w:iCs/>
          <w:spacing w:val="-5"/>
          <w:w w:val="107"/>
          <w:sz w:val="24"/>
          <w:szCs w:val="24"/>
        </w:rPr>
        <w:t xml:space="preserve"> </w:t>
      </w:r>
      <w:r w:rsidR="00841C2F">
        <w:rPr>
          <w:rFonts w:asciiTheme="majorBidi" w:hAnsiTheme="majorBidi" w:cstheme="majorBidi"/>
          <w:w w:val="105"/>
          <w:sz w:val="23"/>
        </w:rPr>
        <w:t>E = 160 L/m3</w:t>
      </w:r>
    </w:p>
    <w:p w:rsidR="00841C2F" w:rsidRDefault="00841C2F" w:rsidP="003C650C">
      <w:pPr>
        <w:spacing w:before="3"/>
        <w:ind w:left="684"/>
        <w:rPr>
          <w:rFonts w:asciiTheme="majorBidi" w:hAnsiTheme="majorBidi" w:cstheme="majorBidi"/>
          <w:w w:val="105"/>
          <w:sz w:val="23"/>
        </w:rPr>
      </w:pPr>
      <w:r>
        <w:rPr>
          <w:rFonts w:asciiTheme="majorBidi" w:hAnsiTheme="majorBidi" w:cstheme="majorBidi"/>
          <w:w w:val="105"/>
          <w:sz w:val="23"/>
        </w:rPr>
        <w:t xml:space="preserve">C = </w:t>
      </w:r>
      <w:r w:rsidR="003C650C">
        <w:rPr>
          <w:rFonts w:asciiTheme="majorBidi" w:hAnsiTheme="majorBidi" w:cstheme="majorBidi"/>
          <w:w w:val="105"/>
          <w:sz w:val="23"/>
        </w:rPr>
        <w:t>382.5</w:t>
      </w:r>
      <w:r>
        <w:rPr>
          <w:rFonts w:asciiTheme="majorBidi" w:hAnsiTheme="majorBidi" w:cstheme="majorBidi"/>
          <w:w w:val="105"/>
          <w:sz w:val="23"/>
        </w:rPr>
        <w:t>kg/m3</w:t>
      </w:r>
    </w:p>
    <w:p w:rsidR="00841C2F" w:rsidRDefault="00841C2F" w:rsidP="003C650C">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w:t>
      </w:r>
      <w:r w:rsidR="003C650C">
        <w:rPr>
          <w:rFonts w:asciiTheme="majorBidi" w:hAnsiTheme="majorBidi" w:cstheme="majorBidi"/>
          <w:w w:val="115"/>
          <w:sz w:val="24"/>
          <w:szCs w:val="24"/>
        </w:rPr>
        <w:t>67.5</w:t>
      </w:r>
      <w:r>
        <w:rPr>
          <w:rFonts w:asciiTheme="majorBidi" w:hAnsiTheme="majorBidi" w:cstheme="majorBidi"/>
          <w:w w:val="115"/>
          <w:sz w:val="24"/>
          <w:szCs w:val="24"/>
        </w:rPr>
        <w:t>kg</w:t>
      </w:r>
      <w:r>
        <w:rPr>
          <w:rFonts w:asciiTheme="majorBidi" w:hAnsiTheme="majorBidi" w:cstheme="majorBidi"/>
          <w:w w:val="105"/>
          <w:sz w:val="23"/>
        </w:rPr>
        <w:t>/m3</w:t>
      </w:r>
    </w:p>
    <w:p w:rsidR="00841C2F" w:rsidRDefault="00841C2F" w:rsidP="00841C2F">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=560kg/m3</w:t>
      </w:r>
    </w:p>
    <w:p w:rsidR="00841C2F" w:rsidRDefault="00841C2F" w:rsidP="00841C2F">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=240kg/m3</w:t>
      </w:r>
    </w:p>
    <w:p w:rsidR="00841C2F" w:rsidRPr="00364385" w:rsidRDefault="00841C2F" w:rsidP="00841C2F">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=196kg/m3</w:t>
      </w:r>
    </w:p>
    <w:p w:rsidR="00841C2F" w:rsidRPr="00364385" w:rsidRDefault="00841C2F" w:rsidP="00841C2F">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=392kg/m3</w:t>
      </w:r>
    </w:p>
    <w:p w:rsidR="00841C2F" w:rsidRPr="003022E9" w:rsidRDefault="00841C2F" w:rsidP="00841C2F">
      <w:pPr>
        <w:spacing w:before="3"/>
        <w:rPr>
          <w:rFonts w:asciiTheme="majorBidi" w:hAnsiTheme="majorBidi" w:cstheme="majorBidi"/>
          <w:iCs/>
          <w:w w:val="105"/>
          <w:sz w:val="23"/>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=392kg/m3</w:t>
      </w:r>
    </w:p>
    <w:p w:rsidR="00841C2F" w:rsidRPr="003022E9" w:rsidRDefault="00841C2F" w:rsidP="00841C2F">
      <w:pPr>
        <w:spacing w:before="3"/>
        <w:rPr>
          <w:rFonts w:asciiTheme="majorBidi" w:hAnsiTheme="majorBidi" w:cstheme="majorBidi"/>
          <w:iCs/>
          <w:w w:val="105"/>
          <w:sz w:val="23"/>
        </w:rPr>
      </w:pPr>
    </w:p>
    <w:bookmarkEnd w:id="13"/>
    <w:p w:rsidR="006C4562" w:rsidRDefault="006C4562" w:rsidP="00B4034C">
      <w:pPr>
        <w:pStyle w:val="Titre41"/>
        <w:tabs>
          <w:tab w:val="left" w:pos="860"/>
        </w:tabs>
        <w:spacing w:before="90"/>
        <w:ind w:left="0"/>
      </w:pPr>
    </w:p>
    <w:p w:rsidR="00237186" w:rsidRDefault="00237186" w:rsidP="00B4034C">
      <w:pPr>
        <w:pStyle w:val="Titre41"/>
        <w:tabs>
          <w:tab w:val="left" w:pos="860"/>
        </w:tabs>
        <w:spacing w:before="90"/>
        <w:ind w:left="0"/>
      </w:pPr>
    </w:p>
    <w:p w:rsidR="00237186" w:rsidRDefault="00237186" w:rsidP="00B4034C">
      <w:pPr>
        <w:pStyle w:val="Titre41"/>
        <w:tabs>
          <w:tab w:val="left" w:pos="860"/>
        </w:tabs>
        <w:spacing w:before="90"/>
        <w:ind w:left="0"/>
      </w:pPr>
    </w:p>
    <w:p w:rsidR="00237186" w:rsidRDefault="00237186" w:rsidP="00B4034C">
      <w:pPr>
        <w:pStyle w:val="Titre41"/>
        <w:tabs>
          <w:tab w:val="left" w:pos="860"/>
        </w:tabs>
        <w:spacing w:before="90"/>
        <w:ind w:left="0"/>
      </w:pPr>
    </w:p>
    <w:p w:rsidR="00237186" w:rsidRDefault="00237186" w:rsidP="00B4034C">
      <w:pPr>
        <w:pStyle w:val="Titre41"/>
        <w:tabs>
          <w:tab w:val="left" w:pos="860"/>
        </w:tabs>
        <w:spacing w:before="90"/>
        <w:ind w:left="0"/>
      </w:pPr>
    </w:p>
    <w:p w:rsidR="00237186" w:rsidRDefault="00237186" w:rsidP="00B4034C">
      <w:pPr>
        <w:pStyle w:val="Titre41"/>
        <w:tabs>
          <w:tab w:val="left" w:pos="860"/>
        </w:tabs>
        <w:spacing w:before="90"/>
        <w:ind w:left="0"/>
      </w:pPr>
    </w:p>
    <w:p w:rsidR="00237186" w:rsidRDefault="00237186" w:rsidP="00B4034C">
      <w:pPr>
        <w:pStyle w:val="Titre41"/>
        <w:tabs>
          <w:tab w:val="left" w:pos="860"/>
        </w:tabs>
        <w:spacing w:before="90"/>
        <w:ind w:left="0"/>
      </w:pPr>
    </w:p>
    <w:p w:rsidR="00237186" w:rsidRDefault="00237186" w:rsidP="00B4034C">
      <w:pPr>
        <w:pStyle w:val="Titre41"/>
        <w:tabs>
          <w:tab w:val="left" w:pos="860"/>
        </w:tabs>
        <w:spacing w:before="90"/>
        <w:ind w:left="0"/>
      </w:pPr>
    </w:p>
    <w:p w:rsidR="00237186" w:rsidRDefault="00237186" w:rsidP="00B4034C">
      <w:pPr>
        <w:pStyle w:val="Titre41"/>
        <w:tabs>
          <w:tab w:val="left" w:pos="860"/>
        </w:tabs>
        <w:spacing w:before="90"/>
        <w:ind w:left="0"/>
      </w:pPr>
    </w:p>
    <w:p w:rsidR="00237186" w:rsidRDefault="00237186" w:rsidP="00B4034C">
      <w:pPr>
        <w:pStyle w:val="Titre41"/>
        <w:tabs>
          <w:tab w:val="left" w:pos="860"/>
        </w:tabs>
        <w:spacing w:before="90"/>
        <w:ind w:left="0"/>
      </w:pPr>
    </w:p>
    <w:p w:rsidR="00237186" w:rsidRDefault="00237186" w:rsidP="00B4034C">
      <w:pPr>
        <w:pStyle w:val="Titre41"/>
        <w:tabs>
          <w:tab w:val="left" w:pos="860"/>
        </w:tabs>
        <w:spacing w:before="90"/>
        <w:ind w:left="0"/>
      </w:pPr>
    </w:p>
    <w:p w:rsidR="00CC786E" w:rsidRDefault="00B4034C" w:rsidP="00B4034C">
      <w:pPr>
        <w:pStyle w:val="Titre41"/>
        <w:tabs>
          <w:tab w:val="left" w:pos="860"/>
        </w:tabs>
        <w:spacing w:before="90"/>
        <w:ind w:left="0"/>
      </w:pPr>
      <w:r>
        <w:t>III.8.Formulation des different mélang</w:t>
      </w:r>
      <w:r w:rsidR="00406FA5">
        <w:t>es testés</w:t>
      </w:r>
    </w:p>
    <w:p w:rsidR="00406FA5" w:rsidRPr="00B4034C" w:rsidRDefault="00406FA5" w:rsidP="00406FA5">
      <w:pPr>
        <w:pStyle w:val="Titre41"/>
        <w:tabs>
          <w:tab w:val="left" w:pos="860"/>
        </w:tabs>
        <w:spacing w:before="90"/>
        <w:ind w:left="0"/>
      </w:pPr>
      <w:r>
        <w:t xml:space="preserve">III.8.1.Mélanges </w:t>
      </w:r>
      <w:r w:rsidRPr="00E51900">
        <w:t>1 Béton témoin</w:t>
      </w:r>
      <w:r w:rsidR="00E51900">
        <w:t xml:space="preserve"> (B1)</w:t>
      </w:r>
    </w:p>
    <w:p w:rsidR="00D6090D" w:rsidRPr="00453174" w:rsidRDefault="00EC5E69" w:rsidP="00406FA5">
      <w:pPr>
        <w:pStyle w:val="Corpsdetexte"/>
        <w:spacing w:before="137" w:line="345" w:lineRule="auto"/>
        <w:ind w:left="278" w:right="2955" w:hanging="60"/>
      </w:pPr>
      <w:r>
        <w:rPr>
          <w:b/>
          <w:position w:val="1"/>
        </w:rPr>
        <w:t>B1</w:t>
      </w:r>
      <w:r w:rsidR="00D6090D" w:rsidRPr="00453174">
        <w:rPr>
          <w:b/>
          <w:sz w:val="16"/>
        </w:rPr>
        <w:t xml:space="preserve"> : </w:t>
      </w:r>
      <w:r w:rsidR="00D6090D" w:rsidRPr="00453174">
        <w:rPr>
          <w:position w:val="1"/>
        </w:rPr>
        <w:t xml:space="preserve">Pour coulage de 9 éprouvettes cubiques: </w:t>
      </w:r>
      <w:r w:rsidR="00406FA5">
        <w:t>V= [(0.1×0.1×0.1) ×9 =0.009m3</w:t>
      </w:r>
    </w:p>
    <w:p w:rsidR="00D6090D" w:rsidRPr="00453174" w:rsidRDefault="00D6090D" w:rsidP="00E51900">
      <w:pPr>
        <w:pStyle w:val="Corpsdetexte"/>
        <w:spacing w:before="18"/>
        <w:ind w:left="701"/>
        <w:rPr>
          <w:i/>
          <w:sz w:val="23"/>
        </w:rPr>
      </w:pPr>
      <w:r w:rsidRPr="00453174">
        <w:t xml:space="preserve">Formulation de Béton à base </w:t>
      </w:r>
      <w:r w:rsidR="00E51900">
        <w:t xml:space="preserve">sans additions </w:t>
      </w:r>
    </w:p>
    <w:p w:rsidR="00A52B82" w:rsidRPr="00364385" w:rsidRDefault="00D6090D" w:rsidP="00A52B82">
      <w:pPr>
        <w:spacing w:before="166" w:line="265" w:lineRule="exact"/>
        <w:ind w:left="684"/>
        <w:rPr>
          <w:i/>
          <w:sz w:val="24"/>
          <w:szCs w:val="24"/>
        </w:rPr>
      </w:pPr>
      <w:r>
        <w:rPr>
          <w:rFonts w:ascii="Symbol" w:hAnsi="Symbol"/>
          <w:w w:val="102"/>
          <w:sz w:val="23"/>
        </w:rPr>
        <w:t></w:t>
      </w:r>
      <w:r w:rsidR="00A52B82">
        <w:rPr>
          <w:rFonts w:ascii="Symbol" w:hAnsi="Symbol"/>
          <w:w w:val="105"/>
          <w:sz w:val="23"/>
        </w:rPr>
        <w:t></w:t>
      </w:r>
      <w:r w:rsidR="00A52B82" w:rsidRPr="00453174">
        <w:rPr>
          <w:i/>
          <w:w w:val="105"/>
          <w:position w:val="1"/>
          <w:sz w:val="23"/>
        </w:rPr>
        <w:t xml:space="preserve">E </w:t>
      </w:r>
      <w:r w:rsidR="00A52B82">
        <w:rPr>
          <w:rFonts w:ascii="Symbol" w:hAnsi="Symbol"/>
          <w:w w:val="105"/>
          <w:position w:val="1"/>
          <w:sz w:val="23"/>
        </w:rPr>
        <w:t></w:t>
      </w:r>
      <w:r w:rsidR="00A52B82" w:rsidRPr="00453174">
        <w:rPr>
          <w:w w:val="105"/>
          <w:position w:val="1"/>
          <w:sz w:val="23"/>
        </w:rPr>
        <w:t xml:space="preserve"> </w:t>
      </w:r>
      <w:r w:rsidR="00A52B82">
        <w:rPr>
          <w:w w:val="105"/>
          <w:position w:val="1"/>
          <w:sz w:val="23"/>
        </w:rPr>
        <w:t>1.44</w:t>
      </w:r>
      <w:r w:rsidR="00A52B82" w:rsidRPr="00453174">
        <w:rPr>
          <w:i/>
          <w:w w:val="105"/>
          <w:position w:val="1"/>
          <w:sz w:val="23"/>
        </w:rPr>
        <w:t>L</w:t>
      </w:r>
    </w:p>
    <w:p w:rsidR="00A52B82" w:rsidRPr="00364385" w:rsidRDefault="00A52B82" w:rsidP="00A52B82">
      <w:pPr>
        <w:spacing w:line="187" w:lineRule="exact"/>
        <w:ind w:left="684"/>
        <w:rPr>
          <w:rFonts w:ascii="Symbol" w:hAnsi="Symbol"/>
          <w:sz w:val="24"/>
          <w:szCs w:val="24"/>
        </w:rPr>
      </w:pPr>
      <w:r w:rsidRPr="00364385">
        <w:rPr>
          <w:rFonts w:ascii="Symbol" w:hAnsi="Symbol"/>
          <w:w w:val="107"/>
          <w:sz w:val="24"/>
          <w:szCs w:val="24"/>
        </w:rPr>
        <w:t></w:t>
      </w:r>
    </w:p>
    <w:p w:rsidR="00A52B82" w:rsidRPr="00364385" w:rsidRDefault="00A52B82" w:rsidP="00A52B82">
      <w:pPr>
        <w:spacing w:line="134" w:lineRule="auto"/>
        <w:ind w:left="684"/>
        <w:rPr>
          <w:sz w:val="24"/>
          <w:szCs w:val="24"/>
        </w:rPr>
      </w:pPr>
      <w:r w:rsidRPr="00364385">
        <w:rPr>
          <w:rFonts w:ascii="Symbol" w:hAnsi="Symbol"/>
          <w:w w:val="105"/>
          <w:position w:val="-7"/>
          <w:sz w:val="24"/>
          <w:szCs w:val="24"/>
        </w:rPr>
        <w:t></w:t>
      </w:r>
      <w:r w:rsidRPr="00364385">
        <w:rPr>
          <w:i/>
          <w:w w:val="105"/>
          <w:sz w:val="24"/>
          <w:szCs w:val="24"/>
        </w:rPr>
        <w:t xml:space="preserve">C </w:t>
      </w:r>
      <w:r w:rsidRPr="00364385">
        <w:rPr>
          <w:rFonts w:ascii="Symbol" w:hAnsi="Symbol"/>
          <w:w w:val="105"/>
          <w:sz w:val="24"/>
          <w:szCs w:val="24"/>
        </w:rPr>
        <w:t></w:t>
      </w:r>
      <w:r w:rsidRPr="00364385">
        <w:rPr>
          <w:w w:val="105"/>
          <w:sz w:val="24"/>
          <w:szCs w:val="24"/>
        </w:rPr>
        <w:t xml:space="preserve"> </w:t>
      </w:r>
      <w:r>
        <w:rPr>
          <w:w w:val="105"/>
          <w:sz w:val="24"/>
          <w:szCs w:val="24"/>
        </w:rPr>
        <w:t>4.05</w:t>
      </w:r>
      <w:r w:rsidRPr="00364385">
        <w:rPr>
          <w:i/>
          <w:w w:val="105"/>
          <w:sz w:val="24"/>
          <w:szCs w:val="24"/>
        </w:rPr>
        <w:t xml:space="preserve">kg </w:t>
      </w:r>
    </w:p>
    <w:p w:rsidR="00A52B82" w:rsidRPr="00364385" w:rsidRDefault="003358A5" w:rsidP="00A52B82">
      <w:pPr>
        <w:spacing w:line="345" w:lineRule="exact"/>
        <w:ind w:left="684"/>
        <w:rPr>
          <w:w w:val="105"/>
          <w:sz w:val="24"/>
          <w:szCs w:val="24"/>
        </w:rPr>
      </w:pPr>
      <w:r w:rsidRPr="003358A5">
        <w:rPr>
          <w:sz w:val="24"/>
          <w:szCs w:val="24"/>
          <w:lang w:val="en-US"/>
        </w:rPr>
        <w:pict>
          <v:shape id="_x0000_s1380" type="#_x0000_t202" style="position:absolute;left:0;text-align:left;margin-left:94.2pt;margin-top:5.85pt;width:6.15pt;height:14.55pt;z-index:-251591680;mso-position-horizontal-relative:page" filled="f" stroked="f">
            <v:textbox style="mso-next-textbox:#_x0000_s1380" inset="0,0,0,0">
              <w:txbxContent>
                <w:p w:rsidR="00264599" w:rsidRDefault="00264599" w:rsidP="00A52B82">
                  <w:pPr>
                    <w:spacing w:before="7"/>
                    <w:rPr>
                      <w:rFonts w:ascii="Symbol" w:hAnsi="Symbol"/>
                      <w:sz w:val="23"/>
                    </w:rPr>
                  </w:pPr>
                  <w:r>
                    <w:rPr>
                      <w:rFonts w:ascii="Symbol" w:hAnsi="Symbol"/>
                      <w:w w:val="107"/>
                      <w:sz w:val="23"/>
                    </w:rPr>
                    <w:t></w:t>
                  </w:r>
                </w:p>
              </w:txbxContent>
            </v:textbox>
            <w10:wrap anchorx="page"/>
          </v:shape>
        </w:pict>
      </w:r>
      <w:r w:rsidR="00A52B82" w:rsidRPr="00364385">
        <w:rPr>
          <w:rFonts w:ascii="Symbol" w:hAnsi="Symbol"/>
          <w:w w:val="105"/>
          <w:position w:val="14"/>
          <w:sz w:val="24"/>
          <w:szCs w:val="24"/>
        </w:rPr>
        <w:t></w:t>
      </w:r>
      <w:r w:rsidR="00A52B82" w:rsidRPr="00364385">
        <w:rPr>
          <w:i/>
          <w:w w:val="105"/>
          <w:sz w:val="24"/>
          <w:szCs w:val="24"/>
        </w:rPr>
        <w:t xml:space="preserve">S </w:t>
      </w:r>
      <w:r w:rsidR="00A52B82" w:rsidRPr="00364385">
        <w:rPr>
          <w:i/>
          <w:w w:val="105"/>
          <w:sz w:val="16"/>
          <w:szCs w:val="16"/>
        </w:rPr>
        <w:t>Beskra</w:t>
      </w:r>
      <w:r w:rsidR="00A52B82" w:rsidRPr="00364385">
        <w:rPr>
          <w:i/>
          <w:w w:val="105"/>
          <w:sz w:val="24"/>
          <w:szCs w:val="24"/>
        </w:rPr>
        <w:t xml:space="preserve"> </w:t>
      </w:r>
      <w:r w:rsidR="00A52B82" w:rsidRPr="00364385">
        <w:rPr>
          <w:rFonts w:ascii="Symbol" w:hAnsi="Symbol"/>
          <w:w w:val="105"/>
          <w:sz w:val="24"/>
          <w:szCs w:val="24"/>
        </w:rPr>
        <w:t></w:t>
      </w:r>
      <w:r w:rsidR="00A52B82" w:rsidRPr="00364385">
        <w:rPr>
          <w:w w:val="105"/>
          <w:sz w:val="24"/>
          <w:szCs w:val="24"/>
        </w:rPr>
        <w:t xml:space="preserve"> </w:t>
      </w:r>
      <w:r w:rsidR="00A52B82">
        <w:rPr>
          <w:w w:val="105"/>
          <w:sz w:val="24"/>
          <w:szCs w:val="24"/>
        </w:rPr>
        <w:t>5.04</w:t>
      </w:r>
      <w:r w:rsidR="00A52B82" w:rsidRPr="00364385">
        <w:rPr>
          <w:i/>
          <w:w w:val="105"/>
          <w:sz w:val="24"/>
          <w:szCs w:val="24"/>
        </w:rPr>
        <w:t xml:space="preserve">kg </w:t>
      </w:r>
    </w:p>
    <w:p w:rsidR="00A52B82" w:rsidRPr="00364385" w:rsidRDefault="003358A5" w:rsidP="008A066B">
      <w:pPr>
        <w:spacing w:line="345" w:lineRule="exact"/>
        <w:ind w:left="684"/>
        <w:rPr>
          <w:sz w:val="24"/>
          <w:szCs w:val="24"/>
        </w:rPr>
      </w:pPr>
      <w:r w:rsidRPr="003358A5">
        <w:rPr>
          <w:sz w:val="24"/>
          <w:szCs w:val="24"/>
          <w:lang w:val="en-US"/>
        </w:rPr>
        <w:pict>
          <v:shape id="_x0000_s1381" type="#_x0000_t202" style="position:absolute;left:0;text-align:left;margin-left:94.2pt;margin-top:5.85pt;width:6.15pt;height:14.55pt;z-index:-251590656;mso-position-horizontal-relative:page" filled="f" stroked="f">
            <v:textbox style="mso-next-textbox:#_x0000_s1381" inset="0,0,0,0">
              <w:txbxContent>
                <w:p w:rsidR="00264599" w:rsidRDefault="00264599" w:rsidP="00A52B82">
                  <w:pPr>
                    <w:spacing w:before="7"/>
                    <w:rPr>
                      <w:rFonts w:ascii="Symbol" w:hAnsi="Symbol"/>
                      <w:sz w:val="23"/>
                    </w:rPr>
                  </w:pPr>
                  <w:r>
                    <w:rPr>
                      <w:rFonts w:ascii="Symbol" w:hAnsi="Symbol"/>
                      <w:w w:val="107"/>
                      <w:sz w:val="23"/>
                    </w:rPr>
                    <w:t></w:t>
                  </w:r>
                </w:p>
              </w:txbxContent>
            </v:textbox>
            <w10:wrap anchorx="page"/>
          </v:shape>
        </w:pict>
      </w:r>
      <w:r w:rsidR="00A52B82" w:rsidRPr="00364385">
        <w:rPr>
          <w:rFonts w:ascii="Symbol" w:hAnsi="Symbol"/>
          <w:w w:val="105"/>
          <w:position w:val="14"/>
          <w:sz w:val="24"/>
          <w:szCs w:val="24"/>
        </w:rPr>
        <w:t></w:t>
      </w:r>
      <w:r w:rsidR="00A52B82" w:rsidRPr="00364385">
        <w:rPr>
          <w:i/>
          <w:w w:val="105"/>
          <w:sz w:val="24"/>
          <w:szCs w:val="24"/>
        </w:rPr>
        <w:t xml:space="preserve">S </w:t>
      </w:r>
      <w:r w:rsidR="00A52B82" w:rsidRPr="00364385">
        <w:rPr>
          <w:i/>
          <w:w w:val="105"/>
          <w:sz w:val="16"/>
          <w:szCs w:val="16"/>
        </w:rPr>
        <w:t xml:space="preserve">concasse </w:t>
      </w:r>
      <w:r w:rsidR="00A52B82" w:rsidRPr="00364385">
        <w:rPr>
          <w:rFonts w:ascii="Symbol" w:hAnsi="Symbol"/>
          <w:w w:val="105"/>
          <w:sz w:val="24"/>
          <w:szCs w:val="24"/>
        </w:rPr>
        <w:t></w:t>
      </w:r>
      <w:r w:rsidR="00A52B82" w:rsidRPr="00364385">
        <w:rPr>
          <w:w w:val="105"/>
          <w:sz w:val="24"/>
          <w:szCs w:val="24"/>
        </w:rPr>
        <w:t xml:space="preserve"> </w:t>
      </w:r>
      <w:r w:rsidR="00A52B82">
        <w:rPr>
          <w:w w:val="105"/>
          <w:sz w:val="24"/>
          <w:szCs w:val="24"/>
        </w:rPr>
        <w:t>2.034</w:t>
      </w:r>
      <w:r w:rsidR="00A52B82" w:rsidRPr="00364385">
        <w:rPr>
          <w:i/>
          <w:w w:val="105"/>
          <w:sz w:val="24"/>
          <w:szCs w:val="24"/>
        </w:rPr>
        <w:t xml:space="preserve">kg </w:t>
      </w:r>
    </w:p>
    <w:p w:rsidR="00A52B82" w:rsidRPr="00364385" w:rsidRDefault="00A52B82" w:rsidP="008A066B">
      <w:pPr>
        <w:tabs>
          <w:tab w:val="left" w:pos="1279"/>
        </w:tabs>
        <w:spacing w:before="5" w:line="222" w:lineRule="exact"/>
        <w:ind w:left="684"/>
        <w:rPr>
          <w:w w:val="105"/>
          <w:sz w:val="24"/>
          <w:szCs w:val="24"/>
        </w:rPr>
      </w:pPr>
      <w:r w:rsidRPr="00364385">
        <w:rPr>
          <w:rFonts w:ascii="Symbol" w:hAnsi="Symbol"/>
          <w:spacing w:val="-4"/>
          <w:w w:val="105"/>
          <w:position w:val="12"/>
          <w:sz w:val="24"/>
          <w:szCs w:val="24"/>
        </w:rPr>
        <w:t></w:t>
      </w:r>
      <w:r w:rsidRPr="00364385">
        <w:rPr>
          <w:i/>
          <w:spacing w:val="-4"/>
          <w:w w:val="105"/>
          <w:sz w:val="24"/>
          <w:szCs w:val="24"/>
        </w:rPr>
        <w:t>G</w:t>
      </w:r>
      <w:r w:rsidRPr="00364385">
        <w:rPr>
          <w:w w:val="105"/>
          <w:sz w:val="16"/>
          <w:szCs w:val="16"/>
        </w:rPr>
        <w:t>3/8</w:t>
      </w:r>
      <w:r w:rsidRPr="00364385">
        <w:rPr>
          <w:rFonts w:ascii="Symbol" w:hAnsi="Symbol"/>
          <w:w w:val="105"/>
          <w:sz w:val="24"/>
          <w:szCs w:val="24"/>
        </w:rPr>
        <w:t></w:t>
      </w:r>
      <w:r w:rsidRPr="00364385">
        <w:rPr>
          <w:rFonts w:ascii="Symbol" w:hAnsi="Symbol"/>
          <w:w w:val="105"/>
          <w:sz w:val="24"/>
          <w:szCs w:val="24"/>
        </w:rPr>
        <w:t></w:t>
      </w:r>
      <w:r w:rsidR="008A066B">
        <w:rPr>
          <w:w w:val="105"/>
          <w:sz w:val="24"/>
          <w:szCs w:val="24"/>
        </w:rPr>
        <w:t>1.764</w:t>
      </w:r>
      <w:r w:rsidRPr="00364385">
        <w:rPr>
          <w:i/>
          <w:w w:val="105"/>
          <w:sz w:val="24"/>
          <w:szCs w:val="24"/>
        </w:rPr>
        <w:t>kg</w:t>
      </w:r>
    </w:p>
    <w:p w:rsidR="00A52B82" w:rsidRPr="00364385" w:rsidRDefault="00A52B82" w:rsidP="008A066B">
      <w:pPr>
        <w:tabs>
          <w:tab w:val="left" w:pos="1279"/>
        </w:tabs>
        <w:spacing w:before="5" w:line="222" w:lineRule="exact"/>
        <w:ind w:left="684"/>
        <w:rPr>
          <w:sz w:val="24"/>
          <w:szCs w:val="24"/>
        </w:rPr>
      </w:pPr>
      <w:r w:rsidRPr="00364385">
        <w:rPr>
          <w:i/>
          <w:spacing w:val="-5"/>
          <w:w w:val="107"/>
          <w:sz w:val="24"/>
          <w:szCs w:val="24"/>
        </w:rPr>
        <w:t xml:space="preserve">  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sidRPr="00364385">
        <w:rPr>
          <w:rFonts w:ascii="Symbol" w:hAnsi="Symbol"/>
          <w:w w:val="107"/>
          <w:sz w:val="24"/>
          <w:szCs w:val="24"/>
        </w:rPr>
        <w:t></w:t>
      </w:r>
      <w:r w:rsidR="008A066B">
        <w:rPr>
          <w:spacing w:val="8"/>
          <w:w w:val="107"/>
          <w:sz w:val="24"/>
          <w:szCs w:val="24"/>
        </w:rPr>
        <w:t>3.528kg</w:t>
      </w:r>
    </w:p>
    <w:p w:rsidR="00A52B82" w:rsidRDefault="00A52B82" w:rsidP="008A066B">
      <w:pPr>
        <w:spacing w:before="3"/>
        <w:ind w:left="684"/>
        <w:rPr>
          <w:spacing w:val="8"/>
          <w:w w:val="107"/>
          <w:sz w:val="24"/>
          <w:szCs w:val="24"/>
        </w:rPr>
      </w:pPr>
      <w:r w:rsidRPr="00364385">
        <w:rPr>
          <w:rFonts w:ascii="Symbol" w:hAnsi="Symbol"/>
          <w:spacing w:val="-123"/>
          <w:w w:val="107"/>
          <w:position w:val="6"/>
          <w:sz w:val="24"/>
          <w:szCs w:val="24"/>
        </w:rPr>
        <w:t></w:t>
      </w:r>
      <w:r w:rsidRPr="00364385">
        <w:rPr>
          <w:rFonts w:ascii="Symbol" w:hAnsi="Symbol"/>
          <w:spacing w:val="-8"/>
          <w:w w:val="107"/>
          <w:position w:val="-5"/>
          <w:sz w:val="24"/>
          <w:szCs w:val="24"/>
        </w:rPr>
        <w:t></w:t>
      </w:r>
      <w:r w:rsidRPr="00364385">
        <w:rPr>
          <w:i/>
          <w:spacing w:val="-5"/>
          <w:w w:val="107"/>
          <w:sz w:val="24"/>
          <w:szCs w:val="24"/>
        </w:rPr>
        <w:t>G</w:t>
      </w:r>
      <w:r w:rsidRPr="00364385">
        <w:rPr>
          <w:w w:val="102"/>
          <w:position w:val="-5"/>
          <w:sz w:val="16"/>
          <w:szCs w:val="16"/>
        </w:rPr>
        <w:t>16/25</w:t>
      </w:r>
      <w:r w:rsidRPr="00364385">
        <w:rPr>
          <w:rFonts w:ascii="Symbol" w:hAnsi="Symbol"/>
          <w:w w:val="107"/>
          <w:sz w:val="24"/>
          <w:szCs w:val="24"/>
        </w:rPr>
        <w:t></w:t>
      </w:r>
      <w:r w:rsidR="008A066B">
        <w:rPr>
          <w:spacing w:val="8"/>
          <w:w w:val="107"/>
          <w:sz w:val="24"/>
          <w:szCs w:val="24"/>
        </w:rPr>
        <w:t>3.528kg</w:t>
      </w:r>
    </w:p>
    <w:p w:rsidR="00EC5E69" w:rsidRDefault="00EC5E69" w:rsidP="008A066B">
      <w:pPr>
        <w:spacing w:before="3"/>
        <w:ind w:left="684"/>
        <w:rPr>
          <w:spacing w:val="8"/>
          <w:w w:val="107"/>
          <w:sz w:val="24"/>
          <w:szCs w:val="24"/>
        </w:rPr>
      </w:pPr>
    </w:p>
    <w:p w:rsidR="00A23FF6" w:rsidRDefault="00A23FF6" w:rsidP="00835047">
      <w:pPr>
        <w:spacing w:before="3"/>
        <w:rPr>
          <w:b/>
          <w:bCs/>
          <w:sz w:val="24"/>
          <w:szCs w:val="24"/>
        </w:rPr>
      </w:pPr>
    </w:p>
    <w:p w:rsidR="00EC5E69" w:rsidRDefault="00EC5E69" w:rsidP="00835047">
      <w:pPr>
        <w:spacing w:before="3"/>
        <w:rPr>
          <w:b/>
          <w:sz w:val="24"/>
          <w:szCs w:val="24"/>
        </w:rPr>
      </w:pPr>
      <w:r w:rsidRPr="00EC5E69">
        <w:rPr>
          <w:b/>
          <w:bCs/>
          <w:sz w:val="24"/>
          <w:szCs w:val="24"/>
        </w:rPr>
        <w:t>III.8.</w:t>
      </w:r>
      <w:r w:rsidR="00835047">
        <w:rPr>
          <w:b/>
          <w:bCs/>
          <w:sz w:val="24"/>
          <w:szCs w:val="24"/>
        </w:rPr>
        <w:t>2</w:t>
      </w:r>
      <w:r w:rsidRPr="00EC5E69">
        <w:rPr>
          <w:b/>
          <w:bCs/>
          <w:sz w:val="24"/>
          <w:szCs w:val="24"/>
        </w:rPr>
        <w:t>.Mélanges</w:t>
      </w:r>
      <w:r>
        <w:rPr>
          <w:b/>
          <w:bCs/>
          <w:sz w:val="24"/>
          <w:szCs w:val="24"/>
        </w:rPr>
        <w:t xml:space="preserve"> 2 </w:t>
      </w:r>
      <w:r w:rsidRPr="00EC5E69">
        <w:rPr>
          <w:b/>
          <w:sz w:val="16"/>
          <w:szCs w:val="16"/>
        </w:rPr>
        <w:t xml:space="preserve">(0% </w:t>
      </w:r>
      <w:r w:rsidRPr="00EC5E69">
        <w:rPr>
          <w:rFonts w:asciiTheme="majorBidi" w:hAnsiTheme="majorBidi" w:cstheme="majorBidi"/>
          <w:b/>
          <w:w w:val="115"/>
          <w:sz w:val="16"/>
          <w:szCs w:val="16"/>
        </w:rPr>
        <w:t>laitier) et (8</w:t>
      </w:r>
      <w:r w:rsidRPr="00EC5E69">
        <w:rPr>
          <w:b/>
          <w:sz w:val="16"/>
          <w:szCs w:val="16"/>
        </w:rPr>
        <w:t>% de fumée de silice)</w:t>
      </w:r>
      <w:r>
        <w:rPr>
          <w:b/>
          <w:sz w:val="16"/>
          <w:szCs w:val="16"/>
        </w:rPr>
        <w:t xml:space="preserve"> </w:t>
      </w:r>
      <w:r>
        <w:rPr>
          <w:b/>
          <w:sz w:val="24"/>
          <w:szCs w:val="24"/>
        </w:rPr>
        <w:t>(B2)</w:t>
      </w:r>
    </w:p>
    <w:p w:rsidR="00EC5E69" w:rsidRDefault="00EC5E69" w:rsidP="00EC5E69">
      <w:pPr>
        <w:spacing w:before="3"/>
        <w:rPr>
          <w:b/>
          <w:sz w:val="24"/>
          <w:szCs w:val="24"/>
        </w:rPr>
      </w:pPr>
      <w:r>
        <w:rPr>
          <w:b/>
          <w:sz w:val="24"/>
          <w:szCs w:val="24"/>
        </w:rPr>
        <w:t xml:space="preserve">  </w:t>
      </w:r>
    </w:p>
    <w:p w:rsidR="00EC5E69" w:rsidRPr="00EC5E69" w:rsidRDefault="00EC5E69" w:rsidP="00EC5E69">
      <w:pPr>
        <w:spacing w:before="3"/>
        <w:rPr>
          <w:b/>
          <w:w w:val="107"/>
          <w:sz w:val="24"/>
          <w:szCs w:val="24"/>
        </w:rPr>
      </w:pPr>
      <w:r>
        <w:rPr>
          <w:b/>
          <w:sz w:val="24"/>
          <w:szCs w:val="24"/>
        </w:rPr>
        <w:t>B2 :</w:t>
      </w:r>
      <w:r w:rsidRPr="00EC5E69">
        <w:rPr>
          <w:b/>
          <w:sz w:val="16"/>
        </w:rPr>
        <w:t xml:space="preserve"> </w:t>
      </w:r>
      <w:r w:rsidRPr="00453174">
        <w:rPr>
          <w:b/>
          <w:sz w:val="16"/>
        </w:rPr>
        <w:t xml:space="preserve">: </w:t>
      </w:r>
      <w:r w:rsidRPr="00453174">
        <w:rPr>
          <w:position w:val="1"/>
        </w:rPr>
        <w:t xml:space="preserve">Pour coulage de 9 éprouvettes cubiques: </w:t>
      </w:r>
      <w:r>
        <w:t>V= [(0.1×0.1×0.1) ×9 =0.009m3</w:t>
      </w:r>
    </w:p>
    <w:p w:rsidR="00EC5E69" w:rsidRPr="00EC5E69" w:rsidRDefault="00EC5E69" w:rsidP="008A066B">
      <w:pPr>
        <w:spacing w:before="3"/>
        <w:ind w:left="684"/>
        <w:rPr>
          <w:b/>
          <w:bCs/>
          <w:spacing w:val="8"/>
          <w:w w:val="107"/>
          <w:sz w:val="16"/>
          <w:szCs w:val="16"/>
        </w:rPr>
      </w:pPr>
    </w:p>
    <w:p w:rsidR="00D6090D" w:rsidRDefault="00EC5E69" w:rsidP="00EC5E69">
      <w:pPr>
        <w:spacing w:line="187" w:lineRule="exact"/>
        <w:rPr>
          <w:sz w:val="24"/>
          <w:szCs w:val="24"/>
        </w:rPr>
      </w:pP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sidRPr="00453174">
        <w:t xml:space="preserve">Formulation de Béton à </w:t>
      </w:r>
      <w:r w:rsidR="00EF1789" w:rsidRPr="00453174">
        <w:t>base</w:t>
      </w:r>
      <w:r w:rsidR="00EF1789" w:rsidRPr="0058720D">
        <w:rPr>
          <w:sz w:val="24"/>
          <w:szCs w:val="24"/>
        </w:rPr>
        <w:t xml:space="preserve"> (</w:t>
      </w:r>
      <w:r w:rsidR="0058720D" w:rsidRPr="0058720D">
        <w:rPr>
          <w:sz w:val="24"/>
          <w:szCs w:val="24"/>
        </w:rPr>
        <w:t xml:space="preserve">(0% </w:t>
      </w:r>
      <w:r w:rsidR="0058720D" w:rsidRPr="0058720D">
        <w:rPr>
          <w:rFonts w:asciiTheme="majorBidi" w:hAnsiTheme="majorBidi" w:cstheme="majorBidi"/>
          <w:w w:val="115"/>
          <w:sz w:val="24"/>
          <w:szCs w:val="24"/>
        </w:rPr>
        <w:t>laitier) et (8</w:t>
      </w:r>
      <w:r w:rsidR="0058720D" w:rsidRPr="0058720D">
        <w:rPr>
          <w:sz w:val="24"/>
          <w:szCs w:val="24"/>
        </w:rPr>
        <w:t>% de fumée de silice)</w:t>
      </w:r>
    </w:p>
    <w:p w:rsidR="00835047" w:rsidRDefault="00835047" w:rsidP="00835047">
      <w:pPr>
        <w:spacing w:before="3"/>
        <w:rPr>
          <w:sz w:val="24"/>
          <w:szCs w:val="24"/>
        </w:rPr>
      </w:pPr>
      <w:r>
        <w:rPr>
          <w:sz w:val="24"/>
          <w:szCs w:val="24"/>
        </w:rPr>
        <w:t xml:space="preserve">           </w:t>
      </w:r>
    </w:p>
    <w:p w:rsidR="00835047" w:rsidRDefault="003358A5" w:rsidP="00835047">
      <w:pPr>
        <w:spacing w:before="3"/>
        <w:rPr>
          <w:rFonts w:asciiTheme="majorBidi" w:hAnsiTheme="majorBidi" w:cstheme="majorBidi"/>
          <w:w w:val="105"/>
          <w:sz w:val="23"/>
        </w:rPr>
      </w:pPr>
      <w:r w:rsidRPr="003358A5">
        <w:rPr>
          <w:noProof/>
          <w:sz w:val="24"/>
          <w:szCs w:val="24"/>
          <w:lang w:eastAsia="fr-FR"/>
        </w:rPr>
        <w:pict>
          <v:shape id="_x0000_s1382" type="#_x0000_t87" style="position:absolute;margin-left:26.25pt;margin-top:1.4pt;width:7.5pt;height:123.75pt;z-index:251726848"/>
        </w:pict>
      </w:r>
      <w:r w:rsidR="00835047">
        <w:rPr>
          <w:sz w:val="24"/>
          <w:szCs w:val="24"/>
        </w:rPr>
        <w:t xml:space="preserve">            </w:t>
      </w:r>
      <w:r w:rsidR="00835047">
        <w:rPr>
          <w:rFonts w:asciiTheme="majorBidi" w:hAnsiTheme="majorBidi" w:cstheme="majorBidi"/>
          <w:w w:val="105"/>
          <w:sz w:val="23"/>
        </w:rPr>
        <w:t>E = 1.44 L</w:t>
      </w:r>
    </w:p>
    <w:p w:rsidR="00835047" w:rsidRDefault="00835047" w:rsidP="00835047">
      <w:pPr>
        <w:spacing w:before="3"/>
        <w:ind w:left="684"/>
        <w:rPr>
          <w:rFonts w:asciiTheme="majorBidi" w:hAnsiTheme="majorBidi" w:cstheme="majorBidi"/>
          <w:w w:val="105"/>
          <w:sz w:val="23"/>
        </w:rPr>
      </w:pPr>
      <w:r>
        <w:rPr>
          <w:rFonts w:asciiTheme="majorBidi" w:hAnsiTheme="majorBidi" w:cstheme="majorBidi"/>
          <w:w w:val="105"/>
          <w:sz w:val="23"/>
        </w:rPr>
        <w:t>C = 3.726kg</w:t>
      </w:r>
    </w:p>
    <w:p w:rsidR="00835047" w:rsidRDefault="00835047" w:rsidP="00835047">
      <w:pPr>
        <w:spacing w:before="3"/>
        <w:ind w:left="684"/>
        <w:rPr>
          <w:rFonts w:asciiTheme="majorBidi" w:hAnsiTheme="majorBidi" w:cstheme="majorBidi"/>
          <w:w w:val="105"/>
          <w:sz w:val="23"/>
        </w:rPr>
      </w:pPr>
      <w:r>
        <w:rPr>
          <w:rFonts w:asciiTheme="majorBidi" w:hAnsiTheme="majorBidi" w:cstheme="majorBidi"/>
          <w:w w:val="105"/>
          <w:sz w:val="23"/>
        </w:rPr>
        <w:t>Fumée de silice = 0.324kg</w:t>
      </w:r>
    </w:p>
    <w:p w:rsidR="00835047" w:rsidRDefault="00835047" w:rsidP="00835047">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835047" w:rsidRDefault="00835047" w:rsidP="00835047">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835047" w:rsidRPr="00364385" w:rsidRDefault="00835047" w:rsidP="00835047">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=1.764kg</w:t>
      </w:r>
    </w:p>
    <w:p w:rsidR="00835047" w:rsidRPr="00364385" w:rsidRDefault="00835047" w:rsidP="00835047">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835047" w:rsidRDefault="00835047" w:rsidP="00A73142">
      <w:pPr>
        <w:spacing w:before="3"/>
        <w:ind w:left="684"/>
        <w:rPr>
          <w:rFonts w:asciiTheme="majorBidi" w:hAnsiTheme="majorBidi" w:cstheme="majorBidi"/>
          <w:w w:val="105"/>
          <w:sz w:val="23"/>
        </w:rPr>
      </w:pP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r>
        <w:rPr>
          <w:rFonts w:asciiTheme="majorBidi" w:hAnsiTheme="majorBidi" w:cstheme="majorBidi"/>
          <w:w w:val="105"/>
          <w:sz w:val="23"/>
        </w:rPr>
        <w:t xml:space="preserve"> </w:t>
      </w:r>
    </w:p>
    <w:p w:rsidR="00835047" w:rsidRDefault="00835047" w:rsidP="00835047">
      <w:pPr>
        <w:spacing w:before="3"/>
        <w:rPr>
          <w:b/>
          <w:bCs/>
          <w:iCs/>
          <w:spacing w:val="-5"/>
          <w:w w:val="107"/>
          <w:sz w:val="24"/>
          <w:szCs w:val="24"/>
        </w:rPr>
      </w:pPr>
    </w:p>
    <w:p w:rsidR="00835047" w:rsidRDefault="00835047" w:rsidP="00DA7A14">
      <w:pPr>
        <w:spacing w:before="3"/>
        <w:rPr>
          <w:b/>
          <w:sz w:val="24"/>
          <w:szCs w:val="24"/>
        </w:rPr>
      </w:pPr>
      <w:r w:rsidRPr="00EC5E69">
        <w:rPr>
          <w:b/>
          <w:bCs/>
          <w:sz w:val="24"/>
          <w:szCs w:val="24"/>
        </w:rPr>
        <w:t>III.8.</w:t>
      </w:r>
      <w:r>
        <w:rPr>
          <w:b/>
          <w:bCs/>
          <w:sz w:val="24"/>
          <w:szCs w:val="24"/>
        </w:rPr>
        <w:t>3</w:t>
      </w:r>
      <w:r w:rsidRPr="00EC5E69">
        <w:rPr>
          <w:b/>
          <w:bCs/>
          <w:sz w:val="24"/>
          <w:szCs w:val="24"/>
        </w:rPr>
        <w:t>.Mélanges</w:t>
      </w:r>
      <w:r w:rsidR="00DA7A14">
        <w:rPr>
          <w:b/>
          <w:bCs/>
          <w:sz w:val="24"/>
          <w:szCs w:val="24"/>
        </w:rPr>
        <w:t xml:space="preserve"> 3</w:t>
      </w:r>
      <w:r>
        <w:rPr>
          <w:b/>
          <w:bCs/>
          <w:sz w:val="24"/>
          <w:szCs w:val="24"/>
        </w:rPr>
        <w:t xml:space="preserve"> </w:t>
      </w:r>
      <w:r w:rsidRPr="00EC5E69">
        <w:rPr>
          <w:b/>
          <w:sz w:val="16"/>
          <w:szCs w:val="16"/>
        </w:rPr>
        <w:t>(</w:t>
      </w:r>
      <w:r w:rsidR="00DA7A14">
        <w:rPr>
          <w:b/>
          <w:sz w:val="16"/>
          <w:szCs w:val="16"/>
        </w:rPr>
        <w:t>5</w:t>
      </w:r>
      <w:r w:rsidRPr="00EC5E69">
        <w:rPr>
          <w:b/>
          <w:sz w:val="16"/>
          <w:szCs w:val="16"/>
        </w:rPr>
        <w:t xml:space="preserve">% </w:t>
      </w:r>
      <w:r w:rsidRPr="00EC5E69">
        <w:rPr>
          <w:rFonts w:asciiTheme="majorBidi" w:hAnsiTheme="majorBidi" w:cstheme="majorBidi"/>
          <w:b/>
          <w:w w:val="115"/>
          <w:sz w:val="16"/>
          <w:szCs w:val="16"/>
        </w:rPr>
        <w:t>laitier) et (8</w:t>
      </w:r>
      <w:r w:rsidRPr="00EC5E69">
        <w:rPr>
          <w:b/>
          <w:sz w:val="16"/>
          <w:szCs w:val="16"/>
        </w:rPr>
        <w:t>% de fumée de silice)</w:t>
      </w:r>
      <w:r>
        <w:rPr>
          <w:b/>
          <w:sz w:val="16"/>
          <w:szCs w:val="16"/>
        </w:rPr>
        <w:t xml:space="preserve"> </w:t>
      </w:r>
      <w:r>
        <w:rPr>
          <w:b/>
          <w:sz w:val="24"/>
          <w:szCs w:val="24"/>
        </w:rPr>
        <w:t>(B3)</w:t>
      </w:r>
    </w:p>
    <w:p w:rsidR="00835047" w:rsidRDefault="00835047" w:rsidP="00835047">
      <w:pPr>
        <w:spacing w:before="3"/>
        <w:rPr>
          <w:b/>
          <w:sz w:val="24"/>
          <w:szCs w:val="24"/>
        </w:rPr>
      </w:pPr>
    </w:p>
    <w:p w:rsidR="00835047" w:rsidRPr="00EC5E69" w:rsidRDefault="00835047" w:rsidP="00835047">
      <w:pPr>
        <w:spacing w:before="3"/>
        <w:rPr>
          <w:b/>
          <w:w w:val="107"/>
          <w:sz w:val="24"/>
          <w:szCs w:val="24"/>
        </w:rPr>
      </w:pPr>
      <w:r>
        <w:rPr>
          <w:b/>
          <w:sz w:val="24"/>
          <w:szCs w:val="24"/>
        </w:rPr>
        <w:t>B3 :</w:t>
      </w:r>
      <w:r w:rsidRPr="00EC5E69">
        <w:rPr>
          <w:b/>
          <w:sz w:val="16"/>
        </w:rPr>
        <w:t xml:space="preserve"> </w:t>
      </w:r>
      <w:r w:rsidRPr="00453174">
        <w:rPr>
          <w:b/>
          <w:sz w:val="16"/>
        </w:rPr>
        <w:t xml:space="preserve">: </w:t>
      </w:r>
      <w:r w:rsidRPr="00453174">
        <w:rPr>
          <w:position w:val="1"/>
        </w:rPr>
        <w:t xml:space="preserve">Pour coulage de 9 éprouvettes cubiques: </w:t>
      </w:r>
      <w:r>
        <w:t>V= [(0.1×0.1×0.1) ×9 =0.009 m3</w:t>
      </w:r>
    </w:p>
    <w:p w:rsidR="00835047" w:rsidRPr="00EC5E69" w:rsidRDefault="00835047" w:rsidP="00835047">
      <w:pPr>
        <w:spacing w:before="3"/>
        <w:ind w:left="684"/>
        <w:rPr>
          <w:b/>
          <w:bCs/>
          <w:spacing w:val="8"/>
          <w:w w:val="107"/>
          <w:sz w:val="16"/>
          <w:szCs w:val="16"/>
        </w:rPr>
      </w:pPr>
    </w:p>
    <w:p w:rsidR="00835047" w:rsidRDefault="00835047" w:rsidP="00DA7A14">
      <w:pPr>
        <w:spacing w:line="187" w:lineRule="exact"/>
        <w:rPr>
          <w:sz w:val="24"/>
          <w:szCs w:val="24"/>
        </w:rPr>
      </w:pP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sidRPr="00453174">
        <w:t>Formulation de Béton à base</w:t>
      </w:r>
      <w:r w:rsidRPr="0058720D">
        <w:rPr>
          <w:sz w:val="24"/>
          <w:szCs w:val="24"/>
        </w:rPr>
        <w:t xml:space="preserve"> (</w:t>
      </w:r>
      <w:r w:rsidR="00DA7A14">
        <w:rPr>
          <w:sz w:val="24"/>
          <w:szCs w:val="24"/>
        </w:rPr>
        <w:t>5</w:t>
      </w:r>
      <w:r w:rsidRPr="0058720D">
        <w:rPr>
          <w:sz w:val="24"/>
          <w:szCs w:val="24"/>
        </w:rPr>
        <w:t xml:space="preserve">% </w:t>
      </w:r>
      <w:r w:rsidRPr="0058720D">
        <w:rPr>
          <w:rFonts w:asciiTheme="majorBidi" w:hAnsiTheme="majorBidi" w:cstheme="majorBidi"/>
          <w:w w:val="115"/>
          <w:sz w:val="24"/>
          <w:szCs w:val="24"/>
        </w:rPr>
        <w:t>laitier) et (8</w:t>
      </w:r>
      <w:r w:rsidRPr="0058720D">
        <w:rPr>
          <w:sz w:val="24"/>
          <w:szCs w:val="24"/>
        </w:rPr>
        <w:t>% de fumée de silice)</w:t>
      </w:r>
    </w:p>
    <w:p w:rsidR="00835047" w:rsidRDefault="00835047" w:rsidP="00835047">
      <w:pPr>
        <w:spacing w:before="3"/>
        <w:rPr>
          <w:b/>
          <w:sz w:val="24"/>
          <w:szCs w:val="24"/>
        </w:rPr>
      </w:pPr>
      <w:r>
        <w:rPr>
          <w:b/>
          <w:sz w:val="24"/>
          <w:szCs w:val="24"/>
        </w:rPr>
        <w:t xml:space="preserve">        </w:t>
      </w:r>
    </w:p>
    <w:p w:rsidR="00835047" w:rsidRDefault="003358A5" w:rsidP="00835047">
      <w:pPr>
        <w:spacing w:before="3"/>
        <w:rPr>
          <w:rFonts w:asciiTheme="majorBidi" w:hAnsiTheme="majorBidi" w:cstheme="majorBidi"/>
          <w:w w:val="105"/>
          <w:sz w:val="23"/>
        </w:rPr>
      </w:pPr>
      <w:r w:rsidRPr="003358A5">
        <w:rPr>
          <w:b/>
          <w:noProof/>
          <w:sz w:val="24"/>
          <w:szCs w:val="24"/>
          <w:lang w:eastAsia="fr-FR"/>
        </w:rPr>
        <w:pict>
          <v:shape id="_x0000_s1383" type="#_x0000_t87" style="position:absolute;margin-left:30.2pt;margin-top:1.35pt;width:3.55pt;height:129pt;z-index:251727872"/>
        </w:pict>
      </w:r>
      <w:r w:rsidR="00835047">
        <w:rPr>
          <w:b/>
          <w:sz w:val="24"/>
          <w:szCs w:val="24"/>
        </w:rPr>
        <w:t xml:space="preserve">            </w:t>
      </w:r>
      <w:r w:rsidR="00835047">
        <w:rPr>
          <w:rFonts w:asciiTheme="majorBidi" w:hAnsiTheme="majorBidi" w:cstheme="majorBidi"/>
          <w:w w:val="105"/>
          <w:sz w:val="23"/>
        </w:rPr>
        <w:t>E = 1.44 L</w:t>
      </w:r>
    </w:p>
    <w:p w:rsidR="00835047" w:rsidRDefault="00835047" w:rsidP="00DA7A14">
      <w:pPr>
        <w:spacing w:before="3"/>
        <w:ind w:left="684"/>
        <w:rPr>
          <w:rFonts w:asciiTheme="majorBidi" w:hAnsiTheme="majorBidi" w:cstheme="majorBidi"/>
          <w:w w:val="105"/>
          <w:sz w:val="23"/>
        </w:rPr>
      </w:pPr>
      <w:r>
        <w:rPr>
          <w:rFonts w:asciiTheme="majorBidi" w:hAnsiTheme="majorBidi" w:cstheme="majorBidi"/>
          <w:w w:val="105"/>
          <w:sz w:val="23"/>
        </w:rPr>
        <w:t xml:space="preserve">C = </w:t>
      </w:r>
      <w:r w:rsidR="00DA7A14">
        <w:rPr>
          <w:rFonts w:asciiTheme="majorBidi" w:hAnsiTheme="majorBidi" w:cstheme="majorBidi"/>
          <w:w w:val="105"/>
          <w:sz w:val="23"/>
        </w:rPr>
        <w:t>3.5397kg</w:t>
      </w:r>
    </w:p>
    <w:p w:rsidR="00835047" w:rsidRDefault="00835047" w:rsidP="00835047">
      <w:pPr>
        <w:spacing w:before="3"/>
        <w:ind w:left="684"/>
        <w:rPr>
          <w:rFonts w:asciiTheme="majorBidi" w:hAnsiTheme="majorBidi" w:cstheme="majorBidi"/>
          <w:w w:val="105"/>
          <w:sz w:val="23"/>
        </w:rPr>
      </w:pPr>
      <w:r>
        <w:rPr>
          <w:rFonts w:asciiTheme="majorBidi" w:hAnsiTheme="majorBidi" w:cstheme="majorBidi"/>
          <w:w w:val="105"/>
          <w:sz w:val="23"/>
        </w:rPr>
        <w:t>Fumée de silice = 0.324kg</w:t>
      </w:r>
    </w:p>
    <w:p w:rsidR="00DA7A14" w:rsidRDefault="00DA7A14" w:rsidP="00835047">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0.3726kg</w:t>
      </w:r>
    </w:p>
    <w:p w:rsidR="00835047" w:rsidRDefault="00835047" w:rsidP="00835047">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835047" w:rsidRDefault="00835047" w:rsidP="00835047">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835047" w:rsidRPr="00364385" w:rsidRDefault="00835047" w:rsidP="00835047">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=1.764kg</w:t>
      </w:r>
    </w:p>
    <w:p w:rsidR="00835047" w:rsidRPr="00364385" w:rsidRDefault="00835047" w:rsidP="00835047">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835047" w:rsidRDefault="00835047" w:rsidP="00A73142">
      <w:pPr>
        <w:spacing w:before="3"/>
        <w:rPr>
          <w:b/>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p>
    <w:p w:rsidR="00DA7A14" w:rsidRDefault="00DA7A14" w:rsidP="00DA7A14">
      <w:pPr>
        <w:spacing w:before="3"/>
        <w:rPr>
          <w:b/>
          <w:bCs/>
          <w:iCs/>
          <w:spacing w:val="-5"/>
          <w:w w:val="107"/>
          <w:sz w:val="24"/>
          <w:szCs w:val="24"/>
        </w:rPr>
      </w:pPr>
    </w:p>
    <w:p w:rsidR="006C4562" w:rsidRDefault="006C4562" w:rsidP="00125DAC">
      <w:pPr>
        <w:spacing w:before="3"/>
        <w:rPr>
          <w:b/>
          <w:bCs/>
          <w:sz w:val="24"/>
          <w:szCs w:val="24"/>
        </w:rPr>
      </w:pPr>
    </w:p>
    <w:p w:rsidR="006C4562" w:rsidRDefault="006C4562" w:rsidP="00125DAC">
      <w:pPr>
        <w:spacing w:before="3"/>
        <w:rPr>
          <w:b/>
          <w:bCs/>
          <w:sz w:val="24"/>
          <w:szCs w:val="24"/>
        </w:rPr>
      </w:pPr>
    </w:p>
    <w:p w:rsidR="006C4562" w:rsidRDefault="006C4562" w:rsidP="00125DAC">
      <w:pPr>
        <w:spacing w:before="3"/>
        <w:rPr>
          <w:b/>
          <w:bCs/>
          <w:sz w:val="24"/>
          <w:szCs w:val="24"/>
        </w:rPr>
      </w:pPr>
    </w:p>
    <w:p w:rsidR="00DA7A14" w:rsidRDefault="00DA7A14" w:rsidP="00125DAC">
      <w:pPr>
        <w:spacing w:before="3"/>
        <w:rPr>
          <w:b/>
          <w:sz w:val="24"/>
          <w:szCs w:val="24"/>
        </w:rPr>
      </w:pPr>
      <w:r w:rsidRPr="00EC5E69">
        <w:rPr>
          <w:b/>
          <w:bCs/>
          <w:sz w:val="24"/>
          <w:szCs w:val="24"/>
        </w:rPr>
        <w:lastRenderedPageBreak/>
        <w:t>III.8.</w:t>
      </w:r>
      <w:r w:rsidR="00125DAC">
        <w:rPr>
          <w:b/>
          <w:bCs/>
          <w:sz w:val="24"/>
          <w:szCs w:val="24"/>
        </w:rPr>
        <w:t>4</w:t>
      </w:r>
      <w:r w:rsidRPr="00EC5E69">
        <w:rPr>
          <w:b/>
          <w:bCs/>
          <w:sz w:val="24"/>
          <w:szCs w:val="24"/>
        </w:rPr>
        <w:t>.Mélanges</w:t>
      </w:r>
      <w:r>
        <w:rPr>
          <w:b/>
          <w:bCs/>
          <w:sz w:val="24"/>
          <w:szCs w:val="24"/>
        </w:rPr>
        <w:t xml:space="preserve"> 4 </w:t>
      </w:r>
      <w:r w:rsidRPr="00EC5E69">
        <w:rPr>
          <w:b/>
          <w:sz w:val="16"/>
          <w:szCs w:val="16"/>
        </w:rPr>
        <w:t>(</w:t>
      </w:r>
      <w:r w:rsidR="006806F1">
        <w:rPr>
          <w:b/>
          <w:sz w:val="16"/>
          <w:szCs w:val="16"/>
        </w:rPr>
        <w:t>10</w:t>
      </w:r>
      <w:r w:rsidRPr="00EC5E69">
        <w:rPr>
          <w:b/>
          <w:sz w:val="16"/>
          <w:szCs w:val="16"/>
        </w:rPr>
        <w:t xml:space="preserve">% </w:t>
      </w:r>
      <w:r w:rsidRPr="00EC5E69">
        <w:rPr>
          <w:rFonts w:asciiTheme="majorBidi" w:hAnsiTheme="majorBidi" w:cstheme="majorBidi"/>
          <w:b/>
          <w:w w:val="115"/>
          <w:sz w:val="16"/>
          <w:szCs w:val="16"/>
        </w:rPr>
        <w:t>laitier) et (8</w:t>
      </w:r>
      <w:r w:rsidRPr="00EC5E69">
        <w:rPr>
          <w:b/>
          <w:sz w:val="16"/>
          <w:szCs w:val="16"/>
        </w:rPr>
        <w:t>% de fumée de silice)</w:t>
      </w:r>
      <w:r>
        <w:rPr>
          <w:b/>
          <w:sz w:val="16"/>
          <w:szCs w:val="16"/>
        </w:rPr>
        <w:t xml:space="preserve"> </w:t>
      </w:r>
      <w:r>
        <w:rPr>
          <w:b/>
          <w:sz w:val="24"/>
          <w:szCs w:val="24"/>
        </w:rPr>
        <w:t>(B4)</w:t>
      </w:r>
    </w:p>
    <w:p w:rsidR="006806F1" w:rsidRDefault="006806F1" w:rsidP="006806F1">
      <w:pPr>
        <w:spacing w:before="3"/>
        <w:rPr>
          <w:b/>
          <w:sz w:val="24"/>
          <w:szCs w:val="24"/>
        </w:rPr>
      </w:pPr>
    </w:p>
    <w:p w:rsidR="006806F1" w:rsidRPr="00EC5E69" w:rsidRDefault="006806F1" w:rsidP="006806F1">
      <w:pPr>
        <w:spacing w:before="3"/>
        <w:rPr>
          <w:b/>
          <w:w w:val="107"/>
          <w:sz w:val="24"/>
          <w:szCs w:val="24"/>
        </w:rPr>
      </w:pPr>
      <w:r>
        <w:rPr>
          <w:b/>
          <w:sz w:val="24"/>
          <w:szCs w:val="24"/>
        </w:rPr>
        <w:t>B4 :</w:t>
      </w:r>
      <w:r w:rsidRPr="00EC5E69">
        <w:rPr>
          <w:b/>
          <w:sz w:val="16"/>
        </w:rPr>
        <w:t xml:space="preserve"> </w:t>
      </w:r>
      <w:r w:rsidRPr="00453174">
        <w:rPr>
          <w:b/>
          <w:sz w:val="16"/>
        </w:rPr>
        <w:t xml:space="preserve">: </w:t>
      </w:r>
      <w:r w:rsidRPr="00453174">
        <w:rPr>
          <w:position w:val="1"/>
        </w:rPr>
        <w:t xml:space="preserve">Pour coulage de 9 éprouvettes cubiques: </w:t>
      </w:r>
      <w:r>
        <w:t>V= [(0.1×0.1×0.1) ×9 =0.009 m3</w:t>
      </w:r>
    </w:p>
    <w:p w:rsidR="006806F1" w:rsidRPr="00EC5E69" w:rsidRDefault="006806F1" w:rsidP="006806F1">
      <w:pPr>
        <w:spacing w:before="3"/>
        <w:ind w:left="684"/>
        <w:rPr>
          <w:b/>
          <w:bCs/>
          <w:spacing w:val="8"/>
          <w:w w:val="107"/>
          <w:sz w:val="16"/>
          <w:szCs w:val="16"/>
        </w:rPr>
      </w:pPr>
    </w:p>
    <w:p w:rsidR="006806F1" w:rsidRDefault="006806F1" w:rsidP="006806F1">
      <w:pPr>
        <w:spacing w:line="187" w:lineRule="exact"/>
        <w:rPr>
          <w:sz w:val="24"/>
          <w:szCs w:val="24"/>
        </w:rPr>
      </w:pP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sidRPr="00453174">
        <w:t>Formulation de Béton à base</w:t>
      </w:r>
      <w:r w:rsidRPr="0058720D">
        <w:rPr>
          <w:sz w:val="24"/>
          <w:szCs w:val="24"/>
        </w:rPr>
        <w:t xml:space="preserve"> (</w:t>
      </w:r>
      <w:r>
        <w:rPr>
          <w:sz w:val="24"/>
          <w:szCs w:val="24"/>
        </w:rPr>
        <w:t>10</w:t>
      </w:r>
      <w:r w:rsidRPr="0058720D">
        <w:rPr>
          <w:sz w:val="24"/>
          <w:szCs w:val="24"/>
        </w:rPr>
        <w:t xml:space="preserve">% </w:t>
      </w:r>
      <w:r w:rsidRPr="0058720D">
        <w:rPr>
          <w:rFonts w:asciiTheme="majorBidi" w:hAnsiTheme="majorBidi" w:cstheme="majorBidi"/>
          <w:w w:val="115"/>
          <w:sz w:val="24"/>
          <w:szCs w:val="24"/>
        </w:rPr>
        <w:t>laitier) et (8</w:t>
      </w:r>
      <w:r w:rsidRPr="0058720D">
        <w:rPr>
          <w:sz w:val="24"/>
          <w:szCs w:val="24"/>
        </w:rPr>
        <w:t>% de fumée de silice)</w:t>
      </w:r>
    </w:p>
    <w:p w:rsidR="006806F1" w:rsidRDefault="006806F1" w:rsidP="006806F1">
      <w:pPr>
        <w:spacing w:before="3"/>
        <w:rPr>
          <w:b/>
          <w:sz w:val="24"/>
          <w:szCs w:val="24"/>
        </w:rPr>
      </w:pPr>
      <w:r>
        <w:rPr>
          <w:b/>
          <w:sz w:val="24"/>
          <w:szCs w:val="24"/>
        </w:rPr>
        <w:t xml:space="preserve">        </w:t>
      </w:r>
    </w:p>
    <w:p w:rsidR="006806F1" w:rsidRDefault="003358A5" w:rsidP="006806F1">
      <w:pPr>
        <w:spacing w:before="3"/>
        <w:rPr>
          <w:rFonts w:asciiTheme="majorBidi" w:hAnsiTheme="majorBidi" w:cstheme="majorBidi"/>
          <w:w w:val="105"/>
          <w:sz w:val="23"/>
        </w:rPr>
      </w:pPr>
      <w:r w:rsidRPr="003358A5">
        <w:rPr>
          <w:b/>
          <w:noProof/>
          <w:sz w:val="24"/>
          <w:szCs w:val="24"/>
          <w:lang w:eastAsia="fr-FR"/>
        </w:rPr>
        <w:pict>
          <v:shape id="_x0000_s1392" type="#_x0000_t87" style="position:absolute;margin-left:30.2pt;margin-top:1.35pt;width:3.55pt;height:129pt;z-index:251745280"/>
        </w:pict>
      </w:r>
      <w:r w:rsidR="006806F1">
        <w:rPr>
          <w:b/>
          <w:sz w:val="24"/>
          <w:szCs w:val="24"/>
        </w:rPr>
        <w:t xml:space="preserve">            </w:t>
      </w:r>
      <w:r w:rsidR="006806F1">
        <w:rPr>
          <w:rFonts w:asciiTheme="majorBidi" w:hAnsiTheme="majorBidi" w:cstheme="majorBidi"/>
          <w:w w:val="105"/>
          <w:sz w:val="23"/>
        </w:rPr>
        <w:t>E = 1.44 L</w:t>
      </w:r>
    </w:p>
    <w:p w:rsidR="006806F1" w:rsidRDefault="006806F1" w:rsidP="006806F1">
      <w:pPr>
        <w:spacing w:before="3"/>
        <w:ind w:left="684"/>
        <w:rPr>
          <w:rFonts w:asciiTheme="majorBidi" w:hAnsiTheme="majorBidi" w:cstheme="majorBidi"/>
          <w:w w:val="105"/>
          <w:sz w:val="23"/>
        </w:rPr>
      </w:pPr>
      <w:r>
        <w:rPr>
          <w:rFonts w:asciiTheme="majorBidi" w:hAnsiTheme="majorBidi" w:cstheme="majorBidi"/>
          <w:w w:val="105"/>
          <w:sz w:val="23"/>
        </w:rPr>
        <w:t>C = 3.3534kg</w:t>
      </w:r>
    </w:p>
    <w:p w:rsidR="006806F1" w:rsidRDefault="006806F1" w:rsidP="006806F1">
      <w:pPr>
        <w:spacing w:before="3"/>
        <w:ind w:left="684"/>
        <w:rPr>
          <w:rFonts w:asciiTheme="majorBidi" w:hAnsiTheme="majorBidi" w:cstheme="majorBidi"/>
          <w:w w:val="105"/>
          <w:sz w:val="23"/>
        </w:rPr>
      </w:pPr>
      <w:r>
        <w:rPr>
          <w:rFonts w:asciiTheme="majorBidi" w:hAnsiTheme="majorBidi" w:cstheme="majorBidi"/>
          <w:w w:val="105"/>
          <w:sz w:val="23"/>
        </w:rPr>
        <w:t>Fumée de silice = 0.324kg</w:t>
      </w:r>
    </w:p>
    <w:p w:rsidR="006806F1" w:rsidRDefault="006806F1" w:rsidP="006806F1">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0.3726kg</w:t>
      </w:r>
    </w:p>
    <w:p w:rsidR="006806F1" w:rsidRDefault="006806F1" w:rsidP="006806F1">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6806F1" w:rsidRDefault="006806F1" w:rsidP="006806F1">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6806F1" w:rsidRPr="00364385" w:rsidRDefault="006806F1" w:rsidP="006806F1">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=1.764kg</w:t>
      </w:r>
    </w:p>
    <w:p w:rsidR="006806F1" w:rsidRPr="00364385" w:rsidRDefault="006806F1" w:rsidP="006806F1">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6806F1" w:rsidRDefault="006806F1" w:rsidP="00A73142">
      <w:pPr>
        <w:spacing w:before="3"/>
        <w:rPr>
          <w:b/>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p>
    <w:p w:rsidR="00E96862" w:rsidRDefault="00E96862" w:rsidP="00125DAC">
      <w:pPr>
        <w:spacing w:before="3"/>
        <w:rPr>
          <w:b/>
          <w:bCs/>
          <w:sz w:val="24"/>
          <w:szCs w:val="24"/>
        </w:rPr>
      </w:pPr>
    </w:p>
    <w:p w:rsidR="00125DAC" w:rsidRDefault="00125DAC" w:rsidP="00125DAC">
      <w:pPr>
        <w:spacing w:before="3"/>
        <w:rPr>
          <w:b/>
          <w:sz w:val="24"/>
          <w:szCs w:val="24"/>
        </w:rPr>
      </w:pPr>
      <w:r w:rsidRPr="00EC5E69">
        <w:rPr>
          <w:b/>
          <w:bCs/>
          <w:sz w:val="24"/>
          <w:szCs w:val="24"/>
        </w:rPr>
        <w:t>III.8.</w:t>
      </w:r>
      <w:r>
        <w:rPr>
          <w:b/>
          <w:bCs/>
          <w:sz w:val="24"/>
          <w:szCs w:val="24"/>
        </w:rPr>
        <w:t>5</w:t>
      </w:r>
      <w:r w:rsidRPr="00EC5E69">
        <w:rPr>
          <w:b/>
          <w:bCs/>
          <w:sz w:val="24"/>
          <w:szCs w:val="24"/>
        </w:rPr>
        <w:t>.Mélanges</w:t>
      </w:r>
      <w:r>
        <w:rPr>
          <w:b/>
          <w:bCs/>
          <w:sz w:val="24"/>
          <w:szCs w:val="24"/>
        </w:rPr>
        <w:t xml:space="preserve"> 5 </w:t>
      </w:r>
      <w:r w:rsidRPr="00EC5E69">
        <w:rPr>
          <w:b/>
          <w:sz w:val="16"/>
          <w:szCs w:val="16"/>
        </w:rPr>
        <w:t>(</w:t>
      </w:r>
      <w:r w:rsidR="00873DB5">
        <w:rPr>
          <w:b/>
          <w:sz w:val="16"/>
          <w:szCs w:val="16"/>
        </w:rPr>
        <w:t>15</w:t>
      </w:r>
      <w:r w:rsidRPr="00EC5E69">
        <w:rPr>
          <w:b/>
          <w:sz w:val="16"/>
          <w:szCs w:val="16"/>
        </w:rPr>
        <w:t xml:space="preserve">% </w:t>
      </w:r>
      <w:r w:rsidRPr="00EC5E69">
        <w:rPr>
          <w:rFonts w:asciiTheme="majorBidi" w:hAnsiTheme="majorBidi" w:cstheme="majorBidi"/>
          <w:b/>
          <w:w w:val="115"/>
          <w:sz w:val="16"/>
          <w:szCs w:val="16"/>
        </w:rPr>
        <w:t>laitier) et (8</w:t>
      </w:r>
      <w:r w:rsidRPr="00EC5E69">
        <w:rPr>
          <w:b/>
          <w:sz w:val="16"/>
          <w:szCs w:val="16"/>
        </w:rPr>
        <w:t>% de fumée de silice)</w:t>
      </w:r>
      <w:r>
        <w:rPr>
          <w:b/>
          <w:sz w:val="16"/>
          <w:szCs w:val="16"/>
        </w:rPr>
        <w:t xml:space="preserve"> </w:t>
      </w:r>
      <w:r>
        <w:rPr>
          <w:b/>
          <w:sz w:val="24"/>
          <w:szCs w:val="24"/>
        </w:rPr>
        <w:t>(B5)</w:t>
      </w:r>
    </w:p>
    <w:p w:rsidR="00125DAC" w:rsidRDefault="00125DAC" w:rsidP="00125DAC">
      <w:pPr>
        <w:spacing w:before="3"/>
        <w:rPr>
          <w:b/>
          <w:sz w:val="24"/>
          <w:szCs w:val="24"/>
        </w:rPr>
      </w:pPr>
    </w:p>
    <w:p w:rsidR="00125DAC" w:rsidRPr="00EC5E69" w:rsidRDefault="00125DAC" w:rsidP="00C323B5">
      <w:pPr>
        <w:spacing w:before="3"/>
        <w:rPr>
          <w:b/>
          <w:w w:val="107"/>
          <w:sz w:val="24"/>
          <w:szCs w:val="24"/>
        </w:rPr>
      </w:pPr>
      <w:r>
        <w:rPr>
          <w:b/>
          <w:sz w:val="24"/>
          <w:szCs w:val="24"/>
        </w:rPr>
        <w:t>B</w:t>
      </w:r>
      <w:r w:rsidR="00C323B5">
        <w:rPr>
          <w:b/>
          <w:sz w:val="24"/>
          <w:szCs w:val="24"/>
        </w:rPr>
        <w:t>5</w:t>
      </w:r>
      <w:r>
        <w:rPr>
          <w:b/>
          <w:sz w:val="24"/>
          <w:szCs w:val="24"/>
        </w:rPr>
        <w:t> :</w:t>
      </w:r>
      <w:r w:rsidRPr="00EC5E69">
        <w:rPr>
          <w:b/>
          <w:sz w:val="16"/>
        </w:rPr>
        <w:t xml:space="preserve"> </w:t>
      </w:r>
      <w:r w:rsidRPr="00453174">
        <w:rPr>
          <w:b/>
          <w:sz w:val="16"/>
        </w:rPr>
        <w:t xml:space="preserve">: </w:t>
      </w:r>
      <w:r w:rsidRPr="00453174">
        <w:rPr>
          <w:position w:val="1"/>
        </w:rPr>
        <w:t xml:space="preserve">Pour coulage de 9 éprouvettes cubiques: </w:t>
      </w:r>
      <w:r>
        <w:t>V= [(0.1×0.1×0.1) ×9 =0.009 m3</w:t>
      </w:r>
    </w:p>
    <w:p w:rsidR="00125DAC" w:rsidRPr="00EC5E69" w:rsidRDefault="00125DAC" w:rsidP="00125DAC">
      <w:pPr>
        <w:spacing w:before="3"/>
        <w:ind w:left="684"/>
        <w:rPr>
          <w:b/>
          <w:bCs/>
          <w:spacing w:val="8"/>
          <w:w w:val="107"/>
          <w:sz w:val="16"/>
          <w:szCs w:val="16"/>
        </w:rPr>
      </w:pPr>
    </w:p>
    <w:p w:rsidR="00125DAC" w:rsidRDefault="00125DAC" w:rsidP="00125DAC">
      <w:pPr>
        <w:spacing w:line="187" w:lineRule="exact"/>
        <w:rPr>
          <w:sz w:val="24"/>
          <w:szCs w:val="24"/>
        </w:rPr>
      </w:pP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sidRPr="00453174">
        <w:t>Formulation de Béton à base</w:t>
      </w:r>
      <w:r w:rsidRPr="0058720D">
        <w:rPr>
          <w:sz w:val="24"/>
          <w:szCs w:val="24"/>
        </w:rPr>
        <w:t xml:space="preserve"> (</w:t>
      </w:r>
      <w:r>
        <w:rPr>
          <w:sz w:val="24"/>
          <w:szCs w:val="24"/>
        </w:rPr>
        <w:t>15</w:t>
      </w:r>
      <w:r w:rsidRPr="0058720D">
        <w:rPr>
          <w:sz w:val="24"/>
          <w:szCs w:val="24"/>
        </w:rPr>
        <w:t xml:space="preserve">% </w:t>
      </w:r>
      <w:r w:rsidRPr="0058720D">
        <w:rPr>
          <w:rFonts w:asciiTheme="majorBidi" w:hAnsiTheme="majorBidi" w:cstheme="majorBidi"/>
          <w:w w:val="115"/>
          <w:sz w:val="24"/>
          <w:szCs w:val="24"/>
        </w:rPr>
        <w:t>laitier) et (8</w:t>
      </w:r>
      <w:r w:rsidRPr="0058720D">
        <w:rPr>
          <w:sz w:val="24"/>
          <w:szCs w:val="24"/>
        </w:rPr>
        <w:t>% de fumée de silice)</w:t>
      </w:r>
    </w:p>
    <w:p w:rsidR="00125DAC" w:rsidRDefault="00125DAC" w:rsidP="00125DAC">
      <w:pPr>
        <w:spacing w:before="3"/>
        <w:rPr>
          <w:b/>
          <w:sz w:val="24"/>
          <w:szCs w:val="24"/>
        </w:rPr>
      </w:pPr>
      <w:r>
        <w:rPr>
          <w:b/>
          <w:sz w:val="24"/>
          <w:szCs w:val="24"/>
        </w:rPr>
        <w:t xml:space="preserve">        </w:t>
      </w:r>
    </w:p>
    <w:p w:rsidR="00125DAC" w:rsidRDefault="003358A5" w:rsidP="00125DAC">
      <w:pPr>
        <w:spacing w:before="3"/>
        <w:rPr>
          <w:rFonts w:asciiTheme="majorBidi" w:hAnsiTheme="majorBidi" w:cstheme="majorBidi"/>
          <w:w w:val="105"/>
          <w:sz w:val="23"/>
        </w:rPr>
      </w:pPr>
      <w:r w:rsidRPr="003358A5">
        <w:rPr>
          <w:b/>
          <w:noProof/>
          <w:sz w:val="24"/>
          <w:szCs w:val="24"/>
          <w:lang w:eastAsia="fr-FR"/>
        </w:rPr>
        <w:pict>
          <v:shape id="_x0000_s1393" type="#_x0000_t87" style="position:absolute;margin-left:30.2pt;margin-top:1.35pt;width:3.55pt;height:129pt;z-index:251747328"/>
        </w:pict>
      </w:r>
      <w:r w:rsidR="00125DAC">
        <w:rPr>
          <w:b/>
          <w:sz w:val="24"/>
          <w:szCs w:val="24"/>
        </w:rPr>
        <w:t xml:space="preserve">            </w:t>
      </w:r>
      <w:r w:rsidR="00125DAC">
        <w:rPr>
          <w:rFonts w:asciiTheme="majorBidi" w:hAnsiTheme="majorBidi" w:cstheme="majorBidi"/>
          <w:w w:val="105"/>
          <w:sz w:val="23"/>
        </w:rPr>
        <w:t>E = 1.44 L</w:t>
      </w:r>
    </w:p>
    <w:p w:rsidR="00125DAC" w:rsidRDefault="00125DAC" w:rsidP="00125DAC">
      <w:pPr>
        <w:spacing w:before="3"/>
        <w:ind w:left="684"/>
        <w:rPr>
          <w:rFonts w:asciiTheme="majorBidi" w:hAnsiTheme="majorBidi" w:cstheme="majorBidi"/>
          <w:w w:val="105"/>
          <w:sz w:val="23"/>
        </w:rPr>
      </w:pPr>
      <w:r>
        <w:rPr>
          <w:rFonts w:asciiTheme="majorBidi" w:hAnsiTheme="majorBidi" w:cstheme="majorBidi"/>
          <w:w w:val="105"/>
          <w:sz w:val="23"/>
        </w:rPr>
        <w:t>C = 3.1671 kg</w:t>
      </w:r>
    </w:p>
    <w:p w:rsidR="00125DAC" w:rsidRDefault="00125DAC" w:rsidP="00125DAC">
      <w:pPr>
        <w:spacing w:before="3"/>
        <w:ind w:left="684"/>
        <w:rPr>
          <w:rFonts w:asciiTheme="majorBidi" w:hAnsiTheme="majorBidi" w:cstheme="majorBidi"/>
          <w:w w:val="105"/>
          <w:sz w:val="23"/>
        </w:rPr>
      </w:pPr>
      <w:r>
        <w:rPr>
          <w:rFonts w:asciiTheme="majorBidi" w:hAnsiTheme="majorBidi" w:cstheme="majorBidi"/>
          <w:w w:val="105"/>
          <w:sz w:val="23"/>
        </w:rPr>
        <w:t>Fumée de silice = 0.324kg</w:t>
      </w:r>
    </w:p>
    <w:p w:rsidR="00125DAC" w:rsidRDefault="00125DAC" w:rsidP="00125DAC">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0.05589kg</w:t>
      </w:r>
    </w:p>
    <w:p w:rsidR="00125DAC" w:rsidRDefault="00125DAC" w:rsidP="00125DAC">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125DAC" w:rsidRDefault="00125DAC" w:rsidP="00125DAC">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125DAC" w:rsidRPr="00364385" w:rsidRDefault="00125DAC" w:rsidP="00125DAC">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=1.764kg</w:t>
      </w:r>
    </w:p>
    <w:p w:rsidR="00125DAC" w:rsidRPr="00364385" w:rsidRDefault="00125DAC" w:rsidP="00125DAC">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125DAC" w:rsidRDefault="00125DAC" w:rsidP="00A73142">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p>
    <w:p w:rsidR="000828FA" w:rsidRDefault="000828FA" w:rsidP="00125DAC">
      <w:pPr>
        <w:spacing w:before="3"/>
        <w:rPr>
          <w:b/>
          <w:bCs/>
          <w:iCs/>
          <w:spacing w:val="-5"/>
          <w:w w:val="107"/>
          <w:sz w:val="24"/>
          <w:szCs w:val="24"/>
        </w:rPr>
      </w:pPr>
    </w:p>
    <w:p w:rsidR="00C323B5" w:rsidRDefault="00C323B5" w:rsidP="00463D7F">
      <w:pPr>
        <w:spacing w:before="3"/>
        <w:rPr>
          <w:b/>
          <w:sz w:val="24"/>
          <w:szCs w:val="24"/>
        </w:rPr>
      </w:pPr>
      <w:r w:rsidRPr="00EC5E69">
        <w:rPr>
          <w:b/>
          <w:bCs/>
          <w:sz w:val="24"/>
          <w:szCs w:val="24"/>
        </w:rPr>
        <w:t>III.8.</w:t>
      </w:r>
      <w:r>
        <w:rPr>
          <w:b/>
          <w:bCs/>
          <w:sz w:val="24"/>
          <w:szCs w:val="24"/>
        </w:rPr>
        <w:t>6</w:t>
      </w:r>
      <w:r w:rsidRPr="00EC5E69">
        <w:rPr>
          <w:b/>
          <w:bCs/>
          <w:sz w:val="24"/>
          <w:szCs w:val="24"/>
        </w:rPr>
        <w:t>.Mélanges</w:t>
      </w:r>
      <w:r>
        <w:rPr>
          <w:b/>
          <w:bCs/>
          <w:sz w:val="24"/>
          <w:szCs w:val="24"/>
        </w:rPr>
        <w:t xml:space="preserve"> </w:t>
      </w:r>
      <w:r w:rsidR="00463D7F">
        <w:rPr>
          <w:b/>
          <w:bCs/>
          <w:sz w:val="24"/>
          <w:szCs w:val="24"/>
        </w:rPr>
        <w:t>6</w:t>
      </w:r>
      <w:r>
        <w:rPr>
          <w:b/>
          <w:bCs/>
          <w:sz w:val="24"/>
          <w:szCs w:val="24"/>
        </w:rPr>
        <w:t xml:space="preserve"> </w:t>
      </w:r>
      <w:r w:rsidRPr="00EC5E69">
        <w:rPr>
          <w:b/>
          <w:sz w:val="16"/>
          <w:szCs w:val="16"/>
        </w:rPr>
        <w:t>(</w:t>
      </w:r>
      <w:r w:rsidR="008C572A">
        <w:rPr>
          <w:b/>
          <w:sz w:val="16"/>
          <w:szCs w:val="16"/>
        </w:rPr>
        <w:t>0</w:t>
      </w:r>
      <w:r w:rsidRPr="00EC5E69">
        <w:rPr>
          <w:b/>
          <w:sz w:val="16"/>
          <w:szCs w:val="16"/>
        </w:rPr>
        <w:t xml:space="preserve">% </w:t>
      </w:r>
      <w:r w:rsidRPr="00EC5E69">
        <w:rPr>
          <w:rFonts w:asciiTheme="majorBidi" w:hAnsiTheme="majorBidi" w:cstheme="majorBidi"/>
          <w:b/>
          <w:w w:val="115"/>
          <w:sz w:val="16"/>
          <w:szCs w:val="16"/>
        </w:rPr>
        <w:t>laitier) et (</w:t>
      </w:r>
      <w:r w:rsidR="008C572A">
        <w:rPr>
          <w:rFonts w:asciiTheme="majorBidi" w:hAnsiTheme="majorBidi" w:cstheme="majorBidi"/>
          <w:b/>
          <w:w w:val="115"/>
          <w:sz w:val="16"/>
          <w:szCs w:val="16"/>
        </w:rPr>
        <w:t>5</w:t>
      </w:r>
      <w:r w:rsidRPr="00EC5E69">
        <w:rPr>
          <w:b/>
          <w:sz w:val="16"/>
          <w:szCs w:val="16"/>
        </w:rPr>
        <w:t>% de fumée de silice)</w:t>
      </w:r>
      <w:r>
        <w:rPr>
          <w:b/>
          <w:sz w:val="16"/>
          <w:szCs w:val="16"/>
        </w:rPr>
        <w:t xml:space="preserve"> </w:t>
      </w:r>
      <w:r>
        <w:rPr>
          <w:b/>
          <w:sz w:val="24"/>
          <w:szCs w:val="24"/>
        </w:rPr>
        <w:t>(B6)</w:t>
      </w:r>
    </w:p>
    <w:p w:rsidR="00C323B5" w:rsidRDefault="00C323B5" w:rsidP="00C323B5">
      <w:pPr>
        <w:spacing w:before="3"/>
        <w:rPr>
          <w:b/>
          <w:sz w:val="24"/>
          <w:szCs w:val="24"/>
        </w:rPr>
      </w:pPr>
    </w:p>
    <w:p w:rsidR="00C323B5" w:rsidRPr="00EC5E69" w:rsidRDefault="00873DB5" w:rsidP="00C323B5">
      <w:pPr>
        <w:spacing w:before="3"/>
        <w:rPr>
          <w:b/>
          <w:w w:val="107"/>
          <w:sz w:val="24"/>
          <w:szCs w:val="24"/>
        </w:rPr>
      </w:pPr>
      <w:r>
        <w:rPr>
          <w:b/>
          <w:sz w:val="24"/>
          <w:szCs w:val="24"/>
        </w:rPr>
        <w:t>B6</w:t>
      </w:r>
      <w:r w:rsidR="00C323B5">
        <w:rPr>
          <w:b/>
          <w:sz w:val="24"/>
          <w:szCs w:val="24"/>
        </w:rPr>
        <w:t> :</w:t>
      </w:r>
      <w:r w:rsidR="00C323B5" w:rsidRPr="00EC5E69">
        <w:rPr>
          <w:b/>
          <w:sz w:val="16"/>
        </w:rPr>
        <w:t xml:space="preserve"> </w:t>
      </w:r>
      <w:r w:rsidR="00C323B5" w:rsidRPr="00453174">
        <w:rPr>
          <w:b/>
          <w:sz w:val="16"/>
        </w:rPr>
        <w:t xml:space="preserve">: </w:t>
      </w:r>
      <w:r w:rsidR="00C323B5" w:rsidRPr="00453174">
        <w:rPr>
          <w:position w:val="1"/>
        </w:rPr>
        <w:t xml:space="preserve">Pour coulage de 9 éprouvettes cubiques: </w:t>
      </w:r>
      <w:r w:rsidR="00C323B5">
        <w:t>V= [(0.1×0.1×0.1) ×9 =0.009 m3</w:t>
      </w:r>
    </w:p>
    <w:p w:rsidR="00C323B5" w:rsidRPr="00EC5E69" w:rsidRDefault="00C323B5" w:rsidP="00C323B5">
      <w:pPr>
        <w:spacing w:before="3"/>
        <w:ind w:left="684"/>
        <w:rPr>
          <w:b/>
          <w:bCs/>
          <w:spacing w:val="8"/>
          <w:w w:val="107"/>
          <w:sz w:val="16"/>
          <w:szCs w:val="16"/>
        </w:rPr>
      </w:pPr>
    </w:p>
    <w:p w:rsidR="00C323B5" w:rsidRDefault="00C323B5" w:rsidP="008C572A">
      <w:pPr>
        <w:spacing w:line="187" w:lineRule="exact"/>
        <w:rPr>
          <w:sz w:val="24"/>
          <w:szCs w:val="24"/>
        </w:rPr>
      </w:pP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Pr>
          <w:rFonts w:ascii="Symbol" w:hAnsi="Symbol"/>
          <w:sz w:val="23"/>
        </w:rPr>
        <w:t></w:t>
      </w:r>
      <w:r w:rsidRPr="00453174">
        <w:t>Formulation de Béton à base</w:t>
      </w:r>
      <w:r w:rsidRPr="0058720D">
        <w:rPr>
          <w:sz w:val="24"/>
          <w:szCs w:val="24"/>
        </w:rPr>
        <w:t xml:space="preserve"> </w:t>
      </w:r>
      <w:r w:rsidR="008C572A">
        <w:rPr>
          <w:sz w:val="24"/>
          <w:szCs w:val="24"/>
        </w:rPr>
        <w:t>0</w:t>
      </w:r>
      <w:r w:rsidRPr="0058720D">
        <w:rPr>
          <w:sz w:val="24"/>
          <w:szCs w:val="24"/>
        </w:rPr>
        <w:t xml:space="preserve">% </w:t>
      </w:r>
      <w:r w:rsidRPr="0058720D">
        <w:rPr>
          <w:rFonts w:asciiTheme="majorBidi" w:hAnsiTheme="majorBidi" w:cstheme="majorBidi"/>
          <w:w w:val="115"/>
          <w:sz w:val="24"/>
          <w:szCs w:val="24"/>
        </w:rPr>
        <w:t>laitier) et (</w:t>
      </w:r>
      <w:r w:rsidR="008C572A">
        <w:rPr>
          <w:rFonts w:asciiTheme="majorBidi" w:hAnsiTheme="majorBidi" w:cstheme="majorBidi"/>
          <w:w w:val="115"/>
          <w:sz w:val="24"/>
          <w:szCs w:val="24"/>
        </w:rPr>
        <w:t>5</w:t>
      </w:r>
      <w:r w:rsidRPr="0058720D">
        <w:rPr>
          <w:sz w:val="24"/>
          <w:szCs w:val="24"/>
        </w:rPr>
        <w:t>% de fumée de silice)</w:t>
      </w:r>
    </w:p>
    <w:p w:rsidR="00C323B5" w:rsidRDefault="00C323B5" w:rsidP="00C323B5">
      <w:pPr>
        <w:spacing w:before="3"/>
        <w:rPr>
          <w:b/>
          <w:sz w:val="24"/>
          <w:szCs w:val="24"/>
        </w:rPr>
      </w:pPr>
      <w:r>
        <w:rPr>
          <w:b/>
          <w:sz w:val="24"/>
          <w:szCs w:val="24"/>
        </w:rPr>
        <w:t xml:space="preserve">        </w:t>
      </w:r>
    </w:p>
    <w:p w:rsidR="00C323B5" w:rsidRDefault="003358A5" w:rsidP="00C323B5">
      <w:pPr>
        <w:spacing w:before="3"/>
        <w:rPr>
          <w:rFonts w:asciiTheme="majorBidi" w:hAnsiTheme="majorBidi" w:cstheme="majorBidi"/>
          <w:w w:val="105"/>
          <w:sz w:val="23"/>
        </w:rPr>
      </w:pPr>
      <w:r w:rsidRPr="003358A5">
        <w:rPr>
          <w:b/>
          <w:noProof/>
          <w:sz w:val="24"/>
          <w:szCs w:val="24"/>
          <w:lang w:eastAsia="fr-FR"/>
        </w:rPr>
        <w:pict>
          <v:shape id="_x0000_s1394" type="#_x0000_t87" style="position:absolute;margin-left:30.2pt;margin-top:1.35pt;width:3.55pt;height:112.8pt;z-index:251749376"/>
        </w:pict>
      </w:r>
      <w:r w:rsidR="00C323B5">
        <w:rPr>
          <w:b/>
          <w:sz w:val="24"/>
          <w:szCs w:val="24"/>
        </w:rPr>
        <w:t xml:space="preserve">            </w:t>
      </w:r>
      <w:r w:rsidR="00C323B5">
        <w:rPr>
          <w:rFonts w:asciiTheme="majorBidi" w:hAnsiTheme="majorBidi" w:cstheme="majorBidi"/>
          <w:w w:val="105"/>
          <w:sz w:val="23"/>
        </w:rPr>
        <w:t>E = 1.44 L</w:t>
      </w:r>
    </w:p>
    <w:p w:rsidR="00C323B5" w:rsidRDefault="00C323B5" w:rsidP="00547A64">
      <w:pPr>
        <w:spacing w:before="3"/>
        <w:ind w:left="684"/>
        <w:rPr>
          <w:rFonts w:asciiTheme="majorBidi" w:hAnsiTheme="majorBidi" w:cstheme="majorBidi"/>
          <w:w w:val="105"/>
          <w:sz w:val="23"/>
        </w:rPr>
      </w:pPr>
      <w:r>
        <w:rPr>
          <w:rFonts w:asciiTheme="majorBidi" w:hAnsiTheme="majorBidi" w:cstheme="majorBidi"/>
          <w:w w:val="105"/>
          <w:sz w:val="23"/>
        </w:rPr>
        <w:t xml:space="preserve">C = </w:t>
      </w:r>
      <w:r w:rsidR="00547A64">
        <w:rPr>
          <w:rFonts w:asciiTheme="majorBidi" w:hAnsiTheme="majorBidi" w:cstheme="majorBidi"/>
          <w:w w:val="105"/>
          <w:sz w:val="23"/>
        </w:rPr>
        <w:t>3.8475</w:t>
      </w:r>
      <w:r>
        <w:rPr>
          <w:rFonts w:asciiTheme="majorBidi" w:hAnsiTheme="majorBidi" w:cstheme="majorBidi"/>
          <w:w w:val="105"/>
          <w:sz w:val="23"/>
        </w:rPr>
        <w:t xml:space="preserve"> kg</w:t>
      </w:r>
    </w:p>
    <w:p w:rsidR="00C323B5" w:rsidRDefault="00C323B5" w:rsidP="00547A64">
      <w:pPr>
        <w:spacing w:before="3"/>
        <w:ind w:left="684"/>
        <w:rPr>
          <w:rFonts w:asciiTheme="majorBidi" w:hAnsiTheme="majorBidi" w:cstheme="majorBidi"/>
          <w:w w:val="105"/>
          <w:sz w:val="23"/>
        </w:rPr>
      </w:pPr>
      <w:r>
        <w:rPr>
          <w:rFonts w:asciiTheme="majorBidi" w:hAnsiTheme="majorBidi" w:cstheme="majorBidi"/>
          <w:w w:val="105"/>
          <w:sz w:val="23"/>
        </w:rPr>
        <w:t>Fumée de silice = 0.</w:t>
      </w:r>
      <w:r w:rsidR="00547A64">
        <w:rPr>
          <w:rFonts w:asciiTheme="majorBidi" w:hAnsiTheme="majorBidi" w:cstheme="majorBidi"/>
          <w:w w:val="105"/>
          <w:sz w:val="23"/>
        </w:rPr>
        <w:t>2025</w:t>
      </w:r>
      <w:r>
        <w:rPr>
          <w:rFonts w:asciiTheme="majorBidi" w:hAnsiTheme="majorBidi" w:cstheme="majorBidi"/>
          <w:w w:val="105"/>
          <w:sz w:val="23"/>
        </w:rPr>
        <w:t>kg</w:t>
      </w:r>
    </w:p>
    <w:p w:rsidR="00C323B5" w:rsidRDefault="00C323B5" w:rsidP="00C323B5">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C323B5" w:rsidRDefault="00C323B5" w:rsidP="00C323B5">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C323B5" w:rsidRPr="00364385" w:rsidRDefault="00C323B5" w:rsidP="00C323B5">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=1.764kg</w:t>
      </w:r>
    </w:p>
    <w:p w:rsidR="00C323B5" w:rsidRPr="00364385" w:rsidRDefault="00C323B5" w:rsidP="00C323B5">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C323B5" w:rsidRDefault="00C323B5" w:rsidP="00A73142">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p>
    <w:p w:rsidR="00463D7F" w:rsidRDefault="00463D7F" w:rsidP="00463D7F">
      <w:pPr>
        <w:spacing w:before="3"/>
        <w:rPr>
          <w:b/>
          <w:bCs/>
          <w:sz w:val="24"/>
          <w:szCs w:val="24"/>
        </w:rPr>
      </w:pPr>
    </w:p>
    <w:p w:rsidR="00237186" w:rsidRDefault="00237186" w:rsidP="00547A64">
      <w:pPr>
        <w:spacing w:before="3"/>
        <w:rPr>
          <w:b/>
          <w:bCs/>
          <w:sz w:val="24"/>
          <w:szCs w:val="24"/>
        </w:rPr>
      </w:pPr>
    </w:p>
    <w:p w:rsidR="00237186" w:rsidRDefault="00237186" w:rsidP="00547A64">
      <w:pPr>
        <w:spacing w:before="3"/>
        <w:rPr>
          <w:b/>
          <w:bCs/>
          <w:sz w:val="24"/>
          <w:szCs w:val="24"/>
        </w:rPr>
      </w:pPr>
    </w:p>
    <w:p w:rsidR="00237186" w:rsidRDefault="00237186" w:rsidP="00547A64">
      <w:pPr>
        <w:spacing w:before="3"/>
        <w:rPr>
          <w:b/>
          <w:bCs/>
          <w:sz w:val="24"/>
          <w:szCs w:val="24"/>
        </w:rPr>
      </w:pPr>
    </w:p>
    <w:p w:rsidR="00237186" w:rsidRDefault="00237186" w:rsidP="00547A64">
      <w:pPr>
        <w:spacing w:before="3"/>
        <w:rPr>
          <w:b/>
          <w:bCs/>
          <w:sz w:val="24"/>
          <w:szCs w:val="24"/>
        </w:rPr>
      </w:pPr>
    </w:p>
    <w:p w:rsidR="00237186" w:rsidRDefault="00237186" w:rsidP="00547A64">
      <w:pPr>
        <w:spacing w:before="3"/>
        <w:rPr>
          <w:b/>
          <w:bCs/>
          <w:sz w:val="24"/>
          <w:szCs w:val="24"/>
        </w:rPr>
      </w:pPr>
    </w:p>
    <w:p w:rsidR="00237186" w:rsidRDefault="00237186" w:rsidP="00547A64">
      <w:pPr>
        <w:spacing w:before="3"/>
        <w:rPr>
          <w:b/>
          <w:bCs/>
          <w:sz w:val="24"/>
          <w:szCs w:val="24"/>
        </w:rPr>
      </w:pPr>
    </w:p>
    <w:p w:rsidR="00237186" w:rsidRDefault="00237186" w:rsidP="00547A64">
      <w:pPr>
        <w:spacing w:before="3"/>
        <w:rPr>
          <w:b/>
          <w:bCs/>
          <w:sz w:val="24"/>
          <w:szCs w:val="24"/>
        </w:rPr>
      </w:pPr>
    </w:p>
    <w:p w:rsidR="00463D7F" w:rsidRDefault="00463D7F" w:rsidP="00547A64">
      <w:pPr>
        <w:spacing w:before="3"/>
        <w:rPr>
          <w:b/>
          <w:sz w:val="24"/>
          <w:szCs w:val="24"/>
        </w:rPr>
      </w:pPr>
      <w:r w:rsidRPr="00EC5E69">
        <w:rPr>
          <w:b/>
          <w:bCs/>
          <w:sz w:val="24"/>
          <w:szCs w:val="24"/>
        </w:rPr>
        <w:t>III.8.</w:t>
      </w:r>
      <w:r w:rsidR="00547A64">
        <w:rPr>
          <w:b/>
          <w:bCs/>
          <w:sz w:val="24"/>
          <w:szCs w:val="24"/>
        </w:rPr>
        <w:t>7</w:t>
      </w:r>
      <w:r w:rsidRPr="00EC5E69">
        <w:rPr>
          <w:b/>
          <w:bCs/>
          <w:sz w:val="24"/>
          <w:szCs w:val="24"/>
        </w:rPr>
        <w:t>.Mélanges</w:t>
      </w:r>
      <w:r>
        <w:rPr>
          <w:b/>
          <w:bCs/>
          <w:sz w:val="24"/>
          <w:szCs w:val="24"/>
        </w:rPr>
        <w:t xml:space="preserve"> 7</w:t>
      </w:r>
      <w:r w:rsidRPr="00EC5E69">
        <w:rPr>
          <w:b/>
          <w:bCs/>
          <w:sz w:val="16"/>
          <w:szCs w:val="16"/>
        </w:rPr>
        <w:t>(</w:t>
      </w:r>
      <w:r w:rsidRPr="00EC5E69">
        <w:rPr>
          <w:b/>
          <w:sz w:val="16"/>
          <w:szCs w:val="16"/>
        </w:rPr>
        <w:t>(</w:t>
      </w:r>
      <w:r>
        <w:rPr>
          <w:b/>
          <w:sz w:val="16"/>
          <w:szCs w:val="16"/>
        </w:rPr>
        <w:t>5</w:t>
      </w:r>
      <w:r w:rsidRPr="00EC5E69">
        <w:rPr>
          <w:b/>
          <w:sz w:val="16"/>
          <w:szCs w:val="16"/>
        </w:rPr>
        <w:t xml:space="preserve">% </w:t>
      </w:r>
      <w:r w:rsidRPr="00EC5E69">
        <w:rPr>
          <w:rFonts w:asciiTheme="majorBidi" w:hAnsiTheme="majorBidi" w:cstheme="majorBidi"/>
          <w:b/>
          <w:w w:val="115"/>
          <w:sz w:val="16"/>
          <w:szCs w:val="16"/>
        </w:rPr>
        <w:t>laitier) et (</w:t>
      </w:r>
      <w:r>
        <w:rPr>
          <w:rFonts w:asciiTheme="majorBidi" w:hAnsiTheme="majorBidi" w:cstheme="majorBidi"/>
          <w:b/>
          <w:w w:val="115"/>
          <w:sz w:val="16"/>
          <w:szCs w:val="16"/>
        </w:rPr>
        <w:t>5</w:t>
      </w:r>
      <w:r w:rsidRPr="00EC5E69">
        <w:rPr>
          <w:b/>
          <w:sz w:val="16"/>
          <w:szCs w:val="16"/>
        </w:rPr>
        <w:t>% de fumée de silice)</w:t>
      </w:r>
      <w:r>
        <w:rPr>
          <w:b/>
          <w:sz w:val="16"/>
          <w:szCs w:val="16"/>
        </w:rPr>
        <w:t xml:space="preserve"> </w:t>
      </w:r>
      <w:r>
        <w:rPr>
          <w:b/>
          <w:sz w:val="24"/>
          <w:szCs w:val="24"/>
        </w:rPr>
        <w:t>(B7)</w:t>
      </w:r>
    </w:p>
    <w:p w:rsidR="00C323B5" w:rsidRPr="00835047" w:rsidRDefault="00C323B5" w:rsidP="00125DAC">
      <w:pPr>
        <w:spacing w:before="3"/>
        <w:rPr>
          <w:b/>
          <w:bCs/>
          <w:iCs/>
          <w:spacing w:val="-5"/>
          <w:w w:val="107"/>
          <w:sz w:val="24"/>
          <w:szCs w:val="24"/>
        </w:rPr>
      </w:pPr>
    </w:p>
    <w:p w:rsidR="00547A64" w:rsidRDefault="00835047" w:rsidP="00547A64">
      <w:pPr>
        <w:spacing w:before="3"/>
        <w:rPr>
          <w:rFonts w:asciiTheme="majorBidi" w:hAnsiTheme="majorBidi" w:cstheme="majorBidi"/>
          <w:w w:val="105"/>
          <w:sz w:val="23"/>
        </w:rPr>
      </w:pPr>
      <w:r>
        <w:rPr>
          <w:sz w:val="24"/>
          <w:szCs w:val="24"/>
        </w:rPr>
        <w:t xml:space="preserve"> </w:t>
      </w:r>
      <w:r w:rsidR="00547A64">
        <w:rPr>
          <w:sz w:val="24"/>
          <w:szCs w:val="24"/>
        </w:rPr>
        <w:t xml:space="preserve">          </w:t>
      </w:r>
      <w:r w:rsidR="003358A5" w:rsidRPr="003358A5">
        <w:rPr>
          <w:b/>
          <w:noProof/>
          <w:sz w:val="24"/>
          <w:szCs w:val="24"/>
          <w:lang w:eastAsia="fr-FR"/>
        </w:rPr>
        <w:pict>
          <v:shape id="_x0000_s1412" type="#_x0000_t87" style="position:absolute;margin-left:30.2pt;margin-top:1.35pt;width:3.55pt;height:129pt;z-index:251751424;mso-position-horizontal-relative:text;mso-position-vertical-relative:text"/>
        </w:pict>
      </w:r>
      <w:r w:rsidR="00547A64">
        <w:rPr>
          <w:b/>
          <w:sz w:val="24"/>
          <w:szCs w:val="24"/>
        </w:rPr>
        <w:t xml:space="preserve"> </w:t>
      </w:r>
      <w:r w:rsidR="00547A64">
        <w:rPr>
          <w:rFonts w:asciiTheme="majorBidi" w:hAnsiTheme="majorBidi" w:cstheme="majorBidi"/>
          <w:w w:val="105"/>
          <w:sz w:val="23"/>
        </w:rPr>
        <w:t>E = 1.44 L</w:t>
      </w:r>
    </w:p>
    <w:p w:rsidR="00547A64" w:rsidRDefault="00547A64" w:rsidP="00547A64">
      <w:pPr>
        <w:spacing w:before="3"/>
        <w:ind w:left="684"/>
        <w:rPr>
          <w:rFonts w:asciiTheme="majorBidi" w:hAnsiTheme="majorBidi" w:cstheme="majorBidi"/>
          <w:w w:val="105"/>
          <w:sz w:val="23"/>
        </w:rPr>
      </w:pPr>
      <w:r>
        <w:rPr>
          <w:rFonts w:asciiTheme="majorBidi" w:hAnsiTheme="majorBidi" w:cstheme="majorBidi"/>
          <w:w w:val="105"/>
          <w:sz w:val="23"/>
        </w:rPr>
        <w:t>C = 3.645 kg</w:t>
      </w:r>
    </w:p>
    <w:p w:rsidR="00547A64" w:rsidRDefault="00547A64" w:rsidP="00547A64">
      <w:pPr>
        <w:spacing w:before="3"/>
        <w:ind w:left="684"/>
        <w:rPr>
          <w:rFonts w:asciiTheme="majorBidi" w:hAnsiTheme="majorBidi" w:cstheme="majorBidi"/>
          <w:w w:val="105"/>
          <w:sz w:val="23"/>
        </w:rPr>
      </w:pPr>
      <w:r>
        <w:rPr>
          <w:rFonts w:asciiTheme="majorBidi" w:hAnsiTheme="majorBidi" w:cstheme="majorBidi"/>
          <w:w w:val="105"/>
          <w:sz w:val="23"/>
        </w:rPr>
        <w:t>Fumée de silice = 0.2025kg</w:t>
      </w:r>
    </w:p>
    <w:p w:rsidR="00547A64" w:rsidRDefault="00547A64" w:rsidP="00547A64">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0.2025kg</w:t>
      </w:r>
    </w:p>
    <w:p w:rsidR="00547A64" w:rsidRDefault="00547A64" w:rsidP="00547A64">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547A64" w:rsidRDefault="00547A64" w:rsidP="00547A64">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547A64" w:rsidRPr="00364385" w:rsidRDefault="00547A64" w:rsidP="00547A64">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=1.764kg</w:t>
      </w:r>
    </w:p>
    <w:p w:rsidR="00547A64" w:rsidRPr="00364385" w:rsidRDefault="00547A64" w:rsidP="00547A64">
      <w:pPr>
        <w:spacing w:before="3"/>
        <w:ind w:left="684"/>
        <w:rPr>
          <w:w w:val="102"/>
          <w:position w:val="-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E96862" w:rsidRPr="00237186" w:rsidRDefault="00547A64" w:rsidP="00237186">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p>
    <w:p w:rsidR="00E96862" w:rsidRDefault="00E96862" w:rsidP="00E96862">
      <w:pPr>
        <w:spacing w:before="3"/>
        <w:rPr>
          <w:b/>
          <w:bCs/>
          <w:sz w:val="24"/>
          <w:szCs w:val="24"/>
        </w:rPr>
      </w:pPr>
    </w:p>
    <w:p w:rsidR="00547A64" w:rsidRDefault="00547A64" w:rsidP="00E96862">
      <w:pPr>
        <w:spacing w:before="3"/>
        <w:rPr>
          <w:b/>
          <w:sz w:val="24"/>
          <w:szCs w:val="24"/>
        </w:rPr>
      </w:pPr>
      <w:r w:rsidRPr="00EC5E69">
        <w:rPr>
          <w:b/>
          <w:bCs/>
          <w:sz w:val="24"/>
          <w:szCs w:val="24"/>
        </w:rPr>
        <w:t>III.8.</w:t>
      </w:r>
      <w:r>
        <w:rPr>
          <w:b/>
          <w:bCs/>
          <w:sz w:val="24"/>
          <w:szCs w:val="24"/>
        </w:rPr>
        <w:t>8</w:t>
      </w:r>
      <w:r w:rsidRPr="00EC5E69">
        <w:rPr>
          <w:b/>
          <w:bCs/>
          <w:sz w:val="24"/>
          <w:szCs w:val="24"/>
        </w:rPr>
        <w:t>.Mélanges</w:t>
      </w:r>
      <w:r>
        <w:rPr>
          <w:b/>
          <w:bCs/>
          <w:sz w:val="24"/>
          <w:szCs w:val="24"/>
        </w:rPr>
        <w:t xml:space="preserve"> 8</w:t>
      </w:r>
      <w:r w:rsidR="00E96862" w:rsidRPr="00EC5E69">
        <w:rPr>
          <w:b/>
          <w:sz w:val="16"/>
          <w:szCs w:val="16"/>
        </w:rPr>
        <w:t>(</w:t>
      </w:r>
      <w:r w:rsidR="00E96862">
        <w:rPr>
          <w:b/>
          <w:sz w:val="16"/>
          <w:szCs w:val="16"/>
        </w:rPr>
        <w:t>5</w:t>
      </w:r>
      <w:r w:rsidR="00E96862" w:rsidRPr="00EC5E69">
        <w:rPr>
          <w:b/>
          <w:sz w:val="16"/>
          <w:szCs w:val="16"/>
        </w:rPr>
        <w:t xml:space="preserve">% </w:t>
      </w:r>
      <w:r w:rsidR="00E96862" w:rsidRPr="00EC5E69">
        <w:rPr>
          <w:rFonts w:asciiTheme="majorBidi" w:hAnsiTheme="majorBidi" w:cstheme="majorBidi"/>
          <w:b/>
          <w:w w:val="115"/>
          <w:sz w:val="16"/>
          <w:szCs w:val="16"/>
        </w:rPr>
        <w:t>laitier) et (</w:t>
      </w:r>
      <w:r w:rsidR="00E96862">
        <w:rPr>
          <w:rFonts w:asciiTheme="majorBidi" w:hAnsiTheme="majorBidi" w:cstheme="majorBidi"/>
          <w:b/>
          <w:w w:val="115"/>
          <w:sz w:val="16"/>
          <w:szCs w:val="16"/>
        </w:rPr>
        <w:t>5</w:t>
      </w:r>
      <w:r w:rsidR="00E96862" w:rsidRPr="00EC5E69">
        <w:rPr>
          <w:b/>
          <w:sz w:val="16"/>
          <w:szCs w:val="16"/>
        </w:rPr>
        <w:t>% de fumée de silice)</w:t>
      </w:r>
      <w:r w:rsidR="00E96862">
        <w:rPr>
          <w:b/>
          <w:sz w:val="16"/>
          <w:szCs w:val="16"/>
        </w:rPr>
        <w:t xml:space="preserve"> </w:t>
      </w:r>
      <w:r>
        <w:rPr>
          <w:b/>
          <w:sz w:val="24"/>
          <w:szCs w:val="24"/>
        </w:rPr>
        <w:t>(B8)</w:t>
      </w:r>
    </w:p>
    <w:p w:rsidR="00547A64" w:rsidRPr="00835047" w:rsidRDefault="00547A64" w:rsidP="00547A64">
      <w:pPr>
        <w:spacing w:before="3"/>
        <w:rPr>
          <w:b/>
          <w:bCs/>
          <w:iCs/>
          <w:spacing w:val="-5"/>
          <w:w w:val="107"/>
          <w:sz w:val="24"/>
          <w:szCs w:val="24"/>
        </w:rPr>
      </w:pPr>
    </w:p>
    <w:p w:rsidR="00547A64" w:rsidRDefault="003358A5" w:rsidP="00547A64">
      <w:pPr>
        <w:spacing w:before="3"/>
        <w:rPr>
          <w:rFonts w:asciiTheme="majorBidi" w:hAnsiTheme="majorBidi" w:cstheme="majorBidi"/>
          <w:w w:val="105"/>
          <w:sz w:val="23"/>
        </w:rPr>
      </w:pPr>
      <w:r w:rsidRPr="003358A5">
        <w:rPr>
          <w:b/>
          <w:noProof/>
          <w:sz w:val="24"/>
          <w:szCs w:val="24"/>
          <w:lang w:eastAsia="fr-FR"/>
        </w:rPr>
        <w:pict>
          <v:shape id="_x0000_s1413" type="#_x0000_t87" style="position:absolute;margin-left:26.65pt;margin-top:1.35pt;width:3.55pt;height:129pt;z-index:251753472"/>
        </w:pict>
      </w:r>
      <w:r w:rsidR="00547A64">
        <w:rPr>
          <w:sz w:val="24"/>
          <w:szCs w:val="24"/>
        </w:rPr>
        <w:t xml:space="preserve">           </w:t>
      </w:r>
      <w:r w:rsidR="00547A64">
        <w:rPr>
          <w:b/>
          <w:sz w:val="24"/>
          <w:szCs w:val="24"/>
        </w:rPr>
        <w:t xml:space="preserve"> </w:t>
      </w:r>
      <w:r w:rsidR="00547A64">
        <w:rPr>
          <w:rFonts w:asciiTheme="majorBidi" w:hAnsiTheme="majorBidi" w:cstheme="majorBidi"/>
          <w:w w:val="105"/>
          <w:sz w:val="23"/>
        </w:rPr>
        <w:t>E = 1.44 L</w:t>
      </w:r>
    </w:p>
    <w:p w:rsidR="00547A64" w:rsidRDefault="00547A64" w:rsidP="008F4274">
      <w:pPr>
        <w:spacing w:before="3"/>
        <w:ind w:left="684"/>
        <w:rPr>
          <w:rFonts w:asciiTheme="majorBidi" w:hAnsiTheme="majorBidi" w:cstheme="majorBidi"/>
          <w:w w:val="105"/>
          <w:sz w:val="23"/>
        </w:rPr>
      </w:pPr>
      <w:r>
        <w:rPr>
          <w:rFonts w:asciiTheme="majorBidi" w:hAnsiTheme="majorBidi" w:cstheme="majorBidi"/>
          <w:w w:val="105"/>
          <w:sz w:val="23"/>
        </w:rPr>
        <w:t>C = 3.4425kg</w:t>
      </w:r>
    </w:p>
    <w:p w:rsidR="00547A64" w:rsidRDefault="00547A64" w:rsidP="00547A64">
      <w:pPr>
        <w:spacing w:before="3"/>
        <w:ind w:left="684"/>
        <w:rPr>
          <w:rFonts w:asciiTheme="majorBidi" w:hAnsiTheme="majorBidi" w:cstheme="majorBidi"/>
          <w:w w:val="105"/>
          <w:sz w:val="23"/>
        </w:rPr>
      </w:pPr>
      <w:r>
        <w:rPr>
          <w:rFonts w:asciiTheme="majorBidi" w:hAnsiTheme="majorBidi" w:cstheme="majorBidi"/>
          <w:w w:val="105"/>
          <w:sz w:val="23"/>
        </w:rPr>
        <w:t>Fumée de silice = 0.2025kg</w:t>
      </w:r>
    </w:p>
    <w:p w:rsidR="00547A64" w:rsidRDefault="00547A64" w:rsidP="00547A64">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0.405kg</w:t>
      </w:r>
    </w:p>
    <w:p w:rsidR="00547A64" w:rsidRDefault="00547A64" w:rsidP="00547A64">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547A64" w:rsidRDefault="00547A64" w:rsidP="00547A64">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547A64" w:rsidRDefault="00547A64" w:rsidP="00547A64">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w:t>
      </w:r>
    </w:p>
    <w:p w:rsidR="00547A64" w:rsidRPr="00547A64" w:rsidRDefault="00547A64" w:rsidP="00547A64">
      <w:pPr>
        <w:spacing w:before="3"/>
        <w:ind w:left="684"/>
        <w:rPr>
          <w:w w:val="10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547A64" w:rsidRDefault="00547A64" w:rsidP="00A73142">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p>
    <w:p w:rsidR="00547A64" w:rsidRPr="00453174" w:rsidRDefault="00547A64" w:rsidP="00547A64">
      <w:pPr>
        <w:spacing w:line="187" w:lineRule="exact"/>
        <w:rPr>
          <w:rFonts w:ascii="Symbol" w:hAnsi="Symbol"/>
          <w:sz w:val="23"/>
        </w:rPr>
      </w:pPr>
    </w:p>
    <w:p w:rsidR="004934B8" w:rsidRDefault="004934B8" w:rsidP="008F4274">
      <w:pPr>
        <w:spacing w:before="3"/>
        <w:rPr>
          <w:b/>
          <w:bCs/>
          <w:sz w:val="24"/>
          <w:szCs w:val="24"/>
        </w:rPr>
      </w:pPr>
    </w:p>
    <w:p w:rsidR="008F4274" w:rsidRDefault="008F4274" w:rsidP="008F4274">
      <w:pPr>
        <w:spacing w:before="3"/>
        <w:rPr>
          <w:b/>
          <w:sz w:val="24"/>
          <w:szCs w:val="24"/>
        </w:rPr>
      </w:pPr>
      <w:r w:rsidRPr="00EC5E69">
        <w:rPr>
          <w:b/>
          <w:bCs/>
          <w:sz w:val="24"/>
          <w:szCs w:val="24"/>
        </w:rPr>
        <w:t>III.8.</w:t>
      </w:r>
      <w:r>
        <w:rPr>
          <w:b/>
          <w:bCs/>
          <w:sz w:val="24"/>
          <w:szCs w:val="24"/>
        </w:rPr>
        <w:t>9</w:t>
      </w:r>
      <w:r w:rsidRPr="00EC5E69">
        <w:rPr>
          <w:b/>
          <w:bCs/>
          <w:sz w:val="24"/>
          <w:szCs w:val="24"/>
        </w:rPr>
        <w:t>.Mélanges</w:t>
      </w:r>
      <w:r>
        <w:rPr>
          <w:b/>
          <w:bCs/>
          <w:sz w:val="24"/>
          <w:szCs w:val="24"/>
        </w:rPr>
        <w:t xml:space="preserve"> 9</w:t>
      </w:r>
      <w:r w:rsidRPr="00EC5E69">
        <w:rPr>
          <w:b/>
          <w:sz w:val="16"/>
          <w:szCs w:val="16"/>
        </w:rPr>
        <w:t>(</w:t>
      </w:r>
      <w:r>
        <w:rPr>
          <w:b/>
          <w:sz w:val="16"/>
          <w:szCs w:val="16"/>
        </w:rPr>
        <w:t>15</w:t>
      </w:r>
      <w:r w:rsidRPr="00EC5E69">
        <w:rPr>
          <w:b/>
          <w:sz w:val="16"/>
          <w:szCs w:val="16"/>
        </w:rPr>
        <w:t xml:space="preserve">% </w:t>
      </w:r>
      <w:r w:rsidRPr="00EC5E69">
        <w:rPr>
          <w:rFonts w:asciiTheme="majorBidi" w:hAnsiTheme="majorBidi" w:cstheme="majorBidi"/>
          <w:b/>
          <w:w w:val="115"/>
          <w:sz w:val="16"/>
          <w:szCs w:val="16"/>
        </w:rPr>
        <w:t>laitier) et (</w:t>
      </w:r>
      <w:r>
        <w:rPr>
          <w:rFonts w:asciiTheme="majorBidi" w:hAnsiTheme="majorBidi" w:cstheme="majorBidi"/>
          <w:b/>
          <w:w w:val="115"/>
          <w:sz w:val="16"/>
          <w:szCs w:val="16"/>
        </w:rPr>
        <w:t>5</w:t>
      </w:r>
      <w:r w:rsidRPr="00EC5E69">
        <w:rPr>
          <w:b/>
          <w:sz w:val="16"/>
          <w:szCs w:val="16"/>
        </w:rPr>
        <w:t>% de fumée de silice)</w:t>
      </w:r>
      <w:r>
        <w:rPr>
          <w:b/>
          <w:sz w:val="16"/>
          <w:szCs w:val="16"/>
        </w:rPr>
        <w:t xml:space="preserve"> </w:t>
      </w:r>
      <w:r>
        <w:rPr>
          <w:b/>
          <w:sz w:val="24"/>
          <w:szCs w:val="24"/>
        </w:rPr>
        <w:t>(B9)</w:t>
      </w:r>
    </w:p>
    <w:p w:rsidR="008F4274" w:rsidRPr="00835047" w:rsidRDefault="008F4274" w:rsidP="008F4274">
      <w:pPr>
        <w:spacing w:before="3"/>
        <w:rPr>
          <w:b/>
          <w:bCs/>
          <w:iCs/>
          <w:spacing w:val="-5"/>
          <w:w w:val="107"/>
          <w:sz w:val="24"/>
          <w:szCs w:val="24"/>
        </w:rPr>
      </w:pPr>
    </w:p>
    <w:p w:rsidR="008F4274" w:rsidRDefault="003358A5" w:rsidP="008F4274">
      <w:pPr>
        <w:spacing w:before="3"/>
        <w:rPr>
          <w:rFonts w:asciiTheme="majorBidi" w:hAnsiTheme="majorBidi" w:cstheme="majorBidi"/>
          <w:w w:val="105"/>
          <w:sz w:val="23"/>
        </w:rPr>
      </w:pPr>
      <w:r w:rsidRPr="003358A5">
        <w:rPr>
          <w:b/>
          <w:noProof/>
          <w:sz w:val="24"/>
          <w:szCs w:val="24"/>
          <w:lang w:eastAsia="fr-FR"/>
        </w:rPr>
        <w:pict>
          <v:shape id="_x0000_s1414" type="#_x0000_t87" style="position:absolute;margin-left:26.65pt;margin-top:1.35pt;width:3.55pt;height:129pt;z-index:251755520"/>
        </w:pict>
      </w:r>
      <w:r w:rsidR="008F4274">
        <w:rPr>
          <w:sz w:val="24"/>
          <w:szCs w:val="24"/>
        </w:rPr>
        <w:t xml:space="preserve">           </w:t>
      </w:r>
      <w:r w:rsidR="008F4274">
        <w:rPr>
          <w:b/>
          <w:sz w:val="24"/>
          <w:szCs w:val="24"/>
        </w:rPr>
        <w:t xml:space="preserve"> </w:t>
      </w:r>
      <w:r w:rsidR="008F4274">
        <w:rPr>
          <w:rFonts w:asciiTheme="majorBidi" w:hAnsiTheme="majorBidi" w:cstheme="majorBidi"/>
          <w:w w:val="105"/>
          <w:sz w:val="23"/>
        </w:rPr>
        <w:t>E = 1.44 L</w:t>
      </w:r>
    </w:p>
    <w:p w:rsidR="008F4274" w:rsidRDefault="008F4274" w:rsidP="008F4274">
      <w:pPr>
        <w:spacing w:before="3"/>
        <w:ind w:left="684"/>
        <w:rPr>
          <w:rFonts w:asciiTheme="majorBidi" w:hAnsiTheme="majorBidi" w:cstheme="majorBidi"/>
          <w:w w:val="105"/>
          <w:sz w:val="23"/>
        </w:rPr>
      </w:pPr>
      <w:r>
        <w:rPr>
          <w:rFonts w:asciiTheme="majorBidi" w:hAnsiTheme="majorBidi" w:cstheme="majorBidi"/>
          <w:w w:val="105"/>
          <w:sz w:val="23"/>
        </w:rPr>
        <w:t>C = 3.24kg</w:t>
      </w:r>
    </w:p>
    <w:p w:rsidR="008F4274" w:rsidRDefault="008F4274" w:rsidP="008F4274">
      <w:pPr>
        <w:spacing w:before="3"/>
        <w:ind w:left="684"/>
        <w:rPr>
          <w:rFonts w:asciiTheme="majorBidi" w:hAnsiTheme="majorBidi" w:cstheme="majorBidi"/>
          <w:w w:val="105"/>
          <w:sz w:val="23"/>
        </w:rPr>
      </w:pPr>
      <w:r>
        <w:rPr>
          <w:rFonts w:asciiTheme="majorBidi" w:hAnsiTheme="majorBidi" w:cstheme="majorBidi"/>
          <w:w w:val="105"/>
          <w:sz w:val="23"/>
        </w:rPr>
        <w:t>Fumée de silice = 0.2025kg</w:t>
      </w:r>
    </w:p>
    <w:p w:rsidR="008F4274" w:rsidRDefault="008F4274" w:rsidP="008F4274">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0.6075kg</w:t>
      </w:r>
    </w:p>
    <w:p w:rsidR="008F4274" w:rsidRDefault="008F4274" w:rsidP="008F4274">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8F4274" w:rsidRDefault="008F4274" w:rsidP="008F4274">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8F4274" w:rsidRDefault="008F4274" w:rsidP="008F4274">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w:t>
      </w:r>
    </w:p>
    <w:p w:rsidR="008F4274" w:rsidRPr="00547A64" w:rsidRDefault="008F4274" w:rsidP="008F4274">
      <w:pPr>
        <w:spacing w:before="3"/>
        <w:ind w:left="684"/>
        <w:rPr>
          <w:w w:val="10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8F4274" w:rsidRDefault="008F4274" w:rsidP="00A73142">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sidR="00A73142">
        <w:rPr>
          <w:w w:val="102"/>
          <w:position w:val="-5"/>
          <w:sz w:val="24"/>
          <w:szCs w:val="24"/>
        </w:rPr>
        <w:t>=3</w:t>
      </w:r>
      <w:r>
        <w:rPr>
          <w:w w:val="102"/>
          <w:position w:val="-5"/>
          <w:sz w:val="24"/>
          <w:szCs w:val="24"/>
        </w:rPr>
        <w:t>.528kg</w:t>
      </w:r>
    </w:p>
    <w:p w:rsidR="008F4274" w:rsidRDefault="008F4274" w:rsidP="008F4274">
      <w:pPr>
        <w:spacing w:before="3"/>
        <w:rPr>
          <w:b/>
          <w:bCs/>
          <w:sz w:val="24"/>
          <w:szCs w:val="24"/>
        </w:rPr>
      </w:pPr>
    </w:p>
    <w:p w:rsidR="008F4274" w:rsidRDefault="008F4274" w:rsidP="008F4274">
      <w:pPr>
        <w:spacing w:before="3"/>
        <w:rPr>
          <w:b/>
          <w:sz w:val="24"/>
          <w:szCs w:val="24"/>
        </w:rPr>
      </w:pPr>
      <w:r w:rsidRPr="00EC5E69">
        <w:rPr>
          <w:b/>
          <w:bCs/>
          <w:sz w:val="24"/>
          <w:szCs w:val="24"/>
        </w:rPr>
        <w:t>III.8.</w:t>
      </w:r>
      <w:r>
        <w:rPr>
          <w:b/>
          <w:bCs/>
          <w:sz w:val="24"/>
          <w:szCs w:val="24"/>
        </w:rPr>
        <w:t>10</w:t>
      </w:r>
      <w:r w:rsidRPr="00EC5E69">
        <w:rPr>
          <w:b/>
          <w:bCs/>
          <w:sz w:val="24"/>
          <w:szCs w:val="24"/>
        </w:rPr>
        <w:t>.Mélanges</w:t>
      </w:r>
      <w:r>
        <w:rPr>
          <w:b/>
          <w:bCs/>
          <w:sz w:val="24"/>
          <w:szCs w:val="24"/>
        </w:rPr>
        <w:t>10</w:t>
      </w:r>
      <w:r w:rsidRPr="00EC5E69">
        <w:rPr>
          <w:b/>
          <w:bCs/>
          <w:sz w:val="16"/>
          <w:szCs w:val="16"/>
        </w:rPr>
        <w:t>(</w:t>
      </w:r>
      <w:r w:rsidRPr="00EC5E69">
        <w:rPr>
          <w:b/>
          <w:sz w:val="16"/>
          <w:szCs w:val="16"/>
        </w:rPr>
        <w:t>(</w:t>
      </w:r>
      <w:r>
        <w:rPr>
          <w:b/>
          <w:sz w:val="16"/>
          <w:szCs w:val="16"/>
        </w:rPr>
        <w:t>5</w:t>
      </w:r>
      <w:r w:rsidRPr="00EC5E69">
        <w:rPr>
          <w:b/>
          <w:sz w:val="16"/>
          <w:szCs w:val="16"/>
        </w:rPr>
        <w:t xml:space="preserve">% </w:t>
      </w:r>
      <w:r w:rsidRPr="00EC5E69">
        <w:rPr>
          <w:rFonts w:asciiTheme="majorBidi" w:hAnsiTheme="majorBidi" w:cstheme="majorBidi"/>
          <w:b/>
          <w:w w:val="115"/>
          <w:sz w:val="16"/>
          <w:szCs w:val="16"/>
        </w:rPr>
        <w:t>laitier) et (</w:t>
      </w:r>
      <w:r>
        <w:rPr>
          <w:rFonts w:asciiTheme="majorBidi" w:hAnsiTheme="majorBidi" w:cstheme="majorBidi"/>
          <w:b/>
          <w:w w:val="115"/>
          <w:sz w:val="16"/>
          <w:szCs w:val="16"/>
        </w:rPr>
        <w:t>0</w:t>
      </w:r>
      <w:r w:rsidRPr="00EC5E69">
        <w:rPr>
          <w:b/>
          <w:sz w:val="16"/>
          <w:szCs w:val="16"/>
        </w:rPr>
        <w:t>% de fumée de silice)</w:t>
      </w:r>
      <w:r>
        <w:rPr>
          <w:b/>
          <w:sz w:val="16"/>
          <w:szCs w:val="16"/>
        </w:rPr>
        <w:t xml:space="preserve"> </w:t>
      </w:r>
      <w:r>
        <w:rPr>
          <w:b/>
          <w:sz w:val="24"/>
          <w:szCs w:val="24"/>
        </w:rPr>
        <w:t>(B10)</w:t>
      </w:r>
    </w:p>
    <w:p w:rsidR="008F4274" w:rsidRPr="00835047" w:rsidRDefault="008F4274" w:rsidP="008F4274">
      <w:pPr>
        <w:spacing w:before="3"/>
        <w:rPr>
          <w:b/>
          <w:bCs/>
          <w:iCs/>
          <w:spacing w:val="-5"/>
          <w:w w:val="107"/>
          <w:sz w:val="24"/>
          <w:szCs w:val="24"/>
        </w:rPr>
      </w:pPr>
    </w:p>
    <w:p w:rsidR="008F4274" w:rsidRDefault="003358A5" w:rsidP="008F4274">
      <w:pPr>
        <w:spacing w:before="3"/>
        <w:rPr>
          <w:rFonts w:asciiTheme="majorBidi" w:hAnsiTheme="majorBidi" w:cstheme="majorBidi"/>
          <w:w w:val="105"/>
          <w:sz w:val="23"/>
        </w:rPr>
      </w:pPr>
      <w:r w:rsidRPr="003358A5">
        <w:rPr>
          <w:b/>
          <w:noProof/>
          <w:sz w:val="24"/>
          <w:szCs w:val="24"/>
          <w:lang w:eastAsia="fr-FR"/>
        </w:rPr>
        <w:pict>
          <v:shape id="_x0000_s1415" type="#_x0000_t87" style="position:absolute;margin-left:26.65pt;margin-top:1.35pt;width:3.55pt;height:114.2pt;z-index:251757568"/>
        </w:pict>
      </w:r>
      <w:r w:rsidR="008F4274">
        <w:rPr>
          <w:sz w:val="24"/>
          <w:szCs w:val="24"/>
        </w:rPr>
        <w:t xml:space="preserve">           </w:t>
      </w:r>
      <w:r w:rsidR="008F4274">
        <w:rPr>
          <w:b/>
          <w:sz w:val="24"/>
          <w:szCs w:val="24"/>
        </w:rPr>
        <w:t xml:space="preserve"> </w:t>
      </w:r>
      <w:r w:rsidR="008F4274">
        <w:rPr>
          <w:rFonts w:asciiTheme="majorBidi" w:hAnsiTheme="majorBidi" w:cstheme="majorBidi"/>
          <w:w w:val="105"/>
          <w:sz w:val="23"/>
        </w:rPr>
        <w:t>E = 1.44 L</w:t>
      </w:r>
    </w:p>
    <w:p w:rsidR="008F4274" w:rsidRDefault="008F4274" w:rsidP="008F4274">
      <w:pPr>
        <w:spacing w:before="3"/>
        <w:ind w:left="684"/>
        <w:rPr>
          <w:rFonts w:asciiTheme="majorBidi" w:hAnsiTheme="majorBidi" w:cstheme="majorBidi"/>
          <w:w w:val="105"/>
          <w:sz w:val="23"/>
        </w:rPr>
      </w:pPr>
      <w:r>
        <w:rPr>
          <w:rFonts w:asciiTheme="majorBidi" w:hAnsiTheme="majorBidi" w:cstheme="majorBidi"/>
          <w:w w:val="105"/>
          <w:sz w:val="23"/>
        </w:rPr>
        <w:t>C = 3.8475kg</w:t>
      </w:r>
    </w:p>
    <w:p w:rsidR="008F4274" w:rsidRDefault="008F4274" w:rsidP="008F4274">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0.2025kg</w:t>
      </w:r>
    </w:p>
    <w:p w:rsidR="008F4274" w:rsidRDefault="008F4274" w:rsidP="008F4274">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8F4274" w:rsidRDefault="008F4274" w:rsidP="008F4274">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8F4274" w:rsidRDefault="008F4274" w:rsidP="008F4274">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w:t>
      </w:r>
    </w:p>
    <w:p w:rsidR="008F4274" w:rsidRPr="00547A64" w:rsidRDefault="008F4274" w:rsidP="008F4274">
      <w:pPr>
        <w:spacing w:before="3"/>
        <w:ind w:left="684"/>
        <w:rPr>
          <w:w w:val="10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8F4274" w:rsidRDefault="008F4274" w:rsidP="00A73142">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p>
    <w:p w:rsidR="008F4274" w:rsidRPr="00453174" w:rsidRDefault="008F4274" w:rsidP="008F4274">
      <w:pPr>
        <w:spacing w:line="187" w:lineRule="exact"/>
        <w:rPr>
          <w:rFonts w:ascii="Symbol" w:hAnsi="Symbol"/>
          <w:sz w:val="23"/>
        </w:rPr>
      </w:pPr>
    </w:p>
    <w:p w:rsidR="008F4274" w:rsidRPr="00453174" w:rsidRDefault="008F4274" w:rsidP="008F4274">
      <w:pPr>
        <w:spacing w:line="187" w:lineRule="exact"/>
        <w:rPr>
          <w:rFonts w:ascii="Symbol" w:hAnsi="Symbol"/>
          <w:sz w:val="23"/>
        </w:rPr>
      </w:pPr>
    </w:p>
    <w:p w:rsidR="008F4274" w:rsidRPr="00453174" w:rsidRDefault="008F4274" w:rsidP="008F4274">
      <w:pPr>
        <w:spacing w:line="187" w:lineRule="exact"/>
        <w:rPr>
          <w:rFonts w:ascii="Symbol" w:hAnsi="Symbol"/>
          <w:sz w:val="23"/>
        </w:rPr>
      </w:pPr>
    </w:p>
    <w:p w:rsidR="00237186" w:rsidRDefault="00237186" w:rsidP="00E96862">
      <w:pPr>
        <w:spacing w:before="3"/>
        <w:rPr>
          <w:b/>
          <w:bCs/>
          <w:sz w:val="24"/>
          <w:szCs w:val="24"/>
        </w:rPr>
      </w:pPr>
    </w:p>
    <w:p w:rsidR="00237186" w:rsidRDefault="00237186" w:rsidP="00E96862">
      <w:pPr>
        <w:spacing w:before="3"/>
        <w:rPr>
          <w:b/>
          <w:bCs/>
          <w:sz w:val="24"/>
          <w:szCs w:val="24"/>
        </w:rPr>
      </w:pPr>
    </w:p>
    <w:p w:rsidR="0096377F" w:rsidRDefault="0096377F" w:rsidP="00E96862">
      <w:pPr>
        <w:spacing w:before="3"/>
        <w:rPr>
          <w:b/>
          <w:sz w:val="24"/>
          <w:szCs w:val="24"/>
        </w:rPr>
      </w:pPr>
      <w:r w:rsidRPr="00EC5E69">
        <w:rPr>
          <w:b/>
          <w:bCs/>
          <w:sz w:val="24"/>
          <w:szCs w:val="24"/>
        </w:rPr>
        <w:t>III.8.</w:t>
      </w:r>
      <w:r>
        <w:rPr>
          <w:b/>
          <w:bCs/>
          <w:sz w:val="24"/>
          <w:szCs w:val="24"/>
        </w:rPr>
        <w:t>1</w:t>
      </w:r>
      <w:r w:rsidR="00BF2434">
        <w:rPr>
          <w:b/>
          <w:bCs/>
          <w:sz w:val="24"/>
          <w:szCs w:val="24"/>
        </w:rPr>
        <w:t>1</w:t>
      </w:r>
      <w:r w:rsidRPr="00EC5E69">
        <w:rPr>
          <w:b/>
          <w:bCs/>
          <w:sz w:val="24"/>
          <w:szCs w:val="24"/>
        </w:rPr>
        <w:t>.Mélange</w:t>
      </w:r>
      <w:r w:rsidR="00E96862">
        <w:rPr>
          <w:b/>
          <w:bCs/>
          <w:sz w:val="24"/>
          <w:szCs w:val="24"/>
        </w:rPr>
        <w:t xml:space="preserve"> 11</w:t>
      </w:r>
      <w:r w:rsidRPr="00EC5E69">
        <w:rPr>
          <w:b/>
          <w:bCs/>
          <w:sz w:val="16"/>
          <w:szCs w:val="16"/>
        </w:rPr>
        <w:t>(</w:t>
      </w:r>
      <w:r w:rsidRPr="00EC5E69">
        <w:rPr>
          <w:b/>
          <w:sz w:val="16"/>
          <w:szCs w:val="16"/>
        </w:rPr>
        <w:t>(</w:t>
      </w:r>
      <w:r>
        <w:rPr>
          <w:b/>
          <w:sz w:val="16"/>
          <w:szCs w:val="16"/>
        </w:rPr>
        <w:t>10</w:t>
      </w:r>
      <w:r w:rsidRPr="00EC5E69">
        <w:rPr>
          <w:b/>
          <w:sz w:val="16"/>
          <w:szCs w:val="16"/>
        </w:rPr>
        <w:t xml:space="preserve">% </w:t>
      </w:r>
      <w:r w:rsidRPr="00EC5E69">
        <w:rPr>
          <w:rFonts w:asciiTheme="majorBidi" w:hAnsiTheme="majorBidi" w:cstheme="majorBidi"/>
          <w:b/>
          <w:w w:val="115"/>
          <w:sz w:val="16"/>
          <w:szCs w:val="16"/>
        </w:rPr>
        <w:t>laitier) et (</w:t>
      </w:r>
      <w:r>
        <w:rPr>
          <w:rFonts w:asciiTheme="majorBidi" w:hAnsiTheme="majorBidi" w:cstheme="majorBidi"/>
          <w:b/>
          <w:w w:val="115"/>
          <w:sz w:val="16"/>
          <w:szCs w:val="16"/>
        </w:rPr>
        <w:t>0</w:t>
      </w:r>
      <w:r w:rsidRPr="00EC5E69">
        <w:rPr>
          <w:b/>
          <w:sz w:val="16"/>
          <w:szCs w:val="16"/>
        </w:rPr>
        <w:t>% de fumée de silice)</w:t>
      </w:r>
      <w:r>
        <w:rPr>
          <w:b/>
          <w:sz w:val="16"/>
          <w:szCs w:val="16"/>
        </w:rPr>
        <w:t xml:space="preserve"> </w:t>
      </w:r>
      <w:r>
        <w:rPr>
          <w:b/>
          <w:sz w:val="24"/>
          <w:szCs w:val="24"/>
        </w:rPr>
        <w:t>(B1</w:t>
      </w:r>
      <w:r w:rsidR="00BF2434">
        <w:rPr>
          <w:b/>
          <w:sz w:val="24"/>
          <w:szCs w:val="24"/>
        </w:rPr>
        <w:t>1</w:t>
      </w:r>
      <w:r>
        <w:rPr>
          <w:b/>
          <w:sz w:val="24"/>
          <w:szCs w:val="24"/>
        </w:rPr>
        <w:t>)</w:t>
      </w:r>
    </w:p>
    <w:p w:rsidR="0096377F" w:rsidRPr="00835047" w:rsidRDefault="0096377F" w:rsidP="0096377F">
      <w:pPr>
        <w:spacing w:before="3"/>
        <w:rPr>
          <w:b/>
          <w:bCs/>
          <w:iCs/>
          <w:spacing w:val="-5"/>
          <w:w w:val="107"/>
          <w:sz w:val="24"/>
          <w:szCs w:val="24"/>
        </w:rPr>
      </w:pPr>
    </w:p>
    <w:p w:rsidR="0096377F" w:rsidRDefault="003358A5" w:rsidP="0096377F">
      <w:pPr>
        <w:spacing w:before="3"/>
        <w:rPr>
          <w:rFonts w:asciiTheme="majorBidi" w:hAnsiTheme="majorBidi" w:cstheme="majorBidi"/>
          <w:w w:val="105"/>
          <w:sz w:val="23"/>
        </w:rPr>
      </w:pPr>
      <w:r w:rsidRPr="003358A5">
        <w:rPr>
          <w:b/>
          <w:noProof/>
          <w:sz w:val="24"/>
          <w:szCs w:val="24"/>
          <w:lang w:eastAsia="fr-FR"/>
        </w:rPr>
        <w:pict>
          <v:shape id="_x0000_s1416" type="#_x0000_t87" style="position:absolute;margin-left:26.65pt;margin-top:1.35pt;width:3.55pt;height:114.2pt;z-index:251759616"/>
        </w:pict>
      </w:r>
      <w:r w:rsidR="0096377F">
        <w:rPr>
          <w:sz w:val="24"/>
          <w:szCs w:val="24"/>
        </w:rPr>
        <w:t xml:space="preserve">           </w:t>
      </w:r>
      <w:r w:rsidR="0096377F">
        <w:rPr>
          <w:b/>
          <w:sz w:val="24"/>
          <w:szCs w:val="24"/>
        </w:rPr>
        <w:t xml:space="preserve"> </w:t>
      </w:r>
      <w:r w:rsidR="0096377F">
        <w:rPr>
          <w:rFonts w:asciiTheme="majorBidi" w:hAnsiTheme="majorBidi" w:cstheme="majorBidi"/>
          <w:w w:val="105"/>
          <w:sz w:val="23"/>
        </w:rPr>
        <w:t>E = 1.44 L</w:t>
      </w:r>
    </w:p>
    <w:p w:rsidR="0096377F" w:rsidRDefault="0096377F" w:rsidP="0096377F">
      <w:pPr>
        <w:spacing w:before="3"/>
        <w:ind w:left="684"/>
        <w:rPr>
          <w:rFonts w:asciiTheme="majorBidi" w:hAnsiTheme="majorBidi" w:cstheme="majorBidi"/>
          <w:w w:val="105"/>
          <w:sz w:val="23"/>
        </w:rPr>
      </w:pPr>
      <w:r>
        <w:rPr>
          <w:rFonts w:asciiTheme="majorBidi" w:hAnsiTheme="majorBidi" w:cstheme="majorBidi"/>
          <w:w w:val="105"/>
          <w:sz w:val="23"/>
        </w:rPr>
        <w:t>C = 3.645kg</w:t>
      </w:r>
    </w:p>
    <w:p w:rsidR="0096377F" w:rsidRDefault="0096377F" w:rsidP="0096377F">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0.405kg</w:t>
      </w:r>
    </w:p>
    <w:p w:rsidR="0096377F" w:rsidRDefault="0096377F" w:rsidP="0096377F">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96377F" w:rsidRDefault="0096377F" w:rsidP="0096377F">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=2.16kg</w:t>
      </w:r>
    </w:p>
    <w:p w:rsidR="0096377F" w:rsidRDefault="0096377F" w:rsidP="0096377F">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w:t>
      </w:r>
    </w:p>
    <w:p w:rsidR="0096377F" w:rsidRPr="00547A64" w:rsidRDefault="0096377F" w:rsidP="0096377F">
      <w:pPr>
        <w:spacing w:before="3"/>
        <w:ind w:left="684"/>
        <w:rPr>
          <w:w w:val="10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96377F" w:rsidRDefault="0096377F" w:rsidP="00A73142">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p>
    <w:p w:rsidR="00E96862" w:rsidRDefault="00E96862" w:rsidP="00496212">
      <w:pPr>
        <w:spacing w:before="3"/>
        <w:rPr>
          <w:b/>
          <w:bCs/>
          <w:sz w:val="24"/>
          <w:szCs w:val="24"/>
        </w:rPr>
      </w:pPr>
    </w:p>
    <w:p w:rsidR="00BF2434" w:rsidRDefault="00BF2434" w:rsidP="00496212">
      <w:pPr>
        <w:spacing w:before="3"/>
        <w:rPr>
          <w:b/>
          <w:sz w:val="24"/>
          <w:szCs w:val="24"/>
        </w:rPr>
      </w:pPr>
      <w:r w:rsidRPr="00EC5E69">
        <w:rPr>
          <w:b/>
          <w:bCs/>
          <w:sz w:val="24"/>
          <w:szCs w:val="24"/>
        </w:rPr>
        <w:t>III.8</w:t>
      </w:r>
      <w:r w:rsidR="00B5203E">
        <w:rPr>
          <w:b/>
          <w:bCs/>
          <w:sz w:val="24"/>
          <w:szCs w:val="24"/>
        </w:rPr>
        <w:t>.</w:t>
      </w:r>
      <w:r w:rsidR="00496212">
        <w:rPr>
          <w:b/>
          <w:bCs/>
          <w:sz w:val="24"/>
          <w:szCs w:val="24"/>
        </w:rPr>
        <w:t>12.</w:t>
      </w:r>
      <w:r w:rsidRPr="00EC5E69">
        <w:rPr>
          <w:b/>
          <w:bCs/>
          <w:sz w:val="24"/>
          <w:szCs w:val="24"/>
        </w:rPr>
        <w:t>Mélanges</w:t>
      </w:r>
      <w:r w:rsidR="00496212">
        <w:rPr>
          <w:b/>
          <w:bCs/>
          <w:sz w:val="24"/>
          <w:szCs w:val="24"/>
        </w:rPr>
        <w:t>12</w:t>
      </w:r>
      <w:r>
        <w:rPr>
          <w:b/>
          <w:bCs/>
          <w:sz w:val="24"/>
          <w:szCs w:val="24"/>
        </w:rPr>
        <w:t xml:space="preserve"> </w:t>
      </w:r>
      <w:r w:rsidRPr="00EC5E69">
        <w:rPr>
          <w:b/>
          <w:bCs/>
          <w:sz w:val="16"/>
          <w:szCs w:val="16"/>
        </w:rPr>
        <w:t>(</w:t>
      </w:r>
      <w:r w:rsidRPr="00EC5E69">
        <w:rPr>
          <w:b/>
          <w:sz w:val="16"/>
          <w:szCs w:val="16"/>
        </w:rPr>
        <w:t>(</w:t>
      </w:r>
      <w:r>
        <w:rPr>
          <w:b/>
          <w:sz w:val="16"/>
          <w:szCs w:val="16"/>
        </w:rPr>
        <w:t>15</w:t>
      </w:r>
      <w:r w:rsidRPr="00EC5E69">
        <w:rPr>
          <w:b/>
          <w:sz w:val="16"/>
          <w:szCs w:val="16"/>
        </w:rPr>
        <w:t xml:space="preserve">% </w:t>
      </w:r>
      <w:r w:rsidRPr="00EC5E69">
        <w:rPr>
          <w:rFonts w:asciiTheme="majorBidi" w:hAnsiTheme="majorBidi" w:cstheme="majorBidi"/>
          <w:b/>
          <w:w w:val="115"/>
          <w:sz w:val="16"/>
          <w:szCs w:val="16"/>
        </w:rPr>
        <w:t>laitier) et (</w:t>
      </w:r>
      <w:r>
        <w:rPr>
          <w:rFonts w:asciiTheme="majorBidi" w:hAnsiTheme="majorBidi" w:cstheme="majorBidi"/>
          <w:b/>
          <w:w w:val="115"/>
          <w:sz w:val="16"/>
          <w:szCs w:val="16"/>
        </w:rPr>
        <w:t>0</w:t>
      </w:r>
      <w:r w:rsidRPr="00EC5E69">
        <w:rPr>
          <w:b/>
          <w:sz w:val="16"/>
          <w:szCs w:val="16"/>
        </w:rPr>
        <w:t>% de fumée de silice)</w:t>
      </w:r>
      <w:r>
        <w:rPr>
          <w:b/>
          <w:sz w:val="16"/>
          <w:szCs w:val="16"/>
        </w:rPr>
        <w:t xml:space="preserve"> </w:t>
      </w:r>
      <w:r>
        <w:rPr>
          <w:b/>
          <w:sz w:val="24"/>
          <w:szCs w:val="24"/>
        </w:rPr>
        <w:t>(B12)</w:t>
      </w:r>
    </w:p>
    <w:p w:rsidR="00BF2434" w:rsidRPr="00835047" w:rsidRDefault="00BF2434" w:rsidP="00BF2434">
      <w:pPr>
        <w:spacing w:before="3"/>
        <w:rPr>
          <w:b/>
          <w:bCs/>
          <w:iCs/>
          <w:spacing w:val="-5"/>
          <w:w w:val="107"/>
          <w:sz w:val="24"/>
          <w:szCs w:val="24"/>
        </w:rPr>
      </w:pPr>
    </w:p>
    <w:p w:rsidR="00BF2434" w:rsidRDefault="003358A5" w:rsidP="00BF2434">
      <w:pPr>
        <w:spacing w:before="3"/>
        <w:rPr>
          <w:rFonts w:asciiTheme="majorBidi" w:hAnsiTheme="majorBidi" w:cstheme="majorBidi"/>
          <w:w w:val="105"/>
          <w:sz w:val="23"/>
        </w:rPr>
      </w:pPr>
      <w:r w:rsidRPr="003358A5">
        <w:rPr>
          <w:b/>
          <w:noProof/>
          <w:sz w:val="24"/>
          <w:szCs w:val="24"/>
          <w:lang w:eastAsia="fr-FR"/>
        </w:rPr>
        <w:pict>
          <v:shape id="_x0000_s1417" type="#_x0000_t87" style="position:absolute;margin-left:26.65pt;margin-top:1.35pt;width:3.55pt;height:114.2pt;z-index:251761664"/>
        </w:pict>
      </w:r>
      <w:r w:rsidR="00BF2434">
        <w:rPr>
          <w:sz w:val="24"/>
          <w:szCs w:val="24"/>
        </w:rPr>
        <w:t xml:space="preserve">           </w:t>
      </w:r>
      <w:r w:rsidR="00BF2434">
        <w:rPr>
          <w:b/>
          <w:sz w:val="24"/>
          <w:szCs w:val="24"/>
        </w:rPr>
        <w:t xml:space="preserve"> </w:t>
      </w:r>
      <w:r w:rsidR="00BF2434">
        <w:rPr>
          <w:rFonts w:asciiTheme="majorBidi" w:hAnsiTheme="majorBidi" w:cstheme="majorBidi"/>
          <w:w w:val="105"/>
          <w:sz w:val="23"/>
        </w:rPr>
        <w:t>E = 1.44 L</w:t>
      </w:r>
    </w:p>
    <w:p w:rsidR="00BF2434" w:rsidRDefault="00BF2434" w:rsidP="00032E48">
      <w:pPr>
        <w:spacing w:before="3"/>
        <w:ind w:left="684"/>
        <w:rPr>
          <w:rFonts w:asciiTheme="majorBidi" w:hAnsiTheme="majorBidi" w:cstheme="majorBidi"/>
          <w:w w:val="105"/>
          <w:sz w:val="23"/>
        </w:rPr>
      </w:pPr>
      <w:r>
        <w:rPr>
          <w:rFonts w:asciiTheme="majorBidi" w:hAnsiTheme="majorBidi" w:cstheme="majorBidi"/>
          <w:w w:val="105"/>
          <w:sz w:val="23"/>
        </w:rPr>
        <w:t>C = 3.</w:t>
      </w:r>
      <w:r w:rsidR="00032E48">
        <w:rPr>
          <w:rFonts w:asciiTheme="majorBidi" w:hAnsiTheme="majorBidi" w:cstheme="majorBidi"/>
          <w:w w:val="105"/>
          <w:sz w:val="23"/>
        </w:rPr>
        <w:t>4425</w:t>
      </w:r>
      <w:r>
        <w:rPr>
          <w:rFonts w:asciiTheme="majorBidi" w:hAnsiTheme="majorBidi" w:cstheme="majorBidi"/>
          <w:w w:val="105"/>
          <w:sz w:val="23"/>
        </w:rPr>
        <w:t>kg</w:t>
      </w:r>
    </w:p>
    <w:p w:rsidR="00BF2434" w:rsidRDefault="00BF2434" w:rsidP="00032E48">
      <w:pPr>
        <w:spacing w:before="3"/>
        <w:ind w:left="684"/>
        <w:rPr>
          <w:rFonts w:asciiTheme="majorBidi" w:hAnsiTheme="majorBidi" w:cstheme="majorBidi"/>
          <w:w w:val="105"/>
          <w:sz w:val="23"/>
        </w:rPr>
      </w:pPr>
      <w:r w:rsidRPr="0058720D">
        <w:rPr>
          <w:rFonts w:asciiTheme="majorBidi" w:hAnsiTheme="majorBidi" w:cstheme="majorBidi"/>
          <w:w w:val="115"/>
          <w:sz w:val="24"/>
          <w:szCs w:val="24"/>
        </w:rPr>
        <w:t>Laitier</w:t>
      </w:r>
      <w:r>
        <w:rPr>
          <w:rFonts w:asciiTheme="majorBidi" w:hAnsiTheme="majorBidi" w:cstheme="majorBidi"/>
          <w:w w:val="115"/>
          <w:sz w:val="24"/>
          <w:szCs w:val="24"/>
        </w:rPr>
        <w:t xml:space="preserve"> = 0.</w:t>
      </w:r>
      <w:r w:rsidR="00032E48">
        <w:rPr>
          <w:rFonts w:asciiTheme="majorBidi" w:hAnsiTheme="majorBidi" w:cstheme="majorBidi"/>
          <w:w w:val="115"/>
          <w:sz w:val="24"/>
          <w:szCs w:val="24"/>
        </w:rPr>
        <w:t>6075</w:t>
      </w:r>
      <w:r>
        <w:rPr>
          <w:rFonts w:asciiTheme="majorBidi" w:hAnsiTheme="majorBidi" w:cstheme="majorBidi"/>
          <w:w w:val="115"/>
          <w:sz w:val="24"/>
          <w:szCs w:val="24"/>
        </w:rPr>
        <w:t>kg</w:t>
      </w:r>
    </w:p>
    <w:p w:rsidR="00BF2434" w:rsidRDefault="00BF2434" w:rsidP="00BF2434">
      <w:pPr>
        <w:spacing w:before="3"/>
        <w:ind w:left="684"/>
        <w:rPr>
          <w:i/>
          <w:w w:val="105"/>
          <w:sz w:val="24"/>
          <w:szCs w:val="24"/>
        </w:rPr>
      </w:pPr>
      <w:r w:rsidRPr="00364385">
        <w:rPr>
          <w:i/>
          <w:w w:val="105"/>
          <w:sz w:val="24"/>
          <w:szCs w:val="24"/>
        </w:rPr>
        <w:t>S</w:t>
      </w:r>
      <w:r>
        <w:rPr>
          <w:i/>
          <w:w w:val="105"/>
          <w:sz w:val="23"/>
        </w:rPr>
        <w:t xml:space="preserve"> </w:t>
      </w:r>
      <w:r>
        <w:rPr>
          <w:i/>
          <w:w w:val="105"/>
          <w:sz w:val="14"/>
          <w:szCs w:val="14"/>
        </w:rPr>
        <w:t xml:space="preserve">Beskra </w:t>
      </w:r>
      <w:r>
        <w:rPr>
          <w:i/>
          <w:w w:val="105"/>
          <w:sz w:val="24"/>
          <w:szCs w:val="24"/>
        </w:rPr>
        <w:t>=5.04kg</w:t>
      </w:r>
    </w:p>
    <w:p w:rsidR="00BF2434" w:rsidRDefault="00BF2434" w:rsidP="00BF2434">
      <w:pPr>
        <w:spacing w:before="3"/>
        <w:ind w:left="684"/>
        <w:rPr>
          <w:rFonts w:asciiTheme="majorBidi" w:hAnsiTheme="majorBidi" w:cstheme="majorBidi"/>
          <w:w w:val="105"/>
          <w:sz w:val="24"/>
          <w:szCs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concasse </w:t>
      </w:r>
      <w:r>
        <w:rPr>
          <w:rFonts w:asciiTheme="majorBidi" w:hAnsiTheme="majorBidi" w:cstheme="majorBidi"/>
          <w:w w:val="105"/>
          <w:sz w:val="24"/>
          <w:szCs w:val="24"/>
        </w:rPr>
        <w:t>=2.16</w:t>
      </w:r>
      <w:r w:rsidR="000231C0">
        <w:rPr>
          <w:rFonts w:asciiTheme="majorBidi" w:hAnsiTheme="majorBidi" w:cstheme="majorBidi"/>
          <w:w w:val="105"/>
          <w:sz w:val="24"/>
          <w:szCs w:val="24"/>
        </w:rPr>
        <w:t xml:space="preserve"> </w:t>
      </w:r>
      <w:r>
        <w:rPr>
          <w:rFonts w:asciiTheme="majorBidi" w:hAnsiTheme="majorBidi" w:cstheme="majorBidi"/>
          <w:w w:val="105"/>
          <w:sz w:val="24"/>
          <w:szCs w:val="24"/>
        </w:rPr>
        <w:t>kg</w:t>
      </w:r>
    </w:p>
    <w:p w:rsidR="00BF2434" w:rsidRDefault="00BF2434" w:rsidP="00BF2434">
      <w:pPr>
        <w:spacing w:before="3"/>
        <w:ind w:left="684"/>
        <w:rPr>
          <w:w w:val="105"/>
          <w:sz w:val="24"/>
          <w:szCs w:val="24"/>
        </w:rPr>
      </w:pPr>
      <w:r w:rsidRPr="00364385">
        <w:rPr>
          <w:i/>
          <w:spacing w:val="-4"/>
          <w:w w:val="105"/>
          <w:sz w:val="24"/>
          <w:szCs w:val="24"/>
        </w:rPr>
        <w:t>G</w:t>
      </w:r>
      <w:r w:rsidRPr="00364385">
        <w:rPr>
          <w:w w:val="105"/>
          <w:sz w:val="16"/>
          <w:szCs w:val="16"/>
        </w:rPr>
        <w:t>3/8</w:t>
      </w:r>
      <w:r>
        <w:rPr>
          <w:w w:val="105"/>
          <w:sz w:val="24"/>
          <w:szCs w:val="24"/>
        </w:rPr>
        <w:t xml:space="preserve"> =1.764k</w:t>
      </w:r>
      <w:r w:rsidR="000231C0">
        <w:rPr>
          <w:w w:val="105"/>
          <w:sz w:val="24"/>
          <w:szCs w:val="24"/>
        </w:rPr>
        <w:t>g</w:t>
      </w:r>
    </w:p>
    <w:p w:rsidR="00BF2434" w:rsidRPr="00547A64" w:rsidRDefault="00BF2434" w:rsidP="00BF2434">
      <w:pPr>
        <w:spacing w:before="3"/>
        <w:ind w:left="684"/>
        <w:rPr>
          <w:w w:val="105"/>
          <w:sz w:val="24"/>
          <w:szCs w:val="24"/>
        </w:rPr>
      </w:pPr>
      <w:r w:rsidRPr="00364385">
        <w:rPr>
          <w:i/>
          <w:spacing w:val="-5"/>
          <w:w w:val="107"/>
          <w:sz w:val="24"/>
          <w:szCs w:val="24"/>
        </w:rPr>
        <w:t>G</w:t>
      </w:r>
      <w:r w:rsidRPr="00364385">
        <w:rPr>
          <w:w w:val="102"/>
          <w:position w:val="-5"/>
          <w:sz w:val="16"/>
          <w:szCs w:val="16"/>
        </w:rPr>
        <w:t>8</w:t>
      </w:r>
      <w:r w:rsidRPr="00364385">
        <w:rPr>
          <w:spacing w:val="10"/>
          <w:w w:val="102"/>
          <w:position w:val="-5"/>
          <w:sz w:val="16"/>
          <w:szCs w:val="16"/>
        </w:rPr>
        <w:t>/</w:t>
      </w:r>
      <w:r w:rsidRPr="00364385">
        <w:rPr>
          <w:spacing w:val="1"/>
          <w:w w:val="102"/>
          <w:position w:val="-5"/>
          <w:sz w:val="16"/>
          <w:szCs w:val="16"/>
        </w:rPr>
        <w:t>1</w:t>
      </w:r>
      <w:r w:rsidRPr="00364385">
        <w:rPr>
          <w:w w:val="102"/>
          <w:position w:val="-5"/>
          <w:sz w:val="16"/>
          <w:szCs w:val="16"/>
        </w:rPr>
        <w:t>6</w:t>
      </w:r>
      <w:r>
        <w:rPr>
          <w:w w:val="102"/>
          <w:position w:val="-5"/>
          <w:sz w:val="16"/>
          <w:szCs w:val="16"/>
        </w:rPr>
        <w:t xml:space="preserve"> </w:t>
      </w:r>
      <w:r>
        <w:rPr>
          <w:w w:val="102"/>
          <w:position w:val="-5"/>
          <w:sz w:val="24"/>
          <w:szCs w:val="24"/>
        </w:rPr>
        <w:t>=3.528kg</w:t>
      </w:r>
    </w:p>
    <w:p w:rsidR="00BF2434" w:rsidRDefault="00BF2434" w:rsidP="00A73142">
      <w:pPr>
        <w:spacing w:before="3"/>
        <w:rPr>
          <w:w w:val="102"/>
          <w:position w:val="-5"/>
          <w:sz w:val="24"/>
          <w:szCs w:val="24"/>
        </w:rPr>
      </w:pPr>
      <w:r>
        <w:rPr>
          <w:i/>
          <w:spacing w:val="-5"/>
          <w:w w:val="107"/>
          <w:sz w:val="24"/>
          <w:szCs w:val="24"/>
        </w:rPr>
        <w:t xml:space="preserve">            </w:t>
      </w:r>
      <w:r w:rsidRPr="00364385">
        <w:rPr>
          <w:i/>
          <w:spacing w:val="-5"/>
          <w:w w:val="107"/>
          <w:sz w:val="24"/>
          <w:szCs w:val="24"/>
        </w:rPr>
        <w:t>G</w:t>
      </w:r>
      <w:r w:rsidRPr="00364385">
        <w:rPr>
          <w:w w:val="102"/>
          <w:position w:val="-5"/>
          <w:sz w:val="16"/>
          <w:szCs w:val="16"/>
        </w:rPr>
        <w:t>16/25</w:t>
      </w:r>
      <w:r>
        <w:rPr>
          <w:w w:val="102"/>
          <w:position w:val="-5"/>
          <w:sz w:val="24"/>
          <w:szCs w:val="24"/>
        </w:rPr>
        <w:t>=</w:t>
      </w:r>
      <w:r w:rsidR="00A73142">
        <w:rPr>
          <w:w w:val="102"/>
          <w:position w:val="-5"/>
          <w:sz w:val="24"/>
          <w:szCs w:val="24"/>
        </w:rPr>
        <w:t>3</w:t>
      </w:r>
      <w:r>
        <w:rPr>
          <w:w w:val="102"/>
          <w:position w:val="-5"/>
          <w:sz w:val="24"/>
          <w:szCs w:val="24"/>
        </w:rPr>
        <w:t>.528kg</w:t>
      </w:r>
    </w:p>
    <w:p w:rsidR="00D6090D" w:rsidRDefault="00D6090D" w:rsidP="00D6090D">
      <w:pPr>
        <w:rPr>
          <w:sz w:val="24"/>
        </w:rPr>
      </w:pPr>
    </w:p>
    <w:p w:rsidR="00496212" w:rsidRDefault="00B5203E" w:rsidP="00680C1F">
      <w:pPr>
        <w:pStyle w:val="Titre41"/>
        <w:tabs>
          <w:tab w:val="left" w:pos="860"/>
        </w:tabs>
        <w:spacing w:before="116"/>
        <w:ind w:left="0"/>
      </w:pPr>
      <w:r>
        <w:t>III.</w:t>
      </w:r>
      <w:r w:rsidR="00680C1F">
        <w:t>9</w:t>
      </w:r>
      <w:r>
        <w:t>.</w:t>
      </w:r>
      <w:r w:rsidR="00496212">
        <w:t>Préparation de mélange</w:t>
      </w:r>
    </w:p>
    <w:p w:rsidR="00496212" w:rsidRDefault="00496212" w:rsidP="00496212">
      <w:pPr>
        <w:pStyle w:val="Corpsdetexte"/>
        <w:spacing w:before="3"/>
        <w:rPr>
          <w:b/>
        </w:rPr>
      </w:pPr>
    </w:p>
    <w:p w:rsidR="00496212" w:rsidRPr="00453174" w:rsidRDefault="00496212" w:rsidP="00496212">
      <w:pPr>
        <w:pStyle w:val="Corpsdetexte"/>
        <w:spacing w:line="360" w:lineRule="auto"/>
        <w:ind w:left="218" w:right="1134" w:firstLine="566"/>
        <w:jc w:val="both"/>
      </w:pPr>
      <w:r w:rsidRPr="00453174">
        <w:t>d’un béton ordinaire. Pour parvenir à effectuer des essais sur le béton frais, il faut suivre une certaine méthodologie.</w:t>
      </w:r>
    </w:p>
    <w:p w:rsidR="00496212" w:rsidRPr="00453174" w:rsidRDefault="00496212" w:rsidP="00496212">
      <w:pPr>
        <w:pStyle w:val="Paragraphedeliste"/>
        <w:numPr>
          <w:ilvl w:val="0"/>
          <w:numId w:val="15"/>
        </w:numPr>
        <w:tabs>
          <w:tab w:val="left" w:pos="939"/>
        </w:tabs>
        <w:spacing w:line="275" w:lineRule="exact"/>
        <w:rPr>
          <w:sz w:val="24"/>
        </w:rPr>
      </w:pPr>
      <w:r w:rsidRPr="00453174">
        <w:rPr>
          <w:sz w:val="24"/>
        </w:rPr>
        <w:t>Le premier paramètre à prendre en compte est la capacité du malaxeurutilisé.</w:t>
      </w:r>
    </w:p>
    <w:p w:rsidR="00496212" w:rsidRPr="00453174" w:rsidRDefault="00496212" w:rsidP="00496212">
      <w:pPr>
        <w:pStyle w:val="Corpsdetexte"/>
        <w:spacing w:before="140"/>
        <w:ind w:left="218"/>
      </w:pPr>
      <w:r w:rsidRPr="00453174">
        <w:t>Après avoir déterminé les proportions de chaque constituant on suit le mode opératoire suivant:</w:t>
      </w:r>
    </w:p>
    <w:p w:rsidR="00496212" w:rsidRPr="00453174" w:rsidRDefault="00496212" w:rsidP="00496212">
      <w:pPr>
        <w:pStyle w:val="Paragraphedeliste"/>
        <w:numPr>
          <w:ilvl w:val="0"/>
          <w:numId w:val="15"/>
        </w:numPr>
        <w:tabs>
          <w:tab w:val="left" w:pos="939"/>
        </w:tabs>
        <w:spacing w:before="137" w:line="360" w:lineRule="auto"/>
        <w:ind w:right="1135"/>
        <w:jc w:val="both"/>
        <w:rPr>
          <w:sz w:val="24"/>
        </w:rPr>
      </w:pPr>
      <w:r w:rsidRPr="00453174">
        <w:rPr>
          <w:sz w:val="24"/>
        </w:rPr>
        <w:t>Vérifier en premier le nombre et l’état des moules prismatique cubique nécessaires pour les essais. Ces derniers doivent être graissés à l’aide d’une huile pour faciliter le décoffrage.</w:t>
      </w:r>
    </w:p>
    <w:p w:rsidR="00496212" w:rsidRPr="00453174" w:rsidRDefault="00496212" w:rsidP="00496212">
      <w:pPr>
        <w:pStyle w:val="Paragraphedeliste"/>
        <w:numPr>
          <w:ilvl w:val="0"/>
          <w:numId w:val="15"/>
        </w:numPr>
        <w:tabs>
          <w:tab w:val="left" w:pos="939"/>
        </w:tabs>
        <w:spacing w:before="1"/>
        <w:rPr>
          <w:sz w:val="24"/>
        </w:rPr>
      </w:pPr>
      <w:r w:rsidRPr="00453174">
        <w:rPr>
          <w:sz w:val="24"/>
        </w:rPr>
        <w:t>Réunir tout le matériel nécessaire pour effectuer lesessais.</w:t>
      </w:r>
    </w:p>
    <w:p w:rsidR="00496212" w:rsidRPr="00453174" w:rsidRDefault="00496212" w:rsidP="00496212">
      <w:pPr>
        <w:pStyle w:val="Paragraphedeliste"/>
        <w:numPr>
          <w:ilvl w:val="0"/>
          <w:numId w:val="15"/>
        </w:numPr>
        <w:tabs>
          <w:tab w:val="left" w:pos="939"/>
        </w:tabs>
        <w:spacing w:before="137" w:line="360" w:lineRule="auto"/>
        <w:ind w:right="1136"/>
        <w:rPr>
          <w:sz w:val="24"/>
        </w:rPr>
      </w:pPr>
      <w:r w:rsidRPr="00453174">
        <w:rPr>
          <w:sz w:val="24"/>
        </w:rPr>
        <w:t>Vérifier que les matériaux ne sont pas humides, si non les sécher préalablement dans l’étuve.</w:t>
      </w:r>
    </w:p>
    <w:p w:rsidR="00496212" w:rsidRPr="00453174" w:rsidRDefault="00496212" w:rsidP="0060769E">
      <w:pPr>
        <w:pStyle w:val="Paragraphedeliste"/>
        <w:numPr>
          <w:ilvl w:val="0"/>
          <w:numId w:val="15"/>
        </w:numPr>
        <w:tabs>
          <w:tab w:val="left" w:pos="939"/>
        </w:tabs>
        <w:spacing w:line="360" w:lineRule="auto"/>
        <w:ind w:right="-7"/>
        <w:rPr>
          <w:sz w:val="24"/>
        </w:rPr>
      </w:pPr>
      <w:r w:rsidRPr="00453174">
        <w:rPr>
          <w:sz w:val="24"/>
        </w:rPr>
        <w:t>Préparer la quantité d’eau nécessaire pour la gâchée. Le superplastifiant est ajouté à un quart de l’eau degâchage.</w:t>
      </w:r>
    </w:p>
    <w:p w:rsidR="00496212" w:rsidRPr="00453174" w:rsidRDefault="00496212" w:rsidP="00496212">
      <w:pPr>
        <w:pStyle w:val="Paragraphedeliste"/>
        <w:numPr>
          <w:ilvl w:val="0"/>
          <w:numId w:val="15"/>
        </w:numPr>
        <w:tabs>
          <w:tab w:val="left" w:pos="939"/>
        </w:tabs>
        <w:spacing w:line="360" w:lineRule="auto"/>
        <w:ind w:right="1130"/>
        <w:rPr>
          <w:sz w:val="24"/>
        </w:rPr>
      </w:pPr>
      <w:r w:rsidRPr="00453174">
        <w:rPr>
          <w:sz w:val="24"/>
        </w:rPr>
        <w:t>Peser les matériaux secs (gravier, sable, ciment, pouzzolane) et les introduire dans le malaxeur.</w:t>
      </w:r>
    </w:p>
    <w:p w:rsidR="00496212" w:rsidRPr="00453174" w:rsidRDefault="00496212" w:rsidP="00496212">
      <w:pPr>
        <w:pStyle w:val="Paragraphedeliste"/>
        <w:numPr>
          <w:ilvl w:val="0"/>
          <w:numId w:val="15"/>
        </w:numPr>
        <w:tabs>
          <w:tab w:val="left" w:pos="939"/>
        </w:tabs>
        <w:rPr>
          <w:sz w:val="24"/>
        </w:rPr>
      </w:pPr>
      <w:r w:rsidRPr="00453174">
        <w:rPr>
          <w:sz w:val="24"/>
        </w:rPr>
        <w:t>Mettre le malaxeur en marche pour homogénéiser le mélangesec.</w:t>
      </w:r>
    </w:p>
    <w:p w:rsidR="00496212" w:rsidRPr="00453174" w:rsidRDefault="00496212" w:rsidP="00496212">
      <w:pPr>
        <w:pStyle w:val="Paragraphedeliste"/>
        <w:numPr>
          <w:ilvl w:val="0"/>
          <w:numId w:val="15"/>
        </w:numPr>
        <w:tabs>
          <w:tab w:val="left" w:pos="939"/>
        </w:tabs>
        <w:spacing w:before="140" w:line="360" w:lineRule="auto"/>
        <w:ind w:right="1139"/>
        <w:rPr>
          <w:sz w:val="24"/>
        </w:rPr>
      </w:pPr>
      <w:r w:rsidRPr="00453174">
        <w:rPr>
          <w:sz w:val="24"/>
        </w:rPr>
        <w:t>Laisser le malaxeur en marche et ajouter progressivement la première un quart de l’eau de gâchage (celle qui contientl’adjuvant).</w:t>
      </w:r>
    </w:p>
    <w:p w:rsidR="00237186" w:rsidRPr="00237186" w:rsidRDefault="00237186" w:rsidP="00237186">
      <w:pPr>
        <w:tabs>
          <w:tab w:val="left" w:pos="939"/>
        </w:tabs>
        <w:ind w:left="578"/>
        <w:rPr>
          <w:sz w:val="24"/>
        </w:rPr>
      </w:pPr>
    </w:p>
    <w:p w:rsidR="00496212" w:rsidRPr="00453174" w:rsidRDefault="00496212" w:rsidP="00496212">
      <w:pPr>
        <w:pStyle w:val="Paragraphedeliste"/>
        <w:numPr>
          <w:ilvl w:val="0"/>
          <w:numId w:val="15"/>
        </w:numPr>
        <w:tabs>
          <w:tab w:val="left" w:pos="939"/>
        </w:tabs>
        <w:rPr>
          <w:sz w:val="24"/>
        </w:rPr>
      </w:pPr>
      <w:r w:rsidRPr="00453174">
        <w:rPr>
          <w:sz w:val="24"/>
        </w:rPr>
        <w:t>Ajouter la trois quart d’eaugraduellement.</w:t>
      </w:r>
    </w:p>
    <w:p w:rsidR="00496212" w:rsidRPr="00453174" w:rsidRDefault="00496212" w:rsidP="00496212">
      <w:pPr>
        <w:pStyle w:val="Paragraphedeliste"/>
        <w:numPr>
          <w:ilvl w:val="0"/>
          <w:numId w:val="15"/>
        </w:numPr>
        <w:tabs>
          <w:tab w:val="left" w:pos="939"/>
        </w:tabs>
        <w:spacing w:before="137" w:line="360" w:lineRule="auto"/>
        <w:ind w:right="1137"/>
        <w:rPr>
          <w:sz w:val="24"/>
        </w:rPr>
      </w:pPr>
      <w:r w:rsidRPr="00453174">
        <w:rPr>
          <w:sz w:val="24"/>
        </w:rPr>
        <w:t>Effectuer immédiatement les essais après arrêt du malaxage, les essais sont réalisés au moins deux fois pour valider les valeurs obtenues.</w:t>
      </w:r>
    </w:p>
    <w:p w:rsidR="00496212" w:rsidRPr="00453174" w:rsidRDefault="00496212" w:rsidP="00496212">
      <w:pPr>
        <w:pStyle w:val="Paragraphedeliste"/>
        <w:numPr>
          <w:ilvl w:val="0"/>
          <w:numId w:val="15"/>
        </w:numPr>
        <w:tabs>
          <w:tab w:val="left" w:pos="939"/>
        </w:tabs>
        <w:rPr>
          <w:sz w:val="24"/>
        </w:rPr>
      </w:pPr>
      <w:r w:rsidRPr="00453174">
        <w:rPr>
          <w:sz w:val="24"/>
        </w:rPr>
        <w:t>Remplir les éprouvettes en deux/trois couches avecvibration.</w:t>
      </w:r>
    </w:p>
    <w:p w:rsidR="00496212" w:rsidRPr="00453174" w:rsidRDefault="00496212" w:rsidP="00496212">
      <w:pPr>
        <w:pStyle w:val="Corpsdetexte"/>
        <w:spacing w:before="9"/>
        <w:rPr>
          <w:sz w:val="22"/>
        </w:rPr>
      </w:pPr>
    </w:p>
    <w:p w:rsidR="00496212" w:rsidRDefault="00B5203E" w:rsidP="00B5203E">
      <w:pPr>
        <w:pStyle w:val="Titre41"/>
        <w:tabs>
          <w:tab w:val="left" w:pos="860"/>
        </w:tabs>
        <w:ind w:left="0"/>
      </w:pPr>
      <w:bookmarkStart w:id="14" w:name="_TOC_250018"/>
      <w:r>
        <w:t>III.10.</w:t>
      </w:r>
      <w:r w:rsidR="00496212">
        <w:t>Conservation des</w:t>
      </w:r>
      <w:bookmarkEnd w:id="14"/>
      <w:r w:rsidR="00924B70">
        <w:t xml:space="preserve"> </w:t>
      </w:r>
      <w:r w:rsidR="00496212">
        <w:t>éprouvettes</w:t>
      </w:r>
    </w:p>
    <w:p w:rsidR="00496212" w:rsidRDefault="00496212" w:rsidP="00496212">
      <w:pPr>
        <w:pStyle w:val="Corpsdetexte"/>
        <w:spacing w:before="11"/>
        <w:rPr>
          <w:b/>
          <w:sz w:val="23"/>
        </w:rPr>
      </w:pPr>
    </w:p>
    <w:p w:rsidR="00496212" w:rsidRPr="00453174" w:rsidRDefault="00496212" w:rsidP="0060769E">
      <w:pPr>
        <w:pStyle w:val="Corpsdetexte"/>
        <w:spacing w:line="362" w:lineRule="auto"/>
        <w:ind w:left="218" w:right="-7" w:firstLine="566"/>
        <w:jc w:val="both"/>
      </w:pPr>
      <w:r w:rsidRPr="00453174">
        <w:t>Après le gâchage du béton, les moules sont conservés dans une pièce à température ambiante, et démoulés après 24h.</w:t>
      </w:r>
    </w:p>
    <w:p w:rsidR="000802E5" w:rsidRDefault="000802E5" w:rsidP="00712E3C">
      <w:pPr>
        <w:pStyle w:val="Titre41"/>
        <w:spacing w:before="145"/>
        <w:ind w:left="3003"/>
      </w:pPr>
      <w:r>
        <w:t>Tabl</w:t>
      </w:r>
      <w:r w:rsidR="00712E3C">
        <w:t>eau III.8: Tableau récapitulative</w:t>
      </w:r>
    </w:p>
    <w:p w:rsidR="000802E5" w:rsidRDefault="000802E5" w:rsidP="000802E5">
      <w:pPr>
        <w:pStyle w:val="Corpsdetexte"/>
        <w:spacing w:before="8"/>
        <w:rPr>
          <w:b/>
        </w:rPr>
      </w:pPr>
    </w:p>
    <w:tbl>
      <w:tblPr>
        <w:tblStyle w:val="Listeclaire-Accent5"/>
        <w:tblW w:w="0" w:type="auto"/>
        <w:tblLayout w:type="fixed"/>
        <w:tblLook w:val="01E0"/>
      </w:tblPr>
      <w:tblGrid>
        <w:gridCol w:w="675"/>
        <w:gridCol w:w="885"/>
        <w:gridCol w:w="851"/>
        <w:gridCol w:w="801"/>
        <w:gridCol w:w="856"/>
        <w:gridCol w:w="894"/>
        <w:gridCol w:w="992"/>
        <w:gridCol w:w="993"/>
        <w:gridCol w:w="1134"/>
        <w:gridCol w:w="992"/>
      </w:tblGrid>
      <w:tr w:rsidR="00112F0B" w:rsidTr="00A23FF6">
        <w:trPr>
          <w:cnfStyle w:val="100000000000"/>
          <w:trHeight w:val="427"/>
        </w:trPr>
        <w:tc>
          <w:tcPr>
            <w:cnfStyle w:val="001000000000"/>
            <w:tcW w:w="675" w:type="dxa"/>
          </w:tcPr>
          <w:p w:rsidR="00112F0B" w:rsidRPr="00DB28F8" w:rsidRDefault="00112F0B" w:rsidP="000802E5">
            <w:pPr>
              <w:pStyle w:val="TableParagraph"/>
              <w:rPr>
                <w:sz w:val="18"/>
                <w:szCs w:val="18"/>
              </w:rPr>
            </w:pPr>
          </w:p>
        </w:tc>
        <w:tc>
          <w:tcPr>
            <w:cnfStyle w:val="000010000000"/>
            <w:tcW w:w="885" w:type="dxa"/>
          </w:tcPr>
          <w:p w:rsidR="00112F0B" w:rsidRPr="00DB28F8" w:rsidRDefault="00DB28F8" w:rsidP="000802E5">
            <w:pPr>
              <w:pStyle w:val="TableParagraph"/>
              <w:spacing w:line="266" w:lineRule="exact"/>
              <w:ind w:left="107"/>
              <w:rPr>
                <w:b w:val="0"/>
                <w:sz w:val="18"/>
                <w:szCs w:val="18"/>
              </w:rPr>
            </w:pPr>
            <w:r w:rsidRPr="00364385">
              <w:rPr>
                <w:i/>
                <w:w w:val="105"/>
                <w:sz w:val="24"/>
                <w:szCs w:val="24"/>
              </w:rPr>
              <w:t>S</w:t>
            </w:r>
            <w:r>
              <w:rPr>
                <w:i/>
                <w:w w:val="105"/>
                <w:sz w:val="23"/>
              </w:rPr>
              <w:t xml:space="preserve"> </w:t>
            </w:r>
            <w:r>
              <w:rPr>
                <w:i/>
                <w:w w:val="105"/>
                <w:sz w:val="14"/>
                <w:szCs w:val="14"/>
              </w:rPr>
              <w:t>Beskra</w:t>
            </w:r>
          </w:p>
        </w:tc>
        <w:tc>
          <w:tcPr>
            <w:tcW w:w="851" w:type="dxa"/>
          </w:tcPr>
          <w:p w:rsidR="00112F0B" w:rsidRDefault="00DB28F8" w:rsidP="00DB28F8">
            <w:pPr>
              <w:pStyle w:val="TableParagraph"/>
              <w:spacing w:line="266" w:lineRule="exact"/>
              <w:ind w:left="107"/>
              <w:cnfStyle w:val="100000000000"/>
              <w:rPr>
                <w:b w:val="0"/>
                <w:sz w:val="24"/>
              </w:rPr>
            </w:pPr>
            <w:r>
              <w:rPr>
                <w:rFonts w:asciiTheme="majorBidi" w:hAnsiTheme="majorBidi" w:cstheme="majorBidi"/>
                <w:w w:val="105"/>
                <w:sz w:val="24"/>
                <w:szCs w:val="24"/>
              </w:rPr>
              <w:t>S</w:t>
            </w:r>
            <w:r>
              <w:rPr>
                <w:rFonts w:asciiTheme="majorBidi" w:hAnsiTheme="majorBidi" w:cstheme="majorBidi"/>
                <w:w w:val="105"/>
                <w:sz w:val="16"/>
                <w:szCs w:val="16"/>
              </w:rPr>
              <w:t xml:space="preserve"> concass</w:t>
            </w:r>
          </w:p>
        </w:tc>
        <w:tc>
          <w:tcPr>
            <w:cnfStyle w:val="000010000000"/>
            <w:tcW w:w="801" w:type="dxa"/>
          </w:tcPr>
          <w:p w:rsidR="00112F0B" w:rsidRPr="00DB28F8" w:rsidRDefault="00112F0B" w:rsidP="000802E5">
            <w:pPr>
              <w:pStyle w:val="TableParagraph"/>
              <w:spacing w:line="266" w:lineRule="exact"/>
              <w:ind w:left="106"/>
              <w:rPr>
                <w:b w:val="0"/>
                <w:sz w:val="16"/>
                <w:szCs w:val="16"/>
              </w:rPr>
            </w:pPr>
            <w:r w:rsidRPr="00DB28F8">
              <w:rPr>
                <w:sz w:val="16"/>
                <w:szCs w:val="16"/>
              </w:rPr>
              <w:t>Gc 3/8</w:t>
            </w:r>
          </w:p>
        </w:tc>
        <w:tc>
          <w:tcPr>
            <w:tcW w:w="856" w:type="dxa"/>
          </w:tcPr>
          <w:p w:rsidR="00112F0B" w:rsidRPr="00DB28F8" w:rsidRDefault="00112F0B" w:rsidP="000802E5">
            <w:pPr>
              <w:pStyle w:val="TableParagraph"/>
              <w:spacing w:line="266" w:lineRule="exact"/>
              <w:ind w:left="106"/>
              <w:cnfStyle w:val="100000000000"/>
              <w:rPr>
                <w:b w:val="0"/>
                <w:sz w:val="16"/>
                <w:szCs w:val="16"/>
              </w:rPr>
            </w:pPr>
            <w:r w:rsidRPr="00DB28F8">
              <w:rPr>
                <w:sz w:val="16"/>
                <w:szCs w:val="16"/>
              </w:rPr>
              <w:t>Gc8/16</w:t>
            </w:r>
          </w:p>
        </w:tc>
        <w:tc>
          <w:tcPr>
            <w:cnfStyle w:val="000010000000"/>
            <w:tcW w:w="894" w:type="dxa"/>
          </w:tcPr>
          <w:p w:rsidR="00112F0B" w:rsidRDefault="00DB28F8" w:rsidP="000231C0">
            <w:pPr>
              <w:pStyle w:val="TableParagraph"/>
              <w:bidi/>
              <w:spacing w:line="266" w:lineRule="exact"/>
              <w:ind w:left="106"/>
              <w:jc w:val="both"/>
              <w:rPr>
                <w:b w:val="0"/>
                <w:sz w:val="24"/>
              </w:rPr>
            </w:pPr>
            <w:r w:rsidRPr="00DB28F8">
              <w:rPr>
                <w:sz w:val="16"/>
                <w:szCs w:val="16"/>
              </w:rPr>
              <w:t>G</w:t>
            </w:r>
            <w:r w:rsidR="000231C0">
              <w:rPr>
                <w:sz w:val="16"/>
                <w:szCs w:val="16"/>
              </w:rPr>
              <w:t>16</w:t>
            </w:r>
            <w:r w:rsidRPr="00DB28F8">
              <w:rPr>
                <w:sz w:val="16"/>
                <w:szCs w:val="16"/>
              </w:rPr>
              <w:t>/</w:t>
            </w:r>
            <w:r w:rsidR="000231C0">
              <w:rPr>
                <w:sz w:val="16"/>
                <w:szCs w:val="16"/>
              </w:rPr>
              <w:t>25</w:t>
            </w:r>
          </w:p>
        </w:tc>
        <w:tc>
          <w:tcPr>
            <w:tcW w:w="992" w:type="dxa"/>
          </w:tcPr>
          <w:p w:rsidR="00112F0B" w:rsidRDefault="000231C0" w:rsidP="000802E5">
            <w:pPr>
              <w:pStyle w:val="TableParagraph"/>
              <w:spacing w:line="266" w:lineRule="exact"/>
              <w:ind w:left="107"/>
              <w:cnfStyle w:val="100000000000"/>
              <w:rPr>
                <w:b w:val="0"/>
                <w:sz w:val="24"/>
              </w:rPr>
            </w:pPr>
            <w:r>
              <w:rPr>
                <w:w w:val="99"/>
                <w:sz w:val="24"/>
              </w:rPr>
              <w:t>Eau</w:t>
            </w:r>
          </w:p>
        </w:tc>
        <w:tc>
          <w:tcPr>
            <w:cnfStyle w:val="000010000000"/>
            <w:tcW w:w="993" w:type="dxa"/>
          </w:tcPr>
          <w:p w:rsidR="00112F0B" w:rsidRDefault="000231C0" w:rsidP="000802E5">
            <w:pPr>
              <w:pStyle w:val="TableParagraph"/>
              <w:spacing w:line="266" w:lineRule="exact"/>
              <w:ind w:left="107"/>
              <w:rPr>
                <w:b w:val="0"/>
                <w:sz w:val="24"/>
              </w:rPr>
            </w:pPr>
            <w:r>
              <w:rPr>
                <w:sz w:val="24"/>
              </w:rPr>
              <w:t>C</w:t>
            </w:r>
          </w:p>
        </w:tc>
        <w:tc>
          <w:tcPr>
            <w:tcW w:w="1134" w:type="dxa"/>
          </w:tcPr>
          <w:p w:rsidR="00112F0B" w:rsidRPr="000231C0" w:rsidRDefault="000231C0" w:rsidP="000802E5">
            <w:pPr>
              <w:pStyle w:val="TableParagraph"/>
              <w:spacing w:line="266" w:lineRule="exact"/>
              <w:ind w:left="107"/>
              <w:cnfStyle w:val="100000000000"/>
              <w:rPr>
                <w:b w:val="0"/>
                <w:sz w:val="24"/>
              </w:rPr>
            </w:pPr>
            <w:r w:rsidRPr="0058720D">
              <w:rPr>
                <w:rFonts w:asciiTheme="majorBidi" w:hAnsiTheme="majorBidi" w:cstheme="majorBidi"/>
                <w:w w:val="115"/>
                <w:sz w:val="24"/>
                <w:szCs w:val="24"/>
              </w:rPr>
              <w:t>Laitier</w:t>
            </w:r>
          </w:p>
        </w:tc>
        <w:tc>
          <w:tcPr>
            <w:cnfStyle w:val="000100000000"/>
            <w:tcW w:w="992" w:type="dxa"/>
          </w:tcPr>
          <w:p w:rsidR="00112F0B" w:rsidRDefault="000231C0" w:rsidP="000802E5">
            <w:pPr>
              <w:pStyle w:val="TableParagraph"/>
              <w:spacing w:line="266" w:lineRule="exact"/>
              <w:rPr>
                <w:b w:val="0"/>
                <w:sz w:val="24"/>
              </w:rPr>
            </w:pPr>
            <w:r w:rsidRPr="000231C0">
              <w:rPr>
                <w:sz w:val="24"/>
              </w:rPr>
              <w:t>E/L</w:t>
            </w:r>
          </w:p>
        </w:tc>
      </w:tr>
      <w:tr w:rsidR="00A73142" w:rsidTr="00A23FF6">
        <w:trPr>
          <w:cnfStyle w:val="000000100000"/>
          <w:trHeight w:val="458"/>
        </w:trPr>
        <w:tc>
          <w:tcPr>
            <w:cnfStyle w:val="001000000000"/>
            <w:tcW w:w="675" w:type="dxa"/>
            <w:shd w:val="clear" w:color="auto" w:fill="00B0F0"/>
          </w:tcPr>
          <w:p w:rsidR="00A73142" w:rsidRPr="00112F0B" w:rsidRDefault="00A73142" w:rsidP="000802E5">
            <w:pPr>
              <w:pStyle w:val="TableParagraph"/>
              <w:spacing w:before="137"/>
              <w:rPr>
                <w:b w:val="0"/>
                <w:sz w:val="24"/>
                <w:szCs w:val="24"/>
              </w:rPr>
            </w:pPr>
            <w:r>
              <w:rPr>
                <w:sz w:val="24"/>
                <w:szCs w:val="24"/>
              </w:rPr>
              <w:t>B1</w:t>
            </w:r>
          </w:p>
        </w:tc>
        <w:tc>
          <w:tcPr>
            <w:cnfStyle w:val="000010000000"/>
            <w:tcW w:w="885" w:type="dxa"/>
          </w:tcPr>
          <w:p w:rsidR="00A73142" w:rsidRDefault="00A73142" w:rsidP="000231C0">
            <w:pPr>
              <w:pStyle w:val="TableParagraph"/>
              <w:spacing w:before="137"/>
              <w:ind w:left="105"/>
              <w:rPr>
                <w:b/>
                <w:sz w:val="24"/>
              </w:rPr>
            </w:pPr>
            <w:r w:rsidRPr="000231C0">
              <w:rPr>
                <w:b/>
                <w:sz w:val="24"/>
              </w:rPr>
              <w:t>5.04</w:t>
            </w:r>
          </w:p>
        </w:tc>
        <w:tc>
          <w:tcPr>
            <w:tcW w:w="851" w:type="dxa"/>
          </w:tcPr>
          <w:p w:rsidR="00A73142" w:rsidRDefault="00A73142">
            <w:pPr>
              <w:cnfStyle w:val="000000100000"/>
              <w:rPr>
                <w:rFonts w:asciiTheme="majorBidi" w:hAnsiTheme="majorBidi" w:cstheme="majorBidi"/>
                <w:b/>
                <w:bCs/>
                <w:w w:val="105"/>
                <w:sz w:val="24"/>
                <w:szCs w:val="24"/>
              </w:rPr>
            </w:pPr>
          </w:p>
          <w:p w:rsidR="00A73142" w:rsidRPr="000231C0" w:rsidRDefault="00A73142">
            <w:pPr>
              <w:cnfStyle w:val="0000001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Pr="000231C0" w:rsidRDefault="00A73142" w:rsidP="000231C0">
            <w:pPr>
              <w:pStyle w:val="TableParagraph"/>
              <w:spacing w:before="137"/>
              <w:rPr>
                <w:b/>
                <w:bCs/>
                <w:sz w:val="24"/>
              </w:rPr>
            </w:pPr>
            <w:r w:rsidRPr="000231C0">
              <w:rPr>
                <w:b/>
                <w:bCs/>
                <w:w w:val="105"/>
                <w:sz w:val="24"/>
                <w:szCs w:val="24"/>
              </w:rPr>
              <w:t>1.76</w:t>
            </w:r>
          </w:p>
        </w:tc>
        <w:tc>
          <w:tcPr>
            <w:tcW w:w="856" w:type="dxa"/>
          </w:tcPr>
          <w:p w:rsidR="00A73142" w:rsidRPr="00A73142" w:rsidRDefault="00A73142" w:rsidP="000231C0">
            <w:pPr>
              <w:pStyle w:val="TableParagraph"/>
              <w:spacing w:before="137"/>
              <w:ind w:left="103"/>
              <w:cnfStyle w:val="000000100000"/>
              <w:rPr>
                <w:b/>
                <w:bCs/>
                <w:sz w:val="24"/>
              </w:rPr>
            </w:pPr>
            <w:r w:rsidRPr="00A73142">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Default="00A73142" w:rsidP="000231C0">
            <w:pPr>
              <w:pStyle w:val="TableParagraph"/>
              <w:spacing w:before="137"/>
              <w:ind w:left="104"/>
              <w:cnfStyle w:val="000000100000"/>
              <w:rPr>
                <w:b/>
                <w:sz w:val="24"/>
              </w:rPr>
            </w:pPr>
            <w:r>
              <w:rPr>
                <w:b/>
                <w:sz w:val="24"/>
              </w:rPr>
              <w:t>1.44</w:t>
            </w:r>
          </w:p>
        </w:tc>
        <w:tc>
          <w:tcPr>
            <w:cnfStyle w:val="000010000000"/>
            <w:tcW w:w="993" w:type="dxa"/>
          </w:tcPr>
          <w:p w:rsidR="00A73142" w:rsidRDefault="00595E39" w:rsidP="000802E5">
            <w:pPr>
              <w:pStyle w:val="TableParagraph"/>
              <w:spacing w:before="137"/>
              <w:ind w:left="104"/>
              <w:rPr>
                <w:b/>
                <w:sz w:val="24"/>
              </w:rPr>
            </w:pPr>
            <w:r>
              <w:rPr>
                <w:b/>
                <w:sz w:val="24"/>
              </w:rPr>
              <w:t>4.05</w:t>
            </w:r>
          </w:p>
        </w:tc>
        <w:tc>
          <w:tcPr>
            <w:tcW w:w="1134" w:type="dxa"/>
          </w:tcPr>
          <w:p w:rsidR="00A73142" w:rsidRDefault="00595E39" w:rsidP="00595E39">
            <w:pPr>
              <w:pStyle w:val="TableParagraph"/>
              <w:spacing w:before="137"/>
              <w:ind w:left="105"/>
              <w:jc w:val="center"/>
              <w:cnfStyle w:val="000000100000"/>
              <w:rPr>
                <w:b/>
                <w:sz w:val="24"/>
              </w:rPr>
            </w:pPr>
            <w:r>
              <w:rPr>
                <w:b/>
                <w:sz w:val="24"/>
              </w:rPr>
              <w:t>/</w:t>
            </w:r>
          </w:p>
        </w:tc>
        <w:tc>
          <w:tcPr>
            <w:cnfStyle w:val="000100000000"/>
            <w:tcW w:w="992" w:type="dxa"/>
          </w:tcPr>
          <w:p w:rsidR="00A73142" w:rsidRDefault="004C4E02" w:rsidP="000802E5">
            <w:pPr>
              <w:pStyle w:val="TableParagraph"/>
              <w:spacing w:before="137"/>
              <w:rPr>
                <w:b w:val="0"/>
                <w:sz w:val="24"/>
              </w:rPr>
            </w:pPr>
            <w:r>
              <w:rPr>
                <w:sz w:val="24"/>
              </w:rPr>
              <w:t>0.35</w:t>
            </w:r>
          </w:p>
        </w:tc>
      </w:tr>
      <w:tr w:rsidR="00A73142" w:rsidTr="00A23FF6">
        <w:trPr>
          <w:trHeight w:val="451"/>
        </w:trPr>
        <w:tc>
          <w:tcPr>
            <w:cnfStyle w:val="001000000000"/>
            <w:tcW w:w="675" w:type="dxa"/>
            <w:shd w:val="clear" w:color="auto" w:fill="00B0F0"/>
          </w:tcPr>
          <w:p w:rsidR="00A73142" w:rsidRPr="00112F0B" w:rsidRDefault="00A73142" w:rsidP="00112F0B">
            <w:pPr>
              <w:pStyle w:val="TableParagraph"/>
              <w:spacing w:before="135"/>
              <w:rPr>
                <w:b w:val="0"/>
                <w:sz w:val="24"/>
                <w:szCs w:val="24"/>
              </w:rPr>
            </w:pPr>
            <w:r>
              <w:rPr>
                <w:sz w:val="24"/>
                <w:szCs w:val="24"/>
              </w:rPr>
              <w:t>B2</w:t>
            </w:r>
          </w:p>
        </w:tc>
        <w:tc>
          <w:tcPr>
            <w:cnfStyle w:val="000010000000"/>
            <w:tcW w:w="885" w:type="dxa"/>
          </w:tcPr>
          <w:p w:rsidR="00A73142" w:rsidRPr="000231C0" w:rsidRDefault="00A73142">
            <w:pPr>
              <w:rPr>
                <w:b/>
                <w:bCs/>
                <w:iCs/>
              </w:rPr>
            </w:pPr>
            <w:r w:rsidRPr="000231C0">
              <w:rPr>
                <w:b/>
                <w:bCs/>
                <w:iCs/>
                <w:w w:val="105"/>
                <w:sz w:val="24"/>
                <w:szCs w:val="24"/>
              </w:rPr>
              <w:t>5.04</w:t>
            </w:r>
          </w:p>
        </w:tc>
        <w:tc>
          <w:tcPr>
            <w:tcW w:w="851" w:type="dxa"/>
          </w:tcPr>
          <w:p w:rsidR="00A73142" w:rsidRPr="000231C0" w:rsidRDefault="00A73142">
            <w:pPr>
              <w:cnfStyle w:val="0000000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0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Default="004C4E02" w:rsidP="004C4E02">
            <w:pPr>
              <w:pStyle w:val="TableParagraph"/>
              <w:spacing w:before="136"/>
              <w:ind w:left="104"/>
              <w:cnfStyle w:val="000000000000"/>
              <w:rPr>
                <w:b/>
                <w:sz w:val="24"/>
              </w:rPr>
            </w:pPr>
            <w:r>
              <w:rPr>
                <w:b/>
                <w:sz w:val="24"/>
              </w:rPr>
              <w:t>1.4</w:t>
            </w:r>
          </w:p>
        </w:tc>
        <w:tc>
          <w:tcPr>
            <w:cnfStyle w:val="000010000000"/>
            <w:tcW w:w="993" w:type="dxa"/>
          </w:tcPr>
          <w:p w:rsidR="00A73142" w:rsidRDefault="00595E39" w:rsidP="000802E5">
            <w:pPr>
              <w:pStyle w:val="TableParagraph"/>
              <w:spacing w:before="136"/>
              <w:ind w:left="104"/>
              <w:rPr>
                <w:b/>
                <w:sz w:val="24"/>
              </w:rPr>
            </w:pPr>
            <w:r>
              <w:rPr>
                <w:b/>
                <w:sz w:val="24"/>
              </w:rPr>
              <w:t>4.05</w:t>
            </w:r>
          </w:p>
        </w:tc>
        <w:tc>
          <w:tcPr>
            <w:tcW w:w="1134" w:type="dxa"/>
          </w:tcPr>
          <w:p w:rsidR="00A73142" w:rsidRDefault="00595E39" w:rsidP="00595E39">
            <w:pPr>
              <w:pStyle w:val="TableParagraph"/>
              <w:spacing w:before="136"/>
              <w:ind w:left="105"/>
              <w:jc w:val="center"/>
              <w:cnfStyle w:val="000000000000"/>
              <w:rPr>
                <w:b/>
                <w:sz w:val="24"/>
              </w:rPr>
            </w:pPr>
            <w:r>
              <w:rPr>
                <w:b/>
                <w:sz w:val="24"/>
              </w:rPr>
              <w:t>/</w:t>
            </w:r>
          </w:p>
        </w:tc>
        <w:tc>
          <w:tcPr>
            <w:cnfStyle w:val="000100000000"/>
            <w:tcW w:w="992" w:type="dxa"/>
          </w:tcPr>
          <w:p w:rsidR="00A73142" w:rsidRDefault="004C4E02" w:rsidP="003A67C2">
            <w:pPr>
              <w:pStyle w:val="TableParagraph"/>
              <w:spacing w:before="136"/>
              <w:rPr>
                <w:b w:val="0"/>
                <w:sz w:val="24"/>
              </w:rPr>
            </w:pPr>
            <w:r>
              <w:rPr>
                <w:sz w:val="24"/>
              </w:rPr>
              <w:t>0.3</w:t>
            </w:r>
            <w:r w:rsidR="003A67C2">
              <w:rPr>
                <w:sz w:val="24"/>
              </w:rPr>
              <w:t>2</w:t>
            </w:r>
          </w:p>
        </w:tc>
      </w:tr>
      <w:tr w:rsidR="00A73142" w:rsidTr="00A23FF6">
        <w:trPr>
          <w:cnfStyle w:val="000000100000"/>
          <w:trHeight w:val="578"/>
        </w:trPr>
        <w:tc>
          <w:tcPr>
            <w:cnfStyle w:val="001000000000"/>
            <w:tcW w:w="675" w:type="dxa"/>
            <w:shd w:val="clear" w:color="auto" w:fill="00B0F0"/>
          </w:tcPr>
          <w:p w:rsidR="00A73142" w:rsidRPr="00112F0B" w:rsidRDefault="00A73142" w:rsidP="000802E5">
            <w:pPr>
              <w:pStyle w:val="TableParagraph"/>
              <w:spacing w:before="135"/>
              <w:rPr>
                <w:b w:val="0"/>
                <w:sz w:val="24"/>
                <w:szCs w:val="24"/>
              </w:rPr>
            </w:pPr>
            <w:r>
              <w:rPr>
                <w:sz w:val="24"/>
                <w:szCs w:val="24"/>
              </w:rPr>
              <w:t>B3</w:t>
            </w:r>
          </w:p>
        </w:tc>
        <w:tc>
          <w:tcPr>
            <w:cnfStyle w:val="000010000000"/>
            <w:tcW w:w="885" w:type="dxa"/>
          </w:tcPr>
          <w:p w:rsidR="00A73142" w:rsidRPr="000231C0" w:rsidRDefault="00A73142">
            <w:pPr>
              <w:rPr>
                <w:b/>
                <w:bCs/>
                <w:iCs/>
              </w:rPr>
            </w:pPr>
            <w:r w:rsidRPr="000231C0">
              <w:rPr>
                <w:b/>
                <w:bCs/>
                <w:iCs/>
                <w:w w:val="105"/>
                <w:sz w:val="24"/>
                <w:szCs w:val="24"/>
              </w:rPr>
              <w:t>5.04</w:t>
            </w:r>
          </w:p>
        </w:tc>
        <w:tc>
          <w:tcPr>
            <w:tcW w:w="851" w:type="dxa"/>
          </w:tcPr>
          <w:p w:rsidR="00A73142" w:rsidRPr="000231C0" w:rsidRDefault="00A73142">
            <w:pPr>
              <w:cnfStyle w:val="0000001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1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Default="004C4E02" w:rsidP="00470A17">
            <w:pPr>
              <w:pStyle w:val="TableParagraph"/>
              <w:spacing w:before="136"/>
              <w:ind w:left="104"/>
              <w:cnfStyle w:val="000000100000"/>
              <w:rPr>
                <w:b/>
                <w:sz w:val="24"/>
              </w:rPr>
            </w:pPr>
            <w:r>
              <w:rPr>
                <w:b/>
                <w:sz w:val="24"/>
              </w:rPr>
              <w:t>1.3</w:t>
            </w:r>
            <w:r w:rsidR="00470A17">
              <w:rPr>
                <w:b/>
                <w:sz w:val="24"/>
              </w:rPr>
              <w:t>8</w:t>
            </w:r>
          </w:p>
        </w:tc>
        <w:tc>
          <w:tcPr>
            <w:cnfStyle w:val="000010000000"/>
            <w:tcW w:w="993" w:type="dxa"/>
          </w:tcPr>
          <w:p w:rsidR="00A73142" w:rsidRDefault="00595E39" w:rsidP="000802E5">
            <w:pPr>
              <w:pStyle w:val="TableParagraph"/>
              <w:spacing w:before="136"/>
              <w:ind w:left="104"/>
              <w:rPr>
                <w:b/>
                <w:sz w:val="24"/>
              </w:rPr>
            </w:pPr>
            <w:r>
              <w:rPr>
                <w:b/>
                <w:sz w:val="24"/>
              </w:rPr>
              <w:t>4.05</w:t>
            </w:r>
          </w:p>
        </w:tc>
        <w:tc>
          <w:tcPr>
            <w:tcW w:w="1134" w:type="dxa"/>
          </w:tcPr>
          <w:p w:rsidR="00A73142" w:rsidRDefault="00595E39" w:rsidP="000802E5">
            <w:pPr>
              <w:pStyle w:val="TableParagraph"/>
              <w:spacing w:before="136"/>
              <w:ind w:left="105"/>
              <w:cnfStyle w:val="000000100000"/>
              <w:rPr>
                <w:b/>
                <w:sz w:val="24"/>
              </w:rPr>
            </w:pPr>
            <w:r>
              <w:rPr>
                <w:b/>
                <w:sz w:val="24"/>
              </w:rPr>
              <w:t>0.2025</w:t>
            </w:r>
          </w:p>
        </w:tc>
        <w:tc>
          <w:tcPr>
            <w:cnfStyle w:val="000100000000"/>
            <w:tcW w:w="992" w:type="dxa"/>
          </w:tcPr>
          <w:p w:rsidR="00A73142" w:rsidRDefault="00470A17" w:rsidP="003A67C2">
            <w:pPr>
              <w:pStyle w:val="TableParagraph"/>
              <w:spacing w:before="136"/>
              <w:rPr>
                <w:b w:val="0"/>
                <w:sz w:val="24"/>
              </w:rPr>
            </w:pPr>
            <w:r>
              <w:rPr>
                <w:sz w:val="24"/>
              </w:rPr>
              <w:t>0.3</w:t>
            </w:r>
            <w:r w:rsidR="003A67C2">
              <w:rPr>
                <w:sz w:val="24"/>
              </w:rPr>
              <w:t>2</w:t>
            </w:r>
          </w:p>
        </w:tc>
      </w:tr>
      <w:tr w:rsidR="00A73142" w:rsidTr="00A23FF6">
        <w:trPr>
          <w:trHeight w:val="578"/>
        </w:trPr>
        <w:tc>
          <w:tcPr>
            <w:cnfStyle w:val="001000000000"/>
            <w:tcW w:w="675" w:type="dxa"/>
            <w:shd w:val="clear" w:color="auto" w:fill="00B0F0"/>
          </w:tcPr>
          <w:p w:rsidR="00A73142" w:rsidRPr="00112F0B" w:rsidRDefault="00A73142" w:rsidP="000802E5">
            <w:pPr>
              <w:pStyle w:val="TableParagraph"/>
              <w:spacing w:before="135"/>
              <w:rPr>
                <w:b w:val="0"/>
                <w:sz w:val="24"/>
                <w:szCs w:val="24"/>
              </w:rPr>
            </w:pPr>
            <w:r>
              <w:rPr>
                <w:sz w:val="24"/>
                <w:szCs w:val="24"/>
              </w:rPr>
              <w:t>B4</w:t>
            </w:r>
          </w:p>
        </w:tc>
        <w:tc>
          <w:tcPr>
            <w:cnfStyle w:val="000010000000"/>
            <w:tcW w:w="885" w:type="dxa"/>
          </w:tcPr>
          <w:p w:rsidR="00A73142" w:rsidRPr="000231C0" w:rsidRDefault="00A73142">
            <w:pPr>
              <w:rPr>
                <w:b/>
                <w:bCs/>
                <w:iCs/>
              </w:rPr>
            </w:pPr>
            <w:r w:rsidRPr="000231C0">
              <w:rPr>
                <w:b/>
                <w:bCs/>
                <w:iCs/>
                <w:w w:val="105"/>
                <w:sz w:val="24"/>
                <w:szCs w:val="24"/>
              </w:rPr>
              <w:t>5.04</w:t>
            </w:r>
          </w:p>
        </w:tc>
        <w:tc>
          <w:tcPr>
            <w:tcW w:w="851" w:type="dxa"/>
          </w:tcPr>
          <w:p w:rsidR="00A73142" w:rsidRPr="000231C0" w:rsidRDefault="00A73142">
            <w:pPr>
              <w:cnfStyle w:val="0000000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0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Default="004C4E02" w:rsidP="00470A17">
            <w:pPr>
              <w:pStyle w:val="TableParagraph"/>
              <w:spacing w:before="136"/>
              <w:ind w:left="104"/>
              <w:cnfStyle w:val="000000000000"/>
              <w:rPr>
                <w:b/>
                <w:sz w:val="24"/>
              </w:rPr>
            </w:pPr>
            <w:r>
              <w:rPr>
                <w:b/>
                <w:sz w:val="24"/>
              </w:rPr>
              <w:t>1.3</w:t>
            </w:r>
            <w:r w:rsidR="00470A17">
              <w:rPr>
                <w:b/>
                <w:sz w:val="24"/>
              </w:rPr>
              <w:t>5</w:t>
            </w:r>
          </w:p>
        </w:tc>
        <w:tc>
          <w:tcPr>
            <w:cnfStyle w:val="000010000000"/>
            <w:tcW w:w="993" w:type="dxa"/>
          </w:tcPr>
          <w:p w:rsidR="00A73142" w:rsidRDefault="00595E39" w:rsidP="000802E5">
            <w:pPr>
              <w:pStyle w:val="TableParagraph"/>
              <w:spacing w:before="136"/>
              <w:ind w:left="104"/>
              <w:rPr>
                <w:b/>
                <w:sz w:val="24"/>
              </w:rPr>
            </w:pPr>
            <w:r>
              <w:rPr>
                <w:b/>
                <w:sz w:val="24"/>
              </w:rPr>
              <w:t>4.05</w:t>
            </w:r>
          </w:p>
        </w:tc>
        <w:tc>
          <w:tcPr>
            <w:tcW w:w="1134" w:type="dxa"/>
          </w:tcPr>
          <w:p w:rsidR="00A73142" w:rsidRDefault="00595E39" w:rsidP="000802E5">
            <w:pPr>
              <w:pStyle w:val="TableParagraph"/>
              <w:spacing w:before="136"/>
              <w:ind w:left="105"/>
              <w:cnfStyle w:val="000000000000"/>
              <w:rPr>
                <w:b/>
                <w:sz w:val="24"/>
              </w:rPr>
            </w:pPr>
            <w:r>
              <w:rPr>
                <w:b/>
                <w:sz w:val="24"/>
              </w:rPr>
              <w:t>0.3726</w:t>
            </w:r>
          </w:p>
        </w:tc>
        <w:tc>
          <w:tcPr>
            <w:cnfStyle w:val="000100000000"/>
            <w:tcW w:w="992" w:type="dxa"/>
          </w:tcPr>
          <w:p w:rsidR="00A73142" w:rsidRDefault="00470A17" w:rsidP="003A67C2">
            <w:pPr>
              <w:pStyle w:val="TableParagraph"/>
              <w:spacing w:before="136"/>
              <w:rPr>
                <w:b w:val="0"/>
                <w:sz w:val="24"/>
              </w:rPr>
            </w:pPr>
            <w:r>
              <w:rPr>
                <w:sz w:val="24"/>
              </w:rPr>
              <w:t>0.3</w:t>
            </w:r>
            <w:r w:rsidR="003A67C2">
              <w:rPr>
                <w:sz w:val="24"/>
              </w:rPr>
              <w:t>2</w:t>
            </w:r>
          </w:p>
        </w:tc>
      </w:tr>
      <w:tr w:rsidR="00A73142" w:rsidTr="00A23FF6">
        <w:trPr>
          <w:cnfStyle w:val="000000100000"/>
          <w:trHeight w:val="578"/>
        </w:trPr>
        <w:tc>
          <w:tcPr>
            <w:cnfStyle w:val="001000000000"/>
            <w:tcW w:w="675" w:type="dxa"/>
            <w:shd w:val="clear" w:color="auto" w:fill="00B0F0"/>
          </w:tcPr>
          <w:p w:rsidR="00A73142" w:rsidRPr="00112F0B" w:rsidRDefault="00A73142" w:rsidP="000802E5">
            <w:pPr>
              <w:pStyle w:val="TableParagraph"/>
              <w:spacing w:before="135"/>
              <w:rPr>
                <w:b w:val="0"/>
                <w:sz w:val="24"/>
                <w:szCs w:val="24"/>
              </w:rPr>
            </w:pPr>
            <w:r>
              <w:rPr>
                <w:sz w:val="24"/>
                <w:szCs w:val="24"/>
              </w:rPr>
              <w:t>B5</w:t>
            </w:r>
          </w:p>
        </w:tc>
        <w:tc>
          <w:tcPr>
            <w:cnfStyle w:val="000010000000"/>
            <w:tcW w:w="885" w:type="dxa"/>
          </w:tcPr>
          <w:p w:rsidR="00A73142" w:rsidRPr="000231C0" w:rsidRDefault="00A73142">
            <w:pPr>
              <w:rPr>
                <w:b/>
                <w:bCs/>
                <w:iCs/>
              </w:rPr>
            </w:pPr>
            <w:r w:rsidRPr="000231C0">
              <w:rPr>
                <w:b/>
                <w:bCs/>
                <w:iCs/>
                <w:w w:val="105"/>
                <w:sz w:val="24"/>
                <w:szCs w:val="24"/>
              </w:rPr>
              <w:t>5.04</w:t>
            </w:r>
          </w:p>
        </w:tc>
        <w:tc>
          <w:tcPr>
            <w:tcW w:w="851" w:type="dxa"/>
          </w:tcPr>
          <w:p w:rsidR="00A73142" w:rsidRPr="000231C0" w:rsidRDefault="00A73142">
            <w:pPr>
              <w:cnfStyle w:val="0000001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1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Default="004C4E02" w:rsidP="000802E5">
            <w:pPr>
              <w:pStyle w:val="TableParagraph"/>
              <w:spacing w:before="136"/>
              <w:ind w:left="104"/>
              <w:cnfStyle w:val="000000100000"/>
              <w:rPr>
                <w:b/>
                <w:sz w:val="24"/>
              </w:rPr>
            </w:pPr>
            <w:r>
              <w:rPr>
                <w:b/>
                <w:sz w:val="24"/>
              </w:rPr>
              <w:t>1.44</w:t>
            </w:r>
          </w:p>
        </w:tc>
        <w:tc>
          <w:tcPr>
            <w:cnfStyle w:val="000010000000"/>
            <w:tcW w:w="993" w:type="dxa"/>
          </w:tcPr>
          <w:p w:rsidR="00A73142" w:rsidRDefault="00595E39" w:rsidP="000802E5">
            <w:pPr>
              <w:pStyle w:val="TableParagraph"/>
              <w:spacing w:before="136"/>
              <w:ind w:left="104"/>
              <w:rPr>
                <w:b/>
                <w:sz w:val="24"/>
              </w:rPr>
            </w:pPr>
            <w:r>
              <w:rPr>
                <w:b/>
                <w:sz w:val="24"/>
              </w:rPr>
              <w:t>4.05</w:t>
            </w:r>
          </w:p>
        </w:tc>
        <w:tc>
          <w:tcPr>
            <w:tcW w:w="1134" w:type="dxa"/>
          </w:tcPr>
          <w:p w:rsidR="00A73142" w:rsidRDefault="004C4E02" w:rsidP="000802E5">
            <w:pPr>
              <w:pStyle w:val="TableParagraph"/>
              <w:spacing w:before="136"/>
              <w:ind w:left="105"/>
              <w:cnfStyle w:val="000000100000"/>
              <w:rPr>
                <w:b/>
                <w:sz w:val="24"/>
              </w:rPr>
            </w:pPr>
            <w:r>
              <w:rPr>
                <w:b/>
                <w:sz w:val="24"/>
              </w:rPr>
              <w:t>0.5589</w:t>
            </w:r>
          </w:p>
        </w:tc>
        <w:tc>
          <w:tcPr>
            <w:cnfStyle w:val="000100000000"/>
            <w:tcW w:w="992" w:type="dxa"/>
          </w:tcPr>
          <w:p w:rsidR="00A73142" w:rsidRDefault="00470A17" w:rsidP="003A67C2">
            <w:pPr>
              <w:pStyle w:val="TableParagraph"/>
              <w:spacing w:before="136"/>
              <w:rPr>
                <w:b w:val="0"/>
                <w:sz w:val="24"/>
              </w:rPr>
            </w:pPr>
            <w:r>
              <w:rPr>
                <w:sz w:val="24"/>
              </w:rPr>
              <w:t>0.3</w:t>
            </w:r>
            <w:r w:rsidR="003A67C2">
              <w:rPr>
                <w:sz w:val="24"/>
              </w:rPr>
              <w:t>2</w:t>
            </w:r>
          </w:p>
        </w:tc>
      </w:tr>
      <w:tr w:rsidR="00A73142" w:rsidTr="00A23FF6">
        <w:trPr>
          <w:trHeight w:val="578"/>
        </w:trPr>
        <w:tc>
          <w:tcPr>
            <w:cnfStyle w:val="001000000000"/>
            <w:tcW w:w="675" w:type="dxa"/>
            <w:shd w:val="clear" w:color="auto" w:fill="00B0F0"/>
          </w:tcPr>
          <w:p w:rsidR="00A73142" w:rsidRPr="00112F0B" w:rsidRDefault="00A73142" w:rsidP="000802E5">
            <w:pPr>
              <w:pStyle w:val="TableParagraph"/>
              <w:spacing w:before="135"/>
              <w:rPr>
                <w:b w:val="0"/>
                <w:sz w:val="24"/>
                <w:szCs w:val="24"/>
              </w:rPr>
            </w:pPr>
            <w:r>
              <w:rPr>
                <w:sz w:val="24"/>
                <w:szCs w:val="24"/>
              </w:rPr>
              <w:t>B6</w:t>
            </w:r>
          </w:p>
        </w:tc>
        <w:tc>
          <w:tcPr>
            <w:cnfStyle w:val="000010000000"/>
            <w:tcW w:w="885" w:type="dxa"/>
          </w:tcPr>
          <w:p w:rsidR="00A73142" w:rsidRPr="000231C0" w:rsidRDefault="00A73142">
            <w:pPr>
              <w:rPr>
                <w:b/>
                <w:bCs/>
                <w:iCs/>
              </w:rPr>
            </w:pPr>
            <w:r w:rsidRPr="000231C0">
              <w:rPr>
                <w:b/>
                <w:bCs/>
                <w:iCs/>
                <w:w w:val="105"/>
                <w:sz w:val="24"/>
                <w:szCs w:val="24"/>
              </w:rPr>
              <w:t>5.04</w:t>
            </w:r>
          </w:p>
        </w:tc>
        <w:tc>
          <w:tcPr>
            <w:tcW w:w="851" w:type="dxa"/>
          </w:tcPr>
          <w:p w:rsidR="00A73142" w:rsidRPr="000231C0" w:rsidRDefault="00A73142">
            <w:pPr>
              <w:cnfStyle w:val="0000000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0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Default="00A73142" w:rsidP="004C4E02">
            <w:pPr>
              <w:pStyle w:val="TableParagraph"/>
              <w:spacing w:before="136"/>
              <w:ind w:left="104"/>
              <w:cnfStyle w:val="000000000000"/>
              <w:rPr>
                <w:b/>
                <w:sz w:val="24"/>
              </w:rPr>
            </w:pPr>
            <w:r>
              <w:rPr>
                <w:b/>
                <w:sz w:val="24"/>
              </w:rPr>
              <w:t>1.</w:t>
            </w:r>
            <w:r w:rsidR="004C4E02">
              <w:rPr>
                <w:b/>
                <w:sz w:val="24"/>
              </w:rPr>
              <w:t>44</w:t>
            </w:r>
          </w:p>
        </w:tc>
        <w:tc>
          <w:tcPr>
            <w:cnfStyle w:val="000010000000"/>
            <w:tcW w:w="993" w:type="dxa"/>
          </w:tcPr>
          <w:p w:rsidR="00A73142" w:rsidRDefault="00595E39" w:rsidP="000802E5">
            <w:pPr>
              <w:pStyle w:val="TableParagraph"/>
              <w:spacing w:before="136"/>
              <w:ind w:left="104"/>
              <w:rPr>
                <w:b/>
                <w:sz w:val="24"/>
              </w:rPr>
            </w:pPr>
            <w:r>
              <w:rPr>
                <w:b/>
                <w:sz w:val="24"/>
              </w:rPr>
              <w:t>4.05</w:t>
            </w:r>
          </w:p>
        </w:tc>
        <w:tc>
          <w:tcPr>
            <w:tcW w:w="1134" w:type="dxa"/>
          </w:tcPr>
          <w:p w:rsidR="00A73142" w:rsidRDefault="004C4E02" w:rsidP="004C4E02">
            <w:pPr>
              <w:pStyle w:val="TableParagraph"/>
              <w:spacing w:before="136"/>
              <w:ind w:left="105"/>
              <w:jc w:val="center"/>
              <w:cnfStyle w:val="000000000000"/>
              <w:rPr>
                <w:b/>
                <w:sz w:val="24"/>
              </w:rPr>
            </w:pPr>
            <w:r>
              <w:rPr>
                <w:b/>
                <w:sz w:val="24"/>
              </w:rPr>
              <w:t>/</w:t>
            </w:r>
          </w:p>
        </w:tc>
        <w:tc>
          <w:tcPr>
            <w:cnfStyle w:val="000100000000"/>
            <w:tcW w:w="992" w:type="dxa"/>
          </w:tcPr>
          <w:p w:rsidR="00A73142" w:rsidRDefault="00470A17" w:rsidP="000802E5">
            <w:pPr>
              <w:pStyle w:val="TableParagraph"/>
              <w:spacing w:before="136"/>
              <w:rPr>
                <w:b w:val="0"/>
                <w:sz w:val="24"/>
              </w:rPr>
            </w:pPr>
            <w:r>
              <w:rPr>
                <w:sz w:val="24"/>
              </w:rPr>
              <w:t>0.35</w:t>
            </w:r>
          </w:p>
        </w:tc>
      </w:tr>
      <w:tr w:rsidR="00A73142" w:rsidTr="00A23FF6">
        <w:trPr>
          <w:cnfStyle w:val="000000100000"/>
          <w:trHeight w:val="575"/>
        </w:trPr>
        <w:tc>
          <w:tcPr>
            <w:cnfStyle w:val="001000000000"/>
            <w:tcW w:w="675" w:type="dxa"/>
            <w:shd w:val="clear" w:color="auto" w:fill="00B0F0"/>
          </w:tcPr>
          <w:p w:rsidR="00A73142" w:rsidRPr="00112F0B" w:rsidRDefault="00A73142" w:rsidP="000802E5">
            <w:pPr>
              <w:pStyle w:val="TableParagraph"/>
              <w:spacing w:before="135"/>
              <w:rPr>
                <w:b w:val="0"/>
                <w:sz w:val="24"/>
                <w:szCs w:val="24"/>
              </w:rPr>
            </w:pPr>
            <w:r>
              <w:rPr>
                <w:sz w:val="24"/>
                <w:szCs w:val="24"/>
              </w:rPr>
              <w:t>B7</w:t>
            </w:r>
          </w:p>
        </w:tc>
        <w:tc>
          <w:tcPr>
            <w:cnfStyle w:val="000010000000"/>
            <w:tcW w:w="885" w:type="dxa"/>
          </w:tcPr>
          <w:p w:rsidR="00A73142" w:rsidRPr="000231C0" w:rsidRDefault="00A73142">
            <w:pPr>
              <w:rPr>
                <w:b/>
                <w:bCs/>
                <w:iCs/>
              </w:rPr>
            </w:pPr>
            <w:r w:rsidRPr="000231C0">
              <w:rPr>
                <w:b/>
                <w:bCs/>
                <w:iCs/>
                <w:w w:val="105"/>
                <w:sz w:val="24"/>
                <w:szCs w:val="24"/>
              </w:rPr>
              <w:t>5.04</w:t>
            </w:r>
          </w:p>
        </w:tc>
        <w:tc>
          <w:tcPr>
            <w:tcW w:w="851" w:type="dxa"/>
          </w:tcPr>
          <w:p w:rsidR="00A73142" w:rsidRPr="000231C0" w:rsidRDefault="00A73142">
            <w:pPr>
              <w:cnfStyle w:val="0000001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1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Default="004C4E02" w:rsidP="000802E5">
            <w:pPr>
              <w:pStyle w:val="TableParagraph"/>
              <w:spacing w:before="136"/>
              <w:ind w:left="104"/>
              <w:cnfStyle w:val="000000100000"/>
              <w:rPr>
                <w:b/>
                <w:sz w:val="24"/>
              </w:rPr>
            </w:pPr>
            <w:r>
              <w:rPr>
                <w:b/>
                <w:sz w:val="24"/>
              </w:rPr>
              <w:t>1.45</w:t>
            </w:r>
          </w:p>
        </w:tc>
        <w:tc>
          <w:tcPr>
            <w:cnfStyle w:val="000010000000"/>
            <w:tcW w:w="993" w:type="dxa"/>
          </w:tcPr>
          <w:p w:rsidR="00595E39" w:rsidRDefault="00595E39" w:rsidP="00595E39">
            <w:pPr>
              <w:pStyle w:val="TableParagraph"/>
              <w:spacing w:before="136"/>
              <w:ind w:left="104"/>
              <w:rPr>
                <w:b/>
                <w:sz w:val="24"/>
              </w:rPr>
            </w:pPr>
            <w:r>
              <w:rPr>
                <w:b/>
                <w:sz w:val="24"/>
              </w:rPr>
              <w:t>4.05</w:t>
            </w:r>
          </w:p>
        </w:tc>
        <w:tc>
          <w:tcPr>
            <w:tcW w:w="1134" w:type="dxa"/>
          </w:tcPr>
          <w:p w:rsidR="00A73142" w:rsidRDefault="004C4E02" w:rsidP="000802E5">
            <w:pPr>
              <w:pStyle w:val="TableParagraph"/>
              <w:spacing w:before="136"/>
              <w:ind w:left="105"/>
              <w:cnfStyle w:val="000000100000"/>
              <w:rPr>
                <w:b/>
                <w:sz w:val="24"/>
              </w:rPr>
            </w:pPr>
            <w:r>
              <w:rPr>
                <w:b/>
                <w:sz w:val="24"/>
              </w:rPr>
              <w:t>0.2025</w:t>
            </w:r>
          </w:p>
        </w:tc>
        <w:tc>
          <w:tcPr>
            <w:cnfStyle w:val="000100000000"/>
            <w:tcW w:w="992" w:type="dxa"/>
          </w:tcPr>
          <w:p w:rsidR="00A73142" w:rsidRDefault="00470A17" w:rsidP="000802E5">
            <w:pPr>
              <w:pStyle w:val="TableParagraph"/>
              <w:spacing w:before="136"/>
              <w:rPr>
                <w:b w:val="0"/>
                <w:sz w:val="24"/>
              </w:rPr>
            </w:pPr>
            <w:r>
              <w:rPr>
                <w:sz w:val="24"/>
              </w:rPr>
              <w:t>0.35</w:t>
            </w:r>
          </w:p>
        </w:tc>
      </w:tr>
      <w:tr w:rsidR="00A73142" w:rsidTr="00A23FF6">
        <w:trPr>
          <w:trHeight w:val="578"/>
        </w:trPr>
        <w:tc>
          <w:tcPr>
            <w:cnfStyle w:val="001000000000"/>
            <w:tcW w:w="675" w:type="dxa"/>
            <w:shd w:val="clear" w:color="auto" w:fill="00B0F0"/>
          </w:tcPr>
          <w:p w:rsidR="00A73142" w:rsidRDefault="00A73142" w:rsidP="00112F0B">
            <w:pPr>
              <w:pStyle w:val="TableParagraph"/>
              <w:spacing w:before="135"/>
              <w:rPr>
                <w:b w:val="0"/>
                <w:sz w:val="16"/>
              </w:rPr>
            </w:pPr>
            <w:r>
              <w:rPr>
                <w:position w:val="1"/>
                <w:sz w:val="24"/>
              </w:rPr>
              <w:t>B8</w:t>
            </w:r>
          </w:p>
        </w:tc>
        <w:tc>
          <w:tcPr>
            <w:cnfStyle w:val="000010000000"/>
            <w:tcW w:w="885" w:type="dxa"/>
          </w:tcPr>
          <w:p w:rsidR="00A73142" w:rsidRPr="000231C0" w:rsidRDefault="00A73142">
            <w:pPr>
              <w:rPr>
                <w:b/>
                <w:bCs/>
                <w:iCs/>
              </w:rPr>
            </w:pPr>
            <w:r w:rsidRPr="000231C0">
              <w:rPr>
                <w:b/>
                <w:bCs/>
                <w:iCs/>
                <w:w w:val="105"/>
                <w:sz w:val="24"/>
                <w:szCs w:val="24"/>
              </w:rPr>
              <w:t>5.04</w:t>
            </w:r>
          </w:p>
        </w:tc>
        <w:tc>
          <w:tcPr>
            <w:tcW w:w="851" w:type="dxa"/>
          </w:tcPr>
          <w:p w:rsidR="00A73142" w:rsidRPr="000231C0" w:rsidRDefault="00A73142">
            <w:pPr>
              <w:cnfStyle w:val="0000000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0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FF0904" w:rsidRDefault="004C4E02" w:rsidP="00FF0904">
            <w:pPr>
              <w:pStyle w:val="TableParagraph"/>
              <w:spacing w:before="136"/>
              <w:ind w:left="104"/>
              <w:cnfStyle w:val="000000000000"/>
              <w:rPr>
                <w:b/>
                <w:sz w:val="24"/>
              </w:rPr>
            </w:pPr>
            <w:r>
              <w:rPr>
                <w:b/>
                <w:sz w:val="24"/>
              </w:rPr>
              <w:t>1.46</w:t>
            </w:r>
          </w:p>
        </w:tc>
        <w:tc>
          <w:tcPr>
            <w:cnfStyle w:val="000010000000"/>
            <w:tcW w:w="993" w:type="dxa"/>
          </w:tcPr>
          <w:p w:rsidR="00A73142" w:rsidRDefault="00595E39" w:rsidP="000802E5">
            <w:pPr>
              <w:pStyle w:val="TableParagraph"/>
              <w:spacing w:before="136"/>
              <w:ind w:left="104"/>
              <w:rPr>
                <w:b/>
                <w:sz w:val="24"/>
              </w:rPr>
            </w:pPr>
            <w:r>
              <w:rPr>
                <w:b/>
                <w:sz w:val="24"/>
              </w:rPr>
              <w:t>4.05</w:t>
            </w:r>
          </w:p>
        </w:tc>
        <w:tc>
          <w:tcPr>
            <w:tcW w:w="1134" w:type="dxa"/>
          </w:tcPr>
          <w:p w:rsidR="00A73142" w:rsidRDefault="004C4E02" w:rsidP="000802E5">
            <w:pPr>
              <w:pStyle w:val="TableParagraph"/>
              <w:spacing w:before="136"/>
              <w:ind w:left="105"/>
              <w:cnfStyle w:val="000000000000"/>
              <w:rPr>
                <w:b/>
                <w:sz w:val="24"/>
              </w:rPr>
            </w:pPr>
            <w:r>
              <w:rPr>
                <w:b/>
                <w:sz w:val="24"/>
              </w:rPr>
              <w:t>0.405</w:t>
            </w:r>
          </w:p>
        </w:tc>
        <w:tc>
          <w:tcPr>
            <w:cnfStyle w:val="000100000000"/>
            <w:tcW w:w="992" w:type="dxa"/>
          </w:tcPr>
          <w:p w:rsidR="00A73142" w:rsidRDefault="00470A17" w:rsidP="003A67C2">
            <w:pPr>
              <w:pStyle w:val="TableParagraph"/>
              <w:spacing w:before="136"/>
              <w:rPr>
                <w:b w:val="0"/>
                <w:sz w:val="24"/>
              </w:rPr>
            </w:pPr>
            <w:r>
              <w:rPr>
                <w:sz w:val="24"/>
              </w:rPr>
              <w:t>0.3</w:t>
            </w:r>
            <w:r w:rsidR="003A67C2">
              <w:rPr>
                <w:sz w:val="24"/>
              </w:rPr>
              <w:t>4</w:t>
            </w:r>
          </w:p>
        </w:tc>
      </w:tr>
      <w:tr w:rsidR="00A73142" w:rsidTr="00A23FF6">
        <w:trPr>
          <w:cnfStyle w:val="000000100000"/>
          <w:trHeight w:val="579"/>
        </w:trPr>
        <w:tc>
          <w:tcPr>
            <w:cnfStyle w:val="001000000000"/>
            <w:tcW w:w="675" w:type="dxa"/>
            <w:shd w:val="clear" w:color="auto" w:fill="00B0F0"/>
          </w:tcPr>
          <w:p w:rsidR="00A73142" w:rsidRDefault="00A73142" w:rsidP="00112F0B">
            <w:pPr>
              <w:pStyle w:val="TableParagraph"/>
              <w:spacing w:before="136"/>
              <w:rPr>
                <w:b w:val="0"/>
                <w:sz w:val="16"/>
              </w:rPr>
            </w:pPr>
            <w:r>
              <w:rPr>
                <w:position w:val="1"/>
                <w:sz w:val="24"/>
              </w:rPr>
              <w:t>B9</w:t>
            </w:r>
          </w:p>
        </w:tc>
        <w:tc>
          <w:tcPr>
            <w:cnfStyle w:val="000010000000"/>
            <w:tcW w:w="885" w:type="dxa"/>
          </w:tcPr>
          <w:p w:rsidR="00A73142" w:rsidRPr="000231C0" w:rsidRDefault="00A73142">
            <w:pPr>
              <w:rPr>
                <w:b/>
                <w:bCs/>
                <w:iCs/>
              </w:rPr>
            </w:pPr>
            <w:r>
              <w:rPr>
                <w:b/>
                <w:bCs/>
                <w:iCs/>
                <w:w w:val="105"/>
                <w:sz w:val="24"/>
                <w:szCs w:val="24"/>
              </w:rPr>
              <w:t>5.04</w:t>
            </w:r>
          </w:p>
        </w:tc>
        <w:tc>
          <w:tcPr>
            <w:tcW w:w="851" w:type="dxa"/>
          </w:tcPr>
          <w:p w:rsidR="00A73142" w:rsidRPr="000231C0" w:rsidRDefault="00A73142">
            <w:pPr>
              <w:cnfStyle w:val="0000001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1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Default="004C4E02" w:rsidP="000802E5">
            <w:pPr>
              <w:pStyle w:val="TableParagraph"/>
              <w:spacing w:before="136"/>
              <w:ind w:left="104"/>
              <w:cnfStyle w:val="000000100000"/>
              <w:rPr>
                <w:b/>
                <w:sz w:val="24"/>
              </w:rPr>
            </w:pPr>
            <w:r>
              <w:rPr>
                <w:b/>
                <w:sz w:val="24"/>
              </w:rPr>
              <w:t>1.48</w:t>
            </w:r>
          </w:p>
        </w:tc>
        <w:tc>
          <w:tcPr>
            <w:cnfStyle w:val="000010000000"/>
            <w:tcW w:w="993" w:type="dxa"/>
          </w:tcPr>
          <w:p w:rsidR="00A73142" w:rsidRDefault="00595E39" w:rsidP="000802E5">
            <w:pPr>
              <w:pStyle w:val="TableParagraph"/>
              <w:spacing w:before="136"/>
              <w:ind w:left="104"/>
              <w:rPr>
                <w:b/>
                <w:sz w:val="24"/>
              </w:rPr>
            </w:pPr>
            <w:r>
              <w:rPr>
                <w:b/>
                <w:sz w:val="24"/>
              </w:rPr>
              <w:t>4.05</w:t>
            </w:r>
          </w:p>
        </w:tc>
        <w:tc>
          <w:tcPr>
            <w:tcW w:w="1134" w:type="dxa"/>
          </w:tcPr>
          <w:p w:rsidR="00A73142" w:rsidRDefault="004C4E02" w:rsidP="000802E5">
            <w:pPr>
              <w:pStyle w:val="TableParagraph"/>
              <w:spacing w:before="136"/>
              <w:ind w:left="105"/>
              <w:cnfStyle w:val="000000100000"/>
              <w:rPr>
                <w:b/>
                <w:sz w:val="24"/>
              </w:rPr>
            </w:pPr>
            <w:r>
              <w:rPr>
                <w:b/>
                <w:sz w:val="24"/>
              </w:rPr>
              <w:t>0.6075</w:t>
            </w:r>
          </w:p>
        </w:tc>
        <w:tc>
          <w:tcPr>
            <w:cnfStyle w:val="000100000000"/>
            <w:tcW w:w="992" w:type="dxa"/>
          </w:tcPr>
          <w:p w:rsidR="00A73142" w:rsidRDefault="00873DB5" w:rsidP="000802E5">
            <w:pPr>
              <w:pStyle w:val="TableParagraph"/>
              <w:spacing w:before="136"/>
              <w:rPr>
                <w:b w:val="0"/>
                <w:sz w:val="24"/>
              </w:rPr>
            </w:pPr>
            <w:r>
              <w:rPr>
                <w:sz w:val="24"/>
              </w:rPr>
              <w:t>0.33</w:t>
            </w:r>
          </w:p>
        </w:tc>
      </w:tr>
      <w:tr w:rsidR="00A73142" w:rsidTr="00A23FF6">
        <w:trPr>
          <w:trHeight w:val="417"/>
        </w:trPr>
        <w:tc>
          <w:tcPr>
            <w:cnfStyle w:val="001000000000"/>
            <w:tcW w:w="675" w:type="dxa"/>
            <w:shd w:val="clear" w:color="auto" w:fill="00B0F0"/>
          </w:tcPr>
          <w:p w:rsidR="00A73142" w:rsidRPr="00112F0B" w:rsidRDefault="00A73142" w:rsidP="000802E5">
            <w:pPr>
              <w:rPr>
                <w:b w:val="0"/>
                <w:bCs w:val="0"/>
                <w:sz w:val="24"/>
              </w:rPr>
            </w:pPr>
            <w:r>
              <w:rPr>
                <w:sz w:val="24"/>
              </w:rPr>
              <w:t>B10</w:t>
            </w:r>
          </w:p>
        </w:tc>
        <w:tc>
          <w:tcPr>
            <w:cnfStyle w:val="000010000000"/>
            <w:tcW w:w="885" w:type="dxa"/>
          </w:tcPr>
          <w:p w:rsidR="00A73142" w:rsidRPr="000231C0" w:rsidRDefault="00A73142">
            <w:pPr>
              <w:rPr>
                <w:b/>
                <w:bCs/>
                <w:iCs/>
              </w:rPr>
            </w:pPr>
            <w:r w:rsidRPr="000231C0">
              <w:rPr>
                <w:b/>
                <w:bCs/>
                <w:iCs/>
                <w:w w:val="105"/>
                <w:sz w:val="24"/>
                <w:szCs w:val="24"/>
              </w:rPr>
              <w:t>5.04</w:t>
            </w:r>
          </w:p>
        </w:tc>
        <w:tc>
          <w:tcPr>
            <w:tcW w:w="851" w:type="dxa"/>
          </w:tcPr>
          <w:p w:rsidR="00A73142" w:rsidRPr="000231C0" w:rsidRDefault="00A73142">
            <w:pPr>
              <w:cnfStyle w:val="0000000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0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Pr="004C4E02" w:rsidRDefault="004C4E02" w:rsidP="004C4E02">
            <w:pPr>
              <w:jc w:val="center"/>
              <w:cnfStyle w:val="000000000000"/>
              <w:rPr>
                <w:b/>
                <w:bCs/>
                <w:sz w:val="24"/>
              </w:rPr>
            </w:pPr>
            <w:r w:rsidRPr="004C4E02">
              <w:rPr>
                <w:b/>
                <w:bCs/>
                <w:sz w:val="24"/>
              </w:rPr>
              <w:t>1.51</w:t>
            </w:r>
          </w:p>
        </w:tc>
        <w:tc>
          <w:tcPr>
            <w:cnfStyle w:val="000010000000"/>
            <w:tcW w:w="993" w:type="dxa"/>
          </w:tcPr>
          <w:p w:rsidR="00A73142" w:rsidRPr="00595E39" w:rsidRDefault="00595E39" w:rsidP="000802E5">
            <w:pPr>
              <w:rPr>
                <w:b/>
                <w:bCs/>
                <w:sz w:val="24"/>
              </w:rPr>
            </w:pPr>
            <w:r>
              <w:rPr>
                <w:sz w:val="24"/>
              </w:rPr>
              <w:t xml:space="preserve">   </w:t>
            </w:r>
            <w:r w:rsidRPr="00595E39">
              <w:rPr>
                <w:b/>
                <w:bCs/>
                <w:sz w:val="24"/>
              </w:rPr>
              <w:t>4.05</w:t>
            </w:r>
          </w:p>
        </w:tc>
        <w:tc>
          <w:tcPr>
            <w:tcW w:w="1134" w:type="dxa"/>
          </w:tcPr>
          <w:p w:rsidR="00A73142" w:rsidRPr="004C4E02" w:rsidRDefault="004C4E02" w:rsidP="004C4E02">
            <w:pPr>
              <w:jc w:val="center"/>
              <w:cnfStyle w:val="000000000000"/>
              <w:rPr>
                <w:b/>
                <w:bCs/>
                <w:sz w:val="24"/>
              </w:rPr>
            </w:pPr>
            <w:r w:rsidRPr="004C4E02">
              <w:rPr>
                <w:b/>
                <w:bCs/>
                <w:sz w:val="24"/>
              </w:rPr>
              <w:t>0.2025</w:t>
            </w:r>
          </w:p>
        </w:tc>
        <w:tc>
          <w:tcPr>
            <w:cnfStyle w:val="000100000000"/>
            <w:tcW w:w="992" w:type="dxa"/>
          </w:tcPr>
          <w:p w:rsidR="00A73142" w:rsidRPr="00470A17" w:rsidRDefault="00470A17" w:rsidP="00873DB5">
            <w:pPr>
              <w:jc w:val="center"/>
              <w:rPr>
                <w:b w:val="0"/>
                <w:bCs w:val="0"/>
                <w:sz w:val="24"/>
              </w:rPr>
            </w:pPr>
            <w:r w:rsidRPr="00470A17">
              <w:rPr>
                <w:sz w:val="24"/>
              </w:rPr>
              <w:t>0.3</w:t>
            </w:r>
            <w:r w:rsidR="00873DB5">
              <w:rPr>
                <w:sz w:val="24"/>
              </w:rPr>
              <w:t>2</w:t>
            </w:r>
          </w:p>
        </w:tc>
      </w:tr>
      <w:tr w:rsidR="00A73142" w:rsidTr="00A23FF6">
        <w:trPr>
          <w:cnfStyle w:val="000000100000"/>
          <w:trHeight w:val="423"/>
        </w:trPr>
        <w:tc>
          <w:tcPr>
            <w:cnfStyle w:val="001000000000"/>
            <w:tcW w:w="675" w:type="dxa"/>
            <w:shd w:val="clear" w:color="auto" w:fill="00B0F0"/>
          </w:tcPr>
          <w:p w:rsidR="00A73142" w:rsidRPr="00112F0B" w:rsidRDefault="00A73142" w:rsidP="000802E5">
            <w:pPr>
              <w:rPr>
                <w:b w:val="0"/>
                <w:bCs w:val="0"/>
                <w:sz w:val="24"/>
              </w:rPr>
            </w:pPr>
            <w:r>
              <w:rPr>
                <w:sz w:val="24"/>
              </w:rPr>
              <w:t>B11</w:t>
            </w:r>
          </w:p>
        </w:tc>
        <w:tc>
          <w:tcPr>
            <w:cnfStyle w:val="000010000000"/>
            <w:tcW w:w="885" w:type="dxa"/>
          </w:tcPr>
          <w:p w:rsidR="00A73142" w:rsidRPr="000231C0" w:rsidRDefault="00A73142">
            <w:pPr>
              <w:rPr>
                <w:b/>
                <w:bCs/>
                <w:iCs/>
              </w:rPr>
            </w:pPr>
            <w:r w:rsidRPr="000231C0">
              <w:rPr>
                <w:b/>
                <w:bCs/>
                <w:iCs/>
                <w:w w:val="105"/>
                <w:sz w:val="24"/>
                <w:szCs w:val="24"/>
              </w:rPr>
              <w:t>5.04</w:t>
            </w:r>
          </w:p>
        </w:tc>
        <w:tc>
          <w:tcPr>
            <w:tcW w:w="851" w:type="dxa"/>
          </w:tcPr>
          <w:p w:rsidR="00A73142" w:rsidRPr="000231C0" w:rsidRDefault="00A73142">
            <w:pPr>
              <w:cnfStyle w:val="000000100000"/>
              <w:rPr>
                <w:b/>
                <w:bCs/>
              </w:rPr>
            </w:pPr>
            <w:r w:rsidRPr="000231C0">
              <w:rPr>
                <w:rFonts w:asciiTheme="majorBidi" w:hAnsiTheme="majorBidi" w:cstheme="majorBidi"/>
                <w:b/>
                <w:bCs/>
                <w:w w:val="105"/>
                <w:sz w:val="24"/>
                <w:szCs w:val="24"/>
              </w:rPr>
              <w:t xml:space="preserve">2.16 </w:t>
            </w:r>
          </w:p>
        </w:tc>
        <w:tc>
          <w:tcPr>
            <w:cnfStyle w:val="000010000000"/>
            <w:tcW w:w="801" w:type="dxa"/>
          </w:tcPr>
          <w:p w:rsidR="00A73142" w:rsidRDefault="00A73142">
            <w:r w:rsidRPr="00911175">
              <w:rPr>
                <w:b/>
                <w:bCs/>
                <w:w w:val="105"/>
                <w:sz w:val="24"/>
                <w:szCs w:val="24"/>
              </w:rPr>
              <w:t>1.76</w:t>
            </w:r>
          </w:p>
        </w:tc>
        <w:tc>
          <w:tcPr>
            <w:tcW w:w="856" w:type="dxa"/>
          </w:tcPr>
          <w:p w:rsidR="00A73142" w:rsidRDefault="00A73142">
            <w:pPr>
              <w:cnfStyle w:val="000000100000"/>
            </w:pPr>
            <w:r w:rsidRPr="008B3E04">
              <w:rPr>
                <w:b/>
                <w:bCs/>
                <w:w w:val="102"/>
                <w:position w:val="-5"/>
                <w:sz w:val="24"/>
                <w:szCs w:val="24"/>
              </w:rPr>
              <w:t>3.52</w:t>
            </w:r>
          </w:p>
        </w:tc>
        <w:tc>
          <w:tcPr>
            <w:cnfStyle w:val="000010000000"/>
            <w:tcW w:w="894" w:type="dxa"/>
          </w:tcPr>
          <w:p w:rsidR="00A73142" w:rsidRDefault="00A73142">
            <w:r w:rsidRPr="00904612">
              <w:rPr>
                <w:b/>
                <w:bCs/>
                <w:w w:val="102"/>
                <w:position w:val="-5"/>
                <w:sz w:val="24"/>
                <w:szCs w:val="24"/>
              </w:rPr>
              <w:t>3.52</w:t>
            </w:r>
          </w:p>
        </w:tc>
        <w:tc>
          <w:tcPr>
            <w:tcW w:w="992" w:type="dxa"/>
          </w:tcPr>
          <w:p w:rsidR="00A73142" w:rsidRPr="004C4E02" w:rsidRDefault="004C4E02" w:rsidP="004C4E02">
            <w:pPr>
              <w:jc w:val="center"/>
              <w:cnfStyle w:val="000000100000"/>
              <w:rPr>
                <w:b/>
                <w:bCs/>
                <w:sz w:val="24"/>
              </w:rPr>
            </w:pPr>
            <w:r w:rsidRPr="004C4E02">
              <w:rPr>
                <w:b/>
                <w:bCs/>
                <w:sz w:val="24"/>
              </w:rPr>
              <w:t>1.55</w:t>
            </w:r>
          </w:p>
        </w:tc>
        <w:tc>
          <w:tcPr>
            <w:cnfStyle w:val="000010000000"/>
            <w:tcW w:w="993" w:type="dxa"/>
          </w:tcPr>
          <w:p w:rsidR="00A73142" w:rsidRPr="00595E39" w:rsidRDefault="00595E39" w:rsidP="000802E5">
            <w:pPr>
              <w:rPr>
                <w:b/>
                <w:bCs/>
                <w:sz w:val="24"/>
              </w:rPr>
            </w:pPr>
            <w:r w:rsidRPr="00595E39">
              <w:rPr>
                <w:b/>
                <w:bCs/>
                <w:sz w:val="24"/>
              </w:rPr>
              <w:t xml:space="preserve">    4.05</w:t>
            </w:r>
          </w:p>
        </w:tc>
        <w:tc>
          <w:tcPr>
            <w:tcW w:w="1134" w:type="dxa"/>
          </w:tcPr>
          <w:p w:rsidR="00A73142" w:rsidRPr="004C4E02" w:rsidRDefault="004C4E02" w:rsidP="004C4E02">
            <w:pPr>
              <w:jc w:val="center"/>
              <w:cnfStyle w:val="000000100000"/>
              <w:rPr>
                <w:b/>
                <w:bCs/>
                <w:sz w:val="24"/>
              </w:rPr>
            </w:pPr>
            <w:r w:rsidRPr="004C4E02">
              <w:rPr>
                <w:b/>
                <w:bCs/>
                <w:sz w:val="24"/>
              </w:rPr>
              <w:t>0.405</w:t>
            </w:r>
          </w:p>
        </w:tc>
        <w:tc>
          <w:tcPr>
            <w:cnfStyle w:val="000100000000"/>
            <w:tcW w:w="992" w:type="dxa"/>
          </w:tcPr>
          <w:p w:rsidR="00A73142" w:rsidRPr="00470A17" w:rsidRDefault="00470A17" w:rsidP="00873DB5">
            <w:pPr>
              <w:jc w:val="center"/>
              <w:rPr>
                <w:b w:val="0"/>
                <w:bCs w:val="0"/>
                <w:sz w:val="24"/>
              </w:rPr>
            </w:pPr>
            <w:r w:rsidRPr="00470A17">
              <w:rPr>
                <w:sz w:val="24"/>
              </w:rPr>
              <w:t>0.3</w:t>
            </w:r>
            <w:r w:rsidR="00873DB5">
              <w:rPr>
                <w:sz w:val="24"/>
              </w:rPr>
              <w:t>2</w:t>
            </w:r>
          </w:p>
        </w:tc>
      </w:tr>
      <w:tr w:rsidR="00A73142" w:rsidTr="00A23FF6">
        <w:trPr>
          <w:cnfStyle w:val="010000000000"/>
          <w:trHeight w:val="510"/>
        </w:trPr>
        <w:tc>
          <w:tcPr>
            <w:cnfStyle w:val="001000000000"/>
            <w:tcW w:w="675" w:type="dxa"/>
            <w:shd w:val="clear" w:color="auto" w:fill="00B0F0"/>
          </w:tcPr>
          <w:p w:rsidR="00A73142" w:rsidRPr="00112F0B" w:rsidRDefault="00A73142" w:rsidP="000802E5">
            <w:pPr>
              <w:rPr>
                <w:b w:val="0"/>
                <w:bCs w:val="0"/>
                <w:sz w:val="24"/>
              </w:rPr>
            </w:pPr>
            <w:r w:rsidRPr="00112F0B">
              <w:rPr>
                <w:sz w:val="24"/>
              </w:rPr>
              <w:t>B12</w:t>
            </w:r>
          </w:p>
        </w:tc>
        <w:tc>
          <w:tcPr>
            <w:cnfStyle w:val="000010000000"/>
            <w:tcW w:w="885" w:type="dxa"/>
          </w:tcPr>
          <w:p w:rsidR="00A73142" w:rsidRPr="000231C0" w:rsidRDefault="00A73142" w:rsidP="000231C0">
            <w:pPr>
              <w:rPr>
                <w:b w:val="0"/>
                <w:bCs w:val="0"/>
                <w:iCs/>
              </w:rPr>
            </w:pPr>
            <w:r w:rsidRPr="000231C0">
              <w:rPr>
                <w:iCs/>
                <w:w w:val="105"/>
                <w:sz w:val="24"/>
                <w:szCs w:val="24"/>
              </w:rPr>
              <w:t>5.0</w:t>
            </w:r>
            <w:r>
              <w:rPr>
                <w:iCs/>
                <w:w w:val="105"/>
                <w:sz w:val="24"/>
                <w:szCs w:val="24"/>
              </w:rPr>
              <w:t>4</w:t>
            </w:r>
          </w:p>
        </w:tc>
        <w:tc>
          <w:tcPr>
            <w:tcW w:w="851" w:type="dxa"/>
          </w:tcPr>
          <w:p w:rsidR="00A73142" w:rsidRPr="000231C0" w:rsidRDefault="00A73142">
            <w:pPr>
              <w:cnfStyle w:val="010000000000"/>
              <w:rPr>
                <w:b w:val="0"/>
                <w:bCs w:val="0"/>
              </w:rPr>
            </w:pPr>
            <w:r w:rsidRPr="000231C0">
              <w:rPr>
                <w:rFonts w:asciiTheme="majorBidi" w:hAnsiTheme="majorBidi" w:cstheme="majorBidi"/>
                <w:w w:val="105"/>
                <w:sz w:val="24"/>
                <w:szCs w:val="24"/>
              </w:rPr>
              <w:t xml:space="preserve">2.16 </w:t>
            </w:r>
          </w:p>
        </w:tc>
        <w:tc>
          <w:tcPr>
            <w:cnfStyle w:val="000010000000"/>
            <w:tcW w:w="801" w:type="dxa"/>
          </w:tcPr>
          <w:p w:rsidR="00A73142" w:rsidRDefault="00A73142">
            <w:r w:rsidRPr="00911175">
              <w:rPr>
                <w:w w:val="105"/>
                <w:sz w:val="24"/>
                <w:szCs w:val="24"/>
              </w:rPr>
              <w:t>1.76</w:t>
            </w:r>
          </w:p>
        </w:tc>
        <w:tc>
          <w:tcPr>
            <w:tcW w:w="856" w:type="dxa"/>
          </w:tcPr>
          <w:p w:rsidR="00A73142" w:rsidRDefault="00A73142">
            <w:pPr>
              <w:cnfStyle w:val="010000000000"/>
            </w:pPr>
            <w:r w:rsidRPr="008B3E04">
              <w:rPr>
                <w:w w:val="102"/>
                <w:position w:val="-5"/>
                <w:sz w:val="24"/>
                <w:szCs w:val="24"/>
              </w:rPr>
              <w:t>3.52</w:t>
            </w:r>
          </w:p>
        </w:tc>
        <w:tc>
          <w:tcPr>
            <w:cnfStyle w:val="000010000000"/>
            <w:tcW w:w="894" w:type="dxa"/>
          </w:tcPr>
          <w:p w:rsidR="00A73142" w:rsidRDefault="00A73142">
            <w:r w:rsidRPr="00904612">
              <w:rPr>
                <w:w w:val="102"/>
                <w:position w:val="-5"/>
                <w:sz w:val="24"/>
                <w:szCs w:val="24"/>
              </w:rPr>
              <w:t>3.52</w:t>
            </w:r>
          </w:p>
        </w:tc>
        <w:tc>
          <w:tcPr>
            <w:tcW w:w="992" w:type="dxa"/>
          </w:tcPr>
          <w:p w:rsidR="00A73142" w:rsidRPr="004C4E02" w:rsidRDefault="004C4E02" w:rsidP="00873DB5">
            <w:pPr>
              <w:jc w:val="center"/>
              <w:cnfStyle w:val="010000000000"/>
              <w:rPr>
                <w:b w:val="0"/>
                <w:bCs w:val="0"/>
                <w:sz w:val="24"/>
              </w:rPr>
            </w:pPr>
            <w:r w:rsidRPr="004C4E02">
              <w:rPr>
                <w:sz w:val="24"/>
              </w:rPr>
              <w:t>1.</w:t>
            </w:r>
            <w:r w:rsidR="00470A17">
              <w:rPr>
                <w:sz w:val="24"/>
              </w:rPr>
              <w:t>5</w:t>
            </w:r>
            <w:r w:rsidR="00873DB5">
              <w:rPr>
                <w:sz w:val="24"/>
              </w:rPr>
              <w:t>8</w:t>
            </w:r>
          </w:p>
        </w:tc>
        <w:tc>
          <w:tcPr>
            <w:cnfStyle w:val="000010000000"/>
            <w:tcW w:w="993" w:type="dxa"/>
          </w:tcPr>
          <w:p w:rsidR="00595E39" w:rsidRPr="00595E39" w:rsidRDefault="00595E39" w:rsidP="00595E39">
            <w:pPr>
              <w:rPr>
                <w:b w:val="0"/>
                <w:bCs w:val="0"/>
                <w:sz w:val="24"/>
              </w:rPr>
            </w:pPr>
            <w:r>
              <w:rPr>
                <w:sz w:val="24"/>
              </w:rPr>
              <w:t xml:space="preserve">    </w:t>
            </w:r>
            <w:r w:rsidRPr="00595E39">
              <w:rPr>
                <w:sz w:val="24"/>
              </w:rPr>
              <w:t>4.05</w:t>
            </w:r>
          </w:p>
        </w:tc>
        <w:tc>
          <w:tcPr>
            <w:tcW w:w="1134" w:type="dxa"/>
          </w:tcPr>
          <w:p w:rsidR="00A73142" w:rsidRPr="004C4E02" w:rsidRDefault="004C4E02" w:rsidP="004C4E02">
            <w:pPr>
              <w:jc w:val="center"/>
              <w:cnfStyle w:val="010000000000"/>
              <w:rPr>
                <w:b w:val="0"/>
                <w:bCs w:val="0"/>
                <w:sz w:val="24"/>
              </w:rPr>
            </w:pPr>
            <w:r w:rsidRPr="004C4E02">
              <w:rPr>
                <w:sz w:val="24"/>
              </w:rPr>
              <w:t>0.6075</w:t>
            </w:r>
          </w:p>
        </w:tc>
        <w:tc>
          <w:tcPr>
            <w:cnfStyle w:val="000100000000"/>
            <w:tcW w:w="992" w:type="dxa"/>
          </w:tcPr>
          <w:p w:rsidR="00A73142" w:rsidRPr="00470A17" w:rsidRDefault="00470A17" w:rsidP="00873DB5">
            <w:pPr>
              <w:jc w:val="center"/>
              <w:rPr>
                <w:b w:val="0"/>
                <w:bCs w:val="0"/>
                <w:sz w:val="24"/>
              </w:rPr>
            </w:pPr>
            <w:r w:rsidRPr="00470A17">
              <w:rPr>
                <w:sz w:val="24"/>
              </w:rPr>
              <w:t>0.3</w:t>
            </w:r>
            <w:r w:rsidR="00873DB5">
              <w:rPr>
                <w:sz w:val="24"/>
              </w:rPr>
              <w:t>3</w:t>
            </w:r>
          </w:p>
        </w:tc>
      </w:tr>
    </w:tbl>
    <w:p w:rsidR="00680C1F" w:rsidRPr="00680C1F" w:rsidRDefault="00680C1F" w:rsidP="00680C1F">
      <w:pPr>
        <w:tabs>
          <w:tab w:val="left" w:pos="3330"/>
        </w:tabs>
        <w:rPr>
          <w:b/>
          <w:bCs/>
          <w:sz w:val="24"/>
        </w:rPr>
      </w:pPr>
      <w:bookmarkStart w:id="15" w:name="_TOC_250017"/>
      <w:r w:rsidRPr="00680C1F">
        <w:rPr>
          <w:b/>
          <w:bCs/>
          <w:sz w:val="24"/>
        </w:rPr>
        <w:tab/>
      </w:r>
    </w:p>
    <w:p w:rsidR="006C4562" w:rsidRPr="00680C1F" w:rsidRDefault="006C4562" w:rsidP="00680C1F">
      <w:pPr>
        <w:tabs>
          <w:tab w:val="left" w:pos="939"/>
        </w:tabs>
        <w:rPr>
          <w:b/>
          <w:bCs/>
          <w:sz w:val="24"/>
        </w:rPr>
      </w:pPr>
      <w:r w:rsidRPr="00680C1F">
        <w:rPr>
          <w:b/>
          <w:bCs/>
        </w:rPr>
        <w:t>III.11.Performances des bétons à l’état</w:t>
      </w:r>
      <w:bookmarkEnd w:id="15"/>
      <w:r w:rsidRPr="00680C1F">
        <w:rPr>
          <w:b/>
          <w:bCs/>
        </w:rPr>
        <w:t>frais</w:t>
      </w:r>
    </w:p>
    <w:p w:rsidR="006C4562" w:rsidRPr="00453174" w:rsidRDefault="006C4562" w:rsidP="006C4562">
      <w:pPr>
        <w:pStyle w:val="Corpsdetexte"/>
        <w:spacing w:before="7"/>
        <w:rPr>
          <w:b/>
        </w:rPr>
      </w:pPr>
    </w:p>
    <w:p w:rsidR="006C4562" w:rsidRDefault="006C4562" w:rsidP="006C4562">
      <w:pPr>
        <w:pStyle w:val="Titre41"/>
        <w:tabs>
          <w:tab w:val="left" w:pos="1160"/>
        </w:tabs>
        <w:ind w:left="0"/>
      </w:pPr>
      <w:bookmarkStart w:id="16" w:name="_TOC_250016"/>
      <w:r>
        <w:t>III.11.1.Affaissement au cone</w:t>
      </w:r>
      <w:bookmarkEnd w:id="16"/>
      <w:r>
        <w:t xml:space="preserve"> d’Abrams</w:t>
      </w:r>
    </w:p>
    <w:p w:rsidR="006C4562" w:rsidRDefault="006C4562" w:rsidP="006C4562">
      <w:pPr>
        <w:pStyle w:val="Corpsdetexte"/>
        <w:spacing w:before="4"/>
        <w:rPr>
          <w:b/>
          <w:sz w:val="22"/>
        </w:rPr>
      </w:pPr>
    </w:p>
    <w:p w:rsidR="006C4562" w:rsidRDefault="006C4562" w:rsidP="006C4562">
      <w:pPr>
        <w:pStyle w:val="Paragraphedeliste"/>
        <w:numPr>
          <w:ilvl w:val="0"/>
          <w:numId w:val="14"/>
        </w:numPr>
        <w:tabs>
          <w:tab w:val="left" w:pos="539"/>
        </w:tabs>
        <w:rPr>
          <w:b/>
          <w:sz w:val="24"/>
        </w:rPr>
      </w:pPr>
      <w:r>
        <w:rPr>
          <w:b/>
          <w:sz w:val="24"/>
        </w:rPr>
        <w:t>Principe del’essai:</w:t>
      </w:r>
    </w:p>
    <w:p w:rsidR="006C4562" w:rsidRDefault="006C4562" w:rsidP="006C4562">
      <w:pPr>
        <w:pStyle w:val="Corpsdetexte"/>
        <w:spacing w:before="2"/>
        <w:rPr>
          <w:b/>
          <w:sz w:val="22"/>
        </w:rPr>
      </w:pPr>
    </w:p>
    <w:p w:rsidR="006C4562" w:rsidRPr="00453174" w:rsidRDefault="006C4562" w:rsidP="00237186">
      <w:pPr>
        <w:pStyle w:val="Corpsdetexte"/>
        <w:spacing w:line="360" w:lineRule="auto"/>
        <w:ind w:left="218" w:right="-7" w:firstLine="566"/>
        <w:jc w:val="both"/>
      </w:pPr>
      <w:r w:rsidRPr="00453174">
        <w:t xml:space="preserve">Cet essai consiste à mesurer la hauteur d’affaissement d’un volume tronconique de béton frais. Ce dernier est compacté dans un moule ayant la forme d’un tronc de cône. </w:t>
      </w:r>
      <w:r w:rsidRPr="00453174">
        <w:lastRenderedPageBreak/>
        <w:t>Lorsque le cône est soulevé verticalement, l’affaissement du béton permet de mesurer sa consistance.</w:t>
      </w:r>
    </w:p>
    <w:p w:rsidR="006C4562" w:rsidRDefault="006C4562" w:rsidP="006C4562">
      <w:pPr>
        <w:pStyle w:val="Titre41"/>
        <w:numPr>
          <w:ilvl w:val="0"/>
          <w:numId w:val="14"/>
        </w:numPr>
        <w:tabs>
          <w:tab w:val="left" w:pos="493"/>
        </w:tabs>
        <w:spacing w:before="124"/>
        <w:ind w:left="492" w:hanging="274"/>
      </w:pPr>
      <w:r>
        <w:t>Appareillage:</w:t>
      </w:r>
    </w:p>
    <w:p w:rsidR="006C4562" w:rsidRDefault="006C4562" w:rsidP="006C4562">
      <w:pPr>
        <w:pStyle w:val="Corpsdetexte"/>
        <w:spacing w:before="1"/>
        <w:rPr>
          <w:b/>
          <w:sz w:val="22"/>
        </w:rPr>
      </w:pPr>
    </w:p>
    <w:p w:rsidR="006C4562" w:rsidRPr="00453174" w:rsidRDefault="006C4562" w:rsidP="00237186">
      <w:pPr>
        <w:pStyle w:val="Paragraphedeliste"/>
        <w:numPr>
          <w:ilvl w:val="1"/>
          <w:numId w:val="14"/>
        </w:numPr>
        <w:tabs>
          <w:tab w:val="left" w:pos="999"/>
        </w:tabs>
        <w:spacing w:before="1" w:line="360" w:lineRule="auto"/>
        <w:ind w:right="-7" w:firstLine="428"/>
        <w:jc w:val="both"/>
        <w:rPr>
          <w:sz w:val="24"/>
        </w:rPr>
      </w:pPr>
      <w:r w:rsidRPr="00453174">
        <w:rPr>
          <w:sz w:val="24"/>
        </w:rPr>
        <w:t>Moule pour former l’éprouvette : en métal non directement attaquable par la pâte de ciment, d’une épaisseur minimale de1,5 mm. La paroi intérieure du moule doit être lisse, sans aspérités. Le moule doit avoir la forme d’un tronc de cône creux aux dimensions intérieures suivantes :</w:t>
      </w:r>
    </w:p>
    <w:p w:rsidR="006C4562" w:rsidRPr="00453174" w:rsidRDefault="006C4562" w:rsidP="006C4562">
      <w:pPr>
        <w:pStyle w:val="Paragraphedeliste"/>
        <w:numPr>
          <w:ilvl w:val="0"/>
          <w:numId w:val="13"/>
        </w:numPr>
        <w:tabs>
          <w:tab w:val="left" w:pos="939"/>
        </w:tabs>
        <w:spacing w:line="274" w:lineRule="exact"/>
        <w:jc w:val="both"/>
        <w:rPr>
          <w:sz w:val="24"/>
        </w:rPr>
      </w:pPr>
      <w:r w:rsidRPr="00453174">
        <w:rPr>
          <w:sz w:val="24"/>
        </w:rPr>
        <w:t>diamètre de la base : (200± 2)mm.</w:t>
      </w:r>
    </w:p>
    <w:p w:rsidR="006C4562" w:rsidRDefault="006C4562" w:rsidP="006C4562">
      <w:pPr>
        <w:pStyle w:val="Paragraphedeliste"/>
        <w:numPr>
          <w:ilvl w:val="0"/>
          <w:numId w:val="13"/>
        </w:numPr>
        <w:tabs>
          <w:tab w:val="left" w:pos="939"/>
        </w:tabs>
        <w:spacing w:before="139"/>
        <w:jc w:val="both"/>
        <w:rPr>
          <w:sz w:val="24"/>
        </w:rPr>
      </w:pPr>
      <w:r>
        <w:rPr>
          <w:sz w:val="24"/>
        </w:rPr>
        <w:t>Diamètre du haut: (100± 2) mm.</w:t>
      </w:r>
    </w:p>
    <w:p w:rsidR="006C4562" w:rsidRDefault="006C4562" w:rsidP="006C4562">
      <w:pPr>
        <w:pStyle w:val="Paragraphedeliste"/>
        <w:numPr>
          <w:ilvl w:val="0"/>
          <w:numId w:val="13"/>
        </w:numPr>
        <w:tabs>
          <w:tab w:val="left" w:pos="939"/>
        </w:tabs>
        <w:spacing w:before="137"/>
        <w:jc w:val="both"/>
        <w:rPr>
          <w:sz w:val="24"/>
        </w:rPr>
      </w:pPr>
      <w:r>
        <w:rPr>
          <w:sz w:val="24"/>
        </w:rPr>
        <w:t>Hauteur: (300± 2)mm.</w:t>
      </w:r>
    </w:p>
    <w:p w:rsidR="006C4562" w:rsidRDefault="006C4562" w:rsidP="006C4562">
      <w:pPr>
        <w:pStyle w:val="Corpsdetexte"/>
        <w:spacing w:before="8"/>
        <w:rPr>
          <w:sz w:val="22"/>
        </w:rPr>
      </w:pPr>
    </w:p>
    <w:p w:rsidR="006C4562" w:rsidRDefault="006C4562" w:rsidP="006C4562">
      <w:pPr>
        <w:pStyle w:val="Titre41"/>
        <w:tabs>
          <w:tab w:val="left" w:pos="980"/>
        </w:tabs>
        <w:spacing w:before="1"/>
        <w:ind w:left="0"/>
      </w:pPr>
      <w:bookmarkStart w:id="17" w:name="_TOC_250015"/>
      <w:r>
        <w:t>III.12.Performances des bétons l’état</w:t>
      </w:r>
      <w:bookmarkEnd w:id="17"/>
      <w:r>
        <w:t>durci</w:t>
      </w:r>
    </w:p>
    <w:p w:rsidR="006C4562" w:rsidRDefault="006C4562" w:rsidP="006C4562">
      <w:pPr>
        <w:pStyle w:val="Corpsdetexte"/>
        <w:spacing w:before="7"/>
        <w:rPr>
          <w:b/>
        </w:rPr>
      </w:pPr>
    </w:p>
    <w:p w:rsidR="006C4562" w:rsidRDefault="006C4562" w:rsidP="006C4562">
      <w:pPr>
        <w:pStyle w:val="Titre41"/>
        <w:tabs>
          <w:tab w:val="left" w:pos="1100"/>
        </w:tabs>
        <w:ind w:left="0"/>
      </w:pPr>
      <w:bookmarkStart w:id="18" w:name="_TOC_250014"/>
      <w:r>
        <w:t>III.12.1.Essai compression NF EN</w:t>
      </w:r>
      <w:bookmarkEnd w:id="18"/>
      <w:r>
        <w:t>206-1</w:t>
      </w:r>
    </w:p>
    <w:p w:rsidR="006C4562" w:rsidRDefault="006C4562" w:rsidP="006C4562">
      <w:pPr>
        <w:pStyle w:val="Paragraphedeliste"/>
        <w:numPr>
          <w:ilvl w:val="0"/>
          <w:numId w:val="11"/>
        </w:numPr>
        <w:tabs>
          <w:tab w:val="left" w:pos="479"/>
        </w:tabs>
        <w:spacing w:before="137"/>
        <w:rPr>
          <w:b/>
          <w:sz w:val="24"/>
        </w:rPr>
      </w:pPr>
      <w:r>
        <w:rPr>
          <w:b/>
          <w:sz w:val="24"/>
        </w:rPr>
        <w:t>But de</w:t>
      </w:r>
      <w:r w:rsidR="00840215">
        <w:rPr>
          <w:b/>
          <w:sz w:val="24"/>
        </w:rPr>
        <w:t xml:space="preserve"> </w:t>
      </w:r>
      <w:r>
        <w:rPr>
          <w:b/>
          <w:sz w:val="24"/>
        </w:rPr>
        <w:t>l’essai:</w:t>
      </w:r>
    </w:p>
    <w:p w:rsidR="006C4562" w:rsidRPr="00453174" w:rsidRDefault="006C4562" w:rsidP="006C4562">
      <w:pPr>
        <w:pStyle w:val="Paragraphedeliste"/>
        <w:numPr>
          <w:ilvl w:val="1"/>
          <w:numId w:val="11"/>
        </w:numPr>
        <w:tabs>
          <w:tab w:val="left" w:pos="939"/>
        </w:tabs>
        <w:spacing w:before="134"/>
        <w:ind w:firstLine="0"/>
        <w:jc w:val="both"/>
        <w:rPr>
          <w:sz w:val="24"/>
        </w:rPr>
      </w:pPr>
      <w:r w:rsidRPr="00453174">
        <w:rPr>
          <w:sz w:val="24"/>
        </w:rPr>
        <w:t>Le but est de déterminer la résistance à la compression du béton.</w:t>
      </w:r>
    </w:p>
    <w:p w:rsidR="006C4562" w:rsidRDefault="006C4562" w:rsidP="0060769E">
      <w:pPr>
        <w:pStyle w:val="Paragraphedeliste"/>
        <w:numPr>
          <w:ilvl w:val="1"/>
          <w:numId w:val="11"/>
        </w:numPr>
        <w:tabs>
          <w:tab w:val="left" w:pos="939"/>
        </w:tabs>
        <w:spacing w:before="137" w:line="360" w:lineRule="auto"/>
        <w:ind w:right="-7" w:firstLine="0"/>
        <w:jc w:val="both"/>
        <w:rPr>
          <w:sz w:val="24"/>
        </w:rPr>
      </w:pPr>
      <w:r w:rsidRPr="00453174">
        <w:rPr>
          <w:sz w:val="24"/>
        </w:rPr>
        <w:t>L’essai se fait sur une éprouvette cylindrique de dimensions normalisées et d’élancement de 2. (H= 2 Ø) ou éprouvette cubique 10 x 10 x 10. Les dimensions les plus utilisées sont : H= 32 cm Ø = 16 cm.</w:t>
      </w:r>
      <w:r>
        <w:rPr>
          <w:sz w:val="24"/>
        </w:rPr>
        <w:t>[2]</w:t>
      </w:r>
    </w:p>
    <w:p w:rsidR="006C4562" w:rsidRDefault="006C4562" w:rsidP="006C4562">
      <w:pPr>
        <w:pStyle w:val="Titre41"/>
        <w:numPr>
          <w:ilvl w:val="0"/>
          <w:numId w:val="11"/>
        </w:numPr>
        <w:tabs>
          <w:tab w:val="left" w:pos="493"/>
        </w:tabs>
        <w:spacing w:before="4"/>
        <w:ind w:left="492" w:hanging="274"/>
      </w:pPr>
      <w:r>
        <w:t>Principe de l'essai:</w:t>
      </w:r>
    </w:p>
    <w:p w:rsidR="006C4562" w:rsidRPr="00453174" w:rsidRDefault="006C4562" w:rsidP="0060769E">
      <w:pPr>
        <w:pStyle w:val="Paragraphedeliste"/>
        <w:numPr>
          <w:ilvl w:val="1"/>
          <w:numId w:val="11"/>
        </w:numPr>
        <w:tabs>
          <w:tab w:val="left" w:pos="939"/>
        </w:tabs>
        <w:spacing w:before="135" w:line="360" w:lineRule="auto"/>
        <w:ind w:left="0" w:right="-291" w:firstLine="567"/>
        <w:rPr>
          <w:sz w:val="24"/>
        </w:rPr>
      </w:pPr>
      <w:r w:rsidRPr="00453174">
        <w:rPr>
          <w:sz w:val="24"/>
        </w:rPr>
        <w:t>Après malaxage, on remplit en béton un moule cylindrique normalisé, le remplissage du moule se fera en 3 couches bien vibrées chacune.</w:t>
      </w:r>
    </w:p>
    <w:p w:rsidR="006C4562" w:rsidRPr="00453174" w:rsidRDefault="006C4562" w:rsidP="006C4562">
      <w:pPr>
        <w:pStyle w:val="Paragraphedeliste"/>
        <w:numPr>
          <w:ilvl w:val="1"/>
          <w:numId w:val="11"/>
        </w:numPr>
        <w:tabs>
          <w:tab w:val="left" w:pos="939"/>
        </w:tabs>
        <w:spacing w:line="360" w:lineRule="auto"/>
        <w:ind w:right="1157" w:firstLine="0"/>
        <w:rPr>
          <w:sz w:val="24"/>
        </w:rPr>
      </w:pPr>
      <w:r w:rsidRPr="00453174">
        <w:rPr>
          <w:sz w:val="24"/>
        </w:rPr>
        <w:t>L’éprouvette sera immergée dans un bac d’eau pour durcir à une température moyenne de 20C°.</w:t>
      </w:r>
    </w:p>
    <w:p w:rsidR="006C4562" w:rsidRPr="00680C1F" w:rsidRDefault="006C4562" w:rsidP="00680C1F">
      <w:pPr>
        <w:pStyle w:val="Paragraphedeliste"/>
        <w:numPr>
          <w:ilvl w:val="1"/>
          <w:numId w:val="11"/>
        </w:numPr>
        <w:tabs>
          <w:tab w:val="left" w:pos="939"/>
        </w:tabs>
        <w:spacing w:line="360" w:lineRule="auto"/>
        <w:ind w:right="1157" w:firstLine="0"/>
        <w:rPr>
          <w:sz w:val="24"/>
        </w:rPr>
      </w:pPr>
      <w:r w:rsidRPr="00453174">
        <w:rPr>
          <w:sz w:val="24"/>
        </w:rPr>
        <w:t>Le démoulage se fera après un 24 heures. Généralement, la résistance est déterminée à 28 jours.</w:t>
      </w:r>
    </w:p>
    <w:p w:rsidR="00680C1F" w:rsidRDefault="00680C1F" w:rsidP="00680C1F">
      <w:pPr>
        <w:pStyle w:val="Titre41"/>
        <w:numPr>
          <w:ilvl w:val="0"/>
          <w:numId w:val="11"/>
        </w:numPr>
        <w:tabs>
          <w:tab w:val="left" w:pos="464"/>
        </w:tabs>
        <w:spacing w:before="105"/>
        <w:ind w:left="463" w:hanging="245"/>
      </w:pPr>
      <w:r>
        <w:t>Conduite de l'essai:</w:t>
      </w:r>
    </w:p>
    <w:p w:rsidR="00680C1F" w:rsidRPr="00453174" w:rsidRDefault="00680C1F" w:rsidP="00680C1F">
      <w:pPr>
        <w:pStyle w:val="Paragraphedeliste"/>
        <w:numPr>
          <w:ilvl w:val="1"/>
          <w:numId w:val="11"/>
        </w:numPr>
        <w:tabs>
          <w:tab w:val="left" w:pos="939"/>
        </w:tabs>
        <w:spacing w:before="135" w:line="360" w:lineRule="auto"/>
        <w:ind w:left="938" w:right="1154" w:hanging="360"/>
        <w:rPr>
          <w:sz w:val="24"/>
        </w:rPr>
      </w:pPr>
      <w:r w:rsidRPr="00453174">
        <w:rPr>
          <w:sz w:val="24"/>
        </w:rPr>
        <w:t>Ce temps écoulé, on retire le moule et on fait passer l’éprouvette à la presse permet la lecture de la force qui s’exerce sur les facettes latérales du cylindre debéton.</w:t>
      </w:r>
    </w:p>
    <w:p w:rsidR="00680C1F" w:rsidRPr="00453174" w:rsidRDefault="00680C1F" w:rsidP="00680C1F">
      <w:pPr>
        <w:pStyle w:val="Paragraphedeliste"/>
        <w:numPr>
          <w:ilvl w:val="1"/>
          <w:numId w:val="11"/>
        </w:numPr>
        <w:tabs>
          <w:tab w:val="left" w:pos="939"/>
        </w:tabs>
        <w:spacing w:line="360" w:lineRule="auto"/>
        <w:ind w:left="938" w:right="1156" w:hanging="360"/>
        <w:rPr>
          <w:sz w:val="24"/>
        </w:rPr>
      </w:pPr>
      <w:r w:rsidRPr="00453174">
        <w:rPr>
          <w:sz w:val="24"/>
        </w:rPr>
        <w:t>Eprouvette sera placée entre les deux mâchoires de la machine et on élèvera une seule lecture.</w:t>
      </w:r>
    </w:p>
    <w:p w:rsidR="00680C1F" w:rsidRDefault="00680C1F" w:rsidP="00680C1F">
      <w:pPr>
        <w:pStyle w:val="Paragraphedeliste"/>
        <w:numPr>
          <w:ilvl w:val="1"/>
          <w:numId w:val="11"/>
        </w:numPr>
        <w:tabs>
          <w:tab w:val="left" w:pos="939"/>
        </w:tabs>
        <w:ind w:left="938" w:hanging="360"/>
        <w:rPr>
          <w:sz w:val="24"/>
        </w:rPr>
      </w:pPr>
      <w:r w:rsidRPr="00453174">
        <w:rPr>
          <w:sz w:val="24"/>
        </w:rPr>
        <w:t xml:space="preserve">Celle de la force correspondant à la rupture de l’échantillon. </w:t>
      </w:r>
      <w:r>
        <w:rPr>
          <w:sz w:val="24"/>
        </w:rPr>
        <w:t>Soit F cettelecture.</w:t>
      </w:r>
    </w:p>
    <w:p w:rsidR="00680C1F" w:rsidRDefault="003358A5" w:rsidP="00680C1F">
      <w:pPr>
        <w:pStyle w:val="Paragraphedeliste"/>
        <w:numPr>
          <w:ilvl w:val="1"/>
          <w:numId w:val="11"/>
        </w:numPr>
        <w:tabs>
          <w:tab w:val="left" w:pos="939"/>
        </w:tabs>
        <w:spacing w:before="204" w:line="233" w:lineRule="exact"/>
        <w:ind w:left="938" w:hanging="360"/>
        <w:rPr>
          <w:rFonts w:ascii="DejaVu Sans" w:eastAsia="DejaVu Sans" w:hAnsi="DejaVu Sans"/>
          <w:sz w:val="24"/>
        </w:rPr>
      </w:pPr>
      <w:r w:rsidRPr="003358A5">
        <w:rPr>
          <w:lang w:val="en-US"/>
        </w:rPr>
        <w:pict>
          <v:rect id="_x0000_s1428" style="position:absolute;left:0;text-align:left;margin-left:236.45pt;margin-top:17.55pt;width:5.4pt;height:.85pt;z-index:-251552768;mso-position-horizontal-relative:page" fillcolor="black" stroked="f">
            <w10:wrap anchorx="page"/>
          </v:rect>
        </w:pict>
      </w:r>
      <w:r w:rsidR="00680C1F">
        <w:rPr>
          <w:sz w:val="24"/>
        </w:rPr>
        <w:t xml:space="preserve">Calculs : la résistance </w:t>
      </w:r>
      <w:r w:rsidR="00680C1F">
        <w:rPr>
          <w:b/>
          <w:sz w:val="24"/>
        </w:rPr>
        <w:t>G =</w:t>
      </w:r>
      <w:r w:rsidR="00680C1F" w:rsidRPr="009A6DC0">
        <w:rPr>
          <w:bCs/>
          <w:sz w:val="24"/>
        </w:rPr>
        <w:t>F</w:t>
      </w:r>
    </w:p>
    <w:p w:rsidR="00680C1F" w:rsidRDefault="00680C1F" w:rsidP="00680C1F">
      <w:pPr>
        <w:spacing w:line="151" w:lineRule="exact"/>
        <w:ind w:left="3538"/>
        <w:rPr>
          <w:rFonts w:ascii="DejaVu Sans" w:eastAsia="DejaVu Sans"/>
          <w:sz w:val="17"/>
        </w:rPr>
      </w:pPr>
      <w:r>
        <w:rPr>
          <w:rFonts w:ascii="DejaVu Sans" w:eastAsia="DejaVu Sans"/>
          <w:sz w:val="17"/>
        </w:rPr>
        <w:t>S</w:t>
      </w:r>
    </w:p>
    <w:p w:rsidR="00680C1F" w:rsidRPr="00453174" w:rsidRDefault="00680C1F" w:rsidP="00680C1F">
      <w:pPr>
        <w:pStyle w:val="Paragraphedeliste"/>
        <w:numPr>
          <w:ilvl w:val="1"/>
          <w:numId w:val="27"/>
        </w:numPr>
        <w:tabs>
          <w:tab w:val="left" w:pos="500"/>
        </w:tabs>
        <w:spacing w:before="85"/>
        <w:rPr>
          <w:sz w:val="24"/>
        </w:rPr>
      </w:pPr>
      <w:r w:rsidRPr="00453174">
        <w:rPr>
          <w:sz w:val="24"/>
        </w:rPr>
        <w:t>S : section de l’éprouvette : 100cm</w:t>
      </w:r>
      <w:r w:rsidRPr="00453174">
        <w:rPr>
          <w:position w:val="9"/>
          <w:sz w:val="16"/>
        </w:rPr>
        <w:t>2</w:t>
      </w:r>
      <w:r w:rsidRPr="00453174">
        <w:rPr>
          <w:sz w:val="24"/>
        </w:rPr>
        <w:t>.</w:t>
      </w:r>
    </w:p>
    <w:p w:rsidR="0060769E" w:rsidRPr="0060769E" w:rsidRDefault="0060769E" w:rsidP="0060769E">
      <w:pPr>
        <w:tabs>
          <w:tab w:val="left" w:pos="500"/>
        </w:tabs>
        <w:spacing w:before="140"/>
        <w:ind w:left="218"/>
        <w:rPr>
          <w:sz w:val="24"/>
        </w:rPr>
      </w:pPr>
    </w:p>
    <w:p w:rsidR="00680C1F" w:rsidRPr="00453174" w:rsidRDefault="00680C1F" w:rsidP="00680C1F">
      <w:pPr>
        <w:pStyle w:val="Paragraphedeliste"/>
        <w:numPr>
          <w:ilvl w:val="1"/>
          <w:numId w:val="27"/>
        </w:numPr>
        <w:tabs>
          <w:tab w:val="left" w:pos="500"/>
        </w:tabs>
        <w:spacing w:before="140"/>
        <w:rPr>
          <w:sz w:val="24"/>
        </w:rPr>
      </w:pPr>
      <w:r w:rsidRPr="00453174">
        <w:rPr>
          <w:sz w:val="24"/>
        </w:rPr>
        <w:t>F : force au moment de larupture.</w:t>
      </w:r>
    </w:p>
    <w:p w:rsidR="00A018ED" w:rsidRPr="00237186" w:rsidRDefault="00680C1F" w:rsidP="00237186">
      <w:pPr>
        <w:pStyle w:val="Corpsdetexte"/>
        <w:spacing w:before="137" w:line="360" w:lineRule="auto"/>
        <w:ind w:left="218" w:right="1451"/>
      </w:pPr>
      <w:r w:rsidRPr="00453174">
        <w:t>Et essai se fait également sur les roches que l’on doit tailler au préalable sous forme de cubes d’arête égale à 7 cm</w:t>
      </w:r>
    </w:p>
    <w:p w:rsidR="00680C1F" w:rsidRPr="00680C1F" w:rsidRDefault="00680C1F" w:rsidP="00680C1F">
      <w:pPr>
        <w:pStyle w:val="Titre41"/>
        <w:tabs>
          <w:tab w:val="left" w:pos="4645"/>
        </w:tabs>
        <w:spacing w:before="64"/>
        <w:ind w:left="0"/>
        <w:jc w:val="center"/>
        <w:rPr>
          <w:bCs w:val="0"/>
        </w:rPr>
      </w:pPr>
      <w:r w:rsidRPr="00680C1F">
        <w:rPr>
          <w:bCs w:val="0"/>
        </w:rPr>
        <w:t>Figure III.5: Presse hydraulique NF EN206-1</w:t>
      </w:r>
    </w:p>
    <w:p w:rsidR="00680C1F" w:rsidRDefault="00680C1F" w:rsidP="00680C1F">
      <w:pPr>
        <w:pStyle w:val="Titre41"/>
        <w:ind w:left="338"/>
      </w:pPr>
      <w:bookmarkStart w:id="19" w:name="_TOC_250012"/>
      <w:bookmarkEnd w:id="19"/>
    </w:p>
    <w:p w:rsidR="00680C1F" w:rsidRDefault="00237186" w:rsidP="00237186">
      <w:pPr>
        <w:pStyle w:val="Titre41"/>
        <w:ind w:left="338"/>
        <w:jc w:val="right"/>
      </w:pPr>
      <w:r w:rsidRPr="00237186">
        <w:rPr>
          <w:noProof/>
          <w:lang w:eastAsia="fr-FR"/>
        </w:rPr>
        <w:drawing>
          <wp:inline distT="0" distB="0" distL="0" distR="0">
            <wp:extent cx="2571750" cy="3276600"/>
            <wp:effectExtent l="19050" t="0" r="0" b="0"/>
            <wp:docPr id="14" name="Image 43" descr="C:\Users\MAISON XP\Downloads\SHAREit\LG-M320\photo\20180430_104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MAISON XP\Downloads\SHAREit\LG-M320\photo\20180430_104122.jpg"/>
                    <pic:cNvPicPr>
                      <a:picLocks noChangeAspect="1" noChangeArrowheads="1"/>
                    </pic:cNvPicPr>
                  </pic:nvPicPr>
                  <pic:blipFill>
                    <a:blip r:embed="rId20" cstate="print"/>
                    <a:srcRect/>
                    <a:stretch>
                      <a:fillRect/>
                    </a:stretch>
                  </pic:blipFill>
                  <pic:spPr bwMode="auto">
                    <a:xfrm>
                      <a:off x="0" y="0"/>
                      <a:ext cx="2581050" cy="3288449"/>
                    </a:xfrm>
                    <a:prstGeom prst="rect">
                      <a:avLst/>
                    </a:prstGeom>
                    <a:noFill/>
                    <a:ln w="9525">
                      <a:noFill/>
                      <a:miter lim="800000"/>
                      <a:headEnd/>
                      <a:tailEnd/>
                    </a:ln>
                  </pic:spPr>
                </pic:pic>
              </a:graphicData>
            </a:graphic>
          </wp:inline>
        </w:drawing>
      </w:r>
      <w:r w:rsidRPr="00237186">
        <w:rPr>
          <w:noProof/>
          <w:lang w:eastAsia="fr-FR"/>
        </w:rPr>
        <w:drawing>
          <wp:inline distT="0" distB="0" distL="0" distR="0">
            <wp:extent cx="2705100" cy="3228975"/>
            <wp:effectExtent l="19050" t="0" r="0" b="0"/>
            <wp:docPr id="13" name="Image 4" descr="C:\Users\MAISON XP\Downloads\SHAREit\LG-M320\photo\20180418_102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ISON XP\Downloads\SHAREit\LG-M320\photo\20180418_102701.jpg"/>
                    <pic:cNvPicPr>
                      <a:picLocks noChangeAspect="1" noChangeArrowheads="1"/>
                    </pic:cNvPicPr>
                  </pic:nvPicPr>
                  <pic:blipFill>
                    <a:blip r:embed="rId21" cstate="print"/>
                    <a:srcRect/>
                    <a:stretch>
                      <a:fillRect/>
                    </a:stretch>
                  </pic:blipFill>
                  <pic:spPr bwMode="auto">
                    <a:xfrm>
                      <a:off x="0" y="0"/>
                      <a:ext cx="2706066" cy="3230128"/>
                    </a:xfrm>
                    <a:prstGeom prst="rect">
                      <a:avLst/>
                    </a:prstGeom>
                    <a:noFill/>
                    <a:ln w="9525">
                      <a:noFill/>
                      <a:miter lim="800000"/>
                      <a:headEnd/>
                      <a:tailEnd/>
                    </a:ln>
                  </pic:spPr>
                </pic:pic>
              </a:graphicData>
            </a:graphic>
          </wp:inline>
        </w:drawing>
      </w:r>
    </w:p>
    <w:p w:rsidR="00680C1F" w:rsidRDefault="00680C1F" w:rsidP="00680C1F">
      <w:pPr>
        <w:pStyle w:val="Titre41"/>
        <w:ind w:left="338"/>
        <w:jc w:val="center"/>
      </w:pPr>
    </w:p>
    <w:p w:rsidR="00680C1F" w:rsidRDefault="00680C1F" w:rsidP="00680C1F">
      <w:pPr>
        <w:pStyle w:val="Titre41"/>
        <w:tabs>
          <w:tab w:val="left" w:pos="735"/>
          <w:tab w:val="center" w:pos="5519"/>
        </w:tabs>
        <w:ind w:left="338"/>
      </w:pPr>
      <w:r>
        <w:tab/>
        <w:t>a</w:t>
      </w:r>
      <w:r w:rsidRPr="00453174">
        <w:t>) Presse laboratoire</w:t>
      </w:r>
      <w:r>
        <w:t xml:space="preserve"> de B.E.R.M</w:t>
      </w:r>
      <w:r>
        <w:tab/>
        <w:t xml:space="preserve">                          b</w:t>
      </w:r>
      <w:r w:rsidRPr="00453174">
        <w:t>) Press</w:t>
      </w:r>
      <w:r>
        <w:t>e</w:t>
      </w:r>
      <w:r w:rsidRPr="00453174">
        <w:t xml:space="preserve"> laboratoire</w:t>
      </w:r>
      <w:r>
        <w:t xml:space="preserve"> </w:t>
      </w:r>
      <w:r w:rsidRPr="00453174">
        <w:t>génie</w:t>
      </w:r>
      <w:r>
        <w:t xml:space="preserve"> </w:t>
      </w:r>
      <w:r w:rsidRPr="00453174">
        <w:t>civil</w:t>
      </w:r>
    </w:p>
    <w:p w:rsidR="00680C1F" w:rsidRDefault="00680C1F" w:rsidP="00680C1F">
      <w:pPr>
        <w:pStyle w:val="Titre41"/>
        <w:ind w:left="0"/>
      </w:pPr>
    </w:p>
    <w:p w:rsidR="00680C1F" w:rsidRPr="00453174" w:rsidRDefault="00680C1F" w:rsidP="00680C1F">
      <w:pPr>
        <w:pStyle w:val="Titre41"/>
        <w:ind w:left="0"/>
      </w:pPr>
      <w:r w:rsidRPr="00453174">
        <w:t>Conclusion</w:t>
      </w:r>
      <w:r w:rsidRPr="00B66880">
        <w:rPr>
          <w:snapToGrid w:val="0"/>
          <w:color w:val="000000"/>
          <w:w w:val="0"/>
          <w:sz w:val="0"/>
          <w:szCs w:val="0"/>
          <w:u w:color="000000"/>
          <w:bdr w:val="none" w:sz="0" w:space="0" w:color="000000"/>
          <w:shd w:val="clear" w:color="000000" w:fill="000000"/>
        </w:rPr>
        <w:t xml:space="preserve"> </w:t>
      </w:r>
    </w:p>
    <w:p w:rsidR="00680C1F" w:rsidRPr="00453174" w:rsidRDefault="00680C1F" w:rsidP="00680C1F">
      <w:pPr>
        <w:pStyle w:val="Corpsdetexte"/>
        <w:spacing w:before="5"/>
        <w:rPr>
          <w:b/>
          <w:sz w:val="16"/>
        </w:rPr>
      </w:pPr>
    </w:p>
    <w:p w:rsidR="00680C1F" w:rsidRPr="00453174" w:rsidRDefault="00680C1F" w:rsidP="0060769E">
      <w:pPr>
        <w:pStyle w:val="Corpsdetexte"/>
        <w:spacing w:before="90" w:line="360" w:lineRule="auto"/>
        <w:ind w:right="279" w:firstLine="567"/>
      </w:pPr>
      <w:r w:rsidRPr="00453174">
        <w:t>Ce chapitre représente un plan détaillé des techniques et modes opératoires des essais normalisés effectués sur les constituants de nos bétons nécessaire à la formulation;</w:t>
      </w:r>
    </w:p>
    <w:p w:rsidR="00680C1F" w:rsidRPr="00453174" w:rsidRDefault="00680C1F" w:rsidP="00680C1F">
      <w:pPr>
        <w:pStyle w:val="Corpsdetexte"/>
        <w:spacing w:before="120" w:line="360" w:lineRule="auto"/>
        <w:ind w:left="218" w:right="279"/>
      </w:pPr>
      <w:r w:rsidRPr="00453174">
        <w:t>Après en a parlé des procédés de fabrication de notre BHP et le mode de conservation (cure) des éprouvettes.</w:t>
      </w:r>
    </w:p>
    <w:p w:rsidR="00680C1F" w:rsidRPr="00453174" w:rsidRDefault="00680C1F" w:rsidP="0060769E">
      <w:pPr>
        <w:pStyle w:val="Corpsdetexte"/>
        <w:spacing w:before="120" w:line="360" w:lineRule="auto"/>
        <w:ind w:right="-7" w:firstLine="640"/>
      </w:pPr>
      <w:r w:rsidRPr="00453174">
        <w:t>Il était important de dé</w:t>
      </w:r>
      <w:r>
        <w:t>ﬁ</w:t>
      </w:r>
      <w:r w:rsidRPr="00453174">
        <w:t>nir la partie normative à laquelle doivent répondre les différents mélanges. La méthode de formulation a été développée et le calcul des proportions des constituants a été fait suivi par des essais de caractérisation a l'états frais (conne d'abrams) et Durci (résistance a la compression et traction)</w:t>
      </w:r>
    </w:p>
    <w:p w:rsidR="00680C1F" w:rsidRDefault="00680C1F" w:rsidP="006C4562">
      <w:pPr>
        <w:spacing w:line="360" w:lineRule="auto"/>
        <w:rPr>
          <w:sz w:val="24"/>
        </w:rPr>
      </w:pPr>
    </w:p>
    <w:p w:rsidR="00AB4E94" w:rsidRDefault="00AB4E94" w:rsidP="006C4562">
      <w:pPr>
        <w:spacing w:line="360" w:lineRule="auto"/>
        <w:rPr>
          <w:sz w:val="24"/>
        </w:rPr>
      </w:pPr>
    </w:p>
    <w:p w:rsidR="00AB4E94" w:rsidRDefault="00AB4E94" w:rsidP="006C4562">
      <w:pPr>
        <w:spacing w:line="360" w:lineRule="auto"/>
        <w:rPr>
          <w:sz w:val="24"/>
        </w:rPr>
      </w:pPr>
    </w:p>
    <w:p w:rsidR="00AB4E94" w:rsidRDefault="00AB4E94" w:rsidP="006C4562">
      <w:pPr>
        <w:spacing w:line="360" w:lineRule="auto"/>
        <w:rPr>
          <w:sz w:val="24"/>
        </w:rPr>
      </w:pPr>
    </w:p>
    <w:p w:rsidR="00AB4E94" w:rsidRDefault="00AB4E94" w:rsidP="006C4562">
      <w:pPr>
        <w:spacing w:line="360" w:lineRule="auto"/>
        <w:rPr>
          <w:sz w:val="24"/>
        </w:rPr>
      </w:pPr>
    </w:p>
    <w:p w:rsidR="00AB4E94" w:rsidRPr="00453174" w:rsidRDefault="00AB4E94" w:rsidP="006C4562">
      <w:pPr>
        <w:spacing w:line="360" w:lineRule="auto"/>
        <w:rPr>
          <w:sz w:val="24"/>
        </w:rPr>
        <w:sectPr w:rsidR="00AB4E94" w:rsidRPr="00453174" w:rsidSect="007D7922">
          <w:footerReference w:type="default" r:id="rId22"/>
          <w:pgSz w:w="11900" w:h="16850"/>
          <w:pgMar w:top="1134" w:right="1134" w:bottom="1134" w:left="1701" w:header="737" w:footer="1049" w:gutter="0"/>
          <w:pgNumType w:start="41"/>
          <w:cols w:space="720"/>
        </w:sectPr>
      </w:pPr>
    </w:p>
    <w:p w:rsidR="009D709A" w:rsidRPr="00453174" w:rsidRDefault="009D709A" w:rsidP="00D841D1">
      <w:pPr>
        <w:rPr>
          <w:sz w:val="20"/>
        </w:rPr>
      </w:pPr>
    </w:p>
    <w:sectPr w:rsidR="009D709A" w:rsidRPr="00453174" w:rsidSect="00AB4E94">
      <w:headerReference w:type="default" r:id="rId23"/>
      <w:footerReference w:type="default" r:id="rId24"/>
      <w:pgSz w:w="11900" w:h="16850"/>
      <w:pgMar w:top="1260" w:right="0" w:bottom="1240" w:left="1200" w:header="739" w:footer="10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0F0" w:rsidRDefault="00D650F0" w:rsidP="009D709A">
      <w:r>
        <w:separator/>
      </w:r>
    </w:p>
  </w:endnote>
  <w:endnote w:type="continuationSeparator" w:id="1">
    <w:p w:rsidR="00D650F0" w:rsidRDefault="00D650F0" w:rsidP="009D70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99" w:rsidRDefault="0026459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
      </w:rPr>
      <w:id w:val="2447253"/>
      <w:docPartObj>
        <w:docPartGallery w:val="Page Numbers (Bottom of Page)"/>
        <w:docPartUnique/>
      </w:docPartObj>
    </w:sdtPr>
    <w:sdtContent>
      <w:p w:rsidR="00264599" w:rsidRDefault="003358A5">
        <w:pPr>
          <w:pStyle w:val="Corpsdetexte"/>
          <w:spacing w:line="14" w:lineRule="auto"/>
          <w:rPr>
            <w:sz w:val="2"/>
          </w:rPr>
        </w:pPr>
        <w:r w:rsidRPr="003358A5">
          <w:rPr>
            <w:rFonts w:asciiTheme="majorHAnsi" w:hAnsiTheme="majorHAnsi"/>
            <w:noProof/>
            <w:sz w:val="28"/>
            <w:szCs w:val="28"/>
            <w:lang w:val="en-US"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154" type="#_x0000_t23" style="position:absolute;margin-left:0;margin-top:0;width:101pt;height:27.05pt;rotation:360;z-index:251664384;mso-position-horizontal:center;mso-position-horizontal-relative:margin;mso-position-vertical:center;mso-position-vertical-relative:bottom-margin-area" adj="1999" fillcolor="black [3200]" strokecolor="#f2f2f2 [3041]" strokeweight="3pt">
              <v:shadow on="t" type="perspective" color="#7f7f7f [1601]" opacity=".5" offset="1pt" offset2="-1pt"/>
              <v:textbox style="mso-next-textbox:#_x0000_s2154">
                <w:txbxContent>
                  <w:p w:rsidR="00264599" w:rsidRDefault="00264599">
                    <w:pPr>
                      <w:jc w:val="center"/>
                    </w:pPr>
                  </w:p>
                </w:txbxContent>
              </v:textbox>
              <w10:wrap anchorx="margin"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99" w:rsidRDefault="00264599">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2447246"/>
      <w:docPartObj>
        <w:docPartGallery w:val="Page Numbers (Bottom of Page)"/>
        <w:docPartUnique/>
      </w:docPartObj>
    </w:sdtPr>
    <w:sdtContent>
      <w:p w:rsidR="00264599" w:rsidRDefault="003358A5">
        <w:pPr>
          <w:pStyle w:val="Corpsdetexte"/>
          <w:spacing w:line="14" w:lineRule="auto"/>
          <w:rPr>
            <w:sz w:val="20"/>
          </w:rPr>
        </w:pPr>
        <w:r w:rsidRPr="003358A5">
          <w:rPr>
            <w:rFonts w:asciiTheme="majorHAnsi" w:hAnsiTheme="majorHAnsi"/>
            <w:noProof/>
            <w:sz w:val="28"/>
            <w:szCs w:val="28"/>
            <w:lang w:val="en-US"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153" type="#_x0000_t23" style="position:absolute;margin-left:0;margin-top:0;width:101pt;height:27.05pt;rotation:360;z-index:251662336;mso-position-horizontal:center;mso-position-horizontal-relative:margin;mso-position-vertical:center;mso-position-vertical-relative:bottom-margin-area" adj="1999" fillcolor="black [3200]" strokecolor="#f2f2f2 [3041]" strokeweight="3pt">
              <v:shadow on="t" type="perspective" color="#7f7f7f [1601]" opacity=".5" offset="1pt" offset2="-1pt"/>
              <v:textbox style="mso-next-textbox:#_x0000_s2153">
                <w:txbxContent>
                  <w:p w:rsidR="00264599" w:rsidRDefault="003358A5">
                    <w:pPr>
                      <w:jc w:val="center"/>
                    </w:pPr>
                    <w:fldSimple w:instr=" PAGE    \* MERGEFORMAT ">
                      <w:r w:rsidR="00712E3C" w:rsidRPr="00712E3C">
                        <w:rPr>
                          <w:noProof/>
                          <w:color w:val="808080" w:themeColor="text1" w:themeTint="7F"/>
                          <w:lang w:val="en-US"/>
                        </w:rPr>
                        <w:t>59</w:t>
                      </w:r>
                    </w:fldSimple>
                  </w:p>
                </w:txbxContent>
              </v:textbox>
              <w10:wrap anchorx="margin" anchory="page"/>
            </v:shape>
          </w:pict>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99" w:rsidRDefault="00264599">
    <w:pPr>
      <w:pStyle w:val="Corpsdetexte"/>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0F0" w:rsidRDefault="00D650F0" w:rsidP="009D709A">
      <w:r>
        <w:separator/>
      </w:r>
    </w:p>
  </w:footnote>
  <w:footnote w:type="continuationSeparator" w:id="1">
    <w:p w:rsidR="00D650F0" w:rsidRDefault="00D650F0" w:rsidP="009D7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99" w:rsidRDefault="00264599">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99" w:rsidRPr="00C425C7" w:rsidRDefault="00264599" w:rsidP="00C425C7">
    <w:pPr>
      <w:pStyle w:val="En-tte"/>
      <w:pBdr>
        <w:bottom w:val="thickThinSmallGap" w:sz="24" w:space="1" w:color="622423" w:themeColor="accent2" w:themeShade="7F"/>
      </w:pBdr>
      <w:jc w:val="center"/>
      <w:rPr>
        <w:sz w:val="32"/>
        <w:szCs w:val="32"/>
      </w:rPr>
    </w:pPr>
    <w:r>
      <w:rPr>
        <w:rFonts w:asciiTheme="majorHAnsi" w:eastAsiaTheme="majorEastAsia" w:hAnsiTheme="majorHAnsi" w:cstheme="majorBidi"/>
        <w:sz w:val="32"/>
        <w:szCs w:val="32"/>
      </w:rPr>
      <w:t>Chapitre III</w:t>
    </w:r>
    <w:r w:rsidRPr="00C425C7">
      <w:rPr>
        <w:rFonts w:asciiTheme="majorHAnsi" w:eastAsiaTheme="majorEastAsia" w:hAnsiTheme="majorHAnsi" w:cstheme="majorBidi"/>
        <w:sz w:val="32"/>
        <w:szCs w:val="32"/>
      </w:rPr>
      <w:t xml:space="preserve"> </w:t>
    </w:r>
    <w:r>
      <w:rPr>
        <w:rFonts w:asciiTheme="majorHAnsi" w:eastAsiaTheme="majorEastAsia" w:hAnsiTheme="majorHAnsi" w:cstheme="majorBidi"/>
        <w:sz w:val="32"/>
        <w:szCs w:val="32"/>
      </w:rPr>
      <w:t xml:space="preserve">                         </w:t>
    </w:r>
    <w:r w:rsidRPr="00C425C7">
      <w:rPr>
        <w:rFonts w:asciiTheme="majorHAnsi" w:eastAsiaTheme="majorEastAsia" w:hAnsiTheme="majorHAnsi" w:cstheme="majorBidi"/>
        <w:sz w:val="32"/>
        <w:szCs w:val="32"/>
      </w:rPr>
      <w:t xml:space="preserve">   </w:t>
    </w:r>
    <w:sdt>
      <w:sdtPr>
        <w:rPr>
          <w:sz w:val="32"/>
          <w:szCs w:val="32"/>
        </w:rPr>
        <w:alias w:val="Titre"/>
        <w:id w:val="2447244"/>
        <w:placeholder>
          <w:docPart w:val="72DF9EE626CA4B0A821FDF96E2C66246"/>
        </w:placeholder>
        <w:dataBinding w:prefixMappings="xmlns:ns0='http://schemas.openxmlformats.org/package/2006/metadata/core-properties' xmlns:ns1='http://purl.org/dc/elements/1.1/'" w:xpath="/ns0:coreProperties[1]/ns1:title[1]" w:storeItemID="{6C3C8BC8-F283-45AE-878A-BAB7291924A1}"/>
        <w:text/>
      </w:sdtPr>
      <w:sdtContent>
        <w:r w:rsidRPr="00C425C7">
          <w:rPr>
            <w:sz w:val="32"/>
            <w:szCs w:val="32"/>
          </w:rPr>
          <w:t>ESSAIS ET FORMULTIONS D'UN BHP</w:t>
        </w:r>
      </w:sdtContent>
    </w:sdt>
    <w:r w:rsidRPr="00C425C7">
      <w:rPr>
        <w:rFonts w:asciiTheme="majorHAnsi" w:eastAsiaTheme="majorEastAsia" w:hAnsiTheme="majorHAnsi" w:cstheme="majorBidi"/>
        <w:sz w:val="32"/>
        <w:szCs w:val="32"/>
      </w:rPr>
      <w:t xml:space="preserve">          </w:t>
    </w:r>
  </w:p>
  <w:p w:rsidR="00264599" w:rsidRDefault="00264599">
    <w:pPr>
      <w:pStyle w:val="Corpsdetexte"/>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99" w:rsidRDefault="00264599">
    <w:pPr>
      <w:pStyle w:val="En-tt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99" w:rsidRDefault="00264599">
    <w:pPr>
      <w:pStyle w:val="Corpsdetexte"/>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41C46"/>
    <w:multiLevelType w:val="hybridMultilevel"/>
    <w:tmpl w:val="FA4E3FE4"/>
    <w:lvl w:ilvl="0" w:tplc="779AE19A">
      <w:start w:val="2"/>
      <w:numFmt w:val="upperRoman"/>
      <w:lvlText w:val="%1"/>
      <w:lvlJc w:val="left"/>
      <w:pPr>
        <w:ind w:left="1186" w:hanging="488"/>
      </w:pPr>
      <w:rPr>
        <w:rFonts w:hint="default"/>
      </w:rPr>
    </w:lvl>
    <w:lvl w:ilvl="1" w:tplc="7DC6BA4C">
      <w:numFmt w:val="none"/>
      <w:lvlText w:val=""/>
      <w:lvlJc w:val="left"/>
      <w:pPr>
        <w:tabs>
          <w:tab w:val="num" w:pos="360"/>
        </w:tabs>
      </w:pPr>
    </w:lvl>
    <w:lvl w:ilvl="2" w:tplc="AB00AB54">
      <w:numFmt w:val="none"/>
      <w:lvlText w:val=""/>
      <w:lvlJc w:val="left"/>
      <w:pPr>
        <w:tabs>
          <w:tab w:val="num" w:pos="360"/>
        </w:tabs>
      </w:pPr>
    </w:lvl>
    <w:lvl w:ilvl="3" w:tplc="6AB04D48">
      <w:numFmt w:val="bullet"/>
      <w:lvlText w:val=""/>
      <w:lvlJc w:val="left"/>
      <w:pPr>
        <w:ind w:left="756" w:hanging="286"/>
      </w:pPr>
      <w:rPr>
        <w:rFonts w:ascii="Wingdings" w:eastAsia="Wingdings" w:hAnsi="Wingdings" w:cs="Wingdings" w:hint="default"/>
        <w:w w:val="100"/>
        <w:sz w:val="24"/>
        <w:szCs w:val="24"/>
      </w:rPr>
    </w:lvl>
    <w:lvl w:ilvl="4" w:tplc="1DCC81C0">
      <w:numFmt w:val="bullet"/>
      <w:lvlText w:val="•"/>
      <w:lvlJc w:val="left"/>
      <w:pPr>
        <w:ind w:left="2935" w:hanging="286"/>
      </w:pPr>
      <w:rPr>
        <w:rFonts w:hint="default"/>
      </w:rPr>
    </w:lvl>
    <w:lvl w:ilvl="5" w:tplc="324A898C">
      <w:numFmt w:val="bullet"/>
      <w:lvlText w:val="•"/>
      <w:lvlJc w:val="left"/>
      <w:pPr>
        <w:ind w:left="4310" w:hanging="286"/>
      </w:pPr>
      <w:rPr>
        <w:rFonts w:hint="default"/>
      </w:rPr>
    </w:lvl>
    <w:lvl w:ilvl="6" w:tplc="3926F416">
      <w:numFmt w:val="bullet"/>
      <w:lvlText w:val="•"/>
      <w:lvlJc w:val="left"/>
      <w:pPr>
        <w:ind w:left="5685" w:hanging="286"/>
      </w:pPr>
      <w:rPr>
        <w:rFonts w:hint="default"/>
      </w:rPr>
    </w:lvl>
    <w:lvl w:ilvl="7" w:tplc="A9CEC80A">
      <w:numFmt w:val="bullet"/>
      <w:lvlText w:val="•"/>
      <w:lvlJc w:val="left"/>
      <w:pPr>
        <w:ind w:left="7060" w:hanging="286"/>
      </w:pPr>
      <w:rPr>
        <w:rFonts w:hint="default"/>
      </w:rPr>
    </w:lvl>
    <w:lvl w:ilvl="8" w:tplc="DE4A61E4">
      <w:numFmt w:val="bullet"/>
      <w:lvlText w:val="•"/>
      <w:lvlJc w:val="left"/>
      <w:pPr>
        <w:ind w:left="8436" w:hanging="286"/>
      </w:pPr>
      <w:rPr>
        <w:rFonts w:hint="default"/>
      </w:rPr>
    </w:lvl>
  </w:abstractNum>
  <w:abstractNum w:abstractNumId="1">
    <w:nsid w:val="0A2312D2"/>
    <w:multiLevelType w:val="hybridMultilevel"/>
    <w:tmpl w:val="E9E0B372"/>
    <w:lvl w:ilvl="0" w:tplc="BB4ABD96">
      <w:start w:val="1"/>
      <w:numFmt w:val="upperRoman"/>
      <w:lvlText w:val="%1"/>
      <w:lvlJc w:val="left"/>
      <w:pPr>
        <w:ind w:left="512" w:hanging="394"/>
      </w:pPr>
      <w:rPr>
        <w:rFonts w:hint="default"/>
      </w:rPr>
    </w:lvl>
    <w:lvl w:ilvl="1" w:tplc="9CA8444A">
      <w:numFmt w:val="none"/>
      <w:lvlText w:val=""/>
      <w:lvlJc w:val="left"/>
      <w:pPr>
        <w:tabs>
          <w:tab w:val="num" w:pos="360"/>
        </w:tabs>
      </w:pPr>
    </w:lvl>
    <w:lvl w:ilvl="2" w:tplc="3878B53A">
      <w:numFmt w:val="none"/>
      <w:lvlText w:val=""/>
      <w:lvlJc w:val="left"/>
      <w:pPr>
        <w:tabs>
          <w:tab w:val="num" w:pos="360"/>
        </w:tabs>
      </w:pPr>
    </w:lvl>
    <w:lvl w:ilvl="3" w:tplc="240E72EC">
      <w:numFmt w:val="bullet"/>
      <w:lvlText w:val=""/>
      <w:lvlJc w:val="left"/>
      <w:pPr>
        <w:ind w:left="277" w:hanging="425"/>
      </w:pPr>
      <w:rPr>
        <w:rFonts w:ascii="Wingdings" w:eastAsia="Wingdings" w:hAnsi="Wingdings" w:cs="Wingdings" w:hint="default"/>
        <w:w w:val="98"/>
        <w:sz w:val="24"/>
        <w:szCs w:val="24"/>
      </w:rPr>
    </w:lvl>
    <w:lvl w:ilvl="4" w:tplc="42F86F86">
      <w:numFmt w:val="bullet"/>
      <w:lvlText w:val="•"/>
      <w:lvlJc w:val="left"/>
      <w:pPr>
        <w:ind w:left="2922" w:hanging="425"/>
      </w:pPr>
      <w:rPr>
        <w:rFonts w:hint="default"/>
      </w:rPr>
    </w:lvl>
    <w:lvl w:ilvl="5" w:tplc="018CB656">
      <w:numFmt w:val="bullet"/>
      <w:lvlText w:val="•"/>
      <w:lvlJc w:val="left"/>
      <w:pPr>
        <w:ind w:left="4034" w:hanging="425"/>
      </w:pPr>
      <w:rPr>
        <w:rFonts w:hint="default"/>
      </w:rPr>
    </w:lvl>
    <w:lvl w:ilvl="6" w:tplc="83A006C0">
      <w:numFmt w:val="bullet"/>
      <w:lvlText w:val="•"/>
      <w:lvlJc w:val="left"/>
      <w:pPr>
        <w:ind w:left="5145" w:hanging="425"/>
      </w:pPr>
      <w:rPr>
        <w:rFonts w:hint="default"/>
      </w:rPr>
    </w:lvl>
    <w:lvl w:ilvl="7" w:tplc="58AC40A8">
      <w:numFmt w:val="bullet"/>
      <w:lvlText w:val="•"/>
      <w:lvlJc w:val="left"/>
      <w:pPr>
        <w:ind w:left="6257" w:hanging="425"/>
      </w:pPr>
      <w:rPr>
        <w:rFonts w:hint="default"/>
      </w:rPr>
    </w:lvl>
    <w:lvl w:ilvl="8" w:tplc="FA52E280">
      <w:numFmt w:val="bullet"/>
      <w:lvlText w:val="•"/>
      <w:lvlJc w:val="left"/>
      <w:pPr>
        <w:ind w:left="7368" w:hanging="425"/>
      </w:pPr>
      <w:rPr>
        <w:rFonts w:hint="default"/>
      </w:rPr>
    </w:lvl>
  </w:abstractNum>
  <w:abstractNum w:abstractNumId="2">
    <w:nsid w:val="0B055E34"/>
    <w:multiLevelType w:val="hybridMultilevel"/>
    <w:tmpl w:val="D50E22E0"/>
    <w:lvl w:ilvl="0" w:tplc="54CC8D32">
      <w:start w:val="2"/>
      <w:numFmt w:val="upperRoman"/>
      <w:lvlText w:val="%1"/>
      <w:lvlJc w:val="left"/>
      <w:pPr>
        <w:ind w:left="1366" w:hanging="668"/>
      </w:pPr>
      <w:rPr>
        <w:rFonts w:hint="default"/>
      </w:rPr>
    </w:lvl>
    <w:lvl w:ilvl="1" w:tplc="23F24850">
      <w:numFmt w:val="none"/>
      <w:lvlText w:val=""/>
      <w:lvlJc w:val="left"/>
      <w:pPr>
        <w:tabs>
          <w:tab w:val="num" w:pos="360"/>
        </w:tabs>
      </w:pPr>
    </w:lvl>
    <w:lvl w:ilvl="2" w:tplc="B8F2A542">
      <w:numFmt w:val="none"/>
      <w:lvlText w:val=""/>
      <w:lvlJc w:val="left"/>
      <w:pPr>
        <w:tabs>
          <w:tab w:val="num" w:pos="360"/>
        </w:tabs>
      </w:pPr>
    </w:lvl>
    <w:lvl w:ilvl="3" w:tplc="5922D38A">
      <w:numFmt w:val="bullet"/>
      <w:lvlText w:val=""/>
      <w:lvlJc w:val="left"/>
      <w:pPr>
        <w:ind w:left="1550" w:hanging="286"/>
      </w:pPr>
      <w:rPr>
        <w:rFonts w:ascii="Wingdings" w:eastAsia="Wingdings" w:hAnsi="Wingdings" w:cs="Wingdings" w:hint="default"/>
        <w:w w:val="100"/>
        <w:sz w:val="24"/>
        <w:szCs w:val="24"/>
      </w:rPr>
    </w:lvl>
    <w:lvl w:ilvl="4" w:tplc="D6F0575A">
      <w:numFmt w:val="bullet"/>
      <w:lvlText w:val="•"/>
      <w:lvlJc w:val="left"/>
      <w:pPr>
        <w:ind w:left="1826" w:hanging="286"/>
      </w:pPr>
      <w:rPr>
        <w:rFonts w:hint="default"/>
      </w:rPr>
    </w:lvl>
    <w:lvl w:ilvl="5" w:tplc="93C8D4C8">
      <w:numFmt w:val="bullet"/>
      <w:lvlText w:val="•"/>
      <w:lvlJc w:val="left"/>
      <w:pPr>
        <w:ind w:left="1960" w:hanging="286"/>
      </w:pPr>
      <w:rPr>
        <w:rFonts w:hint="default"/>
      </w:rPr>
    </w:lvl>
    <w:lvl w:ilvl="6" w:tplc="7DDCF2A0">
      <w:numFmt w:val="bullet"/>
      <w:lvlText w:val="•"/>
      <w:lvlJc w:val="left"/>
      <w:pPr>
        <w:ind w:left="2093" w:hanging="286"/>
      </w:pPr>
      <w:rPr>
        <w:rFonts w:hint="default"/>
      </w:rPr>
    </w:lvl>
    <w:lvl w:ilvl="7" w:tplc="91D654E4">
      <w:numFmt w:val="bullet"/>
      <w:lvlText w:val="•"/>
      <w:lvlJc w:val="left"/>
      <w:pPr>
        <w:ind w:left="2227" w:hanging="286"/>
      </w:pPr>
      <w:rPr>
        <w:rFonts w:hint="default"/>
      </w:rPr>
    </w:lvl>
    <w:lvl w:ilvl="8" w:tplc="42144C98">
      <w:numFmt w:val="bullet"/>
      <w:lvlText w:val="•"/>
      <w:lvlJc w:val="left"/>
      <w:pPr>
        <w:ind w:left="2360" w:hanging="286"/>
      </w:pPr>
      <w:rPr>
        <w:rFonts w:hint="default"/>
      </w:rPr>
    </w:lvl>
  </w:abstractNum>
  <w:abstractNum w:abstractNumId="3">
    <w:nsid w:val="0DC605A2"/>
    <w:multiLevelType w:val="hybridMultilevel"/>
    <w:tmpl w:val="D5C8F3CE"/>
    <w:lvl w:ilvl="0" w:tplc="CFBAC832">
      <w:start w:val="2"/>
      <w:numFmt w:val="upperRoman"/>
      <w:lvlText w:val="%1"/>
      <w:lvlJc w:val="left"/>
      <w:pPr>
        <w:ind w:left="1366" w:hanging="668"/>
      </w:pPr>
      <w:rPr>
        <w:rFonts w:hint="default"/>
      </w:rPr>
    </w:lvl>
    <w:lvl w:ilvl="1" w:tplc="AA5882F6">
      <w:numFmt w:val="none"/>
      <w:lvlText w:val=""/>
      <w:lvlJc w:val="left"/>
      <w:pPr>
        <w:tabs>
          <w:tab w:val="num" w:pos="360"/>
        </w:tabs>
      </w:pPr>
    </w:lvl>
    <w:lvl w:ilvl="2" w:tplc="B4B8A4AA">
      <w:numFmt w:val="none"/>
      <w:lvlText w:val=""/>
      <w:lvlJc w:val="left"/>
      <w:pPr>
        <w:tabs>
          <w:tab w:val="num" w:pos="360"/>
        </w:tabs>
      </w:pPr>
    </w:lvl>
    <w:lvl w:ilvl="3" w:tplc="A6DCEDD4">
      <w:numFmt w:val="none"/>
      <w:lvlText w:val=""/>
      <w:lvlJc w:val="left"/>
      <w:pPr>
        <w:tabs>
          <w:tab w:val="num" w:pos="360"/>
        </w:tabs>
      </w:pPr>
    </w:lvl>
    <w:lvl w:ilvl="4" w:tplc="69A8DDA6">
      <w:numFmt w:val="bullet"/>
      <w:lvlText w:val="•"/>
      <w:lvlJc w:val="left"/>
      <w:pPr>
        <w:ind w:left="4755" w:hanging="848"/>
      </w:pPr>
      <w:rPr>
        <w:rFonts w:hint="default"/>
      </w:rPr>
    </w:lvl>
    <w:lvl w:ilvl="5" w:tplc="CA3013A6">
      <w:numFmt w:val="bullet"/>
      <w:lvlText w:val="•"/>
      <w:lvlJc w:val="left"/>
      <w:pPr>
        <w:ind w:left="5827" w:hanging="848"/>
      </w:pPr>
      <w:rPr>
        <w:rFonts w:hint="default"/>
      </w:rPr>
    </w:lvl>
    <w:lvl w:ilvl="6" w:tplc="0A3E4B7A">
      <w:numFmt w:val="bullet"/>
      <w:lvlText w:val="•"/>
      <w:lvlJc w:val="left"/>
      <w:pPr>
        <w:ind w:left="6899" w:hanging="848"/>
      </w:pPr>
      <w:rPr>
        <w:rFonts w:hint="default"/>
      </w:rPr>
    </w:lvl>
    <w:lvl w:ilvl="7" w:tplc="E46EE666">
      <w:numFmt w:val="bullet"/>
      <w:lvlText w:val="•"/>
      <w:lvlJc w:val="left"/>
      <w:pPr>
        <w:ind w:left="7970" w:hanging="848"/>
      </w:pPr>
      <w:rPr>
        <w:rFonts w:hint="default"/>
      </w:rPr>
    </w:lvl>
    <w:lvl w:ilvl="8" w:tplc="54329972">
      <w:numFmt w:val="bullet"/>
      <w:lvlText w:val="•"/>
      <w:lvlJc w:val="left"/>
      <w:pPr>
        <w:ind w:left="9042" w:hanging="848"/>
      </w:pPr>
      <w:rPr>
        <w:rFonts w:hint="default"/>
      </w:rPr>
    </w:lvl>
  </w:abstractNum>
  <w:abstractNum w:abstractNumId="4">
    <w:nsid w:val="11F05824"/>
    <w:multiLevelType w:val="hybridMultilevel"/>
    <w:tmpl w:val="29842192"/>
    <w:lvl w:ilvl="0" w:tplc="4492E6AA">
      <w:start w:val="4"/>
      <w:numFmt w:val="upperRoman"/>
      <w:lvlText w:val="%1"/>
      <w:lvlJc w:val="left"/>
      <w:pPr>
        <w:ind w:left="1605" w:hanging="747"/>
      </w:pPr>
      <w:rPr>
        <w:rFonts w:hint="default"/>
      </w:rPr>
    </w:lvl>
    <w:lvl w:ilvl="1" w:tplc="AB1278C2">
      <w:numFmt w:val="none"/>
      <w:lvlText w:val=""/>
      <w:lvlJc w:val="left"/>
      <w:pPr>
        <w:tabs>
          <w:tab w:val="num" w:pos="360"/>
        </w:tabs>
      </w:pPr>
    </w:lvl>
    <w:lvl w:ilvl="2" w:tplc="2DB270D6">
      <w:numFmt w:val="none"/>
      <w:lvlText w:val=""/>
      <w:lvlJc w:val="left"/>
      <w:pPr>
        <w:tabs>
          <w:tab w:val="num" w:pos="360"/>
        </w:tabs>
      </w:pPr>
    </w:lvl>
    <w:lvl w:ilvl="3" w:tplc="574A36F8">
      <w:numFmt w:val="bullet"/>
      <w:lvlText w:val="•"/>
      <w:lvlJc w:val="left"/>
      <w:pPr>
        <w:ind w:left="3859" w:hanging="862"/>
      </w:pPr>
      <w:rPr>
        <w:rFonts w:hint="default"/>
      </w:rPr>
    </w:lvl>
    <w:lvl w:ilvl="4" w:tplc="0F8E101E">
      <w:numFmt w:val="bullet"/>
      <w:lvlText w:val="•"/>
      <w:lvlJc w:val="left"/>
      <w:pPr>
        <w:ind w:left="4928" w:hanging="862"/>
      </w:pPr>
      <w:rPr>
        <w:rFonts w:hint="default"/>
      </w:rPr>
    </w:lvl>
    <w:lvl w:ilvl="5" w:tplc="A1524D2E">
      <w:numFmt w:val="bullet"/>
      <w:lvlText w:val="•"/>
      <w:lvlJc w:val="left"/>
      <w:pPr>
        <w:ind w:left="5998" w:hanging="862"/>
      </w:pPr>
      <w:rPr>
        <w:rFonts w:hint="default"/>
      </w:rPr>
    </w:lvl>
    <w:lvl w:ilvl="6" w:tplc="363CE7BA">
      <w:numFmt w:val="bullet"/>
      <w:lvlText w:val="•"/>
      <w:lvlJc w:val="left"/>
      <w:pPr>
        <w:ind w:left="7068" w:hanging="862"/>
      </w:pPr>
      <w:rPr>
        <w:rFonts w:hint="default"/>
      </w:rPr>
    </w:lvl>
    <w:lvl w:ilvl="7" w:tplc="749E46B0">
      <w:numFmt w:val="bullet"/>
      <w:lvlText w:val="•"/>
      <w:lvlJc w:val="left"/>
      <w:pPr>
        <w:ind w:left="8137" w:hanging="862"/>
      </w:pPr>
      <w:rPr>
        <w:rFonts w:hint="default"/>
      </w:rPr>
    </w:lvl>
    <w:lvl w:ilvl="8" w:tplc="2FC2975A">
      <w:numFmt w:val="bullet"/>
      <w:lvlText w:val="•"/>
      <w:lvlJc w:val="left"/>
      <w:pPr>
        <w:ind w:left="9207" w:hanging="862"/>
      </w:pPr>
      <w:rPr>
        <w:rFonts w:hint="default"/>
      </w:rPr>
    </w:lvl>
  </w:abstractNum>
  <w:abstractNum w:abstractNumId="5">
    <w:nsid w:val="13555053"/>
    <w:multiLevelType w:val="hybridMultilevel"/>
    <w:tmpl w:val="6D22360E"/>
    <w:lvl w:ilvl="0" w:tplc="09C2D8D8">
      <w:numFmt w:val="bullet"/>
      <w:lvlText w:val=""/>
      <w:lvlJc w:val="left"/>
      <w:pPr>
        <w:ind w:left="1550" w:hanging="286"/>
      </w:pPr>
      <w:rPr>
        <w:rFonts w:ascii="Wingdings" w:eastAsia="Wingdings" w:hAnsi="Wingdings" w:cs="Wingdings" w:hint="default"/>
        <w:w w:val="100"/>
        <w:sz w:val="24"/>
        <w:szCs w:val="24"/>
      </w:rPr>
    </w:lvl>
    <w:lvl w:ilvl="1" w:tplc="98F0C298">
      <w:numFmt w:val="bullet"/>
      <w:lvlText w:val="•"/>
      <w:lvlJc w:val="left"/>
      <w:pPr>
        <w:ind w:left="2522" w:hanging="286"/>
      </w:pPr>
      <w:rPr>
        <w:rFonts w:hint="default"/>
      </w:rPr>
    </w:lvl>
    <w:lvl w:ilvl="2" w:tplc="D1F67470">
      <w:numFmt w:val="bullet"/>
      <w:lvlText w:val="•"/>
      <w:lvlJc w:val="left"/>
      <w:pPr>
        <w:ind w:left="3485" w:hanging="286"/>
      </w:pPr>
      <w:rPr>
        <w:rFonts w:hint="default"/>
      </w:rPr>
    </w:lvl>
    <w:lvl w:ilvl="3" w:tplc="7994B7AE">
      <w:numFmt w:val="bullet"/>
      <w:lvlText w:val="•"/>
      <w:lvlJc w:val="left"/>
      <w:pPr>
        <w:ind w:left="4447" w:hanging="286"/>
      </w:pPr>
      <w:rPr>
        <w:rFonts w:hint="default"/>
      </w:rPr>
    </w:lvl>
    <w:lvl w:ilvl="4" w:tplc="25F809B8">
      <w:numFmt w:val="bullet"/>
      <w:lvlText w:val="•"/>
      <w:lvlJc w:val="left"/>
      <w:pPr>
        <w:ind w:left="5410" w:hanging="286"/>
      </w:pPr>
      <w:rPr>
        <w:rFonts w:hint="default"/>
      </w:rPr>
    </w:lvl>
    <w:lvl w:ilvl="5" w:tplc="5C908486">
      <w:numFmt w:val="bullet"/>
      <w:lvlText w:val="•"/>
      <w:lvlJc w:val="left"/>
      <w:pPr>
        <w:ind w:left="6373" w:hanging="286"/>
      </w:pPr>
      <w:rPr>
        <w:rFonts w:hint="default"/>
      </w:rPr>
    </w:lvl>
    <w:lvl w:ilvl="6" w:tplc="6832B06E">
      <w:numFmt w:val="bullet"/>
      <w:lvlText w:val="•"/>
      <w:lvlJc w:val="left"/>
      <w:pPr>
        <w:ind w:left="7335" w:hanging="286"/>
      </w:pPr>
      <w:rPr>
        <w:rFonts w:hint="default"/>
      </w:rPr>
    </w:lvl>
    <w:lvl w:ilvl="7" w:tplc="F39EA1FA">
      <w:numFmt w:val="bullet"/>
      <w:lvlText w:val="•"/>
      <w:lvlJc w:val="left"/>
      <w:pPr>
        <w:ind w:left="8298" w:hanging="286"/>
      </w:pPr>
      <w:rPr>
        <w:rFonts w:hint="default"/>
      </w:rPr>
    </w:lvl>
    <w:lvl w:ilvl="8" w:tplc="80FE13B6">
      <w:numFmt w:val="bullet"/>
      <w:lvlText w:val="•"/>
      <w:lvlJc w:val="left"/>
      <w:pPr>
        <w:ind w:left="9261" w:hanging="286"/>
      </w:pPr>
      <w:rPr>
        <w:rFonts w:hint="default"/>
      </w:rPr>
    </w:lvl>
  </w:abstractNum>
  <w:abstractNum w:abstractNumId="6">
    <w:nsid w:val="13B96061"/>
    <w:multiLevelType w:val="hybridMultilevel"/>
    <w:tmpl w:val="EBA4A824"/>
    <w:lvl w:ilvl="0" w:tplc="138C6282">
      <w:start w:val="1"/>
      <w:numFmt w:val="upperRoman"/>
      <w:lvlText w:val="%1"/>
      <w:lvlJc w:val="left"/>
      <w:pPr>
        <w:ind w:left="1314" w:hanging="380"/>
      </w:pPr>
      <w:rPr>
        <w:rFonts w:hint="default"/>
      </w:rPr>
    </w:lvl>
    <w:lvl w:ilvl="1" w:tplc="93D607CA">
      <w:numFmt w:val="none"/>
      <w:lvlText w:val=""/>
      <w:lvlJc w:val="left"/>
      <w:pPr>
        <w:tabs>
          <w:tab w:val="num" w:pos="360"/>
        </w:tabs>
      </w:pPr>
    </w:lvl>
    <w:lvl w:ilvl="2" w:tplc="2520B34E">
      <w:numFmt w:val="none"/>
      <w:lvlText w:val=""/>
      <w:lvlJc w:val="left"/>
      <w:pPr>
        <w:tabs>
          <w:tab w:val="num" w:pos="360"/>
        </w:tabs>
      </w:pPr>
    </w:lvl>
    <w:lvl w:ilvl="3" w:tplc="51AA3C00">
      <w:numFmt w:val="bullet"/>
      <w:lvlText w:val="•"/>
      <w:lvlJc w:val="left"/>
      <w:pPr>
        <w:ind w:left="3772" w:hanging="557"/>
      </w:pPr>
      <w:rPr>
        <w:rFonts w:hint="default"/>
      </w:rPr>
    </w:lvl>
    <w:lvl w:ilvl="4" w:tplc="1E5C34E8">
      <w:numFmt w:val="bullet"/>
      <w:lvlText w:val="•"/>
      <w:lvlJc w:val="left"/>
      <w:pPr>
        <w:ind w:left="4808" w:hanging="557"/>
      </w:pPr>
      <w:rPr>
        <w:rFonts w:hint="default"/>
      </w:rPr>
    </w:lvl>
    <w:lvl w:ilvl="5" w:tplc="23945B86">
      <w:numFmt w:val="bullet"/>
      <w:lvlText w:val="•"/>
      <w:lvlJc w:val="left"/>
      <w:pPr>
        <w:ind w:left="5845" w:hanging="557"/>
      </w:pPr>
      <w:rPr>
        <w:rFonts w:hint="default"/>
      </w:rPr>
    </w:lvl>
    <w:lvl w:ilvl="6" w:tplc="94AE7302">
      <w:numFmt w:val="bullet"/>
      <w:lvlText w:val="•"/>
      <w:lvlJc w:val="left"/>
      <w:pPr>
        <w:ind w:left="6881" w:hanging="557"/>
      </w:pPr>
      <w:rPr>
        <w:rFonts w:hint="default"/>
      </w:rPr>
    </w:lvl>
    <w:lvl w:ilvl="7" w:tplc="73C0EA42">
      <w:numFmt w:val="bullet"/>
      <w:lvlText w:val="•"/>
      <w:lvlJc w:val="left"/>
      <w:pPr>
        <w:ind w:left="7917" w:hanging="557"/>
      </w:pPr>
      <w:rPr>
        <w:rFonts w:hint="default"/>
      </w:rPr>
    </w:lvl>
    <w:lvl w:ilvl="8" w:tplc="7EB0C38A">
      <w:numFmt w:val="bullet"/>
      <w:lvlText w:val="•"/>
      <w:lvlJc w:val="left"/>
      <w:pPr>
        <w:ind w:left="8953" w:hanging="557"/>
      </w:pPr>
      <w:rPr>
        <w:rFonts w:hint="default"/>
      </w:rPr>
    </w:lvl>
  </w:abstractNum>
  <w:abstractNum w:abstractNumId="7">
    <w:nsid w:val="14C04505"/>
    <w:multiLevelType w:val="hybridMultilevel"/>
    <w:tmpl w:val="2848BA3A"/>
    <w:lvl w:ilvl="0" w:tplc="E3C8224E">
      <w:start w:val="1"/>
      <w:numFmt w:val="decimal"/>
      <w:lvlText w:val="%1."/>
      <w:lvlJc w:val="left"/>
      <w:pPr>
        <w:ind w:left="338" w:hanging="183"/>
      </w:pPr>
      <w:rPr>
        <w:rFonts w:ascii="Times New Roman" w:eastAsia="Times New Roman" w:hAnsi="Times New Roman" w:cs="Times New Roman" w:hint="default"/>
        <w:b/>
        <w:bCs/>
        <w:w w:val="100"/>
        <w:sz w:val="22"/>
        <w:szCs w:val="22"/>
      </w:rPr>
    </w:lvl>
    <w:lvl w:ilvl="1" w:tplc="BFF0FF72">
      <w:numFmt w:val="bullet"/>
      <w:lvlText w:val="•"/>
      <w:lvlJc w:val="left"/>
      <w:pPr>
        <w:ind w:left="1375" w:hanging="183"/>
      </w:pPr>
      <w:rPr>
        <w:rFonts w:hint="default"/>
      </w:rPr>
    </w:lvl>
    <w:lvl w:ilvl="2" w:tplc="713A5114">
      <w:numFmt w:val="bullet"/>
      <w:lvlText w:val="•"/>
      <w:lvlJc w:val="left"/>
      <w:pPr>
        <w:ind w:left="2411" w:hanging="183"/>
      </w:pPr>
      <w:rPr>
        <w:rFonts w:hint="default"/>
      </w:rPr>
    </w:lvl>
    <w:lvl w:ilvl="3" w:tplc="CA5015E2">
      <w:numFmt w:val="bullet"/>
      <w:lvlText w:val="•"/>
      <w:lvlJc w:val="left"/>
      <w:pPr>
        <w:ind w:left="3447" w:hanging="183"/>
      </w:pPr>
      <w:rPr>
        <w:rFonts w:hint="default"/>
      </w:rPr>
    </w:lvl>
    <w:lvl w:ilvl="4" w:tplc="F4BA4E1C">
      <w:numFmt w:val="bullet"/>
      <w:lvlText w:val="•"/>
      <w:lvlJc w:val="left"/>
      <w:pPr>
        <w:ind w:left="4483" w:hanging="183"/>
      </w:pPr>
      <w:rPr>
        <w:rFonts w:hint="default"/>
      </w:rPr>
    </w:lvl>
    <w:lvl w:ilvl="5" w:tplc="112E8806">
      <w:numFmt w:val="bullet"/>
      <w:lvlText w:val="•"/>
      <w:lvlJc w:val="left"/>
      <w:pPr>
        <w:ind w:left="5519" w:hanging="183"/>
      </w:pPr>
      <w:rPr>
        <w:rFonts w:hint="default"/>
      </w:rPr>
    </w:lvl>
    <w:lvl w:ilvl="6" w:tplc="F0243334">
      <w:numFmt w:val="bullet"/>
      <w:lvlText w:val="•"/>
      <w:lvlJc w:val="left"/>
      <w:pPr>
        <w:ind w:left="6555" w:hanging="183"/>
      </w:pPr>
      <w:rPr>
        <w:rFonts w:hint="default"/>
      </w:rPr>
    </w:lvl>
    <w:lvl w:ilvl="7" w:tplc="A9163CB0">
      <w:numFmt w:val="bullet"/>
      <w:lvlText w:val="•"/>
      <w:lvlJc w:val="left"/>
      <w:pPr>
        <w:ind w:left="7591" w:hanging="183"/>
      </w:pPr>
      <w:rPr>
        <w:rFonts w:hint="default"/>
      </w:rPr>
    </w:lvl>
    <w:lvl w:ilvl="8" w:tplc="7E84F182">
      <w:numFmt w:val="bullet"/>
      <w:lvlText w:val="•"/>
      <w:lvlJc w:val="left"/>
      <w:pPr>
        <w:ind w:left="8627" w:hanging="183"/>
      </w:pPr>
      <w:rPr>
        <w:rFonts w:hint="default"/>
      </w:rPr>
    </w:lvl>
  </w:abstractNum>
  <w:abstractNum w:abstractNumId="8">
    <w:nsid w:val="15812988"/>
    <w:multiLevelType w:val="hybridMultilevel"/>
    <w:tmpl w:val="1048EEEE"/>
    <w:lvl w:ilvl="0" w:tplc="DE0C331E">
      <w:start w:val="1"/>
      <w:numFmt w:val="decimalZero"/>
      <w:lvlText w:val="[%1]"/>
      <w:lvlJc w:val="left"/>
      <w:pPr>
        <w:ind w:left="1242" w:hanging="521"/>
      </w:pPr>
      <w:rPr>
        <w:rFonts w:ascii="Times New Roman" w:eastAsia="Times New Roman" w:hAnsi="Times New Roman" w:cs="Times New Roman" w:hint="default"/>
        <w:spacing w:val="-8"/>
        <w:w w:val="99"/>
        <w:sz w:val="24"/>
        <w:szCs w:val="24"/>
      </w:rPr>
    </w:lvl>
    <w:lvl w:ilvl="1" w:tplc="5B5670B6">
      <w:numFmt w:val="bullet"/>
      <w:lvlText w:val="•"/>
      <w:lvlJc w:val="left"/>
      <w:pPr>
        <w:ind w:left="2250" w:hanging="521"/>
      </w:pPr>
      <w:rPr>
        <w:rFonts w:hint="default"/>
      </w:rPr>
    </w:lvl>
    <w:lvl w:ilvl="2" w:tplc="53EE506E">
      <w:numFmt w:val="bullet"/>
      <w:lvlText w:val="•"/>
      <w:lvlJc w:val="left"/>
      <w:pPr>
        <w:ind w:left="3261" w:hanging="521"/>
      </w:pPr>
      <w:rPr>
        <w:rFonts w:hint="default"/>
      </w:rPr>
    </w:lvl>
    <w:lvl w:ilvl="3" w:tplc="0DF83990">
      <w:numFmt w:val="bullet"/>
      <w:lvlText w:val="•"/>
      <w:lvlJc w:val="left"/>
      <w:pPr>
        <w:ind w:left="4271" w:hanging="521"/>
      </w:pPr>
      <w:rPr>
        <w:rFonts w:hint="default"/>
      </w:rPr>
    </w:lvl>
    <w:lvl w:ilvl="4" w:tplc="D4E28C8A">
      <w:numFmt w:val="bullet"/>
      <w:lvlText w:val="•"/>
      <w:lvlJc w:val="left"/>
      <w:pPr>
        <w:ind w:left="5282" w:hanging="521"/>
      </w:pPr>
      <w:rPr>
        <w:rFonts w:hint="default"/>
      </w:rPr>
    </w:lvl>
    <w:lvl w:ilvl="5" w:tplc="2856E286">
      <w:numFmt w:val="bullet"/>
      <w:lvlText w:val="•"/>
      <w:lvlJc w:val="left"/>
      <w:pPr>
        <w:ind w:left="6293" w:hanging="521"/>
      </w:pPr>
      <w:rPr>
        <w:rFonts w:hint="default"/>
      </w:rPr>
    </w:lvl>
    <w:lvl w:ilvl="6" w:tplc="EBB65F70">
      <w:numFmt w:val="bullet"/>
      <w:lvlText w:val="•"/>
      <w:lvlJc w:val="left"/>
      <w:pPr>
        <w:ind w:left="7303" w:hanging="521"/>
      </w:pPr>
      <w:rPr>
        <w:rFonts w:hint="default"/>
      </w:rPr>
    </w:lvl>
    <w:lvl w:ilvl="7" w:tplc="DFA8D9B8">
      <w:numFmt w:val="bullet"/>
      <w:lvlText w:val="•"/>
      <w:lvlJc w:val="left"/>
      <w:pPr>
        <w:ind w:left="8314" w:hanging="521"/>
      </w:pPr>
      <w:rPr>
        <w:rFonts w:hint="default"/>
      </w:rPr>
    </w:lvl>
    <w:lvl w:ilvl="8" w:tplc="0B901016">
      <w:numFmt w:val="bullet"/>
      <w:lvlText w:val="•"/>
      <w:lvlJc w:val="left"/>
      <w:pPr>
        <w:ind w:left="9325" w:hanging="521"/>
      </w:pPr>
      <w:rPr>
        <w:rFonts w:hint="default"/>
      </w:rPr>
    </w:lvl>
  </w:abstractNum>
  <w:abstractNum w:abstractNumId="9">
    <w:nsid w:val="163113E2"/>
    <w:multiLevelType w:val="hybridMultilevel"/>
    <w:tmpl w:val="F6723336"/>
    <w:lvl w:ilvl="0" w:tplc="ED661602">
      <w:start w:val="4"/>
      <w:numFmt w:val="upperRoman"/>
      <w:lvlText w:val="%1"/>
      <w:lvlJc w:val="left"/>
      <w:pPr>
        <w:ind w:left="1653" w:hanging="732"/>
      </w:pPr>
      <w:rPr>
        <w:rFonts w:hint="default"/>
      </w:rPr>
    </w:lvl>
    <w:lvl w:ilvl="1" w:tplc="8976E25A">
      <w:numFmt w:val="none"/>
      <w:lvlText w:val=""/>
      <w:lvlJc w:val="left"/>
      <w:pPr>
        <w:tabs>
          <w:tab w:val="num" w:pos="360"/>
        </w:tabs>
      </w:pPr>
    </w:lvl>
    <w:lvl w:ilvl="2" w:tplc="490CA8CC">
      <w:numFmt w:val="none"/>
      <w:lvlText w:val=""/>
      <w:lvlJc w:val="left"/>
      <w:pPr>
        <w:tabs>
          <w:tab w:val="num" w:pos="360"/>
        </w:tabs>
      </w:pPr>
    </w:lvl>
    <w:lvl w:ilvl="3" w:tplc="1400C806">
      <w:numFmt w:val="bullet"/>
      <w:lvlText w:val="•"/>
      <w:lvlJc w:val="left"/>
      <w:pPr>
        <w:ind w:left="3128" w:hanging="734"/>
      </w:pPr>
      <w:rPr>
        <w:rFonts w:hint="default"/>
      </w:rPr>
    </w:lvl>
    <w:lvl w:ilvl="4" w:tplc="4C560022">
      <w:numFmt w:val="bullet"/>
      <w:lvlText w:val="•"/>
      <w:lvlJc w:val="left"/>
      <w:pPr>
        <w:ind w:left="4256" w:hanging="734"/>
      </w:pPr>
      <w:rPr>
        <w:rFonts w:hint="default"/>
      </w:rPr>
    </w:lvl>
    <w:lvl w:ilvl="5" w:tplc="8F6CC76C">
      <w:numFmt w:val="bullet"/>
      <w:lvlText w:val="•"/>
      <w:lvlJc w:val="left"/>
      <w:pPr>
        <w:ind w:left="5384" w:hanging="734"/>
      </w:pPr>
      <w:rPr>
        <w:rFonts w:hint="default"/>
      </w:rPr>
    </w:lvl>
    <w:lvl w:ilvl="6" w:tplc="2BFCE212">
      <w:numFmt w:val="bullet"/>
      <w:lvlText w:val="•"/>
      <w:lvlJc w:val="left"/>
      <w:pPr>
        <w:ind w:left="6513" w:hanging="734"/>
      </w:pPr>
      <w:rPr>
        <w:rFonts w:hint="default"/>
      </w:rPr>
    </w:lvl>
    <w:lvl w:ilvl="7" w:tplc="765898EA">
      <w:numFmt w:val="bullet"/>
      <w:lvlText w:val="•"/>
      <w:lvlJc w:val="left"/>
      <w:pPr>
        <w:ind w:left="7641" w:hanging="734"/>
      </w:pPr>
      <w:rPr>
        <w:rFonts w:hint="default"/>
      </w:rPr>
    </w:lvl>
    <w:lvl w:ilvl="8" w:tplc="E5D6EB5C">
      <w:numFmt w:val="bullet"/>
      <w:lvlText w:val="•"/>
      <w:lvlJc w:val="left"/>
      <w:pPr>
        <w:ind w:left="8769" w:hanging="734"/>
      </w:pPr>
      <w:rPr>
        <w:rFonts w:hint="default"/>
      </w:rPr>
    </w:lvl>
  </w:abstractNum>
  <w:abstractNum w:abstractNumId="10">
    <w:nsid w:val="1701288B"/>
    <w:multiLevelType w:val="hybridMultilevel"/>
    <w:tmpl w:val="1764B316"/>
    <w:lvl w:ilvl="0" w:tplc="BF5223C2">
      <w:numFmt w:val="bullet"/>
      <w:lvlText w:val=""/>
      <w:lvlJc w:val="left"/>
      <w:pPr>
        <w:ind w:left="1550" w:hanging="286"/>
      </w:pPr>
      <w:rPr>
        <w:rFonts w:ascii="Wingdings" w:eastAsia="Wingdings" w:hAnsi="Wingdings" w:cs="Wingdings" w:hint="default"/>
        <w:w w:val="100"/>
        <w:sz w:val="24"/>
        <w:szCs w:val="24"/>
      </w:rPr>
    </w:lvl>
    <w:lvl w:ilvl="1" w:tplc="1DE40FA8">
      <w:numFmt w:val="bullet"/>
      <w:lvlText w:val="•"/>
      <w:lvlJc w:val="left"/>
      <w:pPr>
        <w:ind w:left="2522" w:hanging="286"/>
      </w:pPr>
      <w:rPr>
        <w:rFonts w:hint="default"/>
      </w:rPr>
    </w:lvl>
    <w:lvl w:ilvl="2" w:tplc="24F2A1D8">
      <w:numFmt w:val="bullet"/>
      <w:lvlText w:val="•"/>
      <w:lvlJc w:val="left"/>
      <w:pPr>
        <w:ind w:left="3485" w:hanging="286"/>
      </w:pPr>
      <w:rPr>
        <w:rFonts w:hint="default"/>
      </w:rPr>
    </w:lvl>
    <w:lvl w:ilvl="3" w:tplc="6DB41274">
      <w:numFmt w:val="bullet"/>
      <w:lvlText w:val="•"/>
      <w:lvlJc w:val="left"/>
      <w:pPr>
        <w:ind w:left="4447" w:hanging="286"/>
      </w:pPr>
      <w:rPr>
        <w:rFonts w:hint="default"/>
      </w:rPr>
    </w:lvl>
    <w:lvl w:ilvl="4" w:tplc="6826ECB4">
      <w:numFmt w:val="bullet"/>
      <w:lvlText w:val="•"/>
      <w:lvlJc w:val="left"/>
      <w:pPr>
        <w:ind w:left="5410" w:hanging="286"/>
      </w:pPr>
      <w:rPr>
        <w:rFonts w:hint="default"/>
      </w:rPr>
    </w:lvl>
    <w:lvl w:ilvl="5" w:tplc="57F84626">
      <w:numFmt w:val="bullet"/>
      <w:lvlText w:val="•"/>
      <w:lvlJc w:val="left"/>
      <w:pPr>
        <w:ind w:left="6373" w:hanging="286"/>
      </w:pPr>
      <w:rPr>
        <w:rFonts w:hint="default"/>
      </w:rPr>
    </w:lvl>
    <w:lvl w:ilvl="6" w:tplc="847E74A6">
      <w:numFmt w:val="bullet"/>
      <w:lvlText w:val="•"/>
      <w:lvlJc w:val="left"/>
      <w:pPr>
        <w:ind w:left="7335" w:hanging="286"/>
      </w:pPr>
      <w:rPr>
        <w:rFonts w:hint="default"/>
      </w:rPr>
    </w:lvl>
    <w:lvl w:ilvl="7" w:tplc="758A9BA8">
      <w:numFmt w:val="bullet"/>
      <w:lvlText w:val="•"/>
      <w:lvlJc w:val="left"/>
      <w:pPr>
        <w:ind w:left="8298" w:hanging="286"/>
      </w:pPr>
      <w:rPr>
        <w:rFonts w:hint="default"/>
      </w:rPr>
    </w:lvl>
    <w:lvl w:ilvl="8" w:tplc="E8361174">
      <w:numFmt w:val="bullet"/>
      <w:lvlText w:val="•"/>
      <w:lvlJc w:val="left"/>
      <w:pPr>
        <w:ind w:left="9261" w:hanging="286"/>
      </w:pPr>
      <w:rPr>
        <w:rFonts w:hint="default"/>
      </w:rPr>
    </w:lvl>
  </w:abstractNum>
  <w:abstractNum w:abstractNumId="11">
    <w:nsid w:val="1BCA45E5"/>
    <w:multiLevelType w:val="hybridMultilevel"/>
    <w:tmpl w:val="5F361D58"/>
    <w:lvl w:ilvl="0" w:tplc="32B22BCC">
      <w:start w:val="19"/>
      <w:numFmt w:val="decimal"/>
      <w:lvlText w:val="[%1]"/>
      <w:lvlJc w:val="left"/>
      <w:pPr>
        <w:ind w:left="1242" w:hanging="644"/>
      </w:pPr>
      <w:rPr>
        <w:rFonts w:ascii="Times New Roman" w:eastAsia="Times New Roman" w:hAnsi="Times New Roman" w:cs="Times New Roman" w:hint="default"/>
        <w:spacing w:val="-8"/>
        <w:w w:val="99"/>
        <w:sz w:val="24"/>
        <w:szCs w:val="24"/>
      </w:rPr>
    </w:lvl>
    <w:lvl w:ilvl="1" w:tplc="9CDAF6FC">
      <w:numFmt w:val="bullet"/>
      <w:lvlText w:val="•"/>
      <w:lvlJc w:val="left"/>
      <w:pPr>
        <w:ind w:left="2250" w:hanging="644"/>
      </w:pPr>
      <w:rPr>
        <w:rFonts w:hint="default"/>
      </w:rPr>
    </w:lvl>
    <w:lvl w:ilvl="2" w:tplc="BB7C2B7A">
      <w:numFmt w:val="bullet"/>
      <w:lvlText w:val="•"/>
      <w:lvlJc w:val="left"/>
      <w:pPr>
        <w:ind w:left="3261" w:hanging="644"/>
      </w:pPr>
      <w:rPr>
        <w:rFonts w:hint="default"/>
      </w:rPr>
    </w:lvl>
    <w:lvl w:ilvl="3" w:tplc="6F7AF628">
      <w:numFmt w:val="bullet"/>
      <w:lvlText w:val="•"/>
      <w:lvlJc w:val="left"/>
      <w:pPr>
        <w:ind w:left="4271" w:hanging="644"/>
      </w:pPr>
      <w:rPr>
        <w:rFonts w:hint="default"/>
      </w:rPr>
    </w:lvl>
    <w:lvl w:ilvl="4" w:tplc="F50691D8">
      <w:numFmt w:val="bullet"/>
      <w:lvlText w:val="•"/>
      <w:lvlJc w:val="left"/>
      <w:pPr>
        <w:ind w:left="5282" w:hanging="644"/>
      </w:pPr>
      <w:rPr>
        <w:rFonts w:hint="default"/>
      </w:rPr>
    </w:lvl>
    <w:lvl w:ilvl="5" w:tplc="9C24A532">
      <w:numFmt w:val="bullet"/>
      <w:lvlText w:val="•"/>
      <w:lvlJc w:val="left"/>
      <w:pPr>
        <w:ind w:left="6293" w:hanging="644"/>
      </w:pPr>
      <w:rPr>
        <w:rFonts w:hint="default"/>
      </w:rPr>
    </w:lvl>
    <w:lvl w:ilvl="6" w:tplc="F4982D60">
      <w:numFmt w:val="bullet"/>
      <w:lvlText w:val="•"/>
      <w:lvlJc w:val="left"/>
      <w:pPr>
        <w:ind w:left="7303" w:hanging="644"/>
      </w:pPr>
      <w:rPr>
        <w:rFonts w:hint="default"/>
      </w:rPr>
    </w:lvl>
    <w:lvl w:ilvl="7" w:tplc="14F2D3BC">
      <w:numFmt w:val="bullet"/>
      <w:lvlText w:val="•"/>
      <w:lvlJc w:val="left"/>
      <w:pPr>
        <w:ind w:left="8314" w:hanging="644"/>
      </w:pPr>
      <w:rPr>
        <w:rFonts w:hint="default"/>
      </w:rPr>
    </w:lvl>
    <w:lvl w:ilvl="8" w:tplc="5B6CA454">
      <w:numFmt w:val="bullet"/>
      <w:lvlText w:val="•"/>
      <w:lvlJc w:val="left"/>
      <w:pPr>
        <w:ind w:left="9325" w:hanging="644"/>
      </w:pPr>
      <w:rPr>
        <w:rFonts w:hint="default"/>
      </w:rPr>
    </w:lvl>
  </w:abstractNum>
  <w:abstractNum w:abstractNumId="12">
    <w:nsid w:val="1C715816"/>
    <w:multiLevelType w:val="hybridMultilevel"/>
    <w:tmpl w:val="AF04CEF4"/>
    <w:lvl w:ilvl="0" w:tplc="E9108AA2">
      <w:start w:val="1"/>
      <w:numFmt w:val="upperRoman"/>
      <w:lvlText w:val="%1"/>
      <w:lvlJc w:val="left"/>
      <w:pPr>
        <w:ind w:left="453" w:hanging="335"/>
      </w:pPr>
      <w:rPr>
        <w:rFonts w:hint="default"/>
      </w:rPr>
    </w:lvl>
    <w:lvl w:ilvl="1" w:tplc="CB8AF904">
      <w:numFmt w:val="none"/>
      <w:lvlText w:val=""/>
      <w:lvlJc w:val="left"/>
      <w:pPr>
        <w:tabs>
          <w:tab w:val="num" w:pos="360"/>
        </w:tabs>
      </w:pPr>
    </w:lvl>
    <w:lvl w:ilvl="2" w:tplc="D8720EE2">
      <w:numFmt w:val="none"/>
      <w:lvlText w:val=""/>
      <w:lvlJc w:val="left"/>
      <w:pPr>
        <w:tabs>
          <w:tab w:val="num" w:pos="360"/>
        </w:tabs>
      </w:pPr>
    </w:lvl>
    <w:lvl w:ilvl="3" w:tplc="30103674">
      <w:numFmt w:val="bullet"/>
      <w:lvlText w:val="•"/>
      <w:lvlJc w:val="left"/>
      <w:pPr>
        <w:ind w:left="1968" w:hanging="634"/>
      </w:pPr>
      <w:rPr>
        <w:rFonts w:hint="default"/>
      </w:rPr>
    </w:lvl>
    <w:lvl w:ilvl="4" w:tplc="55A62FEE">
      <w:numFmt w:val="bullet"/>
      <w:lvlText w:val="•"/>
      <w:lvlJc w:val="left"/>
      <w:pPr>
        <w:ind w:left="3057" w:hanging="634"/>
      </w:pPr>
      <w:rPr>
        <w:rFonts w:hint="default"/>
      </w:rPr>
    </w:lvl>
    <w:lvl w:ilvl="5" w:tplc="3404C3CC">
      <w:numFmt w:val="bullet"/>
      <w:lvlText w:val="•"/>
      <w:lvlJc w:val="left"/>
      <w:pPr>
        <w:ind w:left="4146" w:hanging="634"/>
      </w:pPr>
      <w:rPr>
        <w:rFonts w:hint="default"/>
      </w:rPr>
    </w:lvl>
    <w:lvl w:ilvl="6" w:tplc="150CEF9E">
      <w:numFmt w:val="bullet"/>
      <w:lvlText w:val="•"/>
      <w:lvlJc w:val="left"/>
      <w:pPr>
        <w:ind w:left="5235" w:hanging="634"/>
      </w:pPr>
      <w:rPr>
        <w:rFonts w:hint="default"/>
      </w:rPr>
    </w:lvl>
    <w:lvl w:ilvl="7" w:tplc="13807CF6">
      <w:numFmt w:val="bullet"/>
      <w:lvlText w:val="•"/>
      <w:lvlJc w:val="left"/>
      <w:pPr>
        <w:ind w:left="6324" w:hanging="634"/>
      </w:pPr>
      <w:rPr>
        <w:rFonts w:hint="default"/>
      </w:rPr>
    </w:lvl>
    <w:lvl w:ilvl="8" w:tplc="462C6E3C">
      <w:numFmt w:val="bullet"/>
      <w:lvlText w:val="•"/>
      <w:lvlJc w:val="left"/>
      <w:pPr>
        <w:ind w:left="7413" w:hanging="634"/>
      </w:pPr>
      <w:rPr>
        <w:rFonts w:hint="default"/>
      </w:rPr>
    </w:lvl>
  </w:abstractNum>
  <w:abstractNum w:abstractNumId="13">
    <w:nsid w:val="1D1D103B"/>
    <w:multiLevelType w:val="hybridMultilevel"/>
    <w:tmpl w:val="98E4EFF0"/>
    <w:lvl w:ilvl="0" w:tplc="4C6C607C">
      <w:numFmt w:val="bullet"/>
      <w:lvlText w:val=""/>
      <w:lvlJc w:val="left"/>
      <w:pPr>
        <w:ind w:left="334" w:hanging="286"/>
      </w:pPr>
      <w:rPr>
        <w:rFonts w:ascii="Wingdings" w:eastAsia="Wingdings" w:hAnsi="Wingdings" w:cs="Wingdings" w:hint="default"/>
        <w:w w:val="100"/>
        <w:sz w:val="24"/>
        <w:szCs w:val="24"/>
      </w:rPr>
    </w:lvl>
    <w:lvl w:ilvl="1" w:tplc="F9A01480">
      <w:numFmt w:val="bullet"/>
      <w:lvlText w:val=""/>
      <w:lvlJc w:val="left"/>
      <w:pPr>
        <w:ind w:left="499" w:hanging="281"/>
      </w:pPr>
      <w:rPr>
        <w:rFonts w:ascii="Wingdings" w:eastAsia="Wingdings" w:hAnsi="Wingdings" w:cs="Wingdings" w:hint="default"/>
        <w:w w:val="100"/>
        <w:sz w:val="24"/>
        <w:szCs w:val="24"/>
      </w:rPr>
    </w:lvl>
    <w:lvl w:ilvl="2" w:tplc="D786D57E">
      <w:numFmt w:val="bullet"/>
      <w:lvlText w:val="•"/>
      <w:lvlJc w:val="left"/>
      <w:pPr>
        <w:ind w:left="1551" w:hanging="281"/>
      </w:pPr>
      <w:rPr>
        <w:rFonts w:hint="default"/>
      </w:rPr>
    </w:lvl>
    <w:lvl w:ilvl="3" w:tplc="EDA0B120">
      <w:numFmt w:val="bullet"/>
      <w:lvlText w:val="•"/>
      <w:lvlJc w:val="left"/>
      <w:pPr>
        <w:ind w:left="2602" w:hanging="281"/>
      </w:pPr>
      <w:rPr>
        <w:rFonts w:hint="default"/>
      </w:rPr>
    </w:lvl>
    <w:lvl w:ilvl="4" w:tplc="C1EABB36">
      <w:numFmt w:val="bullet"/>
      <w:lvlText w:val="•"/>
      <w:lvlJc w:val="left"/>
      <w:pPr>
        <w:ind w:left="3654" w:hanging="281"/>
      </w:pPr>
      <w:rPr>
        <w:rFonts w:hint="default"/>
      </w:rPr>
    </w:lvl>
    <w:lvl w:ilvl="5" w:tplc="B5CE40BC">
      <w:numFmt w:val="bullet"/>
      <w:lvlText w:val="•"/>
      <w:lvlJc w:val="left"/>
      <w:pPr>
        <w:ind w:left="4705" w:hanging="281"/>
      </w:pPr>
      <w:rPr>
        <w:rFonts w:hint="default"/>
      </w:rPr>
    </w:lvl>
    <w:lvl w:ilvl="6" w:tplc="DC9E34EE">
      <w:numFmt w:val="bullet"/>
      <w:lvlText w:val="•"/>
      <w:lvlJc w:val="left"/>
      <w:pPr>
        <w:ind w:left="5757" w:hanging="281"/>
      </w:pPr>
      <w:rPr>
        <w:rFonts w:hint="default"/>
      </w:rPr>
    </w:lvl>
    <w:lvl w:ilvl="7" w:tplc="FB548E14">
      <w:numFmt w:val="bullet"/>
      <w:lvlText w:val="•"/>
      <w:lvlJc w:val="left"/>
      <w:pPr>
        <w:ind w:left="6808" w:hanging="281"/>
      </w:pPr>
      <w:rPr>
        <w:rFonts w:hint="default"/>
      </w:rPr>
    </w:lvl>
    <w:lvl w:ilvl="8" w:tplc="1F10E83A">
      <w:numFmt w:val="bullet"/>
      <w:lvlText w:val="•"/>
      <w:lvlJc w:val="left"/>
      <w:pPr>
        <w:ind w:left="7859" w:hanging="281"/>
      </w:pPr>
      <w:rPr>
        <w:rFonts w:hint="default"/>
      </w:rPr>
    </w:lvl>
  </w:abstractNum>
  <w:abstractNum w:abstractNumId="14">
    <w:nsid w:val="1DE91D63"/>
    <w:multiLevelType w:val="hybridMultilevel"/>
    <w:tmpl w:val="FE68931A"/>
    <w:lvl w:ilvl="0" w:tplc="040C0011">
      <w:start w:val="1"/>
      <w:numFmt w:val="decimal"/>
      <w:lvlText w:val="%1)"/>
      <w:lvlJc w:val="left"/>
      <w:pPr>
        <w:ind w:left="478" w:hanging="260"/>
      </w:pPr>
      <w:rPr>
        <w:rFonts w:hint="default"/>
        <w:b/>
        <w:bCs/>
        <w:w w:val="99"/>
        <w:sz w:val="24"/>
        <w:szCs w:val="24"/>
      </w:rPr>
    </w:lvl>
    <w:lvl w:ilvl="1" w:tplc="040C0009">
      <w:start w:val="1"/>
      <w:numFmt w:val="bullet"/>
      <w:lvlText w:val=""/>
      <w:lvlJc w:val="left"/>
      <w:pPr>
        <w:ind w:left="646" w:hanging="293"/>
      </w:pPr>
      <w:rPr>
        <w:rFonts w:ascii="Wingdings" w:hAnsi="Wingdings" w:hint="default"/>
        <w:w w:val="98"/>
        <w:sz w:val="24"/>
        <w:szCs w:val="24"/>
      </w:rPr>
    </w:lvl>
    <w:lvl w:ilvl="2" w:tplc="2EC485B8">
      <w:numFmt w:val="bullet"/>
      <w:lvlText w:val="•"/>
      <w:lvlJc w:val="left"/>
      <w:pPr>
        <w:ind w:left="940" w:hanging="293"/>
      </w:pPr>
      <w:rPr>
        <w:rFonts w:hint="default"/>
      </w:rPr>
    </w:lvl>
    <w:lvl w:ilvl="3" w:tplc="82683F1C">
      <w:numFmt w:val="bullet"/>
      <w:lvlText w:val="•"/>
      <w:lvlJc w:val="left"/>
      <w:pPr>
        <w:ind w:left="2159" w:hanging="293"/>
      </w:pPr>
      <w:rPr>
        <w:rFonts w:hint="default"/>
      </w:rPr>
    </w:lvl>
    <w:lvl w:ilvl="4" w:tplc="6B46B724">
      <w:numFmt w:val="bullet"/>
      <w:lvlText w:val="•"/>
      <w:lvlJc w:val="left"/>
      <w:pPr>
        <w:ind w:left="3379" w:hanging="293"/>
      </w:pPr>
      <w:rPr>
        <w:rFonts w:hint="default"/>
      </w:rPr>
    </w:lvl>
    <w:lvl w:ilvl="5" w:tplc="751C1FFE">
      <w:numFmt w:val="bullet"/>
      <w:lvlText w:val="•"/>
      <w:lvlJc w:val="left"/>
      <w:pPr>
        <w:ind w:left="4599" w:hanging="293"/>
      </w:pPr>
      <w:rPr>
        <w:rFonts w:hint="default"/>
      </w:rPr>
    </w:lvl>
    <w:lvl w:ilvl="6" w:tplc="BE22CBBA">
      <w:numFmt w:val="bullet"/>
      <w:lvlText w:val="•"/>
      <w:lvlJc w:val="left"/>
      <w:pPr>
        <w:ind w:left="5819" w:hanging="293"/>
      </w:pPr>
      <w:rPr>
        <w:rFonts w:hint="default"/>
      </w:rPr>
    </w:lvl>
    <w:lvl w:ilvl="7" w:tplc="1A5A736A">
      <w:numFmt w:val="bullet"/>
      <w:lvlText w:val="•"/>
      <w:lvlJc w:val="left"/>
      <w:pPr>
        <w:ind w:left="7039" w:hanging="293"/>
      </w:pPr>
      <w:rPr>
        <w:rFonts w:hint="default"/>
      </w:rPr>
    </w:lvl>
    <w:lvl w:ilvl="8" w:tplc="31782B3A">
      <w:numFmt w:val="bullet"/>
      <w:lvlText w:val="•"/>
      <w:lvlJc w:val="left"/>
      <w:pPr>
        <w:ind w:left="8259" w:hanging="293"/>
      </w:pPr>
      <w:rPr>
        <w:rFonts w:hint="default"/>
      </w:rPr>
    </w:lvl>
  </w:abstractNum>
  <w:abstractNum w:abstractNumId="15">
    <w:nsid w:val="20E65FB9"/>
    <w:multiLevelType w:val="hybridMultilevel"/>
    <w:tmpl w:val="8C0297BC"/>
    <w:lvl w:ilvl="0" w:tplc="A97212E4">
      <w:start w:val="2"/>
      <w:numFmt w:val="upperRoman"/>
      <w:lvlText w:val="%1"/>
      <w:lvlJc w:val="left"/>
      <w:pPr>
        <w:ind w:left="1426" w:hanging="400"/>
      </w:pPr>
      <w:rPr>
        <w:rFonts w:hint="default"/>
      </w:rPr>
    </w:lvl>
    <w:lvl w:ilvl="1" w:tplc="25349DA2">
      <w:numFmt w:val="none"/>
      <w:lvlText w:val=""/>
      <w:lvlJc w:val="left"/>
      <w:pPr>
        <w:tabs>
          <w:tab w:val="num" w:pos="360"/>
        </w:tabs>
      </w:pPr>
    </w:lvl>
    <w:lvl w:ilvl="2" w:tplc="D70A2756">
      <w:numFmt w:val="none"/>
      <w:lvlText w:val=""/>
      <w:lvlJc w:val="left"/>
      <w:pPr>
        <w:tabs>
          <w:tab w:val="num" w:pos="360"/>
        </w:tabs>
      </w:pPr>
    </w:lvl>
    <w:lvl w:ilvl="3" w:tplc="8C04EC32">
      <w:numFmt w:val="none"/>
      <w:lvlText w:val=""/>
      <w:lvlJc w:val="left"/>
      <w:pPr>
        <w:tabs>
          <w:tab w:val="num" w:pos="360"/>
        </w:tabs>
      </w:pPr>
    </w:lvl>
    <w:lvl w:ilvl="4" w:tplc="00503BC6">
      <w:numFmt w:val="bullet"/>
      <w:lvlText w:val="•"/>
      <w:lvlJc w:val="left"/>
      <w:pPr>
        <w:ind w:left="3392" w:hanging="760"/>
      </w:pPr>
      <w:rPr>
        <w:rFonts w:hint="default"/>
      </w:rPr>
    </w:lvl>
    <w:lvl w:ilvl="5" w:tplc="65923002">
      <w:numFmt w:val="bullet"/>
      <w:lvlText w:val="•"/>
      <w:lvlJc w:val="left"/>
      <w:pPr>
        <w:ind w:left="4664" w:hanging="760"/>
      </w:pPr>
      <w:rPr>
        <w:rFonts w:hint="default"/>
      </w:rPr>
    </w:lvl>
    <w:lvl w:ilvl="6" w:tplc="1E3C4274">
      <w:numFmt w:val="bullet"/>
      <w:lvlText w:val="•"/>
      <w:lvlJc w:val="left"/>
      <w:pPr>
        <w:ind w:left="5937" w:hanging="760"/>
      </w:pPr>
      <w:rPr>
        <w:rFonts w:hint="default"/>
      </w:rPr>
    </w:lvl>
    <w:lvl w:ilvl="7" w:tplc="C798BCFE">
      <w:numFmt w:val="bullet"/>
      <w:lvlText w:val="•"/>
      <w:lvlJc w:val="left"/>
      <w:pPr>
        <w:ind w:left="7209" w:hanging="760"/>
      </w:pPr>
      <w:rPr>
        <w:rFonts w:hint="default"/>
      </w:rPr>
    </w:lvl>
    <w:lvl w:ilvl="8" w:tplc="089CA074">
      <w:numFmt w:val="bullet"/>
      <w:lvlText w:val="•"/>
      <w:lvlJc w:val="left"/>
      <w:pPr>
        <w:ind w:left="8481" w:hanging="760"/>
      </w:pPr>
      <w:rPr>
        <w:rFonts w:hint="default"/>
      </w:rPr>
    </w:lvl>
  </w:abstractNum>
  <w:abstractNum w:abstractNumId="16">
    <w:nsid w:val="23983467"/>
    <w:multiLevelType w:val="hybridMultilevel"/>
    <w:tmpl w:val="F314046A"/>
    <w:lvl w:ilvl="0" w:tplc="D5FE18E8">
      <w:start w:val="2"/>
      <w:numFmt w:val="upperRoman"/>
      <w:lvlText w:val="%1"/>
      <w:lvlJc w:val="left"/>
      <w:pPr>
        <w:ind w:left="1366" w:hanging="668"/>
      </w:pPr>
      <w:rPr>
        <w:rFonts w:hint="default"/>
      </w:rPr>
    </w:lvl>
    <w:lvl w:ilvl="1" w:tplc="C83C35D8">
      <w:numFmt w:val="none"/>
      <w:lvlText w:val=""/>
      <w:lvlJc w:val="left"/>
      <w:pPr>
        <w:tabs>
          <w:tab w:val="num" w:pos="360"/>
        </w:tabs>
      </w:pPr>
    </w:lvl>
    <w:lvl w:ilvl="2" w:tplc="0D9EB6CE">
      <w:numFmt w:val="none"/>
      <w:lvlText w:val=""/>
      <w:lvlJc w:val="left"/>
      <w:pPr>
        <w:tabs>
          <w:tab w:val="num" w:pos="360"/>
        </w:tabs>
      </w:pPr>
    </w:lvl>
    <w:lvl w:ilvl="3" w:tplc="91586E32">
      <w:numFmt w:val="bullet"/>
      <w:lvlText w:val=""/>
      <w:lvlJc w:val="left"/>
      <w:pPr>
        <w:ind w:left="698" w:hanging="286"/>
      </w:pPr>
      <w:rPr>
        <w:rFonts w:ascii="Wingdings" w:eastAsia="Wingdings" w:hAnsi="Wingdings" w:cs="Wingdings" w:hint="default"/>
        <w:w w:val="100"/>
        <w:position w:val="1"/>
        <w:sz w:val="24"/>
        <w:szCs w:val="24"/>
      </w:rPr>
    </w:lvl>
    <w:lvl w:ilvl="4" w:tplc="EE32732A">
      <w:numFmt w:val="bullet"/>
      <w:lvlText w:val="•"/>
      <w:lvlJc w:val="left"/>
      <w:pPr>
        <w:ind w:left="2923" w:hanging="286"/>
      </w:pPr>
      <w:rPr>
        <w:rFonts w:hint="default"/>
      </w:rPr>
    </w:lvl>
    <w:lvl w:ilvl="5" w:tplc="B71A0876">
      <w:numFmt w:val="bullet"/>
      <w:lvlText w:val="•"/>
      <w:lvlJc w:val="left"/>
      <w:pPr>
        <w:ind w:left="3445" w:hanging="286"/>
      </w:pPr>
      <w:rPr>
        <w:rFonts w:hint="default"/>
      </w:rPr>
    </w:lvl>
    <w:lvl w:ilvl="6" w:tplc="F8706536">
      <w:numFmt w:val="bullet"/>
      <w:lvlText w:val="•"/>
      <w:lvlJc w:val="left"/>
      <w:pPr>
        <w:ind w:left="3966" w:hanging="286"/>
      </w:pPr>
      <w:rPr>
        <w:rFonts w:hint="default"/>
      </w:rPr>
    </w:lvl>
    <w:lvl w:ilvl="7" w:tplc="3168D6C2">
      <w:numFmt w:val="bullet"/>
      <w:lvlText w:val="•"/>
      <w:lvlJc w:val="left"/>
      <w:pPr>
        <w:ind w:left="4487" w:hanging="286"/>
      </w:pPr>
      <w:rPr>
        <w:rFonts w:hint="default"/>
      </w:rPr>
    </w:lvl>
    <w:lvl w:ilvl="8" w:tplc="507AC38C">
      <w:numFmt w:val="bullet"/>
      <w:lvlText w:val="•"/>
      <w:lvlJc w:val="left"/>
      <w:pPr>
        <w:ind w:left="5009" w:hanging="286"/>
      </w:pPr>
      <w:rPr>
        <w:rFonts w:hint="default"/>
      </w:rPr>
    </w:lvl>
  </w:abstractNum>
  <w:abstractNum w:abstractNumId="17">
    <w:nsid w:val="248C4F21"/>
    <w:multiLevelType w:val="hybridMultilevel"/>
    <w:tmpl w:val="F0FEEC76"/>
    <w:lvl w:ilvl="0" w:tplc="15A85622">
      <w:start w:val="1"/>
      <w:numFmt w:val="lowerLetter"/>
      <w:lvlText w:val="%1)"/>
      <w:lvlJc w:val="left"/>
      <w:pPr>
        <w:ind w:left="478" w:hanging="260"/>
      </w:pPr>
      <w:rPr>
        <w:rFonts w:ascii="Times New Roman" w:eastAsia="Times New Roman" w:hAnsi="Times New Roman" w:cs="Times New Roman" w:hint="default"/>
        <w:b/>
        <w:bCs/>
        <w:w w:val="99"/>
        <w:sz w:val="24"/>
        <w:szCs w:val="24"/>
      </w:rPr>
    </w:lvl>
    <w:lvl w:ilvl="1" w:tplc="F05CBB06">
      <w:numFmt w:val="bullet"/>
      <w:lvlText w:val="•"/>
      <w:lvlJc w:val="left"/>
      <w:pPr>
        <w:ind w:left="1501" w:hanging="260"/>
      </w:pPr>
      <w:rPr>
        <w:rFonts w:hint="default"/>
      </w:rPr>
    </w:lvl>
    <w:lvl w:ilvl="2" w:tplc="83D8674E">
      <w:numFmt w:val="bullet"/>
      <w:lvlText w:val="•"/>
      <w:lvlJc w:val="left"/>
      <w:pPr>
        <w:ind w:left="2523" w:hanging="260"/>
      </w:pPr>
      <w:rPr>
        <w:rFonts w:hint="default"/>
      </w:rPr>
    </w:lvl>
    <w:lvl w:ilvl="3" w:tplc="74AC7F54">
      <w:numFmt w:val="bullet"/>
      <w:lvlText w:val="•"/>
      <w:lvlJc w:val="left"/>
      <w:pPr>
        <w:ind w:left="3545" w:hanging="260"/>
      </w:pPr>
      <w:rPr>
        <w:rFonts w:hint="default"/>
      </w:rPr>
    </w:lvl>
    <w:lvl w:ilvl="4" w:tplc="28989D2C">
      <w:numFmt w:val="bullet"/>
      <w:lvlText w:val="•"/>
      <w:lvlJc w:val="left"/>
      <w:pPr>
        <w:ind w:left="4567" w:hanging="260"/>
      </w:pPr>
      <w:rPr>
        <w:rFonts w:hint="default"/>
      </w:rPr>
    </w:lvl>
    <w:lvl w:ilvl="5" w:tplc="085E7A7A">
      <w:numFmt w:val="bullet"/>
      <w:lvlText w:val="•"/>
      <w:lvlJc w:val="left"/>
      <w:pPr>
        <w:ind w:left="5589" w:hanging="260"/>
      </w:pPr>
      <w:rPr>
        <w:rFonts w:hint="default"/>
      </w:rPr>
    </w:lvl>
    <w:lvl w:ilvl="6" w:tplc="4002FCCC">
      <w:numFmt w:val="bullet"/>
      <w:lvlText w:val="•"/>
      <w:lvlJc w:val="left"/>
      <w:pPr>
        <w:ind w:left="6611" w:hanging="260"/>
      </w:pPr>
      <w:rPr>
        <w:rFonts w:hint="default"/>
      </w:rPr>
    </w:lvl>
    <w:lvl w:ilvl="7" w:tplc="D424FD20">
      <w:numFmt w:val="bullet"/>
      <w:lvlText w:val="•"/>
      <w:lvlJc w:val="left"/>
      <w:pPr>
        <w:ind w:left="7633" w:hanging="260"/>
      </w:pPr>
      <w:rPr>
        <w:rFonts w:hint="default"/>
      </w:rPr>
    </w:lvl>
    <w:lvl w:ilvl="8" w:tplc="76D68EBC">
      <w:numFmt w:val="bullet"/>
      <w:lvlText w:val="•"/>
      <w:lvlJc w:val="left"/>
      <w:pPr>
        <w:ind w:left="8655" w:hanging="260"/>
      </w:pPr>
      <w:rPr>
        <w:rFonts w:hint="default"/>
      </w:rPr>
    </w:lvl>
  </w:abstractNum>
  <w:abstractNum w:abstractNumId="18">
    <w:nsid w:val="24B44D49"/>
    <w:multiLevelType w:val="hybridMultilevel"/>
    <w:tmpl w:val="76589F9E"/>
    <w:lvl w:ilvl="0" w:tplc="0D5E2896">
      <w:start w:val="4"/>
      <w:numFmt w:val="decimal"/>
      <w:lvlText w:val="[%1]"/>
      <w:lvlJc w:val="left"/>
      <w:pPr>
        <w:ind w:left="1242" w:hanging="344"/>
      </w:pPr>
      <w:rPr>
        <w:rFonts w:ascii="Times New Roman" w:eastAsia="Times New Roman" w:hAnsi="Times New Roman" w:cs="Times New Roman" w:hint="default"/>
        <w:spacing w:val="-1"/>
        <w:w w:val="99"/>
        <w:sz w:val="24"/>
        <w:szCs w:val="24"/>
      </w:rPr>
    </w:lvl>
    <w:lvl w:ilvl="1" w:tplc="8FDC7540">
      <w:numFmt w:val="bullet"/>
      <w:lvlText w:val="•"/>
      <w:lvlJc w:val="left"/>
      <w:pPr>
        <w:ind w:left="2250" w:hanging="344"/>
      </w:pPr>
      <w:rPr>
        <w:rFonts w:hint="default"/>
      </w:rPr>
    </w:lvl>
    <w:lvl w:ilvl="2" w:tplc="7C6A4AAA">
      <w:numFmt w:val="bullet"/>
      <w:lvlText w:val="•"/>
      <w:lvlJc w:val="left"/>
      <w:pPr>
        <w:ind w:left="3261" w:hanging="344"/>
      </w:pPr>
      <w:rPr>
        <w:rFonts w:hint="default"/>
      </w:rPr>
    </w:lvl>
    <w:lvl w:ilvl="3" w:tplc="F4B0BBCA">
      <w:numFmt w:val="bullet"/>
      <w:lvlText w:val="•"/>
      <w:lvlJc w:val="left"/>
      <w:pPr>
        <w:ind w:left="4271" w:hanging="344"/>
      </w:pPr>
      <w:rPr>
        <w:rFonts w:hint="default"/>
      </w:rPr>
    </w:lvl>
    <w:lvl w:ilvl="4" w:tplc="E578F3C2">
      <w:numFmt w:val="bullet"/>
      <w:lvlText w:val="•"/>
      <w:lvlJc w:val="left"/>
      <w:pPr>
        <w:ind w:left="5282" w:hanging="344"/>
      </w:pPr>
      <w:rPr>
        <w:rFonts w:hint="default"/>
      </w:rPr>
    </w:lvl>
    <w:lvl w:ilvl="5" w:tplc="EE08453C">
      <w:numFmt w:val="bullet"/>
      <w:lvlText w:val="•"/>
      <w:lvlJc w:val="left"/>
      <w:pPr>
        <w:ind w:left="6293" w:hanging="344"/>
      </w:pPr>
      <w:rPr>
        <w:rFonts w:hint="default"/>
      </w:rPr>
    </w:lvl>
    <w:lvl w:ilvl="6" w:tplc="93EC2F84">
      <w:numFmt w:val="bullet"/>
      <w:lvlText w:val="•"/>
      <w:lvlJc w:val="left"/>
      <w:pPr>
        <w:ind w:left="7303" w:hanging="344"/>
      </w:pPr>
      <w:rPr>
        <w:rFonts w:hint="default"/>
      </w:rPr>
    </w:lvl>
    <w:lvl w:ilvl="7" w:tplc="5CA0F48C">
      <w:numFmt w:val="bullet"/>
      <w:lvlText w:val="•"/>
      <w:lvlJc w:val="left"/>
      <w:pPr>
        <w:ind w:left="8314" w:hanging="344"/>
      </w:pPr>
      <w:rPr>
        <w:rFonts w:hint="default"/>
      </w:rPr>
    </w:lvl>
    <w:lvl w:ilvl="8" w:tplc="60D64B74">
      <w:numFmt w:val="bullet"/>
      <w:lvlText w:val="•"/>
      <w:lvlJc w:val="left"/>
      <w:pPr>
        <w:ind w:left="9325" w:hanging="344"/>
      </w:pPr>
      <w:rPr>
        <w:rFonts w:hint="default"/>
      </w:rPr>
    </w:lvl>
  </w:abstractNum>
  <w:abstractNum w:abstractNumId="19">
    <w:nsid w:val="28033A3D"/>
    <w:multiLevelType w:val="hybridMultilevel"/>
    <w:tmpl w:val="E640C7D8"/>
    <w:lvl w:ilvl="0" w:tplc="28E6877A">
      <w:numFmt w:val="bullet"/>
      <w:lvlText w:val=""/>
      <w:lvlJc w:val="left"/>
      <w:pPr>
        <w:ind w:left="938" w:hanging="360"/>
      </w:pPr>
      <w:rPr>
        <w:rFonts w:ascii="Wingdings" w:eastAsia="Wingdings" w:hAnsi="Wingdings" w:cs="Wingdings" w:hint="default"/>
        <w:w w:val="98"/>
        <w:sz w:val="24"/>
        <w:szCs w:val="24"/>
      </w:rPr>
    </w:lvl>
    <w:lvl w:ilvl="1" w:tplc="DC48613C">
      <w:numFmt w:val="bullet"/>
      <w:lvlText w:val="•"/>
      <w:lvlJc w:val="left"/>
      <w:pPr>
        <w:ind w:left="1915" w:hanging="360"/>
      </w:pPr>
      <w:rPr>
        <w:rFonts w:hint="default"/>
      </w:rPr>
    </w:lvl>
    <w:lvl w:ilvl="2" w:tplc="D68C31F4">
      <w:numFmt w:val="bullet"/>
      <w:lvlText w:val="•"/>
      <w:lvlJc w:val="left"/>
      <w:pPr>
        <w:ind w:left="2891" w:hanging="360"/>
      </w:pPr>
      <w:rPr>
        <w:rFonts w:hint="default"/>
      </w:rPr>
    </w:lvl>
    <w:lvl w:ilvl="3" w:tplc="EE503292">
      <w:numFmt w:val="bullet"/>
      <w:lvlText w:val="•"/>
      <w:lvlJc w:val="left"/>
      <w:pPr>
        <w:ind w:left="3867" w:hanging="360"/>
      </w:pPr>
      <w:rPr>
        <w:rFonts w:hint="default"/>
      </w:rPr>
    </w:lvl>
    <w:lvl w:ilvl="4" w:tplc="6BF4F020">
      <w:numFmt w:val="bullet"/>
      <w:lvlText w:val="•"/>
      <w:lvlJc w:val="left"/>
      <w:pPr>
        <w:ind w:left="4843" w:hanging="360"/>
      </w:pPr>
      <w:rPr>
        <w:rFonts w:hint="default"/>
      </w:rPr>
    </w:lvl>
    <w:lvl w:ilvl="5" w:tplc="A3A80B2C">
      <w:numFmt w:val="bullet"/>
      <w:lvlText w:val="•"/>
      <w:lvlJc w:val="left"/>
      <w:pPr>
        <w:ind w:left="5819" w:hanging="360"/>
      </w:pPr>
      <w:rPr>
        <w:rFonts w:hint="default"/>
      </w:rPr>
    </w:lvl>
    <w:lvl w:ilvl="6" w:tplc="FD74E8B0">
      <w:numFmt w:val="bullet"/>
      <w:lvlText w:val="•"/>
      <w:lvlJc w:val="left"/>
      <w:pPr>
        <w:ind w:left="6795" w:hanging="360"/>
      </w:pPr>
      <w:rPr>
        <w:rFonts w:hint="default"/>
      </w:rPr>
    </w:lvl>
    <w:lvl w:ilvl="7" w:tplc="52EEFD60">
      <w:numFmt w:val="bullet"/>
      <w:lvlText w:val="•"/>
      <w:lvlJc w:val="left"/>
      <w:pPr>
        <w:ind w:left="7771" w:hanging="360"/>
      </w:pPr>
      <w:rPr>
        <w:rFonts w:hint="default"/>
      </w:rPr>
    </w:lvl>
    <w:lvl w:ilvl="8" w:tplc="145ECB44">
      <w:numFmt w:val="bullet"/>
      <w:lvlText w:val="•"/>
      <w:lvlJc w:val="left"/>
      <w:pPr>
        <w:ind w:left="8747" w:hanging="360"/>
      </w:pPr>
      <w:rPr>
        <w:rFonts w:hint="default"/>
      </w:rPr>
    </w:lvl>
  </w:abstractNum>
  <w:abstractNum w:abstractNumId="20">
    <w:nsid w:val="28F33DB7"/>
    <w:multiLevelType w:val="hybridMultilevel"/>
    <w:tmpl w:val="530415BA"/>
    <w:lvl w:ilvl="0" w:tplc="C224927E">
      <w:start w:val="1"/>
      <w:numFmt w:val="upperRoman"/>
      <w:lvlText w:val="%1"/>
      <w:lvlJc w:val="left"/>
      <w:pPr>
        <w:ind w:left="1152" w:hanging="454"/>
      </w:pPr>
      <w:rPr>
        <w:rFonts w:hint="default"/>
      </w:rPr>
    </w:lvl>
    <w:lvl w:ilvl="1" w:tplc="5454B180">
      <w:numFmt w:val="none"/>
      <w:lvlText w:val=""/>
      <w:lvlJc w:val="left"/>
      <w:pPr>
        <w:tabs>
          <w:tab w:val="num" w:pos="360"/>
        </w:tabs>
      </w:pPr>
    </w:lvl>
    <w:lvl w:ilvl="2" w:tplc="17AEDDBC">
      <w:numFmt w:val="none"/>
      <w:lvlText w:val=""/>
      <w:lvlJc w:val="left"/>
      <w:pPr>
        <w:tabs>
          <w:tab w:val="num" w:pos="360"/>
        </w:tabs>
      </w:pPr>
    </w:lvl>
    <w:lvl w:ilvl="3" w:tplc="2578F356">
      <w:numFmt w:val="bullet"/>
      <w:lvlText w:val=""/>
      <w:lvlJc w:val="left"/>
      <w:pPr>
        <w:ind w:left="1637" w:hanging="360"/>
      </w:pPr>
      <w:rPr>
        <w:rFonts w:ascii="Wingdings" w:eastAsia="Wingdings" w:hAnsi="Wingdings" w:cs="Wingdings" w:hint="default"/>
        <w:w w:val="98"/>
        <w:sz w:val="24"/>
        <w:szCs w:val="24"/>
      </w:rPr>
    </w:lvl>
    <w:lvl w:ilvl="4" w:tplc="ACD2840C">
      <w:numFmt w:val="bullet"/>
      <w:lvlText w:val="•"/>
      <w:lvlJc w:val="left"/>
      <w:pPr>
        <w:ind w:left="4026" w:hanging="360"/>
      </w:pPr>
      <w:rPr>
        <w:rFonts w:hint="default"/>
      </w:rPr>
    </w:lvl>
    <w:lvl w:ilvl="5" w:tplc="65F4CAC8">
      <w:numFmt w:val="bullet"/>
      <w:lvlText w:val="•"/>
      <w:lvlJc w:val="left"/>
      <w:pPr>
        <w:ind w:left="5219" w:hanging="360"/>
      </w:pPr>
      <w:rPr>
        <w:rFonts w:hint="default"/>
      </w:rPr>
    </w:lvl>
    <w:lvl w:ilvl="6" w:tplc="EC18E72C">
      <w:numFmt w:val="bullet"/>
      <w:lvlText w:val="•"/>
      <w:lvlJc w:val="left"/>
      <w:pPr>
        <w:ind w:left="6413" w:hanging="360"/>
      </w:pPr>
      <w:rPr>
        <w:rFonts w:hint="default"/>
      </w:rPr>
    </w:lvl>
    <w:lvl w:ilvl="7" w:tplc="431A9A44">
      <w:numFmt w:val="bullet"/>
      <w:lvlText w:val="•"/>
      <w:lvlJc w:val="left"/>
      <w:pPr>
        <w:ind w:left="7606" w:hanging="360"/>
      </w:pPr>
      <w:rPr>
        <w:rFonts w:hint="default"/>
      </w:rPr>
    </w:lvl>
    <w:lvl w:ilvl="8" w:tplc="95208620">
      <w:numFmt w:val="bullet"/>
      <w:lvlText w:val="•"/>
      <w:lvlJc w:val="left"/>
      <w:pPr>
        <w:ind w:left="8799" w:hanging="360"/>
      </w:pPr>
      <w:rPr>
        <w:rFonts w:hint="default"/>
      </w:rPr>
    </w:lvl>
  </w:abstractNum>
  <w:abstractNum w:abstractNumId="21">
    <w:nsid w:val="2B064FF5"/>
    <w:multiLevelType w:val="hybridMultilevel"/>
    <w:tmpl w:val="DD220AC0"/>
    <w:lvl w:ilvl="0" w:tplc="E39C71E2">
      <w:start w:val="1"/>
      <w:numFmt w:val="upperRoman"/>
      <w:lvlText w:val="%1"/>
      <w:lvlJc w:val="left"/>
      <w:pPr>
        <w:ind w:left="1092" w:hanging="394"/>
      </w:pPr>
      <w:rPr>
        <w:rFonts w:hint="default"/>
      </w:rPr>
    </w:lvl>
    <w:lvl w:ilvl="1" w:tplc="69FA076C">
      <w:numFmt w:val="none"/>
      <w:lvlText w:val=""/>
      <w:lvlJc w:val="left"/>
      <w:pPr>
        <w:tabs>
          <w:tab w:val="num" w:pos="360"/>
        </w:tabs>
      </w:pPr>
    </w:lvl>
    <w:lvl w:ilvl="2" w:tplc="04825894">
      <w:numFmt w:val="bullet"/>
      <w:lvlText w:val=""/>
      <w:lvlJc w:val="left"/>
      <w:pPr>
        <w:ind w:left="857" w:hanging="286"/>
      </w:pPr>
      <w:rPr>
        <w:rFonts w:ascii="Wingdings" w:eastAsia="Wingdings" w:hAnsi="Wingdings" w:cs="Wingdings" w:hint="default"/>
        <w:w w:val="98"/>
        <w:sz w:val="24"/>
        <w:szCs w:val="24"/>
      </w:rPr>
    </w:lvl>
    <w:lvl w:ilvl="3" w:tplc="B728F50C">
      <w:numFmt w:val="bullet"/>
      <w:lvlText w:val="•"/>
      <w:lvlJc w:val="left"/>
      <w:pPr>
        <w:ind w:left="3341" w:hanging="286"/>
      </w:pPr>
      <w:rPr>
        <w:rFonts w:hint="default"/>
      </w:rPr>
    </w:lvl>
    <w:lvl w:ilvl="4" w:tplc="942269E8">
      <w:numFmt w:val="bullet"/>
      <w:lvlText w:val="•"/>
      <w:lvlJc w:val="left"/>
      <w:pPr>
        <w:ind w:left="4462" w:hanging="286"/>
      </w:pPr>
      <w:rPr>
        <w:rFonts w:hint="default"/>
      </w:rPr>
    </w:lvl>
    <w:lvl w:ilvl="5" w:tplc="48C0682E">
      <w:numFmt w:val="bullet"/>
      <w:lvlText w:val="•"/>
      <w:lvlJc w:val="left"/>
      <w:pPr>
        <w:ind w:left="5582" w:hanging="286"/>
      </w:pPr>
      <w:rPr>
        <w:rFonts w:hint="default"/>
      </w:rPr>
    </w:lvl>
    <w:lvl w:ilvl="6" w:tplc="0D6EAC32">
      <w:numFmt w:val="bullet"/>
      <w:lvlText w:val="•"/>
      <w:lvlJc w:val="left"/>
      <w:pPr>
        <w:ind w:left="6703" w:hanging="286"/>
      </w:pPr>
      <w:rPr>
        <w:rFonts w:hint="default"/>
      </w:rPr>
    </w:lvl>
    <w:lvl w:ilvl="7" w:tplc="8DB61FAE">
      <w:numFmt w:val="bullet"/>
      <w:lvlText w:val="•"/>
      <w:lvlJc w:val="left"/>
      <w:pPr>
        <w:ind w:left="7824" w:hanging="286"/>
      </w:pPr>
      <w:rPr>
        <w:rFonts w:hint="default"/>
      </w:rPr>
    </w:lvl>
    <w:lvl w:ilvl="8" w:tplc="C3007FBE">
      <w:numFmt w:val="bullet"/>
      <w:lvlText w:val="•"/>
      <w:lvlJc w:val="left"/>
      <w:pPr>
        <w:ind w:left="8944" w:hanging="286"/>
      </w:pPr>
      <w:rPr>
        <w:rFonts w:hint="default"/>
      </w:rPr>
    </w:lvl>
  </w:abstractNum>
  <w:abstractNum w:abstractNumId="22">
    <w:nsid w:val="2B620B37"/>
    <w:multiLevelType w:val="hybridMultilevel"/>
    <w:tmpl w:val="CBD8A8CE"/>
    <w:lvl w:ilvl="0" w:tplc="6DF49D9A">
      <w:start w:val="30"/>
      <w:numFmt w:val="decimal"/>
      <w:lvlText w:val="[%1]"/>
      <w:lvlJc w:val="left"/>
      <w:pPr>
        <w:ind w:left="1242" w:hanging="464"/>
      </w:pPr>
      <w:rPr>
        <w:rFonts w:ascii="Times New Roman" w:eastAsia="Times New Roman" w:hAnsi="Times New Roman" w:cs="Times New Roman" w:hint="default"/>
        <w:spacing w:val="-1"/>
        <w:w w:val="99"/>
        <w:sz w:val="24"/>
        <w:szCs w:val="24"/>
      </w:rPr>
    </w:lvl>
    <w:lvl w:ilvl="1" w:tplc="BE6E0F9E">
      <w:numFmt w:val="bullet"/>
      <w:lvlText w:val="•"/>
      <w:lvlJc w:val="left"/>
      <w:pPr>
        <w:ind w:left="2250" w:hanging="464"/>
      </w:pPr>
      <w:rPr>
        <w:rFonts w:hint="default"/>
      </w:rPr>
    </w:lvl>
    <w:lvl w:ilvl="2" w:tplc="7066762C">
      <w:numFmt w:val="bullet"/>
      <w:lvlText w:val="•"/>
      <w:lvlJc w:val="left"/>
      <w:pPr>
        <w:ind w:left="3261" w:hanging="464"/>
      </w:pPr>
      <w:rPr>
        <w:rFonts w:hint="default"/>
      </w:rPr>
    </w:lvl>
    <w:lvl w:ilvl="3" w:tplc="D968FAB4">
      <w:numFmt w:val="bullet"/>
      <w:lvlText w:val="•"/>
      <w:lvlJc w:val="left"/>
      <w:pPr>
        <w:ind w:left="4271" w:hanging="464"/>
      </w:pPr>
      <w:rPr>
        <w:rFonts w:hint="default"/>
      </w:rPr>
    </w:lvl>
    <w:lvl w:ilvl="4" w:tplc="5560A6B8">
      <w:numFmt w:val="bullet"/>
      <w:lvlText w:val="•"/>
      <w:lvlJc w:val="left"/>
      <w:pPr>
        <w:ind w:left="5282" w:hanging="464"/>
      </w:pPr>
      <w:rPr>
        <w:rFonts w:hint="default"/>
      </w:rPr>
    </w:lvl>
    <w:lvl w:ilvl="5" w:tplc="6AF0F806">
      <w:numFmt w:val="bullet"/>
      <w:lvlText w:val="•"/>
      <w:lvlJc w:val="left"/>
      <w:pPr>
        <w:ind w:left="6293" w:hanging="464"/>
      </w:pPr>
      <w:rPr>
        <w:rFonts w:hint="default"/>
      </w:rPr>
    </w:lvl>
    <w:lvl w:ilvl="6" w:tplc="A1ACBD86">
      <w:numFmt w:val="bullet"/>
      <w:lvlText w:val="•"/>
      <w:lvlJc w:val="left"/>
      <w:pPr>
        <w:ind w:left="7303" w:hanging="464"/>
      </w:pPr>
      <w:rPr>
        <w:rFonts w:hint="default"/>
      </w:rPr>
    </w:lvl>
    <w:lvl w:ilvl="7" w:tplc="461AD6B2">
      <w:numFmt w:val="bullet"/>
      <w:lvlText w:val="•"/>
      <w:lvlJc w:val="left"/>
      <w:pPr>
        <w:ind w:left="8314" w:hanging="464"/>
      </w:pPr>
      <w:rPr>
        <w:rFonts w:hint="default"/>
      </w:rPr>
    </w:lvl>
    <w:lvl w:ilvl="8" w:tplc="FC062380">
      <w:numFmt w:val="bullet"/>
      <w:lvlText w:val="•"/>
      <w:lvlJc w:val="left"/>
      <w:pPr>
        <w:ind w:left="9325" w:hanging="464"/>
      </w:pPr>
      <w:rPr>
        <w:rFonts w:hint="default"/>
      </w:rPr>
    </w:lvl>
  </w:abstractNum>
  <w:abstractNum w:abstractNumId="23">
    <w:nsid w:val="2B726E65"/>
    <w:multiLevelType w:val="hybridMultilevel"/>
    <w:tmpl w:val="6DBAD41C"/>
    <w:lvl w:ilvl="0" w:tplc="040C0009">
      <w:start w:val="1"/>
      <w:numFmt w:val="bullet"/>
      <w:lvlText w:val=""/>
      <w:lvlJc w:val="left"/>
      <w:pPr>
        <w:ind w:left="2292" w:hanging="874"/>
      </w:pPr>
      <w:rPr>
        <w:rFonts w:ascii="Wingdings" w:hAnsi="Wingdings" w:hint="default"/>
        <w:w w:val="98"/>
        <w:sz w:val="24"/>
        <w:szCs w:val="24"/>
      </w:rPr>
    </w:lvl>
    <w:lvl w:ilvl="1" w:tplc="B63CA598">
      <w:numFmt w:val="bullet"/>
      <w:lvlText w:val="•"/>
      <w:lvlJc w:val="left"/>
      <w:pPr>
        <w:ind w:left="1409" w:hanging="874"/>
      </w:pPr>
      <w:rPr>
        <w:rFonts w:hint="default"/>
      </w:rPr>
    </w:lvl>
    <w:lvl w:ilvl="2" w:tplc="5F1E83C2">
      <w:numFmt w:val="bullet"/>
      <w:lvlText w:val="•"/>
      <w:lvlJc w:val="left"/>
      <w:pPr>
        <w:ind w:left="2457" w:hanging="874"/>
      </w:pPr>
      <w:rPr>
        <w:rFonts w:hint="default"/>
      </w:rPr>
    </w:lvl>
    <w:lvl w:ilvl="3" w:tplc="34FADAF6">
      <w:numFmt w:val="bullet"/>
      <w:lvlText w:val="•"/>
      <w:lvlJc w:val="left"/>
      <w:pPr>
        <w:ind w:left="3505" w:hanging="874"/>
      </w:pPr>
      <w:rPr>
        <w:rFonts w:hint="default"/>
      </w:rPr>
    </w:lvl>
    <w:lvl w:ilvl="4" w:tplc="8FB0BDA2">
      <w:numFmt w:val="bullet"/>
      <w:lvlText w:val="•"/>
      <w:lvlJc w:val="left"/>
      <w:pPr>
        <w:ind w:left="4553" w:hanging="874"/>
      </w:pPr>
      <w:rPr>
        <w:rFonts w:hint="default"/>
      </w:rPr>
    </w:lvl>
    <w:lvl w:ilvl="5" w:tplc="7A521060">
      <w:numFmt w:val="bullet"/>
      <w:lvlText w:val="•"/>
      <w:lvlJc w:val="left"/>
      <w:pPr>
        <w:ind w:left="5601" w:hanging="874"/>
      </w:pPr>
      <w:rPr>
        <w:rFonts w:hint="default"/>
      </w:rPr>
    </w:lvl>
    <w:lvl w:ilvl="6" w:tplc="80AA6EB8">
      <w:numFmt w:val="bullet"/>
      <w:lvlText w:val="•"/>
      <w:lvlJc w:val="left"/>
      <w:pPr>
        <w:ind w:left="6649" w:hanging="874"/>
      </w:pPr>
      <w:rPr>
        <w:rFonts w:hint="default"/>
      </w:rPr>
    </w:lvl>
    <w:lvl w:ilvl="7" w:tplc="009CD268">
      <w:numFmt w:val="bullet"/>
      <w:lvlText w:val="•"/>
      <w:lvlJc w:val="left"/>
      <w:pPr>
        <w:ind w:left="7697" w:hanging="874"/>
      </w:pPr>
      <w:rPr>
        <w:rFonts w:hint="default"/>
      </w:rPr>
    </w:lvl>
    <w:lvl w:ilvl="8" w:tplc="5B5C708A">
      <w:numFmt w:val="bullet"/>
      <w:lvlText w:val="•"/>
      <w:lvlJc w:val="left"/>
      <w:pPr>
        <w:ind w:left="8745" w:hanging="874"/>
      </w:pPr>
      <w:rPr>
        <w:rFonts w:hint="default"/>
      </w:rPr>
    </w:lvl>
  </w:abstractNum>
  <w:abstractNum w:abstractNumId="24">
    <w:nsid w:val="32E12826"/>
    <w:multiLevelType w:val="hybridMultilevel"/>
    <w:tmpl w:val="1A5EF66E"/>
    <w:lvl w:ilvl="0" w:tplc="921EFCBC">
      <w:start w:val="3"/>
      <w:numFmt w:val="upperRoman"/>
      <w:lvlText w:val="%1"/>
      <w:lvlJc w:val="left"/>
      <w:pPr>
        <w:ind w:left="1583" w:hanging="658"/>
      </w:pPr>
      <w:rPr>
        <w:rFonts w:hint="default"/>
      </w:rPr>
    </w:lvl>
    <w:lvl w:ilvl="1" w:tplc="8460D3DC">
      <w:numFmt w:val="none"/>
      <w:lvlText w:val=""/>
      <w:lvlJc w:val="left"/>
      <w:pPr>
        <w:tabs>
          <w:tab w:val="num" w:pos="360"/>
        </w:tabs>
      </w:pPr>
    </w:lvl>
    <w:lvl w:ilvl="2" w:tplc="31FCF212">
      <w:numFmt w:val="none"/>
      <w:lvlText w:val=""/>
      <w:lvlJc w:val="left"/>
      <w:pPr>
        <w:tabs>
          <w:tab w:val="num" w:pos="360"/>
        </w:tabs>
      </w:pPr>
    </w:lvl>
    <w:lvl w:ilvl="3" w:tplc="50AAE210">
      <w:numFmt w:val="none"/>
      <w:lvlText w:val=""/>
      <w:lvlJc w:val="left"/>
      <w:pPr>
        <w:tabs>
          <w:tab w:val="num" w:pos="360"/>
        </w:tabs>
      </w:pPr>
    </w:lvl>
    <w:lvl w:ilvl="4" w:tplc="110C61BA">
      <w:numFmt w:val="bullet"/>
      <w:lvlText w:val="•"/>
      <w:lvlJc w:val="left"/>
      <w:pPr>
        <w:ind w:left="2320" w:hanging="958"/>
      </w:pPr>
      <w:rPr>
        <w:rFonts w:hint="default"/>
      </w:rPr>
    </w:lvl>
    <w:lvl w:ilvl="5" w:tplc="9596226E">
      <w:numFmt w:val="bullet"/>
      <w:lvlText w:val="•"/>
      <w:lvlJc w:val="left"/>
      <w:pPr>
        <w:ind w:left="2380" w:hanging="958"/>
      </w:pPr>
      <w:rPr>
        <w:rFonts w:hint="default"/>
      </w:rPr>
    </w:lvl>
    <w:lvl w:ilvl="6" w:tplc="20BC50F8">
      <w:numFmt w:val="bullet"/>
      <w:lvlText w:val="•"/>
      <w:lvlJc w:val="left"/>
      <w:pPr>
        <w:ind w:left="4109" w:hanging="958"/>
      </w:pPr>
      <w:rPr>
        <w:rFonts w:hint="default"/>
      </w:rPr>
    </w:lvl>
    <w:lvl w:ilvl="7" w:tplc="CF104D04">
      <w:numFmt w:val="bullet"/>
      <w:lvlText w:val="•"/>
      <w:lvlJc w:val="left"/>
      <w:pPr>
        <w:ind w:left="5838" w:hanging="958"/>
      </w:pPr>
      <w:rPr>
        <w:rFonts w:hint="default"/>
      </w:rPr>
    </w:lvl>
    <w:lvl w:ilvl="8" w:tplc="20025140">
      <w:numFmt w:val="bullet"/>
      <w:lvlText w:val="•"/>
      <w:lvlJc w:val="left"/>
      <w:pPr>
        <w:ind w:left="7567" w:hanging="958"/>
      </w:pPr>
      <w:rPr>
        <w:rFonts w:hint="default"/>
      </w:rPr>
    </w:lvl>
  </w:abstractNum>
  <w:abstractNum w:abstractNumId="25">
    <w:nsid w:val="33BA28C3"/>
    <w:multiLevelType w:val="hybridMultilevel"/>
    <w:tmpl w:val="DE224CD4"/>
    <w:lvl w:ilvl="0" w:tplc="CDDE6A7C">
      <w:start w:val="1"/>
      <w:numFmt w:val="decimal"/>
      <w:lvlText w:val="%1."/>
      <w:lvlJc w:val="left"/>
      <w:pPr>
        <w:ind w:left="1505" w:hanging="240"/>
      </w:pPr>
      <w:rPr>
        <w:rFonts w:ascii="Times New Roman" w:eastAsia="Times New Roman" w:hAnsi="Times New Roman" w:cs="Times New Roman" w:hint="default"/>
        <w:spacing w:val="-2"/>
        <w:w w:val="99"/>
        <w:sz w:val="24"/>
        <w:szCs w:val="24"/>
      </w:rPr>
    </w:lvl>
    <w:lvl w:ilvl="1" w:tplc="804A12D6">
      <w:numFmt w:val="bullet"/>
      <w:lvlText w:val="•"/>
      <w:lvlJc w:val="left"/>
      <w:pPr>
        <w:ind w:left="2468" w:hanging="240"/>
      </w:pPr>
      <w:rPr>
        <w:rFonts w:hint="default"/>
      </w:rPr>
    </w:lvl>
    <w:lvl w:ilvl="2" w:tplc="18E453A6">
      <w:numFmt w:val="bullet"/>
      <w:lvlText w:val="•"/>
      <w:lvlJc w:val="left"/>
      <w:pPr>
        <w:ind w:left="3437" w:hanging="240"/>
      </w:pPr>
      <w:rPr>
        <w:rFonts w:hint="default"/>
      </w:rPr>
    </w:lvl>
    <w:lvl w:ilvl="3" w:tplc="91108460">
      <w:numFmt w:val="bullet"/>
      <w:lvlText w:val="•"/>
      <w:lvlJc w:val="left"/>
      <w:pPr>
        <w:ind w:left="4405" w:hanging="240"/>
      </w:pPr>
      <w:rPr>
        <w:rFonts w:hint="default"/>
      </w:rPr>
    </w:lvl>
    <w:lvl w:ilvl="4" w:tplc="DEDA01B4">
      <w:numFmt w:val="bullet"/>
      <w:lvlText w:val="•"/>
      <w:lvlJc w:val="left"/>
      <w:pPr>
        <w:ind w:left="5374" w:hanging="240"/>
      </w:pPr>
      <w:rPr>
        <w:rFonts w:hint="default"/>
      </w:rPr>
    </w:lvl>
    <w:lvl w:ilvl="5" w:tplc="D3B435C2">
      <w:numFmt w:val="bullet"/>
      <w:lvlText w:val="•"/>
      <w:lvlJc w:val="left"/>
      <w:pPr>
        <w:ind w:left="6343" w:hanging="240"/>
      </w:pPr>
      <w:rPr>
        <w:rFonts w:hint="default"/>
      </w:rPr>
    </w:lvl>
    <w:lvl w:ilvl="6" w:tplc="D8027FA6">
      <w:numFmt w:val="bullet"/>
      <w:lvlText w:val="•"/>
      <w:lvlJc w:val="left"/>
      <w:pPr>
        <w:ind w:left="7311" w:hanging="240"/>
      </w:pPr>
      <w:rPr>
        <w:rFonts w:hint="default"/>
      </w:rPr>
    </w:lvl>
    <w:lvl w:ilvl="7" w:tplc="84D0A3F2">
      <w:numFmt w:val="bullet"/>
      <w:lvlText w:val="•"/>
      <w:lvlJc w:val="left"/>
      <w:pPr>
        <w:ind w:left="8280" w:hanging="240"/>
      </w:pPr>
      <w:rPr>
        <w:rFonts w:hint="default"/>
      </w:rPr>
    </w:lvl>
    <w:lvl w:ilvl="8" w:tplc="EE002A22">
      <w:numFmt w:val="bullet"/>
      <w:lvlText w:val="•"/>
      <w:lvlJc w:val="left"/>
      <w:pPr>
        <w:ind w:left="9249" w:hanging="240"/>
      </w:pPr>
      <w:rPr>
        <w:rFonts w:hint="default"/>
      </w:rPr>
    </w:lvl>
  </w:abstractNum>
  <w:abstractNum w:abstractNumId="26">
    <w:nsid w:val="35442A26"/>
    <w:multiLevelType w:val="hybridMultilevel"/>
    <w:tmpl w:val="CE287022"/>
    <w:lvl w:ilvl="0" w:tplc="040C000B">
      <w:start w:val="1"/>
      <w:numFmt w:val="bullet"/>
      <w:lvlText w:val=""/>
      <w:lvlJc w:val="left"/>
      <w:pPr>
        <w:ind w:left="878" w:hanging="180"/>
      </w:pPr>
      <w:rPr>
        <w:rFonts w:ascii="Wingdings" w:hAnsi="Wingdings" w:hint="default"/>
        <w:w w:val="97"/>
        <w:sz w:val="24"/>
        <w:szCs w:val="24"/>
      </w:rPr>
    </w:lvl>
    <w:lvl w:ilvl="1" w:tplc="34900736">
      <w:numFmt w:val="bullet"/>
      <w:lvlText w:val="•"/>
      <w:lvlJc w:val="left"/>
      <w:pPr>
        <w:ind w:left="1861" w:hanging="180"/>
      </w:pPr>
      <w:rPr>
        <w:rFonts w:hint="default"/>
      </w:rPr>
    </w:lvl>
    <w:lvl w:ilvl="2" w:tplc="FE48AE34">
      <w:numFmt w:val="bullet"/>
      <w:lvlText w:val="•"/>
      <w:lvlJc w:val="left"/>
      <w:pPr>
        <w:ind w:left="2843" w:hanging="180"/>
      </w:pPr>
      <w:rPr>
        <w:rFonts w:hint="default"/>
      </w:rPr>
    </w:lvl>
    <w:lvl w:ilvl="3" w:tplc="AEF80CD6">
      <w:numFmt w:val="bullet"/>
      <w:lvlText w:val="•"/>
      <w:lvlJc w:val="left"/>
      <w:pPr>
        <w:ind w:left="3825" w:hanging="180"/>
      </w:pPr>
      <w:rPr>
        <w:rFonts w:hint="default"/>
      </w:rPr>
    </w:lvl>
    <w:lvl w:ilvl="4" w:tplc="BD749D0E">
      <w:numFmt w:val="bullet"/>
      <w:lvlText w:val="•"/>
      <w:lvlJc w:val="left"/>
      <w:pPr>
        <w:ind w:left="4807" w:hanging="180"/>
      </w:pPr>
      <w:rPr>
        <w:rFonts w:hint="default"/>
      </w:rPr>
    </w:lvl>
    <w:lvl w:ilvl="5" w:tplc="A3BCDDC6">
      <w:numFmt w:val="bullet"/>
      <w:lvlText w:val="•"/>
      <w:lvlJc w:val="left"/>
      <w:pPr>
        <w:ind w:left="5789" w:hanging="180"/>
      </w:pPr>
      <w:rPr>
        <w:rFonts w:hint="default"/>
      </w:rPr>
    </w:lvl>
    <w:lvl w:ilvl="6" w:tplc="AD7042AC">
      <w:numFmt w:val="bullet"/>
      <w:lvlText w:val="•"/>
      <w:lvlJc w:val="left"/>
      <w:pPr>
        <w:ind w:left="6771" w:hanging="180"/>
      </w:pPr>
      <w:rPr>
        <w:rFonts w:hint="default"/>
      </w:rPr>
    </w:lvl>
    <w:lvl w:ilvl="7" w:tplc="28104334">
      <w:numFmt w:val="bullet"/>
      <w:lvlText w:val="•"/>
      <w:lvlJc w:val="left"/>
      <w:pPr>
        <w:ind w:left="7753" w:hanging="180"/>
      </w:pPr>
      <w:rPr>
        <w:rFonts w:hint="default"/>
      </w:rPr>
    </w:lvl>
    <w:lvl w:ilvl="8" w:tplc="A8F8C2B6">
      <w:numFmt w:val="bullet"/>
      <w:lvlText w:val="•"/>
      <w:lvlJc w:val="left"/>
      <w:pPr>
        <w:ind w:left="8735" w:hanging="180"/>
      </w:pPr>
      <w:rPr>
        <w:rFonts w:hint="default"/>
      </w:rPr>
    </w:lvl>
  </w:abstractNum>
  <w:abstractNum w:abstractNumId="27">
    <w:nsid w:val="36341F7C"/>
    <w:multiLevelType w:val="hybridMultilevel"/>
    <w:tmpl w:val="6C5EB814"/>
    <w:lvl w:ilvl="0" w:tplc="74287F8A">
      <w:start w:val="3"/>
      <w:numFmt w:val="upperRoman"/>
      <w:lvlText w:val="%1"/>
      <w:lvlJc w:val="left"/>
      <w:pPr>
        <w:ind w:left="859" w:hanging="641"/>
      </w:pPr>
      <w:rPr>
        <w:rFonts w:hint="default"/>
      </w:rPr>
    </w:lvl>
    <w:lvl w:ilvl="1" w:tplc="62B2AAB0">
      <w:numFmt w:val="none"/>
      <w:lvlText w:val=""/>
      <w:lvlJc w:val="left"/>
      <w:pPr>
        <w:tabs>
          <w:tab w:val="num" w:pos="360"/>
        </w:tabs>
      </w:pPr>
    </w:lvl>
    <w:lvl w:ilvl="2" w:tplc="C9647D6C">
      <w:numFmt w:val="none"/>
      <w:lvlText w:val=""/>
      <w:lvlJc w:val="left"/>
      <w:pPr>
        <w:tabs>
          <w:tab w:val="num" w:pos="360"/>
        </w:tabs>
      </w:pPr>
    </w:lvl>
    <w:lvl w:ilvl="3" w:tplc="3D5C6F5A">
      <w:numFmt w:val="bullet"/>
      <w:lvlText w:val="•"/>
      <w:lvlJc w:val="left"/>
      <w:pPr>
        <w:ind w:left="3279" w:hanging="941"/>
      </w:pPr>
      <w:rPr>
        <w:rFonts w:hint="default"/>
      </w:rPr>
    </w:lvl>
    <w:lvl w:ilvl="4" w:tplc="2E14181A">
      <w:numFmt w:val="bullet"/>
      <w:lvlText w:val="•"/>
      <w:lvlJc w:val="left"/>
      <w:pPr>
        <w:ind w:left="4339" w:hanging="941"/>
      </w:pPr>
      <w:rPr>
        <w:rFonts w:hint="default"/>
      </w:rPr>
    </w:lvl>
    <w:lvl w:ilvl="5" w:tplc="0D0E4342">
      <w:numFmt w:val="bullet"/>
      <w:lvlText w:val="•"/>
      <w:lvlJc w:val="left"/>
      <w:pPr>
        <w:ind w:left="5399" w:hanging="941"/>
      </w:pPr>
      <w:rPr>
        <w:rFonts w:hint="default"/>
      </w:rPr>
    </w:lvl>
    <w:lvl w:ilvl="6" w:tplc="8C808CF4">
      <w:numFmt w:val="bullet"/>
      <w:lvlText w:val="•"/>
      <w:lvlJc w:val="left"/>
      <w:pPr>
        <w:ind w:left="6459" w:hanging="941"/>
      </w:pPr>
      <w:rPr>
        <w:rFonts w:hint="default"/>
      </w:rPr>
    </w:lvl>
    <w:lvl w:ilvl="7" w:tplc="17DCC862">
      <w:numFmt w:val="bullet"/>
      <w:lvlText w:val="•"/>
      <w:lvlJc w:val="left"/>
      <w:pPr>
        <w:ind w:left="7519" w:hanging="941"/>
      </w:pPr>
      <w:rPr>
        <w:rFonts w:hint="default"/>
      </w:rPr>
    </w:lvl>
    <w:lvl w:ilvl="8" w:tplc="FA620BC8">
      <w:numFmt w:val="bullet"/>
      <w:lvlText w:val="•"/>
      <w:lvlJc w:val="left"/>
      <w:pPr>
        <w:ind w:left="8579" w:hanging="941"/>
      </w:pPr>
      <w:rPr>
        <w:rFonts w:hint="default"/>
      </w:rPr>
    </w:lvl>
  </w:abstractNum>
  <w:abstractNum w:abstractNumId="28">
    <w:nsid w:val="364E16D7"/>
    <w:multiLevelType w:val="hybridMultilevel"/>
    <w:tmpl w:val="69426E1A"/>
    <w:lvl w:ilvl="0" w:tplc="7B003978">
      <w:start w:val="1"/>
      <w:numFmt w:val="upperRoman"/>
      <w:lvlText w:val="%1"/>
      <w:lvlJc w:val="left"/>
      <w:pPr>
        <w:ind w:left="452" w:hanging="334"/>
      </w:pPr>
      <w:rPr>
        <w:rFonts w:hint="default"/>
      </w:rPr>
    </w:lvl>
    <w:lvl w:ilvl="1" w:tplc="31E442DC">
      <w:numFmt w:val="none"/>
      <w:lvlText w:val=""/>
      <w:lvlJc w:val="left"/>
      <w:pPr>
        <w:tabs>
          <w:tab w:val="num" w:pos="360"/>
        </w:tabs>
      </w:pPr>
    </w:lvl>
    <w:lvl w:ilvl="2" w:tplc="6FE8A7DA">
      <w:numFmt w:val="none"/>
      <w:lvlText w:val=""/>
      <w:lvlJc w:val="left"/>
      <w:pPr>
        <w:tabs>
          <w:tab w:val="num" w:pos="360"/>
        </w:tabs>
      </w:pPr>
    </w:lvl>
    <w:lvl w:ilvl="3" w:tplc="D4C625D4">
      <w:numFmt w:val="bullet"/>
      <w:lvlText w:val=""/>
      <w:lvlJc w:val="left"/>
      <w:pPr>
        <w:ind w:left="277" w:hanging="286"/>
      </w:pPr>
      <w:rPr>
        <w:rFonts w:ascii="Wingdings" w:eastAsia="Wingdings" w:hAnsi="Wingdings" w:cs="Wingdings" w:hint="default"/>
        <w:w w:val="98"/>
        <w:sz w:val="24"/>
        <w:szCs w:val="24"/>
      </w:rPr>
    </w:lvl>
    <w:lvl w:ilvl="4" w:tplc="C1F8BCC6">
      <w:numFmt w:val="bullet"/>
      <w:lvlText w:val="•"/>
      <w:lvlJc w:val="left"/>
      <w:pPr>
        <w:ind w:left="2742" w:hanging="286"/>
      </w:pPr>
      <w:rPr>
        <w:rFonts w:hint="default"/>
      </w:rPr>
    </w:lvl>
    <w:lvl w:ilvl="5" w:tplc="78723CCE">
      <w:numFmt w:val="bullet"/>
      <w:lvlText w:val="•"/>
      <w:lvlJc w:val="left"/>
      <w:pPr>
        <w:ind w:left="3884" w:hanging="286"/>
      </w:pPr>
      <w:rPr>
        <w:rFonts w:hint="default"/>
      </w:rPr>
    </w:lvl>
    <w:lvl w:ilvl="6" w:tplc="2D90527C">
      <w:numFmt w:val="bullet"/>
      <w:lvlText w:val="•"/>
      <w:lvlJc w:val="left"/>
      <w:pPr>
        <w:ind w:left="5025" w:hanging="286"/>
      </w:pPr>
      <w:rPr>
        <w:rFonts w:hint="default"/>
      </w:rPr>
    </w:lvl>
    <w:lvl w:ilvl="7" w:tplc="F46A1A6E">
      <w:numFmt w:val="bullet"/>
      <w:lvlText w:val="•"/>
      <w:lvlJc w:val="left"/>
      <w:pPr>
        <w:ind w:left="6167" w:hanging="286"/>
      </w:pPr>
      <w:rPr>
        <w:rFonts w:hint="default"/>
      </w:rPr>
    </w:lvl>
    <w:lvl w:ilvl="8" w:tplc="5AF2545E">
      <w:numFmt w:val="bullet"/>
      <w:lvlText w:val="•"/>
      <w:lvlJc w:val="left"/>
      <w:pPr>
        <w:ind w:left="7308" w:hanging="286"/>
      </w:pPr>
      <w:rPr>
        <w:rFonts w:hint="default"/>
      </w:rPr>
    </w:lvl>
  </w:abstractNum>
  <w:abstractNum w:abstractNumId="29">
    <w:nsid w:val="37917107"/>
    <w:multiLevelType w:val="hybridMultilevel"/>
    <w:tmpl w:val="23B6872E"/>
    <w:lvl w:ilvl="0" w:tplc="7F44E626">
      <w:start w:val="2"/>
      <w:numFmt w:val="upperRoman"/>
      <w:lvlText w:val="%1"/>
      <w:lvlJc w:val="left"/>
      <w:pPr>
        <w:ind w:left="1186" w:hanging="488"/>
      </w:pPr>
      <w:rPr>
        <w:rFonts w:hint="default"/>
      </w:rPr>
    </w:lvl>
    <w:lvl w:ilvl="1" w:tplc="06D45FD2">
      <w:numFmt w:val="none"/>
      <w:lvlText w:val=""/>
      <w:lvlJc w:val="left"/>
      <w:pPr>
        <w:tabs>
          <w:tab w:val="num" w:pos="360"/>
        </w:tabs>
      </w:pPr>
    </w:lvl>
    <w:lvl w:ilvl="2" w:tplc="77EC1094">
      <w:numFmt w:val="none"/>
      <w:lvlText w:val=""/>
      <w:lvlJc w:val="left"/>
      <w:pPr>
        <w:tabs>
          <w:tab w:val="num" w:pos="360"/>
        </w:tabs>
      </w:pPr>
    </w:lvl>
    <w:lvl w:ilvl="3" w:tplc="6B589A8C">
      <w:numFmt w:val="none"/>
      <w:lvlText w:val=""/>
      <w:lvlJc w:val="left"/>
      <w:pPr>
        <w:tabs>
          <w:tab w:val="num" w:pos="360"/>
        </w:tabs>
      </w:pPr>
    </w:lvl>
    <w:lvl w:ilvl="4" w:tplc="716217D4">
      <w:numFmt w:val="bullet"/>
      <w:lvlText w:val="•"/>
      <w:lvlJc w:val="left"/>
      <w:pPr>
        <w:ind w:left="2918" w:hanging="848"/>
      </w:pPr>
      <w:rPr>
        <w:rFonts w:hint="default"/>
      </w:rPr>
    </w:lvl>
    <w:lvl w:ilvl="5" w:tplc="850A5D3C">
      <w:numFmt w:val="bullet"/>
      <w:lvlText w:val="•"/>
      <w:lvlJc w:val="left"/>
      <w:pPr>
        <w:ind w:left="4296" w:hanging="848"/>
      </w:pPr>
      <w:rPr>
        <w:rFonts w:hint="default"/>
      </w:rPr>
    </w:lvl>
    <w:lvl w:ilvl="6" w:tplc="2080452E">
      <w:numFmt w:val="bullet"/>
      <w:lvlText w:val="•"/>
      <w:lvlJc w:val="left"/>
      <w:pPr>
        <w:ind w:left="5674" w:hanging="848"/>
      </w:pPr>
      <w:rPr>
        <w:rFonts w:hint="default"/>
      </w:rPr>
    </w:lvl>
    <w:lvl w:ilvl="7" w:tplc="5F8C1D32">
      <w:numFmt w:val="bullet"/>
      <w:lvlText w:val="•"/>
      <w:lvlJc w:val="left"/>
      <w:pPr>
        <w:ind w:left="7052" w:hanging="848"/>
      </w:pPr>
      <w:rPr>
        <w:rFonts w:hint="default"/>
      </w:rPr>
    </w:lvl>
    <w:lvl w:ilvl="8" w:tplc="568C9FD6">
      <w:numFmt w:val="bullet"/>
      <w:lvlText w:val="•"/>
      <w:lvlJc w:val="left"/>
      <w:pPr>
        <w:ind w:left="8430" w:hanging="848"/>
      </w:pPr>
      <w:rPr>
        <w:rFonts w:hint="default"/>
      </w:rPr>
    </w:lvl>
  </w:abstractNum>
  <w:abstractNum w:abstractNumId="30">
    <w:nsid w:val="38BA7670"/>
    <w:multiLevelType w:val="hybridMultilevel"/>
    <w:tmpl w:val="F7C01E1E"/>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1">
    <w:nsid w:val="390707BE"/>
    <w:multiLevelType w:val="hybridMultilevel"/>
    <w:tmpl w:val="83189264"/>
    <w:lvl w:ilvl="0" w:tplc="99A841F6">
      <w:start w:val="1"/>
      <w:numFmt w:val="upperRoman"/>
      <w:lvlText w:val="%1"/>
      <w:lvlJc w:val="left"/>
      <w:pPr>
        <w:ind w:left="1452" w:hanging="574"/>
      </w:pPr>
      <w:rPr>
        <w:rFonts w:hint="default"/>
      </w:rPr>
    </w:lvl>
    <w:lvl w:ilvl="1" w:tplc="D8BC2B0C">
      <w:numFmt w:val="none"/>
      <w:lvlText w:val=""/>
      <w:lvlJc w:val="left"/>
      <w:pPr>
        <w:tabs>
          <w:tab w:val="num" w:pos="360"/>
        </w:tabs>
      </w:pPr>
    </w:lvl>
    <w:lvl w:ilvl="2" w:tplc="D2D61C24">
      <w:numFmt w:val="none"/>
      <w:lvlText w:val=""/>
      <w:lvlJc w:val="left"/>
      <w:pPr>
        <w:tabs>
          <w:tab w:val="num" w:pos="360"/>
        </w:tabs>
      </w:pPr>
    </w:lvl>
    <w:lvl w:ilvl="3" w:tplc="EA926F42">
      <w:numFmt w:val="bullet"/>
      <w:lvlText w:val="•"/>
      <w:lvlJc w:val="left"/>
      <w:pPr>
        <w:ind w:left="4377" w:hanging="574"/>
      </w:pPr>
      <w:rPr>
        <w:rFonts w:hint="default"/>
      </w:rPr>
    </w:lvl>
    <w:lvl w:ilvl="4" w:tplc="B368205C">
      <w:numFmt w:val="bullet"/>
      <w:lvlText w:val="•"/>
      <w:lvlJc w:val="left"/>
      <w:pPr>
        <w:ind w:left="5350" w:hanging="574"/>
      </w:pPr>
      <w:rPr>
        <w:rFonts w:hint="default"/>
      </w:rPr>
    </w:lvl>
    <w:lvl w:ilvl="5" w:tplc="E92CDD5E">
      <w:numFmt w:val="bullet"/>
      <w:lvlText w:val="•"/>
      <w:lvlJc w:val="left"/>
      <w:pPr>
        <w:ind w:left="6323" w:hanging="574"/>
      </w:pPr>
      <w:rPr>
        <w:rFonts w:hint="default"/>
      </w:rPr>
    </w:lvl>
    <w:lvl w:ilvl="6" w:tplc="09683238">
      <w:numFmt w:val="bullet"/>
      <w:lvlText w:val="•"/>
      <w:lvlJc w:val="left"/>
      <w:pPr>
        <w:ind w:left="7295" w:hanging="574"/>
      </w:pPr>
      <w:rPr>
        <w:rFonts w:hint="default"/>
      </w:rPr>
    </w:lvl>
    <w:lvl w:ilvl="7" w:tplc="FF1CA27C">
      <w:numFmt w:val="bullet"/>
      <w:lvlText w:val="•"/>
      <w:lvlJc w:val="left"/>
      <w:pPr>
        <w:ind w:left="8268" w:hanging="574"/>
      </w:pPr>
      <w:rPr>
        <w:rFonts w:hint="default"/>
      </w:rPr>
    </w:lvl>
    <w:lvl w:ilvl="8" w:tplc="E5629F28">
      <w:numFmt w:val="bullet"/>
      <w:lvlText w:val="•"/>
      <w:lvlJc w:val="left"/>
      <w:pPr>
        <w:ind w:left="9241" w:hanging="574"/>
      </w:pPr>
      <w:rPr>
        <w:rFonts w:hint="default"/>
      </w:rPr>
    </w:lvl>
  </w:abstractNum>
  <w:abstractNum w:abstractNumId="32">
    <w:nsid w:val="3BDD5FC1"/>
    <w:multiLevelType w:val="hybridMultilevel"/>
    <w:tmpl w:val="509A93C0"/>
    <w:lvl w:ilvl="0" w:tplc="BD60B50C">
      <w:start w:val="2"/>
      <w:numFmt w:val="upperRoman"/>
      <w:lvlText w:val="%1"/>
      <w:lvlJc w:val="left"/>
      <w:pPr>
        <w:ind w:left="1546" w:hanging="848"/>
      </w:pPr>
      <w:rPr>
        <w:rFonts w:hint="default"/>
      </w:rPr>
    </w:lvl>
    <w:lvl w:ilvl="1" w:tplc="1CF408F6">
      <w:numFmt w:val="none"/>
      <w:lvlText w:val=""/>
      <w:lvlJc w:val="left"/>
      <w:pPr>
        <w:tabs>
          <w:tab w:val="num" w:pos="360"/>
        </w:tabs>
      </w:pPr>
    </w:lvl>
    <w:lvl w:ilvl="2" w:tplc="3BA6D6FA">
      <w:numFmt w:val="none"/>
      <w:lvlText w:val=""/>
      <w:lvlJc w:val="left"/>
      <w:pPr>
        <w:tabs>
          <w:tab w:val="num" w:pos="360"/>
        </w:tabs>
      </w:pPr>
    </w:lvl>
    <w:lvl w:ilvl="3" w:tplc="DC2C1F96">
      <w:numFmt w:val="none"/>
      <w:lvlText w:val=""/>
      <w:lvlJc w:val="left"/>
      <w:pPr>
        <w:tabs>
          <w:tab w:val="num" w:pos="360"/>
        </w:tabs>
      </w:pPr>
    </w:lvl>
    <w:lvl w:ilvl="4" w:tplc="3118F016">
      <w:numFmt w:val="bullet"/>
      <w:lvlText w:val="•"/>
      <w:lvlJc w:val="left"/>
      <w:pPr>
        <w:ind w:left="5398" w:hanging="848"/>
      </w:pPr>
      <w:rPr>
        <w:rFonts w:hint="default"/>
      </w:rPr>
    </w:lvl>
    <w:lvl w:ilvl="5" w:tplc="0CC8935E">
      <w:numFmt w:val="bullet"/>
      <w:lvlText w:val="•"/>
      <w:lvlJc w:val="left"/>
      <w:pPr>
        <w:ind w:left="6363" w:hanging="848"/>
      </w:pPr>
      <w:rPr>
        <w:rFonts w:hint="default"/>
      </w:rPr>
    </w:lvl>
    <w:lvl w:ilvl="6" w:tplc="18306FBA">
      <w:numFmt w:val="bullet"/>
      <w:lvlText w:val="•"/>
      <w:lvlJc w:val="left"/>
      <w:pPr>
        <w:ind w:left="7327" w:hanging="848"/>
      </w:pPr>
      <w:rPr>
        <w:rFonts w:hint="default"/>
      </w:rPr>
    </w:lvl>
    <w:lvl w:ilvl="7" w:tplc="CE46E674">
      <w:numFmt w:val="bullet"/>
      <w:lvlText w:val="•"/>
      <w:lvlJc w:val="left"/>
      <w:pPr>
        <w:ind w:left="8292" w:hanging="848"/>
      </w:pPr>
      <w:rPr>
        <w:rFonts w:hint="default"/>
      </w:rPr>
    </w:lvl>
    <w:lvl w:ilvl="8" w:tplc="78F845F2">
      <w:numFmt w:val="bullet"/>
      <w:lvlText w:val="•"/>
      <w:lvlJc w:val="left"/>
      <w:pPr>
        <w:ind w:left="9257" w:hanging="848"/>
      </w:pPr>
      <w:rPr>
        <w:rFonts w:hint="default"/>
      </w:rPr>
    </w:lvl>
  </w:abstractNum>
  <w:abstractNum w:abstractNumId="33">
    <w:nsid w:val="3DDB363C"/>
    <w:multiLevelType w:val="hybridMultilevel"/>
    <w:tmpl w:val="E51ABE26"/>
    <w:lvl w:ilvl="0" w:tplc="4C4A1292">
      <w:start w:val="1"/>
      <w:numFmt w:val="upperRoman"/>
      <w:lvlText w:val="%1"/>
      <w:lvlJc w:val="left"/>
      <w:pPr>
        <w:ind w:left="1698" w:hanging="559"/>
      </w:pPr>
      <w:rPr>
        <w:rFonts w:hint="default"/>
      </w:rPr>
    </w:lvl>
    <w:lvl w:ilvl="1" w:tplc="AECAE7C6">
      <w:numFmt w:val="none"/>
      <w:lvlText w:val=""/>
      <w:lvlJc w:val="left"/>
      <w:pPr>
        <w:tabs>
          <w:tab w:val="num" w:pos="360"/>
        </w:tabs>
      </w:pPr>
    </w:lvl>
    <w:lvl w:ilvl="2" w:tplc="1FB6E0B2">
      <w:numFmt w:val="none"/>
      <w:lvlText w:val=""/>
      <w:lvlJc w:val="left"/>
      <w:pPr>
        <w:tabs>
          <w:tab w:val="num" w:pos="360"/>
        </w:tabs>
      </w:pPr>
    </w:lvl>
    <w:lvl w:ilvl="3" w:tplc="AE48AD7C">
      <w:numFmt w:val="none"/>
      <w:lvlText w:val=""/>
      <w:lvlJc w:val="left"/>
      <w:pPr>
        <w:tabs>
          <w:tab w:val="num" w:pos="360"/>
        </w:tabs>
      </w:pPr>
    </w:lvl>
    <w:lvl w:ilvl="4" w:tplc="235CD058">
      <w:start w:val="1"/>
      <w:numFmt w:val="upperRoman"/>
      <w:lvlText w:val="%5."/>
      <w:lvlJc w:val="left"/>
      <w:pPr>
        <w:ind w:left="1554" w:hanging="197"/>
      </w:pPr>
      <w:rPr>
        <w:rFonts w:ascii="Times New Roman" w:eastAsia="Times New Roman" w:hAnsi="Times New Roman" w:cs="Times New Roman" w:hint="default"/>
        <w:spacing w:val="-4"/>
        <w:w w:val="99"/>
        <w:sz w:val="24"/>
        <w:szCs w:val="24"/>
      </w:rPr>
    </w:lvl>
    <w:lvl w:ilvl="5" w:tplc="57E68202">
      <w:numFmt w:val="bullet"/>
      <w:lvlText w:val="•"/>
      <w:lvlJc w:val="left"/>
      <w:pPr>
        <w:ind w:left="5272" w:hanging="197"/>
      </w:pPr>
      <w:rPr>
        <w:rFonts w:hint="default"/>
      </w:rPr>
    </w:lvl>
    <w:lvl w:ilvl="6" w:tplc="F8FEBC8E">
      <w:numFmt w:val="bullet"/>
      <w:lvlText w:val="•"/>
      <w:lvlJc w:val="left"/>
      <w:pPr>
        <w:ind w:left="6423" w:hanging="197"/>
      </w:pPr>
      <w:rPr>
        <w:rFonts w:hint="default"/>
      </w:rPr>
    </w:lvl>
    <w:lvl w:ilvl="7" w:tplc="4E580934">
      <w:numFmt w:val="bullet"/>
      <w:lvlText w:val="•"/>
      <w:lvlJc w:val="left"/>
      <w:pPr>
        <w:ind w:left="7574" w:hanging="197"/>
      </w:pPr>
      <w:rPr>
        <w:rFonts w:hint="default"/>
      </w:rPr>
    </w:lvl>
    <w:lvl w:ilvl="8" w:tplc="576C4114">
      <w:numFmt w:val="bullet"/>
      <w:lvlText w:val="•"/>
      <w:lvlJc w:val="left"/>
      <w:pPr>
        <w:ind w:left="8724" w:hanging="197"/>
      </w:pPr>
      <w:rPr>
        <w:rFonts w:hint="default"/>
      </w:rPr>
    </w:lvl>
  </w:abstractNum>
  <w:abstractNum w:abstractNumId="34">
    <w:nsid w:val="3F695714"/>
    <w:multiLevelType w:val="hybridMultilevel"/>
    <w:tmpl w:val="1C149B66"/>
    <w:lvl w:ilvl="0" w:tplc="0AE2D712">
      <w:start w:val="4"/>
      <w:numFmt w:val="upperRoman"/>
      <w:lvlText w:val="%1"/>
      <w:lvlJc w:val="left"/>
      <w:pPr>
        <w:ind w:left="1665" w:hanging="747"/>
      </w:pPr>
      <w:rPr>
        <w:rFonts w:hint="default"/>
      </w:rPr>
    </w:lvl>
    <w:lvl w:ilvl="1" w:tplc="86F60FD4">
      <w:numFmt w:val="none"/>
      <w:lvlText w:val=""/>
      <w:lvlJc w:val="left"/>
      <w:pPr>
        <w:tabs>
          <w:tab w:val="num" w:pos="360"/>
        </w:tabs>
      </w:pPr>
    </w:lvl>
    <w:lvl w:ilvl="2" w:tplc="88988E4C">
      <w:numFmt w:val="none"/>
      <w:lvlText w:val=""/>
      <w:lvlJc w:val="left"/>
      <w:pPr>
        <w:tabs>
          <w:tab w:val="num" w:pos="360"/>
        </w:tabs>
      </w:pPr>
    </w:lvl>
    <w:lvl w:ilvl="3" w:tplc="894EE51E">
      <w:numFmt w:val="bullet"/>
      <w:lvlText w:val=""/>
      <w:lvlJc w:val="left"/>
      <w:pPr>
        <w:ind w:left="856" w:hanging="142"/>
      </w:pPr>
      <w:rPr>
        <w:rFonts w:ascii="Symbol" w:eastAsia="Symbol" w:hAnsi="Symbol" w:cs="Symbol" w:hint="default"/>
        <w:w w:val="100"/>
        <w:position w:val="2"/>
        <w:sz w:val="24"/>
        <w:szCs w:val="24"/>
      </w:rPr>
    </w:lvl>
    <w:lvl w:ilvl="4" w:tplc="440C1458">
      <w:numFmt w:val="bullet"/>
      <w:lvlText w:val="•"/>
      <w:lvlJc w:val="left"/>
      <w:pPr>
        <w:ind w:left="4888" w:hanging="142"/>
      </w:pPr>
      <w:rPr>
        <w:rFonts w:hint="default"/>
      </w:rPr>
    </w:lvl>
    <w:lvl w:ilvl="5" w:tplc="C47A1104">
      <w:numFmt w:val="bullet"/>
      <w:lvlText w:val="•"/>
      <w:lvlJc w:val="left"/>
      <w:pPr>
        <w:ind w:left="5965" w:hanging="142"/>
      </w:pPr>
      <w:rPr>
        <w:rFonts w:hint="default"/>
      </w:rPr>
    </w:lvl>
    <w:lvl w:ilvl="6" w:tplc="35C4E786">
      <w:numFmt w:val="bullet"/>
      <w:lvlText w:val="•"/>
      <w:lvlJc w:val="left"/>
      <w:pPr>
        <w:ind w:left="7041" w:hanging="142"/>
      </w:pPr>
      <w:rPr>
        <w:rFonts w:hint="default"/>
      </w:rPr>
    </w:lvl>
    <w:lvl w:ilvl="7" w:tplc="B356A25A">
      <w:numFmt w:val="bullet"/>
      <w:lvlText w:val="•"/>
      <w:lvlJc w:val="left"/>
      <w:pPr>
        <w:ind w:left="8117" w:hanging="142"/>
      </w:pPr>
      <w:rPr>
        <w:rFonts w:hint="default"/>
      </w:rPr>
    </w:lvl>
    <w:lvl w:ilvl="8" w:tplc="CD7813CA">
      <w:numFmt w:val="bullet"/>
      <w:lvlText w:val="•"/>
      <w:lvlJc w:val="left"/>
      <w:pPr>
        <w:ind w:left="9193" w:hanging="142"/>
      </w:pPr>
      <w:rPr>
        <w:rFonts w:hint="default"/>
      </w:rPr>
    </w:lvl>
  </w:abstractNum>
  <w:abstractNum w:abstractNumId="35">
    <w:nsid w:val="41563C17"/>
    <w:multiLevelType w:val="hybridMultilevel"/>
    <w:tmpl w:val="CF9636FE"/>
    <w:lvl w:ilvl="0" w:tplc="040C0011">
      <w:start w:val="1"/>
      <w:numFmt w:val="decimal"/>
      <w:lvlText w:val="%1)"/>
      <w:lvlJc w:val="left"/>
      <w:pPr>
        <w:ind w:left="538" w:hanging="320"/>
      </w:pPr>
      <w:rPr>
        <w:rFonts w:hint="default"/>
        <w:b/>
        <w:bCs/>
        <w:spacing w:val="-2"/>
        <w:w w:val="100"/>
        <w:sz w:val="24"/>
        <w:szCs w:val="24"/>
      </w:rPr>
    </w:lvl>
    <w:lvl w:ilvl="1" w:tplc="9A9015AE">
      <w:numFmt w:val="bullet"/>
      <w:lvlText w:val=""/>
      <w:lvlJc w:val="left"/>
      <w:pPr>
        <w:ind w:left="218" w:hanging="353"/>
      </w:pPr>
      <w:rPr>
        <w:rFonts w:ascii="Wingdings" w:eastAsia="Wingdings" w:hAnsi="Wingdings" w:cs="Wingdings" w:hint="default"/>
        <w:w w:val="98"/>
        <w:sz w:val="24"/>
        <w:szCs w:val="24"/>
      </w:rPr>
    </w:lvl>
    <w:lvl w:ilvl="2" w:tplc="F2183C68">
      <w:numFmt w:val="bullet"/>
      <w:lvlText w:val="•"/>
      <w:lvlJc w:val="left"/>
      <w:pPr>
        <w:ind w:left="1668" w:hanging="353"/>
      </w:pPr>
      <w:rPr>
        <w:rFonts w:hint="default"/>
      </w:rPr>
    </w:lvl>
    <w:lvl w:ilvl="3" w:tplc="CC8838F6">
      <w:numFmt w:val="bullet"/>
      <w:lvlText w:val="•"/>
      <w:lvlJc w:val="left"/>
      <w:pPr>
        <w:ind w:left="2797" w:hanging="353"/>
      </w:pPr>
      <w:rPr>
        <w:rFonts w:hint="default"/>
      </w:rPr>
    </w:lvl>
    <w:lvl w:ilvl="4" w:tplc="AED818D6">
      <w:numFmt w:val="bullet"/>
      <w:lvlText w:val="•"/>
      <w:lvlJc w:val="left"/>
      <w:pPr>
        <w:ind w:left="3926" w:hanging="353"/>
      </w:pPr>
      <w:rPr>
        <w:rFonts w:hint="default"/>
      </w:rPr>
    </w:lvl>
    <w:lvl w:ilvl="5" w:tplc="1C1E33E8">
      <w:numFmt w:val="bullet"/>
      <w:lvlText w:val="•"/>
      <w:lvlJc w:val="left"/>
      <w:pPr>
        <w:ind w:left="5055" w:hanging="353"/>
      </w:pPr>
      <w:rPr>
        <w:rFonts w:hint="default"/>
      </w:rPr>
    </w:lvl>
    <w:lvl w:ilvl="6" w:tplc="B100DBA6">
      <w:numFmt w:val="bullet"/>
      <w:lvlText w:val="•"/>
      <w:lvlJc w:val="left"/>
      <w:pPr>
        <w:ind w:left="6184" w:hanging="353"/>
      </w:pPr>
      <w:rPr>
        <w:rFonts w:hint="default"/>
      </w:rPr>
    </w:lvl>
    <w:lvl w:ilvl="7" w:tplc="263E9454">
      <w:numFmt w:val="bullet"/>
      <w:lvlText w:val="•"/>
      <w:lvlJc w:val="left"/>
      <w:pPr>
        <w:ind w:left="7312" w:hanging="353"/>
      </w:pPr>
      <w:rPr>
        <w:rFonts w:hint="default"/>
      </w:rPr>
    </w:lvl>
    <w:lvl w:ilvl="8" w:tplc="FC80456E">
      <w:numFmt w:val="bullet"/>
      <w:lvlText w:val="•"/>
      <w:lvlJc w:val="left"/>
      <w:pPr>
        <w:ind w:left="8441" w:hanging="353"/>
      </w:pPr>
      <w:rPr>
        <w:rFonts w:hint="default"/>
      </w:rPr>
    </w:lvl>
  </w:abstractNum>
  <w:abstractNum w:abstractNumId="36">
    <w:nsid w:val="43A560DD"/>
    <w:multiLevelType w:val="hybridMultilevel"/>
    <w:tmpl w:val="8F52AD98"/>
    <w:lvl w:ilvl="0" w:tplc="0A801E66">
      <w:start w:val="1"/>
      <w:numFmt w:val="upperRoman"/>
      <w:lvlText w:val="%1"/>
      <w:lvlJc w:val="left"/>
      <w:pPr>
        <w:ind w:left="1480" w:hanging="377"/>
      </w:pPr>
      <w:rPr>
        <w:rFonts w:hint="default"/>
      </w:rPr>
    </w:lvl>
    <w:lvl w:ilvl="1" w:tplc="A0FAFDA8">
      <w:numFmt w:val="none"/>
      <w:lvlText w:val=""/>
      <w:lvlJc w:val="left"/>
      <w:pPr>
        <w:tabs>
          <w:tab w:val="num" w:pos="360"/>
        </w:tabs>
      </w:pPr>
    </w:lvl>
    <w:lvl w:ilvl="2" w:tplc="E15E55BA">
      <w:numFmt w:val="none"/>
      <w:lvlText w:val=""/>
      <w:lvlJc w:val="left"/>
      <w:pPr>
        <w:tabs>
          <w:tab w:val="num" w:pos="360"/>
        </w:tabs>
      </w:pPr>
    </w:lvl>
    <w:lvl w:ilvl="3" w:tplc="47A4E332">
      <w:numFmt w:val="bullet"/>
      <w:lvlText w:val="•"/>
      <w:lvlJc w:val="left"/>
      <w:pPr>
        <w:ind w:left="3772" w:hanging="557"/>
      </w:pPr>
      <w:rPr>
        <w:rFonts w:hint="default"/>
      </w:rPr>
    </w:lvl>
    <w:lvl w:ilvl="4" w:tplc="820A189E">
      <w:numFmt w:val="bullet"/>
      <w:lvlText w:val="•"/>
      <w:lvlJc w:val="left"/>
      <w:pPr>
        <w:ind w:left="4808" w:hanging="557"/>
      </w:pPr>
      <w:rPr>
        <w:rFonts w:hint="default"/>
      </w:rPr>
    </w:lvl>
    <w:lvl w:ilvl="5" w:tplc="B38A6CC4">
      <w:numFmt w:val="bullet"/>
      <w:lvlText w:val="•"/>
      <w:lvlJc w:val="left"/>
      <w:pPr>
        <w:ind w:left="5845" w:hanging="557"/>
      </w:pPr>
      <w:rPr>
        <w:rFonts w:hint="default"/>
      </w:rPr>
    </w:lvl>
    <w:lvl w:ilvl="6" w:tplc="2C5080BA">
      <w:numFmt w:val="bullet"/>
      <w:lvlText w:val="•"/>
      <w:lvlJc w:val="left"/>
      <w:pPr>
        <w:ind w:left="6881" w:hanging="557"/>
      </w:pPr>
      <w:rPr>
        <w:rFonts w:hint="default"/>
      </w:rPr>
    </w:lvl>
    <w:lvl w:ilvl="7" w:tplc="D1C871A4">
      <w:numFmt w:val="bullet"/>
      <w:lvlText w:val="•"/>
      <w:lvlJc w:val="left"/>
      <w:pPr>
        <w:ind w:left="7917" w:hanging="557"/>
      </w:pPr>
      <w:rPr>
        <w:rFonts w:hint="default"/>
      </w:rPr>
    </w:lvl>
    <w:lvl w:ilvl="8" w:tplc="100E4224">
      <w:numFmt w:val="bullet"/>
      <w:lvlText w:val="•"/>
      <w:lvlJc w:val="left"/>
      <w:pPr>
        <w:ind w:left="8953" w:hanging="557"/>
      </w:pPr>
      <w:rPr>
        <w:rFonts w:hint="default"/>
      </w:rPr>
    </w:lvl>
  </w:abstractNum>
  <w:abstractNum w:abstractNumId="37">
    <w:nsid w:val="45DA796A"/>
    <w:multiLevelType w:val="hybridMultilevel"/>
    <w:tmpl w:val="BF129F1E"/>
    <w:lvl w:ilvl="0" w:tplc="DCB0D57C">
      <w:numFmt w:val="bullet"/>
      <w:lvlText w:val=""/>
      <w:lvlJc w:val="left"/>
      <w:pPr>
        <w:ind w:left="1158" w:hanging="360"/>
      </w:pPr>
      <w:rPr>
        <w:rFonts w:ascii="Wingdings" w:eastAsia="Wingdings" w:hAnsi="Wingdings" w:cs="Wingdings" w:hint="default"/>
        <w:w w:val="98"/>
        <w:sz w:val="24"/>
        <w:szCs w:val="24"/>
      </w:rPr>
    </w:lvl>
    <w:lvl w:ilvl="1" w:tplc="B11869CC">
      <w:numFmt w:val="bullet"/>
      <w:lvlText w:val="•"/>
      <w:lvlJc w:val="left"/>
      <w:pPr>
        <w:ind w:left="2082" w:hanging="360"/>
      </w:pPr>
      <w:rPr>
        <w:rFonts w:hint="default"/>
      </w:rPr>
    </w:lvl>
    <w:lvl w:ilvl="2" w:tplc="2E2493C2">
      <w:numFmt w:val="bullet"/>
      <w:lvlText w:val="•"/>
      <w:lvlJc w:val="left"/>
      <w:pPr>
        <w:ind w:left="3005" w:hanging="360"/>
      </w:pPr>
      <w:rPr>
        <w:rFonts w:hint="default"/>
      </w:rPr>
    </w:lvl>
    <w:lvl w:ilvl="3" w:tplc="18864B46">
      <w:numFmt w:val="bullet"/>
      <w:lvlText w:val="•"/>
      <w:lvlJc w:val="left"/>
      <w:pPr>
        <w:ind w:left="3927" w:hanging="360"/>
      </w:pPr>
      <w:rPr>
        <w:rFonts w:hint="default"/>
      </w:rPr>
    </w:lvl>
    <w:lvl w:ilvl="4" w:tplc="140ECAA8">
      <w:numFmt w:val="bullet"/>
      <w:lvlText w:val="•"/>
      <w:lvlJc w:val="left"/>
      <w:pPr>
        <w:ind w:left="4850" w:hanging="360"/>
      </w:pPr>
      <w:rPr>
        <w:rFonts w:hint="default"/>
      </w:rPr>
    </w:lvl>
    <w:lvl w:ilvl="5" w:tplc="41581FFC">
      <w:numFmt w:val="bullet"/>
      <w:lvlText w:val="•"/>
      <w:lvlJc w:val="left"/>
      <w:pPr>
        <w:ind w:left="5773" w:hanging="360"/>
      </w:pPr>
      <w:rPr>
        <w:rFonts w:hint="default"/>
      </w:rPr>
    </w:lvl>
    <w:lvl w:ilvl="6" w:tplc="6BAAB6DC">
      <w:numFmt w:val="bullet"/>
      <w:lvlText w:val="•"/>
      <w:lvlJc w:val="left"/>
      <w:pPr>
        <w:ind w:left="6695" w:hanging="360"/>
      </w:pPr>
      <w:rPr>
        <w:rFonts w:hint="default"/>
      </w:rPr>
    </w:lvl>
    <w:lvl w:ilvl="7" w:tplc="CC601536">
      <w:numFmt w:val="bullet"/>
      <w:lvlText w:val="•"/>
      <w:lvlJc w:val="left"/>
      <w:pPr>
        <w:ind w:left="7618" w:hanging="360"/>
      </w:pPr>
      <w:rPr>
        <w:rFonts w:hint="default"/>
      </w:rPr>
    </w:lvl>
    <w:lvl w:ilvl="8" w:tplc="2DB27622">
      <w:numFmt w:val="bullet"/>
      <w:lvlText w:val="•"/>
      <w:lvlJc w:val="left"/>
      <w:pPr>
        <w:ind w:left="8541" w:hanging="360"/>
      </w:pPr>
      <w:rPr>
        <w:rFonts w:hint="default"/>
      </w:rPr>
    </w:lvl>
  </w:abstractNum>
  <w:abstractNum w:abstractNumId="38">
    <w:nsid w:val="48DF5ECC"/>
    <w:multiLevelType w:val="hybridMultilevel"/>
    <w:tmpl w:val="BF4AF874"/>
    <w:lvl w:ilvl="0" w:tplc="06D0CA24">
      <w:start w:val="3"/>
      <w:numFmt w:val="upperRoman"/>
      <w:lvlText w:val="%1"/>
      <w:lvlJc w:val="left"/>
      <w:pPr>
        <w:ind w:left="859" w:hanging="641"/>
      </w:pPr>
      <w:rPr>
        <w:rFonts w:hint="default"/>
      </w:rPr>
    </w:lvl>
    <w:lvl w:ilvl="1" w:tplc="3ABA8026">
      <w:numFmt w:val="none"/>
      <w:lvlText w:val=""/>
      <w:lvlJc w:val="left"/>
      <w:pPr>
        <w:tabs>
          <w:tab w:val="num" w:pos="360"/>
        </w:tabs>
      </w:pPr>
    </w:lvl>
    <w:lvl w:ilvl="2" w:tplc="040C0009">
      <w:start w:val="1"/>
      <w:numFmt w:val="bullet"/>
      <w:lvlText w:val=""/>
      <w:lvlJc w:val="left"/>
      <w:pPr>
        <w:ind w:left="1058" w:hanging="360"/>
      </w:pPr>
      <w:rPr>
        <w:rFonts w:ascii="Wingdings" w:hAnsi="Wingdings" w:hint="default"/>
        <w:w w:val="98"/>
        <w:sz w:val="24"/>
        <w:szCs w:val="24"/>
      </w:rPr>
    </w:lvl>
    <w:lvl w:ilvl="3" w:tplc="040C0009">
      <w:start w:val="1"/>
      <w:numFmt w:val="bullet"/>
      <w:lvlText w:val=""/>
      <w:lvlJc w:val="left"/>
      <w:pPr>
        <w:ind w:left="1058" w:hanging="274"/>
      </w:pPr>
      <w:rPr>
        <w:rFonts w:ascii="Wingdings" w:hAnsi="Wingdings" w:hint="default"/>
        <w:w w:val="98"/>
        <w:sz w:val="24"/>
        <w:szCs w:val="24"/>
      </w:rPr>
    </w:lvl>
    <w:lvl w:ilvl="4" w:tplc="9B06D506">
      <w:numFmt w:val="bullet"/>
      <w:lvlText w:val="•"/>
      <w:lvlJc w:val="left"/>
      <w:pPr>
        <w:ind w:left="3469" w:hanging="274"/>
      </w:pPr>
      <w:rPr>
        <w:rFonts w:hint="default"/>
      </w:rPr>
    </w:lvl>
    <w:lvl w:ilvl="5" w:tplc="029085CA">
      <w:numFmt w:val="bullet"/>
      <w:lvlText w:val="•"/>
      <w:lvlJc w:val="left"/>
      <w:pPr>
        <w:ind w:left="4674" w:hanging="274"/>
      </w:pPr>
      <w:rPr>
        <w:rFonts w:hint="default"/>
      </w:rPr>
    </w:lvl>
    <w:lvl w:ilvl="6" w:tplc="3DC64792">
      <w:numFmt w:val="bullet"/>
      <w:lvlText w:val="•"/>
      <w:lvlJc w:val="left"/>
      <w:pPr>
        <w:ind w:left="5879" w:hanging="274"/>
      </w:pPr>
      <w:rPr>
        <w:rFonts w:hint="default"/>
      </w:rPr>
    </w:lvl>
    <w:lvl w:ilvl="7" w:tplc="1CA676E0">
      <w:numFmt w:val="bullet"/>
      <w:lvlText w:val="•"/>
      <w:lvlJc w:val="left"/>
      <w:pPr>
        <w:ind w:left="7084" w:hanging="274"/>
      </w:pPr>
      <w:rPr>
        <w:rFonts w:hint="default"/>
      </w:rPr>
    </w:lvl>
    <w:lvl w:ilvl="8" w:tplc="DB724CC2">
      <w:numFmt w:val="bullet"/>
      <w:lvlText w:val="•"/>
      <w:lvlJc w:val="left"/>
      <w:pPr>
        <w:ind w:left="8289" w:hanging="274"/>
      </w:pPr>
      <w:rPr>
        <w:rFonts w:hint="default"/>
      </w:rPr>
    </w:lvl>
  </w:abstractNum>
  <w:abstractNum w:abstractNumId="39">
    <w:nsid w:val="4A0B4C85"/>
    <w:multiLevelType w:val="hybridMultilevel"/>
    <w:tmpl w:val="AFAA9EEC"/>
    <w:lvl w:ilvl="0" w:tplc="35EE520E">
      <w:numFmt w:val="bullet"/>
      <w:lvlText w:val=""/>
      <w:lvlJc w:val="left"/>
      <w:pPr>
        <w:ind w:left="698" w:hanging="286"/>
      </w:pPr>
      <w:rPr>
        <w:rFonts w:ascii="Wingdings" w:eastAsia="Wingdings" w:hAnsi="Wingdings" w:cs="Wingdings" w:hint="default"/>
        <w:w w:val="100"/>
        <w:sz w:val="24"/>
        <w:szCs w:val="24"/>
      </w:rPr>
    </w:lvl>
    <w:lvl w:ilvl="1" w:tplc="7C38107A">
      <w:numFmt w:val="bullet"/>
      <w:lvlText w:val="•"/>
      <w:lvlJc w:val="left"/>
      <w:pPr>
        <w:ind w:left="1748" w:hanging="286"/>
      </w:pPr>
      <w:rPr>
        <w:rFonts w:hint="default"/>
      </w:rPr>
    </w:lvl>
    <w:lvl w:ilvl="2" w:tplc="6C08DDA4">
      <w:numFmt w:val="bullet"/>
      <w:lvlText w:val="•"/>
      <w:lvlJc w:val="left"/>
      <w:pPr>
        <w:ind w:left="2797" w:hanging="286"/>
      </w:pPr>
      <w:rPr>
        <w:rFonts w:hint="default"/>
      </w:rPr>
    </w:lvl>
    <w:lvl w:ilvl="3" w:tplc="81449AE0">
      <w:numFmt w:val="bullet"/>
      <w:lvlText w:val="•"/>
      <w:lvlJc w:val="left"/>
      <w:pPr>
        <w:ind w:left="3845" w:hanging="286"/>
      </w:pPr>
      <w:rPr>
        <w:rFonts w:hint="default"/>
      </w:rPr>
    </w:lvl>
    <w:lvl w:ilvl="4" w:tplc="3190F2FA">
      <w:numFmt w:val="bullet"/>
      <w:lvlText w:val="•"/>
      <w:lvlJc w:val="left"/>
      <w:pPr>
        <w:ind w:left="4894" w:hanging="286"/>
      </w:pPr>
      <w:rPr>
        <w:rFonts w:hint="default"/>
      </w:rPr>
    </w:lvl>
    <w:lvl w:ilvl="5" w:tplc="02A27262">
      <w:numFmt w:val="bullet"/>
      <w:lvlText w:val="•"/>
      <w:lvlJc w:val="left"/>
      <w:pPr>
        <w:ind w:left="5943" w:hanging="286"/>
      </w:pPr>
      <w:rPr>
        <w:rFonts w:hint="default"/>
      </w:rPr>
    </w:lvl>
    <w:lvl w:ilvl="6" w:tplc="912CEDAA">
      <w:numFmt w:val="bullet"/>
      <w:lvlText w:val="•"/>
      <w:lvlJc w:val="left"/>
      <w:pPr>
        <w:ind w:left="6991" w:hanging="286"/>
      </w:pPr>
      <w:rPr>
        <w:rFonts w:hint="default"/>
      </w:rPr>
    </w:lvl>
    <w:lvl w:ilvl="7" w:tplc="57E2DB2A">
      <w:numFmt w:val="bullet"/>
      <w:lvlText w:val="•"/>
      <w:lvlJc w:val="left"/>
      <w:pPr>
        <w:ind w:left="8040" w:hanging="286"/>
      </w:pPr>
      <w:rPr>
        <w:rFonts w:hint="default"/>
      </w:rPr>
    </w:lvl>
    <w:lvl w:ilvl="8" w:tplc="8968DAD8">
      <w:numFmt w:val="bullet"/>
      <w:lvlText w:val="•"/>
      <w:lvlJc w:val="left"/>
      <w:pPr>
        <w:ind w:left="9089" w:hanging="286"/>
      </w:pPr>
      <w:rPr>
        <w:rFonts w:hint="default"/>
      </w:rPr>
    </w:lvl>
  </w:abstractNum>
  <w:abstractNum w:abstractNumId="40">
    <w:nsid w:val="4DDB045B"/>
    <w:multiLevelType w:val="hybridMultilevel"/>
    <w:tmpl w:val="885A66CE"/>
    <w:lvl w:ilvl="0" w:tplc="86A29740">
      <w:numFmt w:val="bullet"/>
      <w:lvlText w:val=""/>
      <w:lvlJc w:val="left"/>
      <w:pPr>
        <w:ind w:left="1636" w:hanging="360"/>
      </w:pPr>
      <w:rPr>
        <w:rFonts w:ascii="Wingdings" w:eastAsia="Wingdings" w:hAnsi="Wingdings" w:cs="Wingdings" w:hint="default"/>
        <w:w w:val="100"/>
        <w:sz w:val="36"/>
        <w:szCs w:val="36"/>
      </w:rPr>
    </w:lvl>
    <w:lvl w:ilvl="1" w:tplc="D85280F4">
      <w:numFmt w:val="bullet"/>
      <w:lvlText w:val="•"/>
      <w:lvlJc w:val="left"/>
      <w:pPr>
        <w:ind w:left="2578" w:hanging="360"/>
      </w:pPr>
      <w:rPr>
        <w:rFonts w:hint="default"/>
      </w:rPr>
    </w:lvl>
    <w:lvl w:ilvl="2" w:tplc="706C4094">
      <w:numFmt w:val="bullet"/>
      <w:lvlText w:val="•"/>
      <w:lvlJc w:val="left"/>
      <w:pPr>
        <w:ind w:left="3517" w:hanging="360"/>
      </w:pPr>
      <w:rPr>
        <w:rFonts w:hint="default"/>
      </w:rPr>
    </w:lvl>
    <w:lvl w:ilvl="3" w:tplc="D9F4DFCA">
      <w:numFmt w:val="bullet"/>
      <w:lvlText w:val="•"/>
      <w:lvlJc w:val="left"/>
      <w:pPr>
        <w:ind w:left="4455" w:hanging="360"/>
      </w:pPr>
      <w:rPr>
        <w:rFonts w:hint="default"/>
      </w:rPr>
    </w:lvl>
    <w:lvl w:ilvl="4" w:tplc="CC7652AC">
      <w:numFmt w:val="bullet"/>
      <w:lvlText w:val="•"/>
      <w:lvlJc w:val="left"/>
      <w:pPr>
        <w:ind w:left="5394" w:hanging="360"/>
      </w:pPr>
      <w:rPr>
        <w:rFonts w:hint="default"/>
      </w:rPr>
    </w:lvl>
    <w:lvl w:ilvl="5" w:tplc="1C32F1C0">
      <w:numFmt w:val="bullet"/>
      <w:lvlText w:val="•"/>
      <w:lvlJc w:val="left"/>
      <w:pPr>
        <w:ind w:left="6333" w:hanging="360"/>
      </w:pPr>
      <w:rPr>
        <w:rFonts w:hint="default"/>
      </w:rPr>
    </w:lvl>
    <w:lvl w:ilvl="6" w:tplc="F350D57A">
      <w:numFmt w:val="bullet"/>
      <w:lvlText w:val="•"/>
      <w:lvlJc w:val="left"/>
      <w:pPr>
        <w:ind w:left="7271" w:hanging="360"/>
      </w:pPr>
      <w:rPr>
        <w:rFonts w:hint="default"/>
      </w:rPr>
    </w:lvl>
    <w:lvl w:ilvl="7" w:tplc="692AD2F2">
      <w:numFmt w:val="bullet"/>
      <w:lvlText w:val="•"/>
      <w:lvlJc w:val="left"/>
      <w:pPr>
        <w:ind w:left="8210" w:hanging="360"/>
      </w:pPr>
      <w:rPr>
        <w:rFonts w:hint="default"/>
      </w:rPr>
    </w:lvl>
    <w:lvl w:ilvl="8" w:tplc="3DB804BA">
      <w:numFmt w:val="bullet"/>
      <w:lvlText w:val="•"/>
      <w:lvlJc w:val="left"/>
      <w:pPr>
        <w:ind w:left="9149" w:hanging="360"/>
      </w:pPr>
      <w:rPr>
        <w:rFonts w:hint="default"/>
      </w:rPr>
    </w:lvl>
  </w:abstractNum>
  <w:abstractNum w:abstractNumId="41">
    <w:nsid w:val="4E8B757B"/>
    <w:multiLevelType w:val="hybridMultilevel"/>
    <w:tmpl w:val="8EA26EE8"/>
    <w:lvl w:ilvl="0" w:tplc="26BC7760">
      <w:numFmt w:val="bullet"/>
      <w:lvlText w:val=""/>
      <w:lvlJc w:val="left"/>
      <w:pPr>
        <w:ind w:left="1476" w:hanging="360"/>
      </w:pPr>
      <w:rPr>
        <w:rFonts w:ascii="Wingdings" w:eastAsia="Wingdings" w:hAnsi="Wingdings" w:cs="Wingdings" w:hint="default"/>
        <w:w w:val="100"/>
        <w:sz w:val="24"/>
        <w:szCs w:val="24"/>
      </w:rPr>
    </w:lvl>
    <w:lvl w:ilvl="1" w:tplc="3EBE7202">
      <w:numFmt w:val="bullet"/>
      <w:lvlText w:val="•"/>
      <w:lvlJc w:val="left"/>
      <w:pPr>
        <w:ind w:left="2450" w:hanging="360"/>
      </w:pPr>
      <w:rPr>
        <w:rFonts w:hint="default"/>
      </w:rPr>
    </w:lvl>
    <w:lvl w:ilvl="2" w:tplc="1FF0AC3E">
      <w:numFmt w:val="bullet"/>
      <w:lvlText w:val="•"/>
      <w:lvlJc w:val="left"/>
      <w:pPr>
        <w:ind w:left="3421" w:hanging="360"/>
      </w:pPr>
      <w:rPr>
        <w:rFonts w:hint="default"/>
      </w:rPr>
    </w:lvl>
    <w:lvl w:ilvl="3" w:tplc="6A28E57C">
      <w:numFmt w:val="bullet"/>
      <w:lvlText w:val="•"/>
      <w:lvlJc w:val="left"/>
      <w:pPr>
        <w:ind w:left="4391" w:hanging="360"/>
      </w:pPr>
      <w:rPr>
        <w:rFonts w:hint="default"/>
      </w:rPr>
    </w:lvl>
    <w:lvl w:ilvl="4" w:tplc="6DA6EA24">
      <w:numFmt w:val="bullet"/>
      <w:lvlText w:val="•"/>
      <w:lvlJc w:val="left"/>
      <w:pPr>
        <w:ind w:left="5362" w:hanging="360"/>
      </w:pPr>
      <w:rPr>
        <w:rFonts w:hint="default"/>
      </w:rPr>
    </w:lvl>
    <w:lvl w:ilvl="5" w:tplc="F5F2F476">
      <w:numFmt w:val="bullet"/>
      <w:lvlText w:val="•"/>
      <w:lvlJc w:val="left"/>
      <w:pPr>
        <w:ind w:left="6333" w:hanging="360"/>
      </w:pPr>
      <w:rPr>
        <w:rFonts w:hint="default"/>
      </w:rPr>
    </w:lvl>
    <w:lvl w:ilvl="6" w:tplc="0F0A4F16">
      <w:numFmt w:val="bullet"/>
      <w:lvlText w:val="•"/>
      <w:lvlJc w:val="left"/>
      <w:pPr>
        <w:ind w:left="7303" w:hanging="360"/>
      </w:pPr>
      <w:rPr>
        <w:rFonts w:hint="default"/>
      </w:rPr>
    </w:lvl>
    <w:lvl w:ilvl="7" w:tplc="7D92ABFA">
      <w:numFmt w:val="bullet"/>
      <w:lvlText w:val="•"/>
      <w:lvlJc w:val="left"/>
      <w:pPr>
        <w:ind w:left="8274" w:hanging="360"/>
      </w:pPr>
      <w:rPr>
        <w:rFonts w:hint="default"/>
      </w:rPr>
    </w:lvl>
    <w:lvl w:ilvl="8" w:tplc="011A80BC">
      <w:numFmt w:val="bullet"/>
      <w:lvlText w:val="•"/>
      <w:lvlJc w:val="left"/>
      <w:pPr>
        <w:ind w:left="9245" w:hanging="360"/>
      </w:pPr>
      <w:rPr>
        <w:rFonts w:hint="default"/>
      </w:rPr>
    </w:lvl>
  </w:abstractNum>
  <w:abstractNum w:abstractNumId="42">
    <w:nsid w:val="56B347E3"/>
    <w:multiLevelType w:val="hybridMultilevel"/>
    <w:tmpl w:val="211C71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57E119F2"/>
    <w:multiLevelType w:val="hybridMultilevel"/>
    <w:tmpl w:val="271CBA90"/>
    <w:lvl w:ilvl="0" w:tplc="DB341E50">
      <w:start w:val="1"/>
      <w:numFmt w:val="upperRoman"/>
      <w:lvlText w:val="%1"/>
      <w:lvlJc w:val="left"/>
      <w:pPr>
        <w:ind w:left="1092" w:hanging="394"/>
      </w:pPr>
      <w:rPr>
        <w:rFonts w:hint="default"/>
      </w:rPr>
    </w:lvl>
    <w:lvl w:ilvl="1" w:tplc="3E3C15BE">
      <w:numFmt w:val="none"/>
      <w:lvlText w:val=""/>
      <w:lvlJc w:val="left"/>
      <w:pPr>
        <w:tabs>
          <w:tab w:val="num" w:pos="360"/>
        </w:tabs>
      </w:pPr>
    </w:lvl>
    <w:lvl w:ilvl="2" w:tplc="85BE5E8A">
      <w:numFmt w:val="none"/>
      <w:lvlText w:val=""/>
      <w:lvlJc w:val="left"/>
      <w:pPr>
        <w:tabs>
          <w:tab w:val="num" w:pos="360"/>
        </w:tabs>
      </w:pPr>
    </w:lvl>
    <w:lvl w:ilvl="3" w:tplc="42787DBC">
      <w:numFmt w:val="bullet"/>
      <w:lvlText w:val=""/>
      <w:lvlJc w:val="left"/>
      <w:pPr>
        <w:ind w:left="1217" w:hanging="360"/>
      </w:pPr>
      <w:rPr>
        <w:rFonts w:ascii="Wingdings" w:eastAsia="Wingdings" w:hAnsi="Wingdings" w:cs="Wingdings" w:hint="default"/>
        <w:w w:val="98"/>
        <w:sz w:val="24"/>
        <w:szCs w:val="24"/>
      </w:rPr>
    </w:lvl>
    <w:lvl w:ilvl="4" w:tplc="F5D2044A">
      <w:numFmt w:val="bullet"/>
      <w:lvlText w:val="•"/>
      <w:lvlJc w:val="left"/>
      <w:pPr>
        <w:ind w:left="3801" w:hanging="360"/>
      </w:pPr>
      <w:rPr>
        <w:rFonts w:hint="default"/>
      </w:rPr>
    </w:lvl>
    <w:lvl w:ilvl="5" w:tplc="FE3AB10A">
      <w:numFmt w:val="bullet"/>
      <w:lvlText w:val="•"/>
      <w:lvlJc w:val="left"/>
      <w:pPr>
        <w:ind w:left="5032" w:hanging="360"/>
      </w:pPr>
      <w:rPr>
        <w:rFonts w:hint="default"/>
      </w:rPr>
    </w:lvl>
    <w:lvl w:ilvl="6" w:tplc="7B1C4118">
      <w:numFmt w:val="bullet"/>
      <w:lvlText w:val="•"/>
      <w:lvlJc w:val="left"/>
      <w:pPr>
        <w:ind w:left="6263" w:hanging="360"/>
      </w:pPr>
      <w:rPr>
        <w:rFonts w:hint="default"/>
      </w:rPr>
    </w:lvl>
    <w:lvl w:ilvl="7" w:tplc="A82299D0">
      <w:numFmt w:val="bullet"/>
      <w:lvlText w:val="•"/>
      <w:lvlJc w:val="left"/>
      <w:pPr>
        <w:ind w:left="7494" w:hanging="360"/>
      </w:pPr>
      <w:rPr>
        <w:rFonts w:hint="default"/>
      </w:rPr>
    </w:lvl>
    <w:lvl w:ilvl="8" w:tplc="631CC070">
      <w:numFmt w:val="bullet"/>
      <w:lvlText w:val="•"/>
      <w:lvlJc w:val="left"/>
      <w:pPr>
        <w:ind w:left="8724" w:hanging="360"/>
      </w:pPr>
      <w:rPr>
        <w:rFonts w:hint="default"/>
      </w:rPr>
    </w:lvl>
  </w:abstractNum>
  <w:abstractNum w:abstractNumId="44">
    <w:nsid w:val="58F32E66"/>
    <w:multiLevelType w:val="hybridMultilevel"/>
    <w:tmpl w:val="1DC45DA8"/>
    <w:lvl w:ilvl="0" w:tplc="B194FC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5A55475F"/>
    <w:multiLevelType w:val="hybridMultilevel"/>
    <w:tmpl w:val="3C4CAF68"/>
    <w:lvl w:ilvl="0" w:tplc="C5B2C902">
      <w:start w:val="1"/>
      <w:numFmt w:val="upperRoman"/>
      <w:lvlText w:val="%1"/>
      <w:lvlJc w:val="left"/>
      <w:pPr>
        <w:ind w:left="1403" w:hanging="439"/>
      </w:pPr>
      <w:rPr>
        <w:rFonts w:hint="default"/>
      </w:rPr>
    </w:lvl>
    <w:lvl w:ilvl="1" w:tplc="C8CAA540">
      <w:numFmt w:val="none"/>
      <w:lvlText w:val=""/>
      <w:lvlJc w:val="left"/>
      <w:pPr>
        <w:tabs>
          <w:tab w:val="num" w:pos="360"/>
        </w:tabs>
      </w:pPr>
    </w:lvl>
    <w:lvl w:ilvl="2" w:tplc="0E5661B2">
      <w:numFmt w:val="none"/>
      <w:lvlText w:val=""/>
      <w:lvlJc w:val="left"/>
      <w:pPr>
        <w:tabs>
          <w:tab w:val="num" w:pos="360"/>
        </w:tabs>
      </w:pPr>
    </w:lvl>
    <w:lvl w:ilvl="3" w:tplc="455C6516">
      <w:numFmt w:val="bullet"/>
      <w:lvlText w:val="•"/>
      <w:lvlJc w:val="left"/>
      <w:pPr>
        <w:ind w:left="3772" w:hanging="557"/>
      </w:pPr>
      <w:rPr>
        <w:rFonts w:hint="default"/>
      </w:rPr>
    </w:lvl>
    <w:lvl w:ilvl="4" w:tplc="6A68B328">
      <w:numFmt w:val="bullet"/>
      <w:lvlText w:val="•"/>
      <w:lvlJc w:val="left"/>
      <w:pPr>
        <w:ind w:left="4808" w:hanging="557"/>
      </w:pPr>
      <w:rPr>
        <w:rFonts w:hint="default"/>
      </w:rPr>
    </w:lvl>
    <w:lvl w:ilvl="5" w:tplc="B19AD118">
      <w:numFmt w:val="bullet"/>
      <w:lvlText w:val="•"/>
      <w:lvlJc w:val="left"/>
      <w:pPr>
        <w:ind w:left="5845" w:hanging="557"/>
      </w:pPr>
      <w:rPr>
        <w:rFonts w:hint="default"/>
      </w:rPr>
    </w:lvl>
    <w:lvl w:ilvl="6" w:tplc="4432B6E0">
      <w:numFmt w:val="bullet"/>
      <w:lvlText w:val="•"/>
      <w:lvlJc w:val="left"/>
      <w:pPr>
        <w:ind w:left="6881" w:hanging="557"/>
      </w:pPr>
      <w:rPr>
        <w:rFonts w:hint="default"/>
      </w:rPr>
    </w:lvl>
    <w:lvl w:ilvl="7" w:tplc="61C4306E">
      <w:numFmt w:val="bullet"/>
      <w:lvlText w:val="•"/>
      <w:lvlJc w:val="left"/>
      <w:pPr>
        <w:ind w:left="7917" w:hanging="557"/>
      </w:pPr>
      <w:rPr>
        <w:rFonts w:hint="default"/>
      </w:rPr>
    </w:lvl>
    <w:lvl w:ilvl="8" w:tplc="793441A2">
      <w:numFmt w:val="bullet"/>
      <w:lvlText w:val="•"/>
      <w:lvlJc w:val="left"/>
      <w:pPr>
        <w:ind w:left="8953" w:hanging="557"/>
      </w:pPr>
      <w:rPr>
        <w:rFonts w:hint="default"/>
      </w:rPr>
    </w:lvl>
  </w:abstractNum>
  <w:abstractNum w:abstractNumId="46">
    <w:nsid w:val="5DBE0107"/>
    <w:multiLevelType w:val="hybridMultilevel"/>
    <w:tmpl w:val="395E3686"/>
    <w:lvl w:ilvl="0" w:tplc="43DCB51C">
      <w:start w:val="1"/>
      <w:numFmt w:val="upperRoman"/>
      <w:lvlText w:val="%1"/>
      <w:lvlJc w:val="left"/>
      <w:pPr>
        <w:ind w:left="1758" w:hanging="619"/>
      </w:pPr>
      <w:rPr>
        <w:rFonts w:hint="default"/>
      </w:rPr>
    </w:lvl>
    <w:lvl w:ilvl="1" w:tplc="A6241D2C">
      <w:numFmt w:val="none"/>
      <w:lvlText w:val=""/>
      <w:lvlJc w:val="left"/>
      <w:pPr>
        <w:tabs>
          <w:tab w:val="num" w:pos="360"/>
        </w:tabs>
      </w:pPr>
    </w:lvl>
    <w:lvl w:ilvl="2" w:tplc="72B61598">
      <w:numFmt w:val="none"/>
      <w:lvlText w:val=""/>
      <w:lvlJc w:val="left"/>
      <w:pPr>
        <w:tabs>
          <w:tab w:val="num" w:pos="360"/>
        </w:tabs>
      </w:pPr>
    </w:lvl>
    <w:lvl w:ilvl="3" w:tplc="D24E7428">
      <w:numFmt w:val="bullet"/>
      <w:lvlText w:val="•"/>
      <w:lvlJc w:val="left"/>
      <w:pPr>
        <w:ind w:left="4539" w:hanging="619"/>
      </w:pPr>
      <w:rPr>
        <w:rFonts w:hint="default"/>
      </w:rPr>
    </w:lvl>
    <w:lvl w:ilvl="4" w:tplc="BDA2759C">
      <w:numFmt w:val="bullet"/>
      <w:lvlText w:val="•"/>
      <w:lvlJc w:val="left"/>
      <w:pPr>
        <w:ind w:left="5466" w:hanging="619"/>
      </w:pPr>
      <w:rPr>
        <w:rFonts w:hint="default"/>
      </w:rPr>
    </w:lvl>
    <w:lvl w:ilvl="5" w:tplc="5D1458EE">
      <w:numFmt w:val="bullet"/>
      <w:lvlText w:val="•"/>
      <w:lvlJc w:val="left"/>
      <w:pPr>
        <w:ind w:left="6393" w:hanging="619"/>
      </w:pPr>
      <w:rPr>
        <w:rFonts w:hint="default"/>
      </w:rPr>
    </w:lvl>
    <w:lvl w:ilvl="6" w:tplc="13B8E34A">
      <w:numFmt w:val="bullet"/>
      <w:lvlText w:val="•"/>
      <w:lvlJc w:val="left"/>
      <w:pPr>
        <w:ind w:left="7319" w:hanging="619"/>
      </w:pPr>
      <w:rPr>
        <w:rFonts w:hint="default"/>
      </w:rPr>
    </w:lvl>
    <w:lvl w:ilvl="7" w:tplc="34DAFB92">
      <w:numFmt w:val="bullet"/>
      <w:lvlText w:val="•"/>
      <w:lvlJc w:val="left"/>
      <w:pPr>
        <w:ind w:left="8246" w:hanging="619"/>
      </w:pPr>
      <w:rPr>
        <w:rFonts w:hint="default"/>
      </w:rPr>
    </w:lvl>
    <w:lvl w:ilvl="8" w:tplc="DACC5C58">
      <w:numFmt w:val="bullet"/>
      <w:lvlText w:val="•"/>
      <w:lvlJc w:val="left"/>
      <w:pPr>
        <w:ind w:left="9173" w:hanging="619"/>
      </w:pPr>
      <w:rPr>
        <w:rFonts w:hint="default"/>
      </w:rPr>
    </w:lvl>
  </w:abstractNum>
  <w:abstractNum w:abstractNumId="47">
    <w:nsid w:val="5FB4364C"/>
    <w:multiLevelType w:val="hybridMultilevel"/>
    <w:tmpl w:val="B9184030"/>
    <w:lvl w:ilvl="0" w:tplc="064A8214">
      <w:start w:val="3"/>
      <w:numFmt w:val="upperRoman"/>
      <w:lvlText w:val="%1"/>
      <w:lvlJc w:val="left"/>
      <w:pPr>
        <w:ind w:left="1140" w:hanging="821"/>
      </w:pPr>
      <w:rPr>
        <w:rFonts w:hint="default"/>
      </w:rPr>
    </w:lvl>
    <w:lvl w:ilvl="1" w:tplc="AF04A3EE">
      <w:numFmt w:val="none"/>
      <w:lvlText w:val=""/>
      <w:lvlJc w:val="left"/>
      <w:pPr>
        <w:tabs>
          <w:tab w:val="num" w:pos="360"/>
        </w:tabs>
      </w:pPr>
    </w:lvl>
    <w:lvl w:ilvl="2" w:tplc="8E54B41C">
      <w:numFmt w:val="none"/>
      <w:lvlText w:val=""/>
      <w:lvlJc w:val="left"/>
      <w:pPr>
        <w:tabs>
          <w:tab w:val="num" w:pos="360"/>
        </w:tabs>
      </w:pPr>
    </w:lvl>
    <w:lvl w:ilvl="3" w:tplc="1EA641A6">
      <w:numFmt w:val="none"/>
      <w:lvlText w:val=""/>
      <w:lvlJc w:val="left"/>
      <w:pPr>
        <w:tabs>
          <w:tab w:val="num" w:pos="360"/>
        </w:tabs>
      </w:pPr>
    </w:lvl>
    <w:lvl w:ilvl="4" w:tplc="040C0009">
      <w:start w:val="1"/>
      <w:numFmt w:val="bullet"/>
      <w:lvlText w:val=""/>
      <w:lvlJc w:val="left"/>
      <w:pPr>
        <w:ind w:left="1778" w:hanging="360"/>
      </w:pPr>
      <w:rPr>
        <w:rFonts w:ascii="Wingdings" w:hAnsi="Wingdings" w:hint="default"/>
        <w:w w:val="98"/>
        <w:sz w:val="24"/>
        <w:szCs w:val="24"/>
      </w:rPr>
    </w:lvl>
    <w:lvl w:ilvl="5" w:tplc="040C0009">
      <w:start w:val="1"/>
      <w:numFmt w:val="bullet"/>
      <w:lvlText w:val=""/>
      <w:lvlJc w:val="left"/>
      <w:pPr>
        <w:ind w:left="818" w:hanging="274"/>
      </w:pPr>
      <w:rPr>
        <w:rFonts w:ascii="Wingdings" w:hAnsi="Wingdings" w:hint="default"/>
        <w:w w:val="98"/>
        <w:sz w:val="24"/>
        <w:szCs w:val="24"/>
      </w:rPr>
    </w:lvl>
    <w:lvl w:ilvl="6" w:tplc="5798EC02">
      <w:numFmt w:val="bullet"/>
      <w:lvlText w:val="•"/>
      <w:lvlJc w:val="left"/>
      <w:pPr>
        <w:ind w:left="5442" w:hanging="274"/>
      </w:pPr>
      <w:rPr>
        <w:rFonts w:hint="default"/>
      </w:rPr>
    </w:lvl>
    <w:lvl w:ilvl="7" w:tplc="9AF41CC0">
      <w:numFmt w:val="bullet"/>
      <w:lvlText w:val="•"/>
      <w:lvlJc w:val="left"/>
      <w:pPr>
        <w:ind w:left="6756" w:hanging="274"/>
      </w:pPr>
      <w:rPr>
        <w:rFonts w:hint="default"/>
      </w:rPr>
    </w:lvl>
    <w:lvl w:ilvl="8" w:tplc="356613EE">
      <w:numFmt w:val="bullet"/>
      <w:lvlText w:val="•"/>
      <w:lvlJc w:val="left"/>
      <w:pPr>
        <w:ind w:left="8070" w:hanging="274"/>
      </w:pPr>
      <w:rPr>
        <w:rFonts w:hint="default"/>
      </w:rPr>
    </w:lvl>
  </w:abstractNum>
  <w:abstractNum w:abstractNumId="48">
    <w:nsid w:val="60207BB9"/>
    <w:multiLevelType w:val="hybridMultilevel"/>
    <w:tmpl w:val="FF5C165A"/>
    <w:lvl w:ilvl="0" w:tplc="DCCC3BBE">
      <w:start w:val="3"/>
      <w:numFmt w:val="upperRoman"/>
      <w:lvlText w:val="%1"/>
      <w:lvlJc w:val="left"/>
      <w:pPr>
        <w:ind w:left="979" w:hanging="761"/>
      </w:pPr>
      <w:rPr>
        <w:rFonts w:hint="default"/>
      </w:rPr>
    </w:lvl>
    <w:lvl w:ilvl="1" w:tplc="6B7AB804">
      <w:numFmt w:val="none"/>
      <w:lvlText w:val=""/>
      <w:lvlJc w:val="left"/>
      <w:pPr>
        <w:tabs>
          <w:tab w:val="num" w:pos="360"/>
        </w:tabs>
      </w:pPr>
    </w:lvl>
    <w:lvl w:ilvl="2" w:tplc="1A42DA00">
      <w:numFmt w:val="none"/>
      <w:lvlText w:val=""/>
      <w:lvlJc w:val="left"/>
      <w:pPr>
        <w:tabs>
          <w:tab w:val="num" w:pos="360"/>
        </w:tabs>
      </w:pPr>
    </w:lvl>
    <w:lvl w:ilvl="3" w:tplc="DEC00118">
      <w:numFmt w:val="bullet"/>
      <w:lvlText w:val="•"/>
      <w:lvlJc w:val="left"/>
      <w:pPr>
        <w:ind w:left="3233" w:hanging="881"/>
      </w:pPr>
      <w:rPr>
        <w:rFonts w:hint="default"/>
      </w:rPr>
    </w:lvl>
    <w:lvl w:ilvl="4" w:tplc="4148C542">
      <w:numFmt w:val="bullet"/>
      <w:lvlText w:val="•"/>
      <w:lvlJc w:val="left"/>
      <w:pPr>
        <w:ind w:left="4299" w:hanging="881"/>
      </w:pPr>
      <w:rPr>
        <w:rFonts w:hint="default"/>
      </w:rPr>
    </w:lvl>
    <w:lvl w:ilvl="5" w:tplc="F06A9F10">
      <w:numFmt w:val="bullet"/>
      <w:lvlText w:val="•"/>
      <w:lvlJc w:val="left"/>
      <w:pPr>
        <w:ind w:left="5366" w:hanging="881"/>
      </w:pPr>
      <w:rPr>
        <w:rFonts w:hint="default"/>
      </w:rPr>
    </w:lvl>
    <w:lvl w:ilvl="6" w:tplc="AD540DEC">
      <w:numFmt w:val="bullet"/>
      <w:lvlText w:val="•"/>
      <w:lvlJc w:val="left"/>
      <w:pPr>
        <w:ind w:left="6432" w:hanging="881"/>
      </w:pPr>
      <w:rPr>
        <w:rFonts w:hint="default"/>
      </w:rPr>
    </w:lvl>
    <w:lvl w:ilvl="7" w:tplc="95D2359E">
      <w:numFmt w:val="bullet"/>
      <w:lvlText w:val="•"/>
      <w:lvlJc w:val="left"/>
      <w:pPr>
        <w:ind w:left="7499" w:hanging="881"/>
      </w:pPr>
      <w:rPr>
        <w:rFonts w:hint="default"/>
      </w:rPr>
    </w:lvl>
    <w:lvl w:ilvl="8" w:tplc="3CAA9288">
      <w:numFmt w:val="bullet"/>
      <w:lvlText w:val="•"/>
      <w:lvlJc w:val="left"/>
      <w:pPr>
        <w:ind w:left="8566" w:hanging="881"/>
      </w:pPr>
      <w:rPr>
        <w:rFonts w:hint="default"/>
      </w:rPr>
    </w:lvl>
  </w:abstractNum>
  <w:abstractNum w:abstractNumId="49">
    <w:nsid w:val="61792DA4"/>
    <w:multiLevelType w:val="hybridMultilevel"/>
    <w:tmpl w:val="439622CC"/>
    <w:lvl w:ilvl="0" w:tplc="4B322524">
      <w:numFmt w:val="bullet"/>
      <w:lvlText w:val=""/>
      <w:lvlJc w:val="left"/>
      <w:pPr>
        <w:ind w:left="1550" w:hanging="286"/>
      </w:pPr>
      <w:rPr>
        <w:rFonts w:ascii="Wingdings" w:eastAsia="Wingdings" w:hAnsi="Wingdings" w:cs="Wingdings" w:hint="default"/>
        <w:w w:val="100"/>
        <w:position w:val="2"/>
        <w:sz w:val="24"/>
        <w:szCs w:val="24"/>
      </w:rPr>
    </w:lvl>
    <w:lvl w:ilvl="1" w:tplc="52B68B08">
      <w:numFmt w:val="bullet"/>
      <w:lvlText w:val="•"/>
      <w:lvlJc w:val="left"/>
      <w:pPr>
        <w:ind w:left="2522" w:hanging="286"/>
      </w:pPr>
      <w:rPr>
        <w:rFonts w:hint="default"/>
      </w:rPr>
    </w:lvl>
    <w:lvl w:ilvl="2" w:tplc="5D50382C">
      <w:numFmt w:val="bullet"/>
      <w:lvlText w:val="•"/>
      <w:lvlJc w:val="left"/>
      <w:pPr>
        <w:ind w:left="3485" w:hanging="286"/>
      </w:pPr>
      <w:rPr>
        <w:rFonts w:hint="default"/>
      </w:rPr>
    </w:lvl>
    <w:lvl w:ilvl="3" w:tplc="6E727A48">
      <w:numFmt w:val="bullet"/>
      <w:lvlText w:val="•"/>
      <w:lvlJc w:val="left"/>
      <w:pPr>
        <w:ind w:left="4447" w:hanging="286"/>
      </w:pPr>
      <w:rPr>
        <w:rFonts w:hint="default"/>
      </w:rPr>
    </w:lvl>
    <w:lvl w:ilvl="4" w:tplc="BEFAFC94">
      <w:numFmt w:val="bullet"/>
      <w:lvlText w:val="•"/>
      <w:lvlJc w:val="left"/>
      <w:pPr>
        <w:ind w:left="5410" w:hanging="286"/>
      </w:pPr>
      <w:rPr>
        <w:rFonts w:hint="default"/>
      </w:rPr>
    </w:lvl>
    <w:lvl w:ilvl="5" w:tplc="3CF86B10">
      <w:numFmt w:val="bullet"/>
      <w:lvlText w:val="•"/>
      <w:lvlJc w:val="left"/>
      <w:pPr>
        <w:ind w:left="6373" w:hanging="286"/>
      </w:pPr>
      <w:rPr>
        <w:rFonts w:hint="default"/>
      </w:rPr>
    </w:lvl>
    <w:lvl w:ilvl="6" w:tplc="CF625C16">
      <w:numFmt w:val="bullet"/>
      <w:lvlText w:val="•"/>
      <w:lvlJc w:val="left"/>
      <w:pPr>
        <w:ind w:left="7335" w:hanging="286"/>
      </w:pPr>
      <w:rPr>
        <w:rFonts w:hint="default"/>
      </w:rPr>
    </w:lvl>
    <w:lvl w:ilvl="7" w:tplc="15445634">
      <w:numFmt w:val="bullet"/>
      <w:lvlText w:val="•"/>
      <w:lvlJc w:val="left"/>
      <w:pPr>
        <w:ind w:left="8298" w:hanging="286"/>
      </w:pPr>
      <w:rPr>
        <w:rFonts w:hint="default"/>
      </w:rPr>
    </w:lvl>
    <w:lvl w:ilvl="8" w:tplc="A54E0D02">
      <w:numFmt w:val="bullet"/>
      <w:lvlText w:val="•"/>
      <w:lvlJc w:val="left"/>
      <w:pPr>
        <w:ind w:left="9261" w:hanging="286"/>
      </w:pPr>
      <w:rPr>
        <w:rFonts w:hint="default"/>
      </w:rPr>
    </w:lvl>
  </w:abstractNum>
  <w:abstractNum w:abstractNumId="50">
    <w:nsid w:val="62366FE7"/>
    <w:multiLevelType w:val="hybridMultilevel"/>
    <w:tmpl w:val="CF7A1A2A"/>
    <w:lvl w:ilvl="0" w:tplc="068EB62E">
      <w:start w:val="2"/>
      <w:numFmt w:val="upperRoman"/>
      <w:lvlText w:val="%1"/>
      <w:lvlJc w:val="left"/>
      <w:pPr>
        <w:ind w:left="1366" w:hanging="668"/>
      </w:pPr>
      <w:rPr>
        <w:rFonts w:hint="default"/>
      </w:rPr>
    </w:lvl>
    <w:lvl w:ilvl="1" w:tplc="8DAEC0FC">
      <w:numFmt w:val="none"/>
      <w:lvlText w:val=""/>
      <w:lvlJc w:val="left"/>
      <w:pPr>
        <w:tabs>
          <w:tab w:val="num" w:pos="360"/>
        </w:tabs>
      </w:pPr>
    </w:lvl>
    <w:lvl w:ilvl="2" w:tplc="0AA48706">
      <w:numFmt w:val="none"/>
      <w:lvlText w:val=""/>
      <w:lvlJc w:val="left"/>
      <w:pPr>
        <w:tabs>
          <w:tab w:val="num" w:pos="360"/>
        </w:tabs>
      </w:pPr>
    </w:lvl>
    <w:lvl w:ilvl="3" w:tplc="5F3A99C8">
      <w:numFmt w:val="bullet"/>
      <w:lvlText w:val=""/>
      <w:lvlJc w:val="left"/>
      <w:pPr>
        <w:ind w:left="1550" w:hanging="286"/>
      </w:pPr>
      <w:rPr>
        <w:rFonts w:ascii="Wingdings" w:eastAsia="Wingdings" w:hAnsi="Wingdings" w:cs="Wingdings" w:hint="default"/>
        <w:w w:val="100"/>
        <w:sz w:val="24"/>
        <w:szCs w:val="24"/>
      </w:rPr>
    </w:lvl>
    <w:lvl w:ilvl="4" w:tplc="3BC439D4">
      <w:numFmt w:val="bullet"/>
      <w:lvlText w:val="•"/>
      <w:lvlJc w:val="left"/>
      <w:pPr>
        <w:ind w:left="3966" w:hanging="286"/>
      </w:pPr>
      <w:rPr>
        <w:rFonts w:hint="default"/>
      </w:rPr>
    </w:lvl>
    <w:lvl w:ilvl="5" w:tplc="FE56EA24">
      <w:numFmt w:val="bullet"/>
      <w:lvlText w:val="•"/>
      <w:lvlJc w:val="left"/>
      <w:pPr>
        <w:ind w:left="5169" w:hanging="286"/>
      </w:pPr>
      <w:rPr>
        <w:rFonts w:hint="default"/>
      </w:rPr>
    </w:lvl>
    <w:lvl w:ilvl="6" w:tplc="F9442932">
      <w:numFmt w:val="bullet"/>
      <w:lvlText w:val="•"/>
      <w:lvlJc w:val="left"/>
      <w:pPr>
        <w:ind w:left="6373" w:hanging="286"/>
      </w:pPr>
      <w:rPr>
        <w:rFonts w:hint="default"/>
      </w:rPr>
    </w:lvl>
    <w:lvl w:ilvl="7" w:tplc="C4A21E80">
      <w:numFmt w:val="bullet"/>
      <w:lvlText w:val="•"/>
      <w:lvlJc w:val="left"/>
      <w:pPr>
        <w:ind w:left="7576" w:hanging="286"/>
      </w:pPr>
      <w:rPr>
        <w:rFonts w:hint="default"/>
      </w:rPr>
    </w:lvl>
    <w:lvl w:ilvl="8" w:tplc="55FE79DC">
      <w:numFmt w:val="bullet"/>
      <w:lvlText w:val="•"/>
      <w:lvlJc w:val="left"/>
      <w:pPr>
        <w:ind w:left="8779" w:hanging="286"/>
      </w:pPr>
      <w:rPr>
        <w:rFonts w:hint="default"/>
      </w:rPr>
    </w:lvl>
  </w:abstractNum>
  <w:abstractNum w:abstractNumId="51">
    <w:nsid w:val="627B5A60"/>
    <w:multiLevelType w:val="hybridMultilevel"/>
    <w:tmpl w:val="70340C84"/>
    <w:lvl w:ilvl="0" w:tplc="A2A4F5BE">
      <w:start w:val="1"/>
      <w:numFmt w:val="upperRoman"/>
      <w:lvlText w:val="%1"/>
      <w:lvlJc w:val="left"/>
      <w:pPr>
        <w:ind w:left="1245" w:hanging="317"/>
      </w:pPr>
      <w:rPr>
        <w:rFonts w:hint="default"/>
      </w:rPr>
    </w:lvl>
    <w:lvl w:ilvl="1" w:tplc="39C6C030">
      <w:numFmt w:val="none"/>
      <w:lvlText w:val=""/>
      <w:lvlJc w:val="left"/>
      <w:pPr>
        <w:tabs>
          <w:tab w:val="num" w:pos="360"/>
        </w:tabs>
      </w:pPr>
    </w:lvl>
    <w:lvl w:ilvl="2" w:tplc="91143E10">
      <w:numFmt w:val="none"/>
      <w:lvlText w:val=""/>
      <w:lvlJc w:val="left"/>
      <w:pPr>
        <w:tabs>
          <w:tab w:val="num" w:pos="360"/>
        </w:tabs>
      </w:pPr>
    </w:lvl>
    <w:lvl w:ilvl="3" w:tplc="7E4EE812">
      <w:numFmt w:val="bullet"/>
      <w:lvlText w:val="•"/>
      <w:lvlJc w:val="left"/>
      <w:pPr>
        <w:ind w:left="3725" w:hanging="499"/>
      </w:pPr>
      <w:rPr>
        <w:rFonts w:hint="default"/>
      </w:rPr>
    </w:lvl>
    <w:lvl w:ilvl="4" w:tplc="A5AEAA22">
      <w:numFmt w:val="bullet"/>
      <w:lvlText w:val="•"/>
      <w:lvlJc w:val="left"/>
      <w:pPr>
        <w:ind w:left="4768" w:hanging="499"/>
      </w:pPr>
      <w:rPr>
        <w:rFonts w:hint="default"/>
      </w:rPr>
    </w:lvl>
    <w:lvl w:ilvl="5" w:tplc="8A347F48">
      <w:numFmt w:val="bullet"/>
      <w:lvlText w:val="•"/>
      <w:lvlJc w:val="left"/>
      <w:pPr>
        <w:ind w:left="5811" w:hanging="499"/>
      </w:pPr>
      <w:rPr>
        <w:rFonts w:hint="default"/>
      </w:rPr>
    </w:lvl>
    <w:lvl w:ilvl="6" w:tplc="5CDA6ACC">
      <w:numFmt w:val="bullet"/>
      <w:lvlText w:val="•"/>
      <w:lvlJc w:val="left"/>
      <w:pPr>
        <w:ind w:left="6854" w:hanging="499"/>
      </w:pPr>
      <w:rPr>
        <w:rFonts w:hint="default"/>
      </w:rPr>
    </w:lvl>
    <w:lvl w:ilvl="7" w:tplc="8690BD36">
      <w:numFmt w:val="bullet"/>
      <w:lvlText w:val="•"/>
      <w:lvlJc w:val="left"/>
      <w:pPr>
        <w:ind w:left="7897" w:hanging="499"/>
      </w:pPr>
      <w:rPr>
        <w:rFonts w:hint="default"/>
      </w:rPr>
    </w:lvl>
    <w:lvl w:ilvl="8" w:tplc="604E0966">
      <w:numFmt w:val="bullet"/>
      <w:lvlText w:val="•"/>
      <w:lvlJc w:val="left"/>
      <w:pPr>
        <w:ind w:left="8940" w:hanging="499"/>
      </w:pPr>
      <w:rPr>
        <w:rFonts w:hint="default"/>
      </w:rPr>
    </w:lvl>
  </w:abstractNum>
  <w:abstractNum w:abstractNumId="52">
    <w:nsid w:val="67A56517"/>
    <w:multiLevelType w:val="hybridMultilevel"/>
    <w:tmpl w:val="F662B504"/>
    <w:lvl w:ilvl="0" w:tplc="CB3A2924">
      <w:start w:val="2"/>
      <w:numFmt w:val="upperRoman"/>
      <w:lvlText w:val="%1"/>
      <w:lvlJc w:val="left"/>
      <w:pPr>
        <w:ind w:left="1186" w:hanging="488"/>
      </w:pPr>
      <w:rPr>
        <w:rFonts w:hint="default"/>
      </w:rPr>
    </w:lvl>
    <w:lvl w:ilvl="1" w:tplc="8EE4491E">
      <w:numFmt w:val="none"/>
      <w:lvlText w:val=""/>
      <w:lvlJc w:val="left"/>
      <w:pPr>
        <w:tabs>
          <w:tab w:val="num" w:pos="360"/>
        </w:tabs>
      </w:pPr>
    </w:lvl>
    <w:lvl w:ilvl="2" w:tplc="97309C5A">
      <w:numFmt w:val="none"/>
      <w:lvlText w:val=""/>
      <w:lvlJc w:val="left"/>
      <w:pPr>
        <w:tabs>
          <w:tab w:val="num" w:pos="360"/>
        </w:tabs>
      </w:pPr>
    </w:lvl>
    <w:lvl w:ilvl="3" w:tplc="B8925C8C">
      <w:numFmt w:val="none"/>
      <w:lvlText w:val=""/>
      <w:lvlJc w:val="left"/>
      <w:pPr>
        <w:tabs>
          <w:tab w:val="num" w:pos="360"/>
        </w:tabs>
      </w:pPr>
    </w:lvl>
    <w:lvl w:ilvl="4" w:tplc="D5B04D36">
      <w:numFmt w:val="bullet"/>
      <w:lvlText w:val="•"/>
      <w:lvlJc w:val="left"/>
      <w:pPr>
        <w:ind w:left="3951" w:hanging="848"/>
      </w:pPr>
      <w:rPr>
        <w:rFonts w:hint="default"/>
      </w:rPr>
    </w:lvl>
    <w:lvl w:ilvl="5" w:tplc="91500CC6">
      <w:numFmt w:val="bullet"/>
      <w:lvlText w:val="•"/>
      <w:lvlJc w:val="left"/>
      <w:pPr>
        <w:ind w:left="5157" w:hanging="848"/>
      </w:pPr>
      <w:rPr>
        <w:rFonts w:hint="default"/>
      </w:rPr>
    </w:lvl>
    <w:lvl w:ilvl="6" w:tplc="5582CDE4">
      <w:numFmt w:val="bullet"/>
      <w:lvlText w:val="•"/>
      <w:lvlJc w:val="left"/>
      <w:pPr>
        <w:ind w:left="6363" w:hanging="848"/>
      </w:pPr>
      <w:rPr>
        <w:rFonts w:hint="default"/>
      </w:rPr>
    </w:lvl>
    <w:lvl w:ilvl="7" w:tplc="1F823C02">
      <w:numFmt w:val="bullet"/>
      <w:lvlText w:val="•"/>
      <w:lvlJc w:val="left"/>
      <w:pPr>
        <w:ind w:left="7569" w:hanging="848"/>
      </w:pPr>
      <w:rPr>
        <w:rFonts w:hint="default"/>
      </w:rPr>
    </w:lvl>
    <w:lvl w:ilvl="8" w:tplc="64C66E94">
      <w:numFmt w:val="bullet"/>
      <w:lvlText w:val="•"/>
      <w:lvlJc w:val="left"/>
      <w:pPr>
        <w:ind w:left="8774" w:hanging="848"/>
      </w:pPr>
      <w:rPr>
        <w:rFonts w:hint="default"/>
      </w:rPr>
    </w:lvl>
  </w:abstractNum>
  <w:abstractNum w:abstractNumId="53">
    <w:nsid w:val="6A034314"/>
    <w:multiLevelType w:val="hybridMultilevel"/>
    <w:tmpl w:val="4FC0D95E"/>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4">
    <w:nsid w:val="6C152365"/>
    <w:multiLevelType w:val="hybridMultilevel"/>
    <w:tmpl w:val="1E784DEC"/>
    <w:lvl w:ilvl="0" w:tplc="E8548B3A">
      <w:start w:val="13"/>
      <w:numFmt w:val="decimal"/>
      <w:lvlText w:val="[%1]"/>
      <w:lvlJc w:val="left"/>
      <w:pPr>
        <w:ind w:left="1242" w:hanging="464"/>
      </w:pPr>
      <w:rPr>
        <w:rFonts w:ascii="Times New Roman" w:eastAsia="Times New Roman" w:hAnsi="Times New Roman" w:cs="Times New Roman" w:hint="default"/>
        <w:spacing w:val="-1"/>
        <w:w w:val="99"/>
        <w:sz w:val="24"/>
        <w:szCs w:val="24"/>
      </w:rPr>
    </w:lvl>
    <w:lvl w:ilvl="1" w:tplc="B7C0F0F6">
      <w:numFmt w:val="bullet"/>
      <w:lvlText w:val="•"/>
      <w:lvlJc w:val="left"/>
      <w:pPr>
        <w:ind w:left="2250" w:hanging="464"/>
      </w:pPr>
      <w:rPr>
        <w:rFonts w:hint="default"/>
      </w:rPr>
    </w:lvl>
    <w:lvl w:ilvl="2" w:tplc="91EEE702">
      <w:numFmt w:val="bullet"/>
      <w:lvlText w:val="•"/>
      <w:lvlJc w:val="left"/>
      <w:pPr>
        <w:ind w:left="3261" w:hanging="464"/>
      </w:pPr>
      <w:rPr>
        <w:rFonts w:hint="default"/>
      </w:rPr>
    </w:lvl>
    <w:lvl w:ilvl="3" w:tplc="C85AA04E">
      <w:numFmt w:val="bullet"/>
      <w:lvlText w:val="•"/>
      <w:lvlJc w:val="left"/>
      <w:pPr>
        <w:ind w:left="4271" w:hanging="464"/>
      </w:pPr>
      <w:rPr>
        <w:rFonts w:hint="default"/>
      </w:rPr>
    </w:lvl>
    <w:lvl w:ilvl="4" w:tplc="45124828">
      <w:numFmt w:val="bullet"/>
      <w:lvlText w:val="•"/>
      <w:lvlJc w:val="left"/>
      <w:pPr>
        <w:ind w:left="5282" w:hanging="464"/>
      </w:pPr>
      <w:rPr>
        <w:rFonts w:hint="default"/>
      </w:rPr>
    </w:lvl>
    <w:lvl w:ilvl="5" w:tplc="B62AF36C">
      <w:numFmt w:val="bullet"/>
      <w:lvlText w:val="•"/>
      <w:lvlJc w:val="left"/>
      <w:pPr>
        <w:ind w:left="6293" w:hanging="464"/>
      </w:pPr>
      <w:rPr>
        <w:rFonts w:hint="default"/>
      </w:rPr>
    </w:lvl>
    <w:lvl w:ilvl="6" w:tplc="07AA559C">
      <w:numFmt w:val="bullet"/>
      <w:lvlText w:val="•"/>
      <w:lvlJc w:val="left"/>
      <w:pPr>
        <w:ind w:left="7303" w:hanging="464"/>
      </w:pPr>
      <w:rPr>
        <w:rFonts w:hint="default"/>
      </w:rPr>
    </w:lvl>
    <w:lvl w:ilvl="7" w:tplc="D7C42E88">
      <w:numFmt w:val="bullet"/>
      <w:lvlText w:val="•"/>
      <w:lvlJc w:val="left"/>
      <w:pPr>
        <w:ind w:left="8314" w:hanging="464"/>
      </w:pPr>
      <w:rPr>
        <w:rFonts w:hint="default"/>
      </w:rPr>
    </w:lvl>
    <w:lvl w:ilvl="8" w:tplc="A16A0DFE">
      <w:numFmt w:val="bullet"/>
      <w:lvlText w:val="•"/>
      <w:lvlJc w:val="left"/>
      <w:pPr>
        <w:ind w:left="9325" w:hanging="464"/>
      </w:pPr>
      <w:rPr>
        <w:rFonts w:hint="default"/>
      </w:rPr>
    </w:lvl>
  </w:abstractNum>
  <w:abstractNum w:abstractNumId="55">
    <w:nsid w:val="6D6E5ED4"/>
    <w:multiLevelType w:val="hybridMultilevel"/>
    <w:tmpl w:val="A304677E"/>
    <w:lvl w:ilvl="0" w:tplc="040C0009">
      <w:start w:val="1"/>
      <w:numFmt w:val="bullet"/>
      <w:lvlText w:val=""/>
      <w:lvlJc w:val="left"/>
      <w:pPr>
        <w:ind w:left="938" w:hanging="360"/>
      </w:pPr>
      <w:rPr>
        <w:rFonts w:ascii="Wingdings" w:hAnsi="Wingdings" w:hint="default"/>
        <w:w w:val="98"/>
        <w:sz w:val="24"/>
        <w:szCs w:val="24"/>
      </w:rPr>
    </w:lvl>
    <w:lvl w:ilvl="1" w:tplc="AC40BE00">
      <w:numFmt w:val="bullet"/>
      <w:lvlText w:val="•"/>
      <w:lvlJc w:val="left"/>
      <w:pPr>
        <w:ind w:left="1915" w:hanging="360"/>
      </w:pPr>
      <w:rPr>
        <w:rFonts w:hint="default"/>
      </w:rPr>
    </w:lvl>
    <w:lvl w:ilvl="2" w:tplc="9F0AAC9A">
      <w:numFmt w:val="bullet"/>
      <w:lvlText w:val="•"/>
      <w:lvlJc w:val="left"/>
      <w:pPr>
        <w:ind w:left="2891" w:hanging="360"/>
      </w:pPr>
      <w:rPr>
        <w:rFonts w:hint="default"/>
      </w:rPr>
    </w:lvl>
    <w:lvl w:ilvl="3" w:tplc="FB14D0AE">
      <w:numFmt w:val="bullet"/>
      <w:lvlText w:val="•"/>
      <w:lvlJc w:val="left"/>
      <w:pPr>
        <w:ind w:left="3867" w:hanging="360"/>
      </w:pPr>
      <w:rPr>
        <w:rFonts w:hint="default"/>
      </w:rPr>
    </w:lvl>
    <w:lvl w:ilvl="4" w:tplc="2F3C9BC8">
      <w:numFmt w:val="bullet"/>
      <w:lvlText w:val="•"/>
      <w:lvlJc w:val="left"/>
      <w:pPr>
        <w:ind w:left="4843" w:hanging="360"/>
      </w:pPr>
      <w:rPr>
        <w:rFonts w:hint="default"/>
      </w:rPr>
    </w:lvl>
    <w:lvl w:ilvl="5" w:tplc="B3FA2D0E">
      <w:numFmt w:val="bullet"/>
      <w:lvlText w:val="•"/>
      <w:lvlJc w:val="left"/>
      <w:pPr>
        <w:ind w:left="5819" w:hanging="360"/>
      </w:pPr>
      <w:rPr>
        <w:rFonts w:hint="default"/>
      </w:rPr>
    </w:lvl>
    <w:lvl w:ilvl="6" w:tplc="E0362DD8">
      <w:numFmt w:val="bullet"/>
      <w:lvlText w:val="•"/>
      <w:lvlJc w:val="left"/>
      <w:pPr>
        <w:ind w:left="6795" w:hanging="360"/>
      </w:pPr>
      <w:rPr>
        <w:rFonts w:hint="default"/>
      </w:rPr>
    </w:lvl>
    <w:lvl w:ilvl="7" w:tplc="1CFEB376">
      <w:numFmt w:val="bullet"/>
      <w:lvlText w:val="•"/>
      <w:lvlJc w:val="left"/>
      <w:pPr>
        <w:ind w:left="7771" w:hanging="360"/>
      </w:pPr>
      <w:rPr>
        <w:rFonts w:hint="default"/>
      </w:rPr>
    </w:lvl>
    <w:lvl w:ilvl="8" w:tplc="2DB86E06">
      <w:numFmt w:val="bullet"/>
      <w:lvlText w:val="•"/>
      <w:lvlJc w:val="left"/>
      <w:pPr>
        <w:ind w:left="8747" w:hanging="360"/>
      </w:pPr>
      <w:rPr>
        <w:rFonts w:hint="default"/>
      </w:rPr>
    </w:lvl>
  </w:abstractNum>
  <w:abstractNum w:abstractNumId="56">
    <w:nsid w:val="728237EF"/>
    <w:multiLevelType w:val="hybridMultilevel"/>
    <w:tmpl w:val="094C251A"/>
    <w:lvl w:ilvl="0" w:tplc="D8B8CB86">
      <w:numFmt w:val="bullet"/>
      <w:lvlText w:val="-"/>
      <w:lvlJc w:val="left"/>
      <w:pPr>
        <w:ind w:left="1550" w:hanging="286"/>
      </w:pPr>
      <w:rPr>
        <w:rFonts w:ascii="Times New Roman" w:eastAsia="Times New Roman" w:hAnsi="Times New Roman" w:cs="Times New Roman" w:hint="default"/>
        <w:b/>
        <w:bCs/>
        <w:spacing w:val="-2"/>
        <w:w w:val="99"/>
        <w:sz w:val="24"/>
        <w:szCs w:val="24"/>
      </w:rPr>
    </w:lvl>
    <w:lvl w:ilvl="1" w:tplc="6CD461AE">
      <w:numFmt w:val="bullet"/>
      <w:lvlText w:val="•"/>
      <w:lvlJc w:val="left"/>
      <w:pPr>
        <w:ind w:left="2522" w:hanging="286"/>
      </w:pPr>
      <w:rPr>
        <w:rFonts w:hint="default"/>
      </w:rPr>
    </w:lvl>
    <w:lvl w:ilvl="2" w:tplc="ABA68F94">
      <w:numFmt w:val="bullet"/>
      <w:lvlText w:val="•"/>
      <w:lvlJc w:val="left"/>
      <w:pPr>
        <w:ind w:left="3485" w:hanging="286"/>
      </w:pPr>
      <w:rPr>
        <w:rFonts w:hint="default"/>
      </w:rPr>
    </w:lvl>
    <w:lvl w:ilvl="3" w:tplc="947268DC">
      <w:numFmt w:val="bullet"/>
      <w:lvlText w:val="•"/>
      <w:lvlJc w:val="left"/>
      <w:pPr>
        <w:ind w:left="4447" w:hanging="286"/>
      </w:pPr>
      <w:rPr>
        <w:rFonts w:hint="default"/>
      </w:rPr>
    </w:lvl>
    <w:lvl w:ilvl="4" w:tplc="34005C2A">
      <w:numFmt w:val="bullet"/>
      <w:lvlText w:val="•"/>
      <w:lvlJc w:val="left"/>
      <w:pPr>
        <w:ind w:left="5410" w:hanging="286"/>
      </w:pPr>
      <w:rPr>
        <w:rFonts w:hint="default"/>
      </w:rPr>
    </w:lvl>
    <w:lvl w:ilvl="5" w:tplc="3E5CB754">
      <w:numFmt w:val="bullet"/>
      <w:lvlText w:val="•"/>
      <w:lvlJc w:val="left"/>
      <w:pPr>
        <w:ind w:left="6373" w:hanging="286"/>
      </w:pPr>
      <w:rPr>
        <w:rFonts w:hint="default"/>
      </w:rPr>
    </w:lvl>
    <w:lvl w:ilvl="6" w:tplc="B0F09BBE">
      <w:numFmt w:val="bullet"/>
      <w:lvlText w:val="•"/>
      <w:lvlJc w:val="left"/>
      <w:pPr>
        <w:ind w:left="7335" w:hanging="286"/>
      </w:pPr>
      <w:rPr>
        <w:rFonts w:hint="default"/>
      </w:rPr>
    </w:lvl>
    <w:lvl w:ilvl="7" w:tplc="67A21A24">
      <w:numFmt w:val="bullet"/>
      <w:lvlText w:val="•"/>
      <w:lvlJc w:val="left"/>
      <w:pPr>
        <w:ind w:left="8298" w:hanging="286"/>
      </w:pPr>
      <w:rPr>
        <w:rFonts w:hint="default"/>
      </w:rPr>
    </w:lvl>
    <w:lvl w:ilvl="8" w:tplc="2D2E8500">
      <w:numFmt w:val="bullet"/>
      <w:lvlText w:val="•"/>
      <w:lvlJc w:val="left"/>
      <w:pPr>
        <w:ind w:left="9261" w:hanging="286"/>
      </w:pPr>
      <w:rPr>
        <w:rFonts w:hint="default"/>
      </w:rPr>
    </w:lvl>
  </w:abstractNum>
  <w:abstractNum w:abstractNumId="57">
    <w:nsid w:val="746403F9"/>
    <w:multiLevelType w:val="hybridMultilevel"/>
    <w:tmpl w:val="94EEE9FE"/>
    <w:lvl w:ilvl="0" w:tplc="3A1CCA88">
      <w:start w:val="3"/>
      <w:numFmt w:val="upperRoman"/>
      <w:lvlText w:val="%1"/>
      <w:lvlJc w:val="left"/>
      <w:pPr>
        <w:ind w:left="919" w:hanging="701"/>
      </w:pPr>
      <w:rPr>
        <w:rFonts w:hint="default"/>
      </w:rPr>
    </w:lvl>
    <w:lvl w:ilvl="1" w:tplc="6ACEC9E4">
      <w:numFmt w:val="none"/>
      <w:lvlText w:val=""/>
      <w:lvlJc w:val="left"/>
      <w:pPr>
        <w:tabs>
          <w:tab w:val="num" w:pos="360"/>
        </w:tabs>
      </w:pPr>
    </w:lvl>
    <w:lvl w:ilvl="2" w:tplc="D5BC4274">
      <w:numFmt w:val="none"/>
      <w:lvlText w:val=""/>
      <w:lvlJc w:val="left"/>
      <w:pPr>
        <w:tabs>
          <w:tab w:val="num" w:pos="360"/>
        </w:tabs>
      </w:pPr>
    </w:lvl>
    <w:lvl w:ilvl="3" w:tplc="EB48ABD6">
      <w:numFmt w:val="none"/>
      <w:lvlText w:val=""/>
      <w:lvlJc w:val="left"/>
      <w:pPr>
        <w:tabs>
          <w:tab w:val="num" w:pos="360"/>
        </w:tabs>
      </w:pPr>
    </w:lvl>
    <w:lvl w:ilvl="4" w:tplc="D7BA8FFA">
      <w:numFmt w:val="bullet"/>
      <w:lvlText w:val="•"/>
      <w:lvlJc w:val="left"/>
      <w:pPr>
        <w:ind w:left="3634" w:hanging="1061"/>
      </w:pPr>
      <w:rPr>
        <w:rFonts w:hint="default"/>
      </w:rPr>
    </w:lvl>
    <w:lvl w:ilvl="5" w:tplc="F16EB136">
      <w:numFmt w:val="bullet"/>
      <w:lvlText w:val="•"/>
      <w:lvlJc w:val="left"/>
      <w:pPr>
        <w:ind w:left="4812" w:hanging="1061"/>
      </w:pPr>
      <w:rPr>
        <w:rFonts w:hint="default"/>
      </w:rPr>
    </w:lvl>
    <w:lvl w:ilvl="6" w:tplc="D32A97AC">
      <w:numFmt w:val="bullet"/>
      <w:lvlText w:val="•"/>
      <w:lvlJc w:val="left"/>
      <w:pPr>
        <w:ind w:left="5989" w:hanging="1061"/>
      </w:pPr>
      <w:rPr>
        <w:rFonts w:hint="default"/>
      </w:rPr>
    </w:lvl>
    <w:lvl w:ilvl="7" w:tplc="3AC03630">
      <w:numFmt w:val="bullet"/>
      <w:lvlText w:val="•"/>
      <w:lvlJc w:val="left"/>
      <w:pPr>
        <w:ind w:left="7167" w:hanging="1061"/>
      </w:pPr>
      <w:rPr>
        <w:rFonts w:hint="default"/>
      </w:rPr>
    </w:lvl>
    <w:lvl w:ilvl="8" w:tplc="4A58781C">
      <w:numFmt w:val="bullet"/>
      <w:lvlText w:val="•"/>
      <w:lvlJc w:val="left"/>
      <w:pPr>
        <w:ind w:left="8344" w:hanging="1061"/>
      </w:pPr>
      <w:rPr>
        <w:rFonts w:hint="default"/>
      </w:rPr>
    </w:lvl>
  </w:abstractNum>
  <w:abstractNum w:abstractNumId="58">
    <w:nsid w:val="762E0952"/>
    <w:multiLevelType w:val="hybridMultilevel"/>
    <w:tmpl w:val="3550B92A"/>
    <w:lvl w:ilvl="0" w:tplc="0542FC20">
      <w:start w:val="2"/>
      <w:numFmt w:val="upperRoman"/>
      <w:lvlText w:val="%1"/>
      <w:lvlJc w:val="left"/>
      <w:pPr>
        <w:ind w:left="1330" w:hanging="400"/>
      </w:pPr>
      <w:rPr>
        <w:rFonts w:hint="default"/>
      </w:rPr>
    </w:lvl>
    <w:lvl w:ilvl="1" w:tplc="1FB0F28C">
      <w:numFmt w:val="none"/>
      <w:lvlText w:val=""/>
      <w:lvlJc w:val="left"/>
      <w:pPr>
        <w:tabs>
          <w:tab w:val="num" w:pos="360"/>
        </w:tabs>
      </w:pPr>
    </w:lvl>
    <w:lvl w:ilvl="2" w:tplc="96582DEA">
      <w:numFmt w:val="none"/>
      <w:lvlText w:val=""/>
      <w:lvlJc w:val="left"/>
      <w:pPr>
        <w:tabs>
          <w:tab w:val="num" w:pos="360"/>
        </w:tabs>
      </w:pPr>
    </w:lvl>
    <w:lvl w:ilvl="3" w:tplc="C158BD2C">
      <w:numFmt w:val="bullet"/>
      <w:lvlText w:val="•"/>
      <w:lvlJc w:val="left"/>
      <w:pPr>
        <w:ind w:left="3788" w:hanging="580"/>
      </w:pPr>
      <w:rPr>
        <w:rFonts w:hint="default"/>
      </w:rPr>
    </w:lvl>
    <w:lvl w:ilvl="4" w:tplc="EDBCEBE6">
      <w:numFmt w:val="bullet"/>
      <w:lvlText w:val="•"/>
      <w:lvlJc w:val="left"/>
      <w:pPr>
        <w:ind w:left="4822" w:hanging="580"/>
      </w:pPr>
      <w:rPr>
        <w:rFonts w:hint="default"/>
      </w:rPr>
    </w:lvl>
    <w:lvl w:ilvl="5" w:tplc="9426E41A">
      <w:numFmt w:val="bullet"/>
      <w:lvlText w:val="•"/>
      <w:lvlJc w:val="left"/>
      <w:pPr>
        <w:ind w:left="5856" w:hanging="580"/>
      </w:pPr>
      <w:rPr>
        <w:rFonts w:hint="default"/>
      </w:rPr>
    </w:lvl>
    <w:lvl w:ilvl="6" w:tplc="5BE25094">
      <w:numFmt w:val="bullet"/>
      <w:lvlText w:val="•"/>
      <w:lvlJc w:val="left"/>
      <w:pPr>
        <w:ind w:left="6890" w:hanging="580"/>
      </w:pPr>
      <w:rPr>
        <w:rFonts w:hint="default"/>
      </w:rPr>
    </w:lvl>
    <w:lvl w:ilvl="7" w:tplc="8DFEEE2C">
      <w:numFmt w:val="bullet"/>
      <w:lvlText w:val="•"/>
      <w:lvlJc w:val="left"/>
      <w:pPr>
        <w:ind w:left="7924" w:hanging="580"/>
      </w:pPr>
      <w:rPr>
        <w:rFonts w:hint="default"/>
      </w:rPr>
    </w:lvl>
    <w:lvl w:ilvl="8" w:tplc="921A9BDA">
      <w:numFmt w:val="bullet"/>
      <w:lvlText w:val="•"/>
      <w:lvlJc w:val="left"/>
      <w:pPr>
        <w:ind w:left="8958" w:hanging="580"/>
      </w:pPr>
      <w:rPr>
        <w:rFonts w:hint="default"/>
      </w:rPr>
    </w:lvl>
  </w:abstractNum>
  <w:abstractNum w:abstractNumId="59">
    <w:nsid w:val="7A334AAC"/>
    <w:multiLevelType w:val="hybridMultilevel"/>
    <w:tmpl w:val="BBB836FA"/>
    <w:lvl w:ilvl="0" w:tplc="8634E640">
      <w:numFmt w:val="bullet"/>
      <w:lvlText w:val=""/>
      <w:lvlJc w:val="left"/>
      <w:pPr>
        <w:ind w:left="698" w:hanging="286"/>
      </w:pPr>
      <w:rPr>
        <w:rFonts w:ascii="Wingdings" w:eastAsia="Wingdings" w:hAnsi="Wingdings" w:cs="Wingdings" w:hint="default"/>
        <w:w w:val="100"/>
        <w:sz w:val="24"/>
        <w:szCs w:val="24"/>
      </w:rPr>
    </w:lvl>
    <w:lvl w:ilvl="1" w:tplc="E2EC1EDA">
      <w:numFmt w:val="bullet"/>
      <w:lvlText w:val="•"/>
      <w:lvlJc w:val="left"/>
      <w:pPr>
        <w:ind w:left="1748" w:hanging="286"/>
      </w:pPr>
      <w:rPr>
        <w:rFonts w:hint="default"/>
      </w:rPr>
    </w:lvl>
    <w:lvl w:ilvl="2" w:tplc="0A5A7024">
      <w:numFmt w:val="bullet"/>
      <w:lvlText w:val="•"/>
      <w:lvlJc w:val="left"/>
      <w:pPr>
        <w:ind w:left="2797" w:hanging="286"/>
      </w:pPr>
      <w:rPr>
        <w:rFonts w:hint="default"/>
      </w:rPr>
    </w:lvl>
    <w:lvl w:ilvl="3" w:tplc="8702D382">
      <w:numFmt w:val="bullet"/>
      <w:lvlText w:val="•"/>
      <w:lvlJc w:val="left"/>
      <w:pPr>
        <w:ind w:left="3845" w:hanging="286"/>
      </w:pPr>
      <w:rPr>
        <w:rFonts w:hint="default"/>
      </w:rPr>
    </w:lvl>
    <w:lvl w:ilvl="4" w:tplc="AE7E92B4">
      <w:numFmt w:val="bullet"/>
      <w:lvlText w:val="•"/>
      <w:lvlJc w:val="left"/>
      <w:pPr>
        <w:ind w:left="4894" w:hanging="286"/>
      </w:pPr>
      <w:rPr>
        <w:rFonts w:hint="default"/>
      </w:rPr>
    </w:lvl>
    <w:lvl w:ilvl="5" w:tplc="B154681E">
      <w:numFmt w:val="bullet"/>
      <w:lvlText w:val="•"/>
      <w:lvlJc w:val="left"/>
      <w:pPr>
        <w:ind w:left="5943" w:hanging="286"/>
      </w:pPr>
      <w:rPr>
        <w:rFonts w:hint="default"/>
      </w:rPr>
    </w:lvl>
    <w:lvl w:ilvl="6" w:tplc="CDEA0298">
      <w:numFmt w:val="bullet"/>
      <w:lvlText w:val="•"/>
      <w:lvlJc w:val="left"/>
      <w:pPr>
        <w:ind w:left="6991" w:hanging="286"/>
      </w:pPr>
      <w:rPr>
        <w:rFonts w:hint="default"/>
      </w:rPr>
    </w:lvl>
    <w:lvl w:ilvl="7" w:tplc="02CA4E08">
      <w:numFmt w:val="bullet"/>
      <w:lvlText w:val="•"/>
      <w:lvlJc w:val="left"/>
      <w:pPr>
        <w:ind w:left="8040" w:hanging="286"/>
      </w:pPr>
      <w:rPr>
        <w:rFonts w:hint="default"/>
      </w:rPr>
    </w:lvl>
    <w:lvl w:ilvl="8" w:tplc="F4621052">
      <w:numFmt w:val="bullet"/>
      <w:lvlText w:val="•"/>
      <w:lvlJc w:val="left"/>
      <w:pPr>
        <w:ind w:left="9089" w:hanging="286"/>
      </w:pPr>
      <w:rPr>
        <w:rFonts w:hint="default"/>
      </w:rPr>
    </w:lvl>
  </w:abstractNum>
  <w:abstractNum w:abstractNumId="60">
    <w:nsid w:val="7B536D94"/>
    <w:multiLevelType w:val="hybridMultilevel"/>
    <w:tmpl w:val="132008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nsid w:val="7C743C98"/>
    <w:multiLevelType w:val="hybridMultilevel"/>
    <w:tmpl w:val="A63A6BDC"/>
    <w:lvl w:ilvl="0" w:tplc="3BB045EE">
      <w:start w:val="4"/>
      <w:numFmt w:val="upperRoman"/>
      <w:lvlText w:val="%1"/>
      <w:lvlJc w:val="left"/>
      <w:pPr>
        <w:ind w:left="1605" w:hanging="747"/>
      </w:pPr>
      <w:rPr>
        <w:rFonts w:hint="default"/>
      </w:rPr>
    </w:lvl>
    <w:lvl w:ilvl="1" w:tplc="240C3216">
      <w:numFmt w:val="none"/>
      <w:lvlText w:val=""/>
      <w:lvlJc w:val="left"/>
      <w:pPr>
        <w:tabs>
          <w:tab w:val="num" w:pos="360"/>
        </w:tabs>
      </w:pPr>
    </w:lvl>
    <w:lvl w:ilvl="2" w:tplc="BE181524">
      <w:numFmt w:val="none"/>
      <w:lvlText w:val=""/>
      <w:lvlJc w:val="left"/>
      <w:pPr>
        <w:tabs>
          <w:tab w:val="num" w:pos="360"/>
        </w:tabs>
      </w:pPr>
    </w:lvl>
    <w:lvl w:ilvl="3" w:tplc="7D36DF68">
      <w:numFmt w:val="bullet"/>
      <w:lvlText w:val="•"/>
      <w:lvlJc w:val="left"/>
      <w:pPr>
        <w:ind w:left="3859" w:hanging="867"/>
      </w:pPr>
      <w:rPr>
        <w:rFonts w:hint="default"/>
      </w:rPr>
    </w:lvl>
    <w:lvl w:ilvl="4" w:tplc="4C80516A">
      <w:numFmt w:val="bullet"/>
      <w:lvlText w:val="•"/>
      <w:lvlJc w:val="left"/>
      <w:pPr>
        <w:ind w:left="4928" w:hanging="867"/>
      </w:pPr>
      <w:rPr>
        <w:rFonts w:hint="default"/>
      </w:rPr>
    </w:lvl>
    <w:lvl w:ilvl="5" w:tplc="A39E79CC">
      <w:numFmt w:val="bullet"/>
      <w:lvlText w:val="•"/>
      <w:lvlJc w:val="left"/>
      <w:pPr>
        <w:ind w:left="5998" w:hanging="867"/>
      </w:pPr>
      <w:rPr>
        <w:rFonts w:hint="default"/>
      </w:rPr>
    </w:lvl>
    <w:lvl w:ilvl="6" w:tplc="E7183E84">
      <w:numFmt w:val="bullet"/>
      <w:lvlText w:val="•"/>
      <w:lvlJc w:val="left"/>
      <w:pPr>
        <w:ind w:left="7068" w:hanging="867"/>
      </w:pPr>
      <w:rPr>
        <w:rFonts w:hint="default"/>
      </w:rPr>
    </w:lvl>
    <w:lvl w:ilvl="7" w:tplc="CC4E723C">
      <w:numFmt w:val="bullet"/>
      <w:lvlText w:val="•"/>
      <w:lvlJc w:val="left"/>
      <w:pPr>
        <w:ind w:left="8137" w:hanging="867"/>
      </w:pPr>
      <w:rPr>
        <w:rFonts w:hint="default"/>
      </w:rPr>
    </w:lvl>
    <w:lvl w:ilvl="8" w:tplc="F1C23DC8">
      <w:numFmt w:val="bullet"/>
      <w:lvlText w:val="•"/>
      <w:lvlJc w:val="left"/>
      <w:pPr>
        <w:ind w:left="9207" w:hanging="867"/>
      </w:pPr>
      <w:rPr>
        <w:rFonts w:hint="default"/>
      </w:rPr>
    </w:lvl>
  </w:abstractNum>
  <w:abstractNum w:abstractNumId="62">
    <w:nsid w:val="7D8C2919"/>
    <w:multiLevelType w:val="hybridMultilevel"/>
    <w:tmpl w:val="BC768494"/>
    <w:lvl w:ilvl="0" w:tplc="849CE16A">
      <w:start w:val="1"/>
      <w:numFmt w:val="upperRoman"/>
      <w:lvlText w:val="%1."/>
      <w:lvlJc w:val="left"/>
      <w:pPr>
        <w:ind w:left="332" w:hanging="214"/>
      </w:pPr>
      <w:rPr>
        <w:rFonts w:ascii="Times New Roman" w:eastAsia="Times New Roman" w:hAnsi="Times New Roman" w:cs="Times New Roman" w:hint="default"/>
        <w:b/>
        <w:bCs/>
        <w:w w:val="99"/>
        <w:sz w:val="24"/>
        <w:szCs w:val="24"/>
      </w:rPr>
    </w:lvl>
    <w:lvl w:ilvl="1" w:tplc="2CF6217A">
      <w:numFmt w:val="bullet"/>
      <w:lvlText w:val=""/>
      <w:lvlJc w:val="left"/>
      <w:pPr>
        <w:ind w:left="698" w:hanging="360"/>
      </w:pPr>
      <w:rPr>
        <w:rFonts w:ascii="Wingdings" w:eastAsia="Wingdings" w:hAnsi="Wingdings" w:cs="Wingdings" w:hint="default"/>
        <w:w w:val="100"/>
        <w:sz w:val="24"/>
        <w:szCs w:val="24"/>
      </w:rPr>
    </w:lvl>
    <w:lvl w:ilvl="2" w:tplc="BCF6BD00">
      <w:numFmt w:val="bullet"/>
      <w:lvlText w:val="•"/>
      <w:lvlJc w:val="left"/>
      <w:pPr>
        <w:ind w:left="1687" w:hanging="360"/>
      </w:pPr>
      <w:rPr>
        <w:rFonts w:hint="default"/>
      </w:rPr>
    </w:lvl>
    <w:lvl w:ilvl="3" w:tplc="3FB0CB70">
      <w:numFmt w:val="bullet"/>
      <w:lvlText w:val="•"/>
      <w:lvlJc w:val="left"/>
      <w:pPr>
        <w:ind w:left="2675" w:hanging="360"/>
      </w:pPr>
      <w:rPr>
        <w:rFonts w:hint="default"/>
      </w:rPr>
    </w:lvl>
    <w:lvl w:ilvl="4" w:tplc="1654F4B0">
      <w:numFmt w:val="bullet"/>
      <w:lvlText w:val="•"/>
      <w:lvlJc w:val="left"/>
      <w:pPr>
        <w:ind w:left="3663" w:hanging="360"/>
      </w:pPr>
      <w:rPr>
        <w:rFonts w:hint="default"/>
      </w:rPr>
    </w:lvl>
    <w:lvl w:ilvl="5" w:tplc="B3BE0D9A">
      <w:numFmt w:val="bullet"/>
      <w:lvlText w:val="•"/>
      <w:lvlJc w:val="left"/>
      <w:pPr>
        <w:ind w:left="4651" w:hanging="360"/>
      </w:pPr>
      <w:rPr>
        <w:rFonts w:hint="default"/>
      </w:rPr>
    </w:lvl>
    <w:lvl w:ilvl="6" w:tplc="26B8B116">
      <w:numFmt w:val="bullet"/>
      <w:lvlText w:val="•"/>
      <w:lvlJc w:val="left"/>
      <w:pPr>
        <w:ind w:left="5639" w:hanging="360"/>
      </w:pPr>
      <w:rPr>
        <w:rFonts w:hint="default"/>
      </w:rPr>
    </w:lvl>
    <w:lvl w:ilvl="7" w:tplc="2F622052">
      <w:numFmt w:val="bullet"/>
      <w:lvlText w:val="•"/>
      <w:lvlJc w:val="left"/>
      <w:pPr>
        <w:ind w:left="6627" w:hanging="360"/>
      </w:pPr>
      <w:rPr>
        <w:rFonts w:hint="default"/>
      </w:rPr>
    </w:lvl>
    <w:lvl w:ilvl="8" w:tplc="55ECB7F8">
      <w:numFmt w:val="bullet"/>
      <w:lvlText w:val="•"/>
      <w:lvlJc w:val="left"/>
      <w:pPr>
        <w:ind w:left="7615" w:hanging="360"/>
      </w:pPr>
      <w:rPr>
        <w:rFonts w:hint="default"/>
      </w:rPr>
    </w:lvl>
  </w:abstractNum>
  <w:abstractNum w:abstractNumId="63">
    <w:nsid w:val="7FAC3A2F"/>
    <w:multiLevelType w:val="hybridMultilevel"/>
    <w:tmpl w:val="76669D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7"/>
  </w:num>
  <w:num w:numId="2">
    <w:abstractNumId w:val="22"/>
  </w:num>
  <w:num w:numId="3">
    <w:abstractNumId w:val="11"/>
  </w:num>
  <w:num w:numId="4">
    <w:abstractNumId w:val="54"/>
  </w:num>
  <w:num w:numId="5">
    <w:abstractNumId w:val="18"/>
  </w:num>
  <w:num w:numId="6">
    <w:abstractNumId w:val="8"/>
  </w:num>
  <w:num w:numId="7">
    <w:abstractNumId w:val="34"/>
  </w:num>
  <w:num w:numId="8">
    <w:abstractNumId w:val="61"/>
  </w:num>
  <w:num w:numId="9">
    <w:abstractNumId w:val="4"/>
  </w:num>
  <w:num w:numId="10">
    <w:abstractNumId w:val="17"/>
  </w:num>
  <w:num w:numId="11">
    <w:abstractNumId w:val="14"/>
  </w:num>
  <w:num w:numId="12">
    <w:abstractNumId w:val="48"/>
  </w:num>
  <w:num w:numId="13">
    <w:abstractNumId w:val="19"/>
  </w:num>
  <w:num w:numId="14">
    <w:abstractNumId w:val="35"/>
  </w:num>
  <w:num w:numId="15">
    <w:abstractNumId w:val="55"/>
  </w:num>
  <w:num w:numId="16">
    <w:abstractNumId w:val="27"/>
  </w:num>
  <w:num w:numId="17">
    <w:abstractNumId w:val="57"/>
  </w:num>
  <w:num w:numId="18">
    <w:abstractNumId w:val="26"/>
  </w:num>
  <w:num w:numId="19">
    <w:abstractNumId w:val="23"/>
  </w:num>
  <w:num w:numId="20">
    <w:abstractNumId w:val="47"/>
  </w:num>
  <w:num w:numId="21">
    <w:abstractNumId w:val="7"/>
  </w:num>
  <w:num w:numId="22">
    <w:abstractNumId w:val="38"/>
  </w:num>
  <w:num w:numId="23">
    <w:abstractNumId w:val="0"/>
  </w:num>
  <w:num w:numId="24">
    <w:abstractNumId w:val="56"/>
  </w:num>
  <w:num w:numId="25">
    <w:abstractNumId w:val="50"/>
  </w:num>
  <w:num w:numId="26">
    <w:abstractNumId w:val="3"/>
  </w:num>
  <w:num w:numId="27">
    <w:abstractNumId w:val="13"/>
  </w:num>
  <w:num w:numId="28">
    <w:abstractNumId w:val="39"/>
  </w:num>
  <w:num w:numId="29">
    <w:abstractNumId w:val="5"/>
  </w:num>
  <w:num w:numId="30">
    <w:abstractNumId w:val="29"/>
  </w:num>
  <w:num w:numId="31">
    <w:abstractNumId w:val="10"/>
  </w:num>
  <w:num w:numId="32">
    <w:abstractNumId w:val="59"/>
  </w:num>
  <w:num w:numId="33">
    <w:abstractNumId w:val="25"/>
  </w:num>
  <w:num w:numId="34">
    <w:abstractNumId w:val="49"/>
  </w:num>
  <w:num w:numId="35">
    <w:abstractNumId w:val="16"/>
  </w:num>
  <w:num w:numId="36">
    <w:abstractNumId w:val="32"/>
  </w:num>
  <w:num w:numId="37">
    <w:abstractNumId w:val="2"/>
  </w:num>
  <w:num w:numId="38">
    <w:abstractNumId w:val="52"/>
  </w:num>
  <w:num w:numId="39">
    <w:abstractNumId w:val="41"/>
  </w:num>
  <w:num w:numId="40">
    <w:abstractNumId w:val="20"/>
  </w:num>
  <w:num w:numId="41">
    <w:abstractNumId w:val="43"/>
  </w:num>
  <w:num w:numId="42">
    <w:abstractNumId w:val="31"/>
  </w:num>
  <w:num w:numId="43">
    <w:abstractNumId w:val="21"/>
  </w:num>
  <w:num w:numId="44">
    <w:abstractNumId w:val="62"/>
  </w:num>
  <w:num w:numId="45">
    <w:abstractNumId w:val="1"/>
  </w:num>
  <w:num w:numId="46">
    <w:abstractNumId w:val="28"/>
  </w:num>
  <w:num w:numId="47">
    <w:abstractNumId w:val="12"/>
  </w:num>
  <w:num w:numId="48">
    <w:abstractNumId w:val="9"/>
  </w:num>
  <w:num w:numId="49">
    <w:abstractNumId w:val="24"/>
  </w:num>
  <w:num w:numId="50">
    <w:abstractNumId w:val="58"/>
  </w:num>
  <w:num w:numId="51">
    <w:abstractNumId w:val="15"/>
  </w:num>
  <w:num w:numId="52">
    <w:abstractNumId w:val="45"/>
  </w:num>
  <w:num w:numId="53">
    <w:abstractNumId w:val="51"/>
  </w:num>
  <w:num w:numId="54">
    <w:abstractNumId w:val="6"/>
  </w:num>
  <w:num w:numId="55">
    <w:abstractNumId w:val="36"/>
  </w:num>
  <w:num w:numId="56">
    <w:abstractNumId w:val="33"/>
  </w:num>
  <w:num w:numId="57">
    <w:abstractNumId w:val="46"/>
  </w:num>
  <w:num w:numId="58">
    <w:abstractNumId w:val="40"/>
  </w:num>
  <w:num w:numId="59">
    <w:abstractNumId w:val="60"/>
  </w:num>
  <w:num w:numId="60">
    <w:abstractNumId w:val="53"/>
  </w:num>
  <w:num w:numId="61">
    <w:abstractNumId w:val="30"/>
  </w:num>
  <w:num w:numId="62">
    <w:abstractNumId w:val="63"/>
  </w:num>
  <w:num w:numId="63">
    <w:abstractNumId w:val="44"/>
  </w:num>
  <w:num w:numId="64">
    <w:abstractNumId w:val="42"/>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61442">
      <o:colormenu v:ext="edit" strokecolor="none [3213]"/>
    </o:shapedefaults>
    <o:shapelayout v:ext="edit">
      <o:idmap v:ext="edit" data="2"/>
    </o:shapelayout>
  </w:hdrShapeDefaults>
  <w:footnotePr>
    <w:footnote w:id="0"/>
    <w:footnote w:id="1"/>
  </w:footnotePr>
  <w:endnotePr>
    <w:endnote w:id="0"/>
    <w:endnote w:id="1"/>
  </w:endnotePr>
  <w:compat>
    <w:ulTrailSpace/>
  </w:compat>
  <w:rsids>
    <w:rsidRoot w:val="009D709A"/>
    <w:rsid w:val="00003A87"/>
    <w:rsid w:val="000231C0"/>
    <w:rsid w:val="00032E48"/>
    <w:rsid w:val="00051A56"/>
    <w:rsid w:val="000802E5"/>
    <w:rsid w:val="000806B6"/>
    <w:rsid w:val="000828FA"/>
    <w:rsid w:val="00090D63"/>
    <w:rsid w:val="000929CA"/>
    <w:rsid w:val="000B4BB2"/>
    <w:rsid w:val="000B66AE"/>
    <w:rsid w:val="000C2DA3"/>
    <w:rsid w:val="000E1D99"/>
    <w:rsid w:val="000F4167"/>
    <w:rsid w:val="00111A31"/>
    <w:rsid w:val="00112F0B"/>
    <w:rsid w:val="00125DAC"/>
    <w:rsid w:val="001416F9"/>
    <w:rsid w:val="00163DFF"/>
    <w:rsid w:val="0019140F"/>
    <w:rsid w:val="001F2D9D"/>
    <w:rsid w:val="00211510"/>
    <w:rsid w:val="00211CE8"/>
    <w:rsid w:val="002332B7"/>
    <w:rsid w:val="00237186"/>
    <w:rsid w:val="00264599"/>
    <w:rsid w:val="002943D8"/>
    <w:rsid w:val="002B3C2B"/>
    <w:rsid w:val="002C1FA3"/>
    <w:rsid w:val="002E2BB1"/>
    <w:rsid w:val="002F5E6E"/>
    <w:rsid w:val="003022E9"/>
    <w:rsid w:val="00305CD1"/>
    <w:rsid w:val="003358A5"/>
    <w:rsid w:val="00343AB5"/>
    <w:rsid w:val="00345BE2"/>
    <w:rsid w:val="00350AA5"/>
    <w:rsid w:val="003518DE"/>
    <w:rsid w:val="00364385"/>
    <w:rsid w:val="003A06A2"/>
    <w:rsid w:val="003A67C2"/>
    <w:rsid w:val="003B0D08"/>
    <w:rsid w:val="003C650C"/>
    <w:rsid w:val="003D5E1D"/>
    <w:rsid w:val="003E4815"/>
    <w:rsid w:val="00406FA5"/>
    <w:rsid w:val="00425AD0"/>
    <w:rsid w:val="00447FFE"/>
    <w:rsid w:val="00453174"/>
    <w:rsid w:val="004532B7"/>
    <w:rsid w:val="00463D7F"/>
    <w:rsid w:val="00470A17"/>
    <w:rsid w:val="00483DEF"/>
    <w:rsid w:val="004934B8"/>
    <w:rsid w:val="00496212"/>
    <w:rsid w:val="004B3FD9"/>
    <w:rsid w:val="004C4E02"/>
    <w:rsid w:val="004C7EB8"/>
    <w:rsid w:val="004D1CDB"/>
    <w:rsid w:val="004F7D78"/>
    <w:rsid w:val="00516DBC"/>
    <w:rsid w:val="00521265"/>
    <w:rsid w:val="0054449B"/>
    <w:rsid w:val="00547A64"/>
    <w:rsid w:val="005653FB"/>
    <w:rsid w:val="00571C11"/>
    <w:rsid w:val="00573919"/>
    <w:rsid w:val="00576A6E"/>
    <w:rsid w:val="0058720D"/>
    <w:rsid w:val="00595E39"/>
    <w:rsid w:val="005A62DE"/>
    <w:rsid w:val="005B0F5C"/>
    <w:rsid w:val="005B2E1F"/>
    <w:rsid w:val="005C6A48"/>
    <w:rsid w:val="005D19CF"/>
    <w:rsid w:val="005E1258"/>
    <w:rsid w:val="005E51A4"/>
    <w:rsid w:val="0060769E"/>
    <w:rsid w:val="00636A51"/>
    <w:rsid w:val="006770F6"/>
    <w:rsid w:val="006806F1"/>
    <w:rsid w:val="00680C1F"/>
    <w:rsid w:val="00685D54"/>
    <w:rsid w:val="006B6C3B"/>
    <w:rsid w:val="006C4562"/>
    <w:rsid w:val="006F0E0C"/>
    <w:rsid w:val="00712E3C"/>
    <w:rsid w:val="00715C8E"/>
    <w:rsid w:val="00745E74"/>
    <w:rsid w:val="00761A29"/>
    <w:rsid w:val="00790C58"/>
    <w:rsid w:val="007A6FE7"/>
    <w:rsid w:val="007B0EC7"/>
    <w:rsid w:val="007D7922"/>
    <w:rsid w:val="007E02B9"/>
    <w:rsid w:val="007E4EB2"/>
    <w:rsid w:val="007E67BD"/>
    <w:rsid w:val="007F5D2B"/>
    <w:rsid w:val="00835047"/>
    <w:rsid w:val="00840215"/>
    <w:rsid w:val="00841C2F"/>
    <w:rsid w:val="008462E2"/>
    <w:rsid w:val="00851F27"/>
    <w:rsid w:val="00862750"/>
    <w:rsid w:val="00873763"/>
    <w:rsid w:val="00873DB5"/>
    <w:rsid w:val="00885AE5"/>
    <w:rsid w:val="008A066B"/>
    <w:rsid w:val="008C572A"/>
    <w:rsid w:val="008D3718"/>
    <w:rsid w:val="008E0A6A"/>
    <w:rsid w:val="008F4274"/>
    <w:rsid w:val="009012F0"/>
    <w:rsid w:val="009130EE"/>
    <w:rsid w:val="00914550"/>
    <w:rsid w:val="00916BF9"/>
    <w:rsid w:val="00924B70"/>
    <w:rsid w:val="00933C8F"/>
    <w:rsid w:val="00935CAF"/>
    <w:rsid w:val="009408B2"/>
    <w:rsid w:val="00955AAB"/>
    <w:rsid w:val="009600B4"/>
    <w:rsid w:val="0096377F"/>
    <w:rsid w:val="00965672"/>
    <w:rsid w:val="0099290B"/>
    <w:rsid w:val="0099521C"/>
    <w:rsid w:val="009A54E0"/>
    <w:rsid w:val="009A6371"/>
    <w:rsid w:val="009A6DC0"/>
    <w:rsid w:val="009D709A"/>
    <w:rsid w:val="009E0E5B"/>
    <w:rsid w:val="009E5551"/>
    <w:rsid w:val="00A018ED"/>
    <w:rsid w:val="00A04CDC"/>
    <w:rsid w:val="00A15E1E"/>
    <w:rsid w:val="00A23FF6"/>
    <w:rsid w:val="00A27DED"/>
    <w:rsid w:val="00A36156"/>
    <w:rsid w:val="00A43354"/>
    <w:rsid w:val="00A455A3"/>
    <w:rsid w:val="00A47762"/>
    <w:rsid w:val="00A5162B"/>
    <w:rsid w:val="00A52B82"/>
    <w:rsid w:val="00A572A7"/>
    <w:rsid w:val="00A576FA"/>
    <w:rsid w:val="00A73142"/>
    <w:rsid w:val="00AA67E9"/>
    <w:rsid w:val="00AB4E94"/>
    <w:rsid w:val="00AE1A23"/>
    <w:rsid w:val="00B10A86"/>
    <w:rsid w:val="00B32D02"/>
    <w:rsid w:val="00B4034C"/>
    <w:rsid w:val="00B5203E"/>
    <w:rsid w:val="00B52306"/>
    <w:rsid w:val="00B64A20"/>
    <w:rsid w:val="00B66047"/>
    <w:rsid w:val="00B66103"/>
    <w:rsid w:val="00B66880"/>
    <w:rsid w:val="00B67AFD"/>
    <w:rsid w:val="00B7105B"/>
    <w:rsid w:val="00B953DE"/>
    <w:rsid w:val="00BB7D6B"/>
    <w:rsid w:val="00BD5289"/>
    <w:rsid w:val="00BF2434"/>
    <w:rsid w:val="00C20198"/>
    <w:rsid w:val="00C323B5"/>
    <w:rsid w:val="00C34172"/>
    <w:rsid w:val="00C425C7"/>
    <w:rsid w:val="00C73BA9"/>
    <w:rsid w:val="00CB5216"/>
    <w:rsid w:val="00CC786E"/>
    <w:rsid w:val="00CD293F"/>
    <w:rsid w:val="00CE05DA"/>
    <w:rsid w:val="00D51D59"/>
    <w:rsid w:val="00D52CC2"/>
    <w:rsid w:val="00D56019"/>
    <w:rsid w:val="00D6090D"/>
    <w:rsid w:val="00D650F0"/>
    <w:rsid w:val="00D8228A"/>
    <w:rsid w:val="00D841D1"/>
    <w:rsid w:val="00DA7A14"/>
    <w:rsid w:val="00DB28F8"/>
    <w:rsid w:val="00DB2A0A"/>
    <w:rsid w:val="00DB33F9"/>
    <w:rsid w:val="00DB7151"/>
    <w:rsid w:val="00DC4B17"/>
    <w:rsid w:val="00DD266E"/>
    <w:rsid w:val="00DD5340"/>
    <w:rsid w:val="00DE44EE"/>
    <w:rsid w:val="00E031B9"/>
    <w:rsid w:val="00E252B1"/>
    <w:rsid w:val="00E37C18"/>
    <w:rsid w:val="00E51900"/>
    <w:rsid w:val="00E63014"/>
    <w:rsid w:val="00E72D3F"/>
    <w:rsid w:val="00E7325B"/>
    <w:rsid w:val="00E96862"/>
    <w:rsid w:val="00EA5377"/>
    <w:rsid w:val="00EC26FB"/>
    <w:rsid w:val="00EC4D8D"/>
    <w:rsid w:val="00EC586C"/>
    <w:rsid w:val="00EC5E69"/>
    <w:rsid w:val="00ED3B12"/>
    <w:rsid w:val="00EF1789"/>
    <w:rsid w:val="00F06C39"/>
    <w:rsid w:val="00F46566"/>
    <w:rsid w:val="00F47E29"/>
    <w:rsid w:val="00F56840"/>
    <w:rsid w:val="00F6171A"/>
    <w:rsid w:val="00FD44CC"/>
    <w:rsid w:val="00FD6032"/>
    <w:rsid w:val="00FF090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42">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D709A"/>
    <w:rPr>
      <w:rFonts w:ascii="Times New Roman" w:eastAsia="Times New Roman" w:hAnsi="Times New Roman" w:cs="Times New Roman"/>
      <w:lang w:val="fr-FR"/>
    </w:rPr>
  </w:style>
  <w:style w:type="paragraph" w:styleId="Titre2">
    <w:name w:val="heading 2"/>
    <w:basedOn w:val="Normal"/>
    <w:next w:val="Normal"/>
    <w:link w:val="Titre2Car"/>
    <w:uiPriority w:val="9"/>
    <w:unhideWhenUsed/>
    <w:qFormat/>
    <w:rsid w:val="00B10A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B10A86"/>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B10A86"/>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B10A86"/>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B10A86"/>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B10A86"/>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B10A8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9D709A"/>
    <w:tblPr>
      <w:tblInd w:w="0" w:type="dxa"/>
      <w:tblCellMar>
        <w:top w:w="0" w:type="dxa"/>
        <w:left w:w="0" w:type="dxa"/>
        <w:bottom w:w="0" w:type="dxa"/>
        <w:right w:w="0" w:type="dxa"/>
      </w:tblCellMar>
    </w:tblPr>
  </w:style>
  <w:style w:type="paragraph" w:customStyle="1" w:styleId="TM11">
    <w:name w:val="TM 11"/>
    <w:basedOn w:val="Normal"/>
    <w:uiPriority w:val="1"/>
    <w:qFormat/>
    <w:rsid w:val="009D709A"/>
    <w:pPr>
      <w:spacing w:before="99"/>
      <w:ind w:left="125"/>
      <w:jc w:val="center"/>
    </w:pPr>
    <w:rPr>
      <w:sz w:val="24"/>
      <w:szCs w:val="24"/>
    </w:rPr>
  </w:style>
  <w:style w:type="paragraph" w:customStyle="1" w:styleId="TM21">
    <w:name w:val="TM 21"/>
    <w:basedOn w:val="Normal"/>
    <w:uiPriority w:val="1"/>
    <w:qFormat/>
    <w:rsid w:val="009D709A"/>
    <w:pPr>
      <w:spacing w:before="216"/>
      <w:ind w:left="164"/>
      <w:jc w:val="center"/>
    </w:pPr>
    <w:rPr>
      <w:b/>
      <w:bCs/>
      <w:sz w:val="32"/>
      <w:szCs w:val="32"/>
    </w:rPr>
  </w:style>
  <w:style w:type="paragraph" w:customStyle="1" w:styleId="TM31">
    <w:name w:val="TM 31"/>
    <w:basedOn w:val="Normal"/>
    <w:uiPriority w:val="1"/>
    <w:qFormat/>
    <w:rsid w:val="009D709A"/>
    <w:pPr>
      <w:spacing w:before="100" w:line="368" w:lineRule="exact"/>
      <w:ind w:left="167"/>
      <w:jc w:val="center"/>
    </w:pPr>
    <w:rPr>
      <w:sz w:val="32"/>
      <w:szCs w:val="32"/>
    </w:rPr>
  </w:style>
  <w:style w:type="paragraph" w:customStyle="1" w:styleId="TM41">
    <w:name w:val="TM 41"/>
    <w:basedOn w:val="Normal"/>
    <w:uiPriority w:val="1"/>
    <w:qFormat/>
    <w:rsid w:val="009D709A"/>
    <w:pPr>
      <w:spacing w:before="101"/>
      <w:ind w:left="163"/>
      <w:jc w:val="center"/>
    </w:pPr>
    <w:rPr>
      <w:sz w:val="24"/>
      <w:szCs w:val="24"/>
    </w:rPr>
  </w:style>
  <w:style w:type="paragraph" w:customStyle="1" w:styleId="TM51">
    <w:name w:val="TM 51"/>
    <w:basedOn w:val="Normal"/>
    <w:uiPriority w:val="1"/>
    <w:qFormat/>
    <w:rsid w:val="009D709A"/>
    <w:pPr>
      <w:spacing w:before="101"/>
      <w:ind w:left="424"/>
      <w:jc w:val="center"/>
    </w:pPr>
    <w:rPr>
      <w:sz w:val="24"/>
      <w:szCs w:val="24"/>
    </w:rPr>
  </w:style>
  <w:style w:type="paragraph" w:customStyle="1" w:styleId="TM61">
    <w:name w:val="TM 61"/>
    <w:basedOn w:val="Normal"/>
    <w:uiPriority w:val="1"/>
    <w:qFormat/>
    <w:rsid w:val="009D709A"/>
    <w:pPr>
      <w:spacing w:before="101"/>
      <w:ind w:left="938"/>
    </w:pPr>
    <w:rPr>
      <w:sz w:val="24"/>
      <w:szCs w:val="24"/>
    </w:rPr>
  </w:style>
  <w:style w:type="paragraph" w:customStyle="1" w:styleId="TM71">
    <w:name w:val="TM 71"/>
    <w:basedOn w:val="Normal"/>
    <w:uiPriority w:val="1"/>
    <w:qFormat/>
    <w:rsid w:val="009D709A"/>
    <w:pPr>
      <w:spacing w:before="99"/>
      <w:ind w:left="1403" w:hanging="778"/>
    </w:pPr>
    <w:rPr>
      <w:sz w:val="24"/>
      <w:szCs w:val="24"/>
    </w:rPr>
  </w:style>
  <w:style w:type="paragraph" w:customStyle="1" w:styleId="TM81">
    <w:name w:val="TM 81"/>
    <w:basedOn w:val="Normal"/>
    <w:uiPriority w:val="1"/>
    <w:qFormat/>
    <w:rsid w:val="009D709A"/>
    <w:pPr>
      <w:spacing w:before="101"/>
      <w:ind w:left="1350" w:hanging="657"/>
    </w:pPr>
    <w:rPr>
      <w:sz w:val="24"/>
      <w:szCs w:val="24"/>
    </w:rPr>
  </w:style>
  <w:style w:type="paragraph" w:customStyle="1" w:styleId="TM91">
    <w:name w:val="TM 91"/>
    <w:basedOn w:val="Normal"/>
    <w:uiPriority w:val="1"/>
    <w:qFormat/>
    <w:rsid w:val="009D709A"/>
    <w:pPr>
      <w:spacing w:before="101"/>
      <w:ind w:left="1718" w:hanging="579"/>
    </w:pPr>
    <w:rPr>
      <w:sz w:val="24"/>
      <w:szCs w:val="24"/>
    </w:rPr>
  </w:style>
  <w:style w:type="paragraph" w:styleId="Corpsdetexte">
    <w:name w:val="Body Text"/>
    <w:basedOn w:val="Normal"/>
    <w:link w:val="CorpsdetexteCar"/>
    <w:uiPriority w:val="1"/>
    <w:qFormat/>
    <w:rsid w:val="009D709A"/>
    <w:rPr>
      <w:sz w:val="24"/>
      <w:szCs w:val="24"/>
    </w:rPr>
  </w:style>
  <w:style w:type="paragraph" w:customStyle="1" w:styleId="Titre11">
    <w:name w:val="Titre 11"/>
    <w:basedOn w:val="Normal"/>
    <w:uiPriority w:val="1"/>
    <w:qFormat/>
    <w:rsid w:val="009D709A"/>
    <w:pPr>
      <w:spacing w:before="71"/>
      <w:ind w:left="2"/>
      <w:jc w:val="center"/>
      <w:outlineLvl w:val="1"/>
    </w:pPr>
    <w:rPr>
      <w:b/>
      <w:bCs/>
      <w:sz w:val="32"/>
      <w:szCs w:val="32"/>
    </w:rPr>
  </w:style>
  <w:style w:type="paragraph" w:customStyle="1" w:styleId="Titre21">
    <w:name w:val="Titre 21"/>
    <w:basedOn w:val="Normal"/>
    <w:uiPriority w:val="1"/>
    <w:qFormat/>
    <w:rsid w:val="009D709A"/>
    <w:pPr>
      <w:spacing w:before="24"/>
      <w:ind w:left="20"/>
      <w:outlineLvl w:val="2"/>
    </w:pPr>
    <w:rPr>
      <w:sz w:val="32"/>
      <w:szCs w:val="32"/>
    </w:rPr>
  </w:style>
  <w:style w:type="paragraph" w:customStyle="1" w:styleId="Titre31">
    <w:name w:val="Titre 31"/>
    <w:basedOn w:val="Normal"/>
    <w:uiPriority w:val="1"/>
    <w:qFormat/>
    <w:rsid w:val="009D709A"/>
    <w:pPr>
      <w:spacing w:before="68"/>
      <w:ind w:left="918"/>
      <w:outlineLvl w:val="3"/>
    </w:pPr>
    <w:rPr>
      <w:b/>
      <w:bCs/>
      <w:sz w:val="28"/>
      <w:szCs w:val="28"/>
    </w:rPr>
  </w:style>
  <w:style w:type="paragraph" w:customStyle="1" w:styleId="Titre41">
    <w:name w:val="Titre 41"/>
    <w:basedOn w:val="Normal"/>
    <w:uiPriority w:val="1"/>
    <w:qFormat/>
    <w:rsid w:val="009D709A"/>
    <w:pPr>
      <w:ind w:left="1366"/>
      <w:outlineLvl w:val="4"/>
    </w:pPr>
    <w:rPr>
      <w:b/>
      <w:bCs/>
      <w:sz w:val="24"/>
      <w:szCs w:val="24"/>
    </w:rPr>
  </w:style>
  <w:style w:type="paragraph" w:styleId="Paragraphedeliste">
    <w:name w:val="List Paragraph"/>
    <w:basedOn w:val="Normal"/>
    <w:uiPriority w:val="1"/>
    <w:qFormat/>
    <w:rsid w:val="009D709A"/>
    <w:pPr>
      <w:ind w:left="1550" w:hanging="360"/>
    </w:pPr>
  </w:style>
  <w:style w:type="paragraph" w:customStyle="1" w:styleId="TableParagraph">
    <w:name w:val="Table Paragraph"/>
    <w:basedOn w:val="Normal"/>
    <w:uiPriority w:val="1"/>
    <w:qFormat/>
    <w:rsid w:val="009D709A"/>
  </w:style>
  <w:style w:type="paragraph" w:styleId="Textedebulles">
    <w:name w:val="Balloon Text"/>
    <w:basedOn w:val="Normal"/>
    <w:link w:val="TextedebullesCar"/>
    <w:uiPriority w:val="99"/>
    <w:semiHidden/>
    <w:unhideWhenUsed/>
    <w:rsid w:val="00453174"/>
    <w:rPr>
      <w:rFonts w:ascii="Tahoma" w:hAnsi="Tahoma" w:cs="Tahoma"/>
      <w:sz w:val="16"/>
      <w:szCs w:val="16"/>
    </w:rPr>
  </w:style>
  <w:style w:type="character" w:customStyle="1" w:styleId="TextedebullesCar">
    <w:name w:val="Texte de bulles Car"/>
    <w:basedOn w:val="Policepardfaut"/>
    <w:link w:val="Textedebulles"/>
    <w:uiPriority w:val="99"/>
    <w:semiHidden/>
    <w:rsid w:val="00453174"/>
    <w:rPr>
      <w:rFonts w:ascii="Tahoma" w:eastAsia="Times New Roman" w:hAnsi="Tahoma" w:cs="Tahoma"/>
      <w:sz w:val="16"/>
      <w:szCs w:val="16"/>
    </w:rPr>
  </w:style>
  <w:style w:type="paragraph" w:styleId="En-tte">
    <w:name w:val="header"/>
    <w:basedOn w:val="Normal"/>
    <w:link w:val="En-tteCar"/>
    <w:uiPriority w:val="99"/>
    <w:unhideWhenUsed/>
    <w:rsid w:val="00862750"/>
    <w:pPr>
      <w:tabs>
        <w:tab w:val="center" w:pos="4536"/>
        <w:tab w:val="right" w:pos="9072"/>
      </w:tabs>
    </w:pPr>
  </w:style>
  <w:style w:type="character" w:customStyle="1" w:styleId="En-tteCar">
    <w:name w:val="En-tête Car"/>
    <w:basedOn w:val="Policepardfaut"/>
    <w:link w:val="En-tte"/>
    <w:uiPriority w:val="99"/>
    <w:rsid w:val="00862750"/>
    <w:rPr>
      <w:rFonts w:ascii="Times New Roman" w:eastAsia="Times New Roman" w:hAnsi="Times New Roman" w:cs="Times New Roman"/>
    </w:rPr>
  </w:style>
  <w:style w:type="paragraph" w:styleId="Pieddepage">
    <w:name w:val="footer"/>
    <w:basedOn w:val="Normal"/>
    <w:link w:val="PieddepageCar"/>
    <w:uiPriority w:val="99"/>
    <w:semiHidden/>
    <w:unhideWhenUsed/>
    <w:rsid w:val="00862750"/>
    <w:pPr>
      <w:tabs>
        <w:tab w:val="center" w:pos="4536"/>
        <w:tab w:val="right" w:pos="9072"/>
      </w:tabs>
    </w:pPr>
  </w:style>
  <w:style w:type="character" w:customStyle="1" w:styleId="PieddepageCar">
    <w:name w:val="Pied de page Car"/>
    <w:basedOn w:val="Policepardfaut"/>
    <w:link w:val="Pieddepage"/>
    <w:uiPriority w:val="99"/>
    <w:semiHidden/>
    <w:rsid w:val="00862750"/>
    <w:rPr>
      <w:rFonts w:ascii="Times New Roman" w:eastAsia="Times New Roman" w:hAnsi="Times New Roman" w:cs="Times New Roman"/>
    </w:rPr>
  </w:style>
  <w:style w:type="character" w:styleId="Marquedecommentaire">
    <w:name w:val="annotation reference"/>
    <w:basedOn w:val="Policepardfaut"/>
    <w:uiPriority w:val="99"/>
    <w:semiHidden/>
    <w:unhideWhenUsed/>
    <w:rsid w:val="00483DEF"/>
    <w:rPr>
      <w:sz w:val="16"/>
      <w:szCs w:val="16"/>
    </w:rPr>
  </w:style>
  <w:style w:type="paragraph" w:styleId="Commentaire">
    <w:name w:val="annotation text"/>
    <w:basedOn w:val="Normal"/>
    <w:link w:val="CommentaireCar"/>
    <w:uiPriority w:val="99"/>
    <w:semiHidden/>
    <w:unhideWhenUsed/>
    <w:rsid w:val="00483DEF"/>
    <w:rPr>
      <w:sz w:val="20"/>
      <w:szCs w:val="20"/>
    </w:rPr>
  </w:style>
  <w:style w:type="character" w:customStyle="1" w:styleId="CommentaireCar">
    <w:name w:val="Commentaire Car"/>
    <w:basedOn w:val="Policepardfaut"/>
    <w:link w:val="Commentaire"/>
    <w:uiPriority w:val="99"/>
    <w:semiHidden/>
    <w:rsid w:val="00483DEF"/>
    <w:rPr>
      <w:rFonts w:ascii="Times New Roman" w:eastAsia="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483DEF"/>
    <w:rPr>
      <w:b/>
      <w:bCs/>
    </w:rPr>
  </w:style>
  <w:style w:type="character" w:customStyle="1" w:styleId="ObjetducommentaireCar">
    <w:name w:val="Objet du commentaire Car"/>
    <w:basedOn w:val="CommentaireCar"/>
    <w:link w:val="Objetducommentaire"/>
    <w:uiPriority w:val="99"/>
    <w:semiHidden/>
    <w:rsid w:val="00483DEF"/>
    <w:rPr>
      <w:b/>
      <w:bCs/>
    </w:rPr>
  </w:style>
  <w:style w:type="table" w:styleId="Grilledutableau">
    <w:name w:val="Table Grid"/>
    <w:basedOn w:val="TableauNormal"/>
    <w:uiPriority w:val="59"/>
    <w:rsid w:val="00DC4B1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ramemoyenne2-Accent11">
    <w:name w:val="Trame moyenne 2 - Accent 11"/>
    <w:basedOn w:val="TableauNormal"/>
    <w:uiPriority w:val="64"/>
    <w:rsid w:val="00DC4B1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ramemoyenne1-Accent11">
    <w:name w:val="Trame moyenne 1 - Accent 11"/>
    <w:basedOn w:val="TableauNormal"/>
    <w:uiPriority w:val="63"/>
    <w:rsid w:val="005A62DE"/>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Titre2Car">
    <w:name w:val="Titre 2 Car"/>
    <w:basedOn w:val="Policepardfaut"/>
    <w:link w:val="Titre2"/>
    <w:uiPriority w:val="9"/>
    <w:rsid w:val="00B10A86"/>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B10A86"/>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B10A8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B10A8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B10A8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B10A8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B10A86"/>
    <w:rPr>
      <w:rFonts w:asciiTheme="majorHAnsi" w:eastAsiaTheme="majorEastAsia" w:hAnsiTheme="majorHAnsi" w:cstheme="majorBidi"/>
      <w:color w:val="404040" w:themeColor="text1" w:themeTint="BF"/>
      <w:sz w:val="20"/>
      <w:szCs w:val="20"/>
    </w:rPr>
  </w:style>
  <w:style w:type="paragraph" w:styleId="Liste2">
    <w:name w:val="List 2"/>
    <w:basedOn w:val="Normal"/>
    <w:uiPriority w:val="99"/>
    <w:unhideWhenUsed/>
    <w:rsid w:val="00B10A86"/>
    <w:pPr>
      <w:ind w:left="566" w:hanging="283"/>
      <w:contextualSpacing/>
    </w:pPr>
  </w:style>
  <w:style w:type="paragraph" w:styleId="Liste3">
    <w:name w:val="List 3"/>
    <w:basedOn w:val="Normal"/>
    <w:uiPriority w:val="99"/>
    <w:unhideWhenUsed/>
    <w:rsid w:val="00B10A86"/>
    <w:pPr>
      <w:ind w:left="849" w:hanging="283"/>
      <w:contextualSpacing/>
    </w:pPr>
  </w:style>
  <w:style w:type="paragraph" w:styleId="Liste4">
    <w:name w:val="List 4"/>
    <w:basedOn w:val="Normal"/>
    <w:uiPriority w:val="99"/>
    <w:unhideWhenUsed/>
    <w:rsid w:val="00B10A86"/>
    <w:pPr>
      <w:ind w:left="1132" w:hanging="283"/>
      <w:contextualSpacing/>
    </w:pPr>
  </w:style>
  <w:style w:type="paragraph" w:styleId="Listecontinue2">
    <w:name w:val="List Continue 2"/>
    <w:basedOn w:val="Normal"/>
    <w:uiPriority w:val="99"/>
    <w:unhideWhenUsed/>
    <w:rsid w:val="00B10A86"/>
    <w:pPr>
      <w:spacing w:after="120"/>
      <w:ind w:left="566"/>
      <w:contextualSpacing/>
    </w:pPr>
  </w:style>
  <w:style w:type="paragraph" w:styleId="Retraitcorpsdetexte">
    <w:name w:val="Body Text Indent"/>
    <w:basedOn w:val="Normal"/>
    <w:link w:val="RetraitcorpsdetexteCar"/>
    <w:uiPriority w:val="99"/>
    <w:unhideWhenUsed/>
    <w:rsid w:val="00B10A86"/>
    <w:pPr>
      <w:spacing w:after="120"/>
      <w:ind w:left="283"/>
    </w:pPr>
  </w:style>
  <w:style w:type="character" w:customStyle="1" w:styleId="RetraitcorpsdetexteCar">
    <w:name w:val="Retrait corps de texte Car"/>
    <w:basedOn w:val="Policepardfaut"/>
    <w:link w:val="Retraitcorpsdetexte"/>
    <w:uiPriority w:val="99"/>
    <w:rsid w:val="00B10A86"/>
    <w:rPr>
      <w:rFonts w:ascii="Times New Roman" w:eastAsia="Times New Roman" w:hAnsi="Times New Roman" w:cs="Times New Roman"/>
    </w:rPr>
  </w:style>
  <w:style w:type="paragraph" w:styleId="Retrait1religne">
    <w:name w:val="Body Text First Indent"/>
    <w:basedOn w:val="Corpsdetexte"/>
    <w:link w:val="Retrait1religneCar"/>
    <w:uiPriority w:val="99"/>
    <w:unhideWhenUsed/>
    <w:rsid w:val="00B10A86"/>
    <w:pPr>
      <w:ind w:firstLine="360"/>
    </w:pPr>
    <w:rPr>
      <w:sz w:val="22"/>
      <w:szCs w:val="22"/>
    </w:rPr>
  </w:style>
  <w:style w:type="character" w:customStyle="1" w:styleId="CorpsdetexteCar">
    <w:name w:val="Corps de texte Car"/>
    <w:basedOn w:val="Policepardfaut"/>
    <w:link w:val="Corpsdetexte"/>
    <w:uiPriority w:val="1"/>
    <w:rsid w:val="00B10A86"/>
    <w:rPr>
      <w:rFonts w:ascii="Times New Roman" w:eastAsia="Times New Roman" w:hAnsi="Times New Roman" w:cs="Times New Roman"/>
      <w:sz w:val="24"/>
      <w:szCs w:val="24"/>
    </w:rPr>
  </w:style>
  <w:style w:type="character" w:customStyle="1" w:styleId="Retrait1religneCar">
    <w:name w:val="Retrait 1re ligne Car"/>
    <w:basedOn w:val="CorpsdetexteCar"/>
    <w:link w:val="Retrait1religne"/>
    <w:rsid w:val="00B10A86"/>
  </w:style>
  <w:style w:type="paragraph" w:styleId="Retraitcorpset1relig">
    <w:name w:val="Body Text First Indent 2"/>
    <w:basedOn w:val="Retraitcorpsdetexte"/>
    <w:link w:val="Retraitcorpset1religCar"/>
    <w:uiPriority w:val="99"/>
    <w:unhideWhenUsed/>
    <w:rsid w:val="00B10A86"/>
    <w:pPr>
      <w:spacing w:after="0"/>
      <w:ind w:left="360" w:firstLine="360"/>
    </w:pPr>
  </w:style>
  <w:style w:type="character" w:customStyle="1" w:styleId="Retraitcorpset1religCar">
    <w:name w:val="Retrait corps et 1re lig. Car"/>
    <w:basedOn w:val="RetraitcorpsdetexteCar"/>
    <w:link w:val="Retraitcorpset1relig"/>
    <w:uiPriority w:val="99"/>
    <w:rsid w:val="00B10A86"/>
  </w:style>
  <w:style w:type="table" w:customStyle="1" w:styleId="Tramemoyenne1-Accent12">
    <w:name w:val="Trame moyenne 1 - Accent 12"/>
    <w:basedOn w:val="TableauNormal"/>
    <w:uiPriority w:val="63"/>
    <w:rsid w:val="00B10A8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rilleclaire-Accent5">
    <w:name w:val="Light Grid Accent 5"/>
    <w:basedOn w:val="TableauNormal"/>
    <w:uiPriority w:val="62"/>
    <w:rsid w:val="00B10A86"/>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steclaire-Accent11">
    <w:name w:val="Liste claire - Accent 11"/>
    <w:basedOn w:val="TableauNormal"/>
    <w:uiPriority w:val="61"/>
    <w:rsid w:val="000B66AE"/>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5">
    <w:name w:val="Light List Accent 5"/>
    <w:basedOn w:val="TableauNormal"/>
    <w:uiPriority w:val="61"/>
    <w:rsid w:val="009A6371"/>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2DF9EE626CA4B0A821FDF96E2C66246"/>
        <w:category>
          <w:name w:val="Général"/>
          <w:gallery w:val="placeholder"/>
        </w:category>
        <w:types>
          <w:type w:val="bbPlcHdr"/>
        </w:types>
        <w:behaviors>
          <w:behavior w:val="content"/>
        </w:behaviors>
        <w:guid w:val="{D9F96D64-9CCE-4660-B745-BC6DD11A4C37}"/>
      </w:docPartPr>
      <w:docPartBody>
        <w:p w:rsidR="009E148C" w:rsidRDefault="00891739" w:rsidP="00891739">
          <w:pPr>
            <w:pStyle w:val="72DF9EE626CA4B0A821FDF96E2C66246"/>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96101"/>
    <w:rsid w:val="000F24BA"/>
    <w:rsid w:val="00204219"/>
    <w:rsid w:val="00510B63"/>
    <w:rsid w:val="006D0373"/>
    <w:rsid w:val="007005D1"/>
    <w:rsid w:val="00707536"/>
    <w:rsid w:val="007149F2"/>
    <w:rsid w:val="00891739"/>
    <w:rsid w:val="00896101"/>
    <w:rsid w:val="009E148C"/>
    <w:rsid w:val="00AD5431"/>
    <w:rsid w:val="00BD6DE9"/>
    <w:rsid w:val="00E462F4"/>
    <w:rsid w:val="00F968C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53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FF7EC2359B047539BA219EF3C86B1AE">
    <w:name w:val="0FF7EC2359B047539BA219EF3C86B1AE"/>
    <w:rsid w:val="00896101"/>
  </w:style>
  <w:style w:type="paragraph" w:customStyle="1" w:styleId="72DF9EE626CA4B0A821FDF96E2C66246">
    <w:name w:val="72DF9EE626CA4B0A821FDF96E2C66246"/>
    <w:rsid w:val="0089173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18312-41D8-4B89-A473-A4DFBD982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1</Pages>
  <Words>3609</Words>
  <Characters>19854</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ESSAIS ET FORMULTIONS D'UN BHP</vt:lpstr>
    </vt:vector>
  </TitlesOfParts>
  <Company/>
  <LinksUpToDate>false</LinksUpToDate>
  <CharactersWithSpaces>23417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ESSAIS ET FORMULTIONS D'UN BHP</dc:title>
  <dc:subject/>
  <dc:creator>PEDAGOGIE</dc:creator>
  <cp:keywords/>
  <dc:description/>
  <cp:lastModifiedBy>MAISON XP</cp:lastModifiedBy>
  <cp:revision>87</cp:revision>
  <dcterms:created xsi:type="dcterms:W3CDTF">2004-12-31T23:20:00Z</dcterms:created>
  <dcterms:modified xsi:type="dcterms:W3CDTF">2018-06-10T16:30:00Z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2017-06-05T00:00:00Z</vt:filetime>
  </property>
  <property fmtid="{D5CDD505-2E9C-101B-9397-08002B2CF9AE}" pid="3" name="Creator">
    <vt:lpwstr>Adobe Acrobat Pro 10.0.0</vt:lpwstr>
  </property>
  <property fmtid="{D5CDD505-2E9C-101B-9397-08002B2CF9AE}" pid="4" name="LastSaved">
    <vt:filetime>2018-02-20T00:00:00Z</vt:filetime>
  </property>
</Properties>
</file>