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wdp" ContentType="image/vnd.ms-photo"/>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charts/chart1.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3EA6" w:rsidRPr="004D48B0" w:rsidRDefault="00503EA6" w:rsidP="00503EA6">
      <w:pPr>
        <w:spacing w:line="240" w:lineRule="auto"/>
        <w:jc w:val="center"/>
        <w:rPr>
          <w:rFonts w:cstheme="majorBidi"/>
          <w:b/>
          <w:bCs/>
          <w:sz w:val="36"/>
          <w:szCs w:val="36"/>
          <w:lang w:bidi="ar-DZ"/>
        </w:rPr>
      </w:pPr>
      <w:r w:rsidRPr="004D48B0">
        <w:rPr>
          <w:rFonts w:cstheme="majorBidi"/>
        </w:rPr>
        <w:t>REPUBLIQUE ALGERIENNE DEMOCRATIQUE ET POPULAIRE</w:t>
      </w:r>
    </w:p>
    <w:p w:rsidR="00503EA6" w:rsidRPr="00503EA6" w:rsidRDefault="00503EA6" w:rsidP="00503EA6">
      <w:pPr>
        <w:spacing w:line="240" w:lineRule="auto"/>
        <w:jc w:val="center"/>
        <w:rPr>
          <w:b/>
          <w:bCs/>
        </w:rPr>
      </w:pPr>
      <w:r w:rsidRPr="004D48B0">
        <w:rPr>
          <w:rFonts w:cstheme="majorBidi"/>
        </w:rPr>
        <w:t>MINISTERE DE L’ENSEIGNEMENT SUPERIEUR ET DE LA RECHERCHE SCIENTIFIQUE</w:t>
      </w:r>
      <w:r w:rsidR="00142A12">
        <w:rPr>
          <w:noProof/>
          <w:szCs w:val="24"/>
          <w:lang w:eastAsia="fr-FR"/>
        </w:rPr>
        <mc:AlternateContent>
          <mc:Choice Requires="wps">
            <w:drawing>
              <wp:anchor distT="0" distB="0" distL="114300" distR="114300" simplePos="0" relativeHeight="251677184" behindDoc="0" locked="0" layoutInCell="1" allowOverlap="1">
                <wp:simplePos x="0" y="0"/>
                <wp:positionH relativeFrom="column">
                  <wp:posOffset>-127000</wp:posOffset>
                </wp:positionH>
                <wp:positionV relativeFrom="paragraph">
                  <wp:posOffset>156210</wp:posOffset>
                </wp:positionV>
                <wp:extent cx="1136650" cy="989965"/>
                <wp:effectExtent l="0" t="0" r="1270" b="1905"/>
                <wp:wrapNone/>
                <wp:docPr id="437"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6650" cy="9899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503EA6">
                            <w:r w:rsidRPr="00E510D7">
                              <w:rPr>
                                <w:noProof/>
                                <w:lang w:eastAsia="fr-FR"/>
                              </w:rPr>
                              <w:drawing>
                                <wp:inline distT="0" distB="0" distL="0" distR="0">
                                  <wp:extent cx="750570" cy="811369"/>
                                  <wp:effectExtent l="0" t="0" r="0" b="0"/>
                                  <wp:docPr id="1"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univlogo"/>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765092" cy="827067"/>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2" o:spid="_x0000_s1026" type="#_x0000_t202" style="position:absolute;left:0;text-align:left;margin-left:-10pt;margin-top:12.3pt;width:89.5pt;height:77.95pt;z-index:2516771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" stroked="f">
                <v:textbox style="mso-fit-shape-to-text:t">
                  <w:txbxContent>
                    <w:p w:rsidR="005A3EC4" w:rsidRDefault="005A3EC4" w:rsidP="00503EA6">
                      <w:r w:rsidRPr="00E510D7">
                        <w:rPr>
                          <w:noProof/>
                          <w:lang w:eastAsia="fr-FR"/>
                        </w:rPr>
                        <w:drawing>
                          <wp:inline distT="0" distB="0" distL="0" distR="0">
                            <wp:extent cx="750570" cy="811369"/>
                            <wp:effectExtent l="0" t="0" r="0" b="0"/>
                            <wp:docPr id="1"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univlogo"/>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765092" cy="827067"/>
                                    </a:xfrm>
                                    <a:prstGeom prst="rect">
                                      <a:avLst/>
                                    </a:prstGeom>
                                    <a:noFill/>
                                    <a:ln>
                                      <a:noFill/>
                                    </a:ln>
                                  </pic:spPr>
                                </pic:pic>
                              </a:graphicData>
                            </a:graphic>
                          </wp:inline>
                        </w:drawing>
                      </w:r>
                    </w:p>
                  </w:txbxContent>
                </v:textbox>
              </v:shape>
            </w:pict>
          </mc:Fallback>
        </mc:AlternateContent>
      </w:r>
    </w:p>
    <w:p w:rsidR="00503EA6" w:rsidRPr="00AF6016" w:rsidRDefault="00503EA6" w:rsidP="004C392A"/>
    <w:p w:rsidR="00503EA6" w:rsidRDefault="00126939" w:rsidP="009734FC">
      <w:pPr>
        <w:rPr>
          <w:sz w:val="20"/>
          <w:szCs w:val="20"/>
        </w:rPr>
      </w:pPr>
      <w:r>
        <w:t xml:space="preserve">               </w:t>
      </w:r>
      <w:r w:rsidR="00503EA6" w:rsidRPr="00AF6016">
        <w:tab/>
      </w:r>
      <w:r w:rsidR="00503EA6" w:rsidRPr="00AF6016">
        <w:tab/>
      </w:r>
      <w:r w:rsidR="00503EA6" w:rsidRPr="00AF6016">
        <w:tab/>
      </w:r>
      <w:r w:rsidR="00503EA6" w:rsidRPr="00AF6016">
        <w:tab/>
      </w:r>
      <w:r w:rsidR="00503EA6" w:rsidRPr="00AF6016">
        <w:tab/>
      </w:r>
      <w:r w:rsidR="00503EA6" w:rsidRPr="00AF6016">
        <w:tab/>
      </w:r>
      <w:r w:rsidR="00503EA6" w:rsidRPr="00AF6016">
        <w:tab/>
      </w:r>
      <w:bookmarkStart w:id="0" w:name="_Toc406005188"/>
      <w:r w:rsidR="00BF5B72">
        <w:rPr>
          <w:rFonts w:hint="cs"/>
          <w:rtl/>
        </w:rPr>
        <w:t xml:space="preserve">  </w:t>
      </w:r>
      <w:r w:rsidR="00BF5B72">
        <w:t xml:space="preserve">           </w:t>
      </w:r>
      <w:r w:rsidR="00503EA6" w:rsidRPr="00AF6016">
        <w:rPr>
          <w:b/>
          <w:bCs/>
        </w:rPr>
        <w:t>N° d’ordre</w:t>
      </w:r>
      <w:r w:rsidR="00503EA6" w:rsidRPr="00AF6016">
        <w:rPr>
          <w:b/>
          <w:bCs/>
          <w:sz w:val="20"/>
          <w:szCs w:val="20"/>
        </w:rPr>
        <w:t> :</w:t>
      </w:r>
      <w:r w:rsidR="009734FC">
        <w:rPr>
          <w:b/>
          <w:bCs/>
          <w:sz w:val="20"/>
          <w:szCs w:val="20"/>
        </w:rPr>
        <w:t xml:space="preserve"> </w:t>
      </w:r>
      <w:r w:rsidR="00503EA6" w:rsidRPr="00AF6016">
        <w:rPr>
          <w:sz w:val="20"/>
          <w:szCs w:val="20"/>
        </w:rPr>
        <w:t>…………</w:t>
      </w:r>
      <w:bookmarkEnd w:id="0"/>
    </w:p>
    <w:p w:rsidR="00652422" w:rsidRPr="00AF6016" w:rsidRDefault="00652422" w:rsidP="009734FC">
      <w:pPr>
        <w:rPr>
          <w:sz w:val="20"/>
          <w:szCs w:val="20"/>
        </w:rPr>
      </w:pPr>
    </w:p>
    <w:p w:rsidR="00503EA6" w:rsidRPr="004D48B0" w:rsidRDefault="00503EA6" w:rsidP="00652422">
      <w:pPr>
        <w:spacing w:line="240" w:lineRule="auto"/>
        <w:jc w:val="center"/>
        <w:rPr>
          <w:b/>
          <w:bCs/>
          <w:sz w:val="32"/>
          <w:szCs w:val="32"/>
          <w:u w:val="single"/>
        </w:rPr>
      </w:pPr>
      <w:r w:rsidRPr="004D48B0">
        <w:rPr>
          <w:b/>
          <w:bCs/>
          <w:sz w:val="32"/>
          <w:szCs w:val="32"/>
          <w:u w:val="single"/>
        </w:rPr>
        <w:t xml:space="preserve">UNIVERSITE </w:t>
      </w:r>
      <w:r w:rsidR="00652422">
        <w:rPr>
          <w:b/>
          <w:bCs/>
          <w:sz w:val="32"/>
          <w:szCs w:val="32"/>
          <w:u w:val="single"/>
        </w:rPr>
        <w:t>MOHAMED BOUDIAF</w:t>
      </w:r>
      <w:r w:rsidRPr="004D48B0">
        <w:rPr>
          <w:b/>
          <w:bCs/>
          <w:sz w:val="32"/>
          <w:szCs w:val="32"/>
          <w:u w:val="single"/>
        </w:rPr>
        <w:t xml:space="preserve"> M’SILA</w:t>
      </w:r>
    </w:p>
    <w:p w:rsidR="004D48B0" w:rsidRPr="004D48B0" w:rsidRDefault="00503EA6" w:rsidP="004D48B0">
      <w:pPr>
        <w:spacing w:line="240" w:lineRule="auto"/>
        <w:jc w:val="center"/>
        <w:rPr>
          <w:b/>
          <w:bCs/>
          <w:sz w:val="32"/>
          <w:szCs w:val="32"/>
          <w:u w:val="single"/>
        </w:rPr>
      </w:pPr>
      <w:r w:rsidRPr="004D48B0">
        <w:rPr>
          <w:b/>
          <w:bCs/>
          <w:sz w:val="32"/>
          <w:szCs w:val="32"/>
          <w:u w:val="single"/>
        </w:rPr>
        <w:t>FACULTE DES MATHEMATIQUES ET DE L’INFORMATIQUE</w:t>
      </w:r>
    </w:p>
    <w:p w:rsidR="00503EA6" w:rsidRPr="00E46BC3" w:rsidRDefault="00503EA6" w:rsidP="004D48B0">
      <w:pPr>
        <w:jc w:val="center"/>
        <w:rPr>
          <w:rFonts w:cstheme="majorBidi"/>
          <w:b/>
          <w:bCs/>
          <w:sz w:val="28"/>
          <w:szCs w:val="28"/>
          <w:lang w:bidi="ar-DZ"/>
        </w:rPr>
      </w:pPr>
      <w:r w:rsidRPr="00E46BC3">
        <w:rPr>
          <w:rFonts w:cstheme="majorBidi"/>
          <w:b/>
          <w:bCs/>
          <w:sz w:val="28"/>
          <w:szCs w:val="28"/>
          <w:lang w:bidi="ar-DZ"/>
        </w:rPr>
        <w:t>Département d’Informatique</w:t>
      </w:r>
    </w:p>
    <w:p w:rsidR="00503EA6" w:rsidRPr="00E46BC3" w:rsidRDefault="00503EA6" w:rsidP="004D48B0">
      <w:pPr>
        <w:jc w:val="center"/>
        <w:rPr>
          <w:rFonts w:cstheme="majorBidi"/>
          <w:b/>
          <w:bCs/>
          <w:sz w:val="28"/>
          <w:szCs w:val="28"/>
          <w:rtl/>
          <w:lang w:bidi="ar-DZ"/>
        </w:rPr>
      </w:pPr>
      <w:r w:rsidRPr="00E46BC3">
        <w:rPr>
          <w:rFonts w:cstheme="majorBidi"/>
          <w:b/>
          <w:bCs/>
          <w:sz w:val="28"/>
          <w:szCs w:val="28"/>
        </w:rPr>
        <w:t>MEMOIRE de fin d’étude</w:t>
      </w:r>
    </w:p>
    <w:p w:rsidR="004D48B0" w:rsidRPr="00E46BC3" w:rsidRDefault="00503EA6" w:rsidP="004D48B0">
      <w:pPr>
        <w:jc w:val="center"/>
        <w:rPr>
          <w:rFonts w:cstheme="majorBidi"/>
          <w:b/>
          <w:bCs/>
          <w:sz w:val="28"/>
          <w:szCs w:val="28"/>
        </w:rPr>
      </w:pPr>
      <w:r w:rsidRPr="00E46BC3">
        <w:rPr>
          <w:rFonts w:cstheme="majorBidi"/>
          <w:b/>
          <w:bCs/>
          <w:sz w:val="28"/>
          <w:szCs w:val="28"/>
        </w:rPr>
        <w:t>Présenté pour l’obtention du diplôme de MASTER</w:t>
      </w:r>
    </w:p>
    <w:p w:rsidR="00503EA6" w:rsidRPr="00E46BC3" w:rsidRDefault="00503EA6" w:rsidP="00652422">
      <w:pPr>
        <w:spacing w:line="276" w:lineRule="auto"/>
        <w:jc w:val="center"/>
        <w:rPr>
          <w:rFonts w:cstheme="majorBidi"/>
          <w:b/>
          <w:bCs/>
          <w:sz w:val="28"/>
          <w:szCs w:val="28"/>
        </w:rPr>
      </w:pPr>
      <w:r w:rsidRPr="00E46BC3">
        <w:rPr>
          <w:rFonts w:cstheme="majorBidi"/>
          <w:b/>
          <w:bCs/>
          <w:sz w:val="28"/>
          <w:szCs w:val="28"/>
        </w:rPr>
        <w:t xml:space="preserve">Domaine : </w:t>
      </w:r>
      <w:r w:rsidRPr="00E46BC3">
        <w:rPr>
          <w:rFonts w:cstheme="majorBidi"/>
          <w:sz w:val="28"/>
          <w:szCs w:val="28"/>
        </w:rPr>
        <w:t>Mathématiques et Informatique</w:t>
      </w:r>
    </w:p>
    <w:tbl>
      <w:tblPr>
        <w:tblpPr w:leftFromText="141" w:rightFromText="141" w:vertAnchor="text" w:horzAnchor="margin" w:tblpXSpec="right" w:tblpY="2468"/>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89"/>
      </w:tblGrid>
      <w:tr w:rsidR="004D48B0" w:rsidRPr="00E46BC3" w:rsidTr="00177B44">
        <w:trPr>
          <w:trHeight w:val="2391"/>
        </w:trPr>
        <w:tc>
          <w:tcPr>
            <w:tcW w:w="9889" w:type="dxa"/>
            <w:tcBorders>
              <w:top w:val="triple" w:sz="4" w:space="0" w:color="auto"/>
              <w:left w:val="triple" w:sz="4" w:space="0" w:color="auto"/>
              <w:bottom w:val="triple" w:sz="4" w:space="0" w:color="auto"/>
              <w:right w:val="triple" w:sz="4" w:space="0" w:color="auto"/>
            </w:tcBorders>
            <w:vAlign w:val="center"/>
          </w:tcPr>
          <w:p w:rsidR="004D48B0" w:rsidRPr="00E46BC3" w:rsidRDefault="004D48B0" w:rsidP="00177B44">
            <w:pPr>
              <w:spacing w:line="276" w:lineRule="auto"/>
              <w:jc w:val="center"/>
              <w:rPr>
                <w:rFonts w:cstheme="majorBidi"/>
                <w:b/>
                <w:bCs/>
                <w:sz w:val="20"/>
                <w:szCs w:val="20"/>
                <w:lang w:bidi="ar-DZ"/>
              </w:rPr>
            </w:pPr>
          </w:p>
          <w:p w:rsidR="004D48B0" w:rsidRPr="00E46BC3" w:rsidRDefault="005F0594" w:rsidP="00177B44">
            <w:pPr>
              <w:tabs>
                <w:tab w:val="left" w:pos="840"/>
                <w:tab w:val="center" w:pos="4978"/>
              </w:tabs>
              <w:spacing w:line="276" w:lineRule="auto"/>
              <w:jc w:val="center"/>
              <w:rPr>
                <w:rFonts w:cstheme="majorBidi"/>
                <w:b/>
                <w:bCs/>
                <w:sz w:val="48"/>
                <w:szCs w:val="48"/>
                <w:lang w:bidi="ar-DZ"/>
              </w:rPr>
            </w:pPr>
            <w:r>
              <w:rPr>
                <w:rFonts w:cstheme="majorBidi"/>
                <w:b/>
                <w:bCs/>
                <w:sz w:val="48"/>
                <w:szCs w:val="48"/>
                <w:lang w:bidi="ar-DZ"/>
              </w:rPr>
              <w:t>Navigation Réactive d’un piéton</w:t>
            </w:r>
          </w:p>
          <w:p w:rsidR="004D48B0" w:rsidRPr="00E46BC3" w:rsidRDefault="006C1F36" w:rsidP="00177B44">
            <w:pPr>
              <w:spacing w:line="276" w:lineRule="auto"/>
              <w:jc w:val="center"/>
              <w:rPr>
                <w:rFonts w:cstheme="majorBidi"/>
                <w:b/>
                <w:bCs/>
                <w:sz w:val="48"/>
                <w:szCs w:val="48"/>
                <w:lang w:bidi="ar-DZ"/>
              </w:rPr>
            </w:pPr>
            <w:r>
              <w:rPr>
                <w:rFonts w:cstheme="majorBidi"/>
                <w:b/>
                <w:bCs/>
                <w:sz w:val="48"/>
                <w:szCs w:val="48"/>
                <w:lang w:bidi="ar-DZ"/>
              </w:rPr>
              <w:t>e</w:t>
            </w:r>
            <w:r w:rsidR="005F0594">
              <w:rPr>
                <w:rFonts w:cstheme="majorBidi"/>
                <w:b/>
                <w:bCs/>
                <w:sz w:val="48"/>
                <w:szCs w:val="48"/>
                <w:lang w:bidi="ar-DZ"/>
              </w:rPr>
              <w:t>n utilisant la logique floue</w:t>
            </w:r>
          </w:p>
        </w:tc>
      </w:tr>
    </w:tbl>
    <w:p w:rsidR="006C1F36" w:rsidRDefault="00503EA6" w:rsidP="00652422">
      <w:pPr>
        <w:spacing w:line="276" w:lineRule="auto"/>
        <w:ind w:left="131" w:firstLine="720"/>
        <w:jc w:val="center"/>
        <w:rPr>
          <w:rFonts w:eastAsia="SimSun"/>
          <w:b/>
          <w:bCs/>
          <w:sz w:val="32"/>
          <w:szCs w:val="32"/>
          <w:lang w:eastAsia="zh-CN"/>
        </w:rPr>
      </w:pPr>
      <w:r w:rsidRPr="00E46BC3">
        <w:rPr>
          <w:rFonts w:cstheme="majorBidi"/>
          <w:b/>
          <w:bCs/>
          <w:sz w:val="28"/>
          <w:szCs w:val="28"/>
        </w:rPr>
        <w:t xml:space="preserve">Filière : </w:t>
      </w:r>
      <w:r w:rsidRPr="00E46BC3">
        <w:rPr>
          <w:rFonts w:cstheme="majorBidi"/>
          <w:sz w:val="28"/>
          <w:szCs w:val="28"/>
        </w:rPr>
        <w:t>Informatique</w:t>
      </w:r>
      <w:r w:rsidR="006C1F36" w:rsidRPr="006C1F36">
        <w:rPr>
          <w:rFonts w:eastAsia="SimSun"/>
          <w:b/>
          <w:bCs/>
          <w:sz w:val="32"/>
          <w:szCs w:val="32"/>
          <w:lang w:eastAsia="zh-CN"/>
        </w:rPr>
        <w:t xml:space="preserve"> </w:t>
      </w:r>
    </w:p>
    <w:p w:rsidR="00652422" w:rsidRPr="00652422" w:rsidRDefault="00652422" w:rsidP="00652422">
      <w:pPr>
        <w:spacing w:line="276" w:lineRule="auto"/>
        <w:ind w:left="131" w:firstLine="720"/>
        <w:jc w:val="center"/>
        <w:rPr>
          <w:rFonts w:eastAsia="SimSun"/>
          <w:sz w:val="32"/>
          <w:szCs w:val="32"/>
          <w:lang w:eastAsia="zh-CN"/>
        </w:rPr>
      </w:pPr>
      <w:r w:rsidRPr="00AF6016">
        <w:rPr>
          <w:rFonts w:eastAsia="SimSun"/>
          <w:b/>
          <w:bCs/>
          <w:sz w:val="32"/>
          <w:szCs w:val="32"/>
          <w:lang w:eastAsia="zh-CN"/>
        </w:rPr>
        <w:t>Spécialité</w:t>
      </w:r>
      <w:r w:rsidRPr="00AF6016">
        <w:rPr>
          <w:rFonts w:eastAsia="SimSun"/>
          <w:sz w:val="32"/>
          <w:szCs w:val="32"/>
          <w:lang w:eastAsia="zh-CN"/>
        </w:rPr>
        <w:t xml:space="preserve"> : </w:t>
      </w:r>
      <w:r w:rsidRPr="00AF6016">
        <w:rPr>
          <w:rFonts w:eastAsia="SimSun"/>
          <w:sz w:val="28"/>
          <w:szCs w:val="28"/>
          <w:lang w:eastAsia="zh-CN"/>
        </w:rPr>
        <w:t xml:space="preserve">Systèmes d’Informations Avancés </w:t>
      </w:r>
    </w:p>
    <w:p w:rsidR="006C1F36" w:rsidRDefault="006C1F36" w:rsidP="00652422">
      <w:pPr>
        <w:spacing w:line="276" w:lineRule="auto"/>
        <w:ind w:left="131" w:firstLine="720"/>
        <w:jc w:val="center"/>
        <w:rPr>
          <w:rFonts w:eastAsia="SimSun"/>
          <w:sz w:val="28"/>
          <w:szCs w:val="28"/>
          <w:lang w:eastAsia="zh-CN"/>
        </w:rPr>
      </w:pPr>
      <w:r w:rsidRPr="00AF6016">
        <w:rPr>
          <w:rFonts w:eastAsia="SimSun"/>
          <w:b/>
          <w:bCs/>
          <w:sz w:val="32"/>
          <w:szCs w:val="32"/>
          <w:lang w:eastAsia="zh-CN"/>
        </w:rPr>
        <w:t>Par</w:t>
      </w:r>
      <w:r w:rsidRPr="00AF6016">
        <w:rPr>
          <w:rFonts w:eastAsia="SimSun"/>
          <w:sz w:val="32"/>
          <w:szCs w:val="32"/>
          <w:lang w:eastAsia="zh-CN"/>
        </w:rPr>
        <w:t xml:space="preserve"> : </w:t>
      </w:r>
      <w:r>
        <w:rPr>
          <w:rFonts w:eastAsia="SimSun"/>
          <w:sz w:val="28"/>
          <w:szCs w:val="28"/>
          <w:lang w:eastAsia="zh-CN"/>
        </w:rPr>
        <w:t>YOURMECHE Salim</w:t>
      </w:r>
    </w:p>
    <w:p w:rsidR="00652422" w:rsidRPr="00503EA6" w:rsidRDefault="00652422" w:rsidP="00652422">
      <w:pPr>
        <w:spacing w:line="276" w:lineRule="auto"/>
        <w:ind w:left="131" w:firstLine="720"/>
        <w:jc w:val="center"/>
        <w:rPr>
          <w:sz w:val="20"/>
          <w:szCs w:val="20"/>
        </w:rPr>
      </w:pPr>
    </w:p>
    <w:p w:rsidR="004D48B0" w:rsidRPr="00177B44" w:rsidRDefault="00652422" w:rsidP="00177B44">
      <w:pPr>
        <w:jc w:val="center"/>
        <w:rPr>
          <w:rFonts w:cstheme="majorBidi"/>
          <w:b/>
          <w:bCs/>
          <w:sz w:val="36"/>
          <w:szCs w:val="36"/>
        </w:rPr>
      </w:pPr>
      <w:r w:rsidRPr="00652422">
        <w:rPr>
          <w:rFonts w:cstheme="majorBidi"/>
          <w:b/>
          <w:bCs/>
          <w:sz w:val="36"/>
          <w:szCs w:val="36"/>
        </w:rPr>
        <w:t>SUJET</w:t>
      </w:r>
    </w:p>
    <w:p w:rsidR="00652422" w:rsidRDefault="00652422" w:rsidP="00503EA6">
      <w:pPr>
        <w:spacing w:line="240" w:lineRule="auto"/>
        <w:rPr>
          <w:rFonts w:cstheme="majorBidi"/>
          <w:sz w:val="32"/>
          <w:szCs w:val="32"/>
          <w:lang w:bidi="ar-DZ"/>
        </w:rPr>
      </w:pPr>
    </w:p>
    <w:p w:rsidR="00503EA6" w:rsidRDefault="00503EA6" w:rsidP="00503EA6">
      <w:pPr>
        <w:spacing w:line="240" w:lineRule="auto"/>
        <w:rPr>
          <w:sz w:val="20"/>
          <w:szCs w:val="20"/>
          <w:lang w:bidi="ar-DZ"/>
        </w:rPr>
      </w:pPr>
      <w:r w:rsidRPr="004D48B0">
        <w:rPr>
          <w:rFonts w:cstheme="majorBidi"/>
          <w:sz w:val="32"/>
          <w:szCs w:val="32"/>
          <w:lang w:bidi="ar-DZ"/>
        </w:rPr>
        <w:t>Soutenu publiquement le :</w:t>
      </w:r>
      <w:r w:rsidR="00126939">
        <w:rPr>
          <w:rFonts w:cstheme="majorBidi"/>
          <w:sz w:val="20"/>
          <w:szCs w:val="20"/>
          <w:lang w:bidi="ar-DZ"/>
        </w:rPr>
        <w:t xml:space="preserve">   </w:t>
      </w:r>
      <w:r w:rsidRPr="004D48B0">
        <w:rPr>
          <w:rFonts w:cstheme="majorBidi"/>
          <w:sz w:val="32"/>
          <w:szCs w:val="32"/>
          <w:lang w:bidi="ar-DZ"/>
        </w:rPr>
        <w:t xml:space="preserve"> /</w:t>
      </w:r>
      <w:r w:rsidR="00126939">
        <w:rPr>
          <w:rFonts w:cstheme="majorBidi"/>
          <w:sz w:val="32"/>
          <w:szCs w:val="32"/>
          <w:lang w:bidi="ar-DZ"/>
        </w:rPr>
        <w:t xml:space="preserve">   </w:t>
      </w:r>
      <w:r w:rsidRPr="004D48B0">
        <w:rPr>
          <w:rFonts w:cstheme="majorBidi"/>
          <w:sz w:val="32"/>
          <w:szCs w:val="32"/>
          <w:lang w:bidi="ar-DZ"/>
        </w:rPr>
        <w:t>/2015</w:t>
      </w:r>
      <w:r w:rsidR="00126939">
        <w:rPr>
          <w:rFonts w:cstheme="majorBidi"/>
          <w:sz w:val="32"/>
          <w:szCs w:val="32"/>
          <w:lang w:bidi="ar-DZ"/>
        </w:rPr>
        <w:t xml:space="preserve"> </w:t>
      </w:r>
      <w:r w:rsidR="00E46BC3">
        <w:rPr>
          <w:rFonts w:cstheme="majorBidi"/>
          <w:sz w:val="32"/>
          <w:szCs w:val="32"/>
          <w:lang w:bidi="ar-DZ"/>
        </w:rPr>
        <w:t xml:space="preserve"> </w:t>
      </w:r>
      <w:r w:rsidRPr="004D48B0">
        <w:rPr>
          <w:rFonts w:cstheme="majorBidi"/>
          <w:sz w:val="32"/>
          <w:szCs w:val="32"/>
          <w:lang w:bidi="ar-DZ"/>
        </w:rPr>
        <w:t>devant le jury composé de</w:t>
      </w:r>
      <w:r w:rsidRPr="00AF6016">
        <w:rPr>
          <w:sz w:val="20"/>
          <w:szCs w:val="20"/>
          <w:lang w:bidi="ar-DZ"/>
        </w:rPr>
        <w:t> :</w:t>
      </w:r>
    </w:p>
    <w:p w:rsidR="00652422" w:rsidRPr="00503EA6" w:rsidRDefault="00652422" w:rsidP="00503EA6">
      <w:pPr>
        <w:spacing w:line="240" w:lineRule="auto"/>
        <w:rPr>
          <w:sz w:val="20"/>
          <w:szCs w:val="20"/>
          <w:lang w:bidi="ar-DZ"/>
        </w:rPr>
      </w:pPr>
    </w:p>
    <w:p w:rsidR="00503EA6" w:rsidRPr="001028A2" w:rsidRDefault="00652422" w:rsidP="00652422">
      <w:pPr>
        <w:ind w:firstLine="0"/>
        <w:rPr>
          <w:sz w:val="28"/>
          <w:szCs w:val="28"/>
          <w:lang w:bidi="ar-DZ"/>
        </w:rPr>
      </w:pPr>
      <w:r w:rsidRPr="008E1CE6">
        <w:rPr>
          <w:sz w:val="28"/>
          <w:szCs w:val="28"/>
          <w:lang w:bidi="ar-DZ"/>
        </w:rPr>
        <w:t>……………………………….</w:t>
      </w:r>
      <w:r w:rsidR="004D48B0" w:rsidRPr="008E1CE6">
        <w:rPr>
          <w:sz w:val="28"/>
          <w:szCs w:val="28"/>
          <w:lang w:bidi="ar-DZ"/>
        </w:rPr>
        <w:tab/>
      </w:r>
      <w:r w:rsidR="00126939">
        <w:rPr>
          <w:b/>
          <w:bCs/>
          <w:sz w:val="28"/>
          <w:szCs w:val="28"/>
          <w:lang w:bidi="ar-DZ"/>
        </w:rPr>
        <w:t xml:space="preserve">    </w:t>
      </w:r>
      <w:r w:rsidR="00BF5B72">
        <w:rPr>
          <w:b/>
          <w:bCs/>
          <w:sz w:val="28"/>
          <w:szCs w:val="28"/>
          <w:lang w:bidi="ar-DZ"/>
        </w:rPr>
        <w:t xml:space="preserve">     </w:t>
      </w:r>
      <w:r w:rsidR="00126939">
        <w:rPr>
          <w:b/>
          <w:bCs/>
          <w:sz w:val="28"/>
          <w:szCs w:val="28"/>
          <w:lang w:bidi="ar-DZ"/>
        </w:rPr>
        <w:t xml:space="preserve"> </w:t>
      </w:r>
      <w:r w:rsidR="00503EA6" w:rsidRPr="001028A2">
        <w:rPr>
          <w:b/>
          <w:bCs/>
          <w:sz w:val="28"/>
          <w:szCs w:val="28"/>
          <w:lang w:bidi="ar-DZ"/>
        </w:rPr>
        <w:t>Université de M’sila</w:t>
      </w:r>
      <w:r w:rsidR="00126939">
        <w:rPr>
          <w:sz w:val="28"/>
          <w:szCs w:val="28"/>
          <w:lang w:bidi="ar-DZ"/>
        </w:rPr>
        <w:t xml:space="preserve">      </w:t>
      </w:r>
      <w:r w:rsidR="00503EA6" w:rsidRPr="001028A2">
        <w:rPr>
          <w:b/>
          <w:bCs/>
          <w:sz w:val="28"/>
          <w:szCs w:val="28"/>
          <w:lang w:bidi="ar-DZ"/>
        </w:rPr>
        <w:t>Président</w:t>
      </w:r>
    </w:p>
    <w:p w:rsidR="00503EA6" w:rsidRPr="001028A2" w:rsidRDefault="006C1F36" w:rsidP="00652422">
      <w:pPr>
        <w:ind w:firstLine="0"/>
        <w:rPr>
          <w:b/>
          <w:bCs/>
          <w:sz w:val="28"/>
          <w:szCs w:val="28"/>
          <w:lang w:bidi="ar-DZ"/>
        </w:rPr>
      </w:pPr>
      <w:r>
        <w:rPr>
          <w:b/>
          <w:bCs/>
          <w:sz w:val="28"/>
          <w:szCs w:val="28"/>
          <w:lang w:bidi="ar-DZ"/>
        </w:rPr>
        <w:t>Mr. CHATRA Mohamed</w:t>
      </w:r>
      <w:r w:rsidR="00503EA6" w:rsidRPr="001028A2">
        <w:rPr>
          <w:b/>
          <w:bCs/>
          <w:sz w:val="28"/>
          <w:szCs w:val="28"/>
          <w:lang w:bidi="ar-DZ"/>
        </w:rPr>
        <w:tab/>
      </w:r>
      <w:r w:rsidR="00503EA6" w:rsidRPr="001028A2">
        <w:rPr>
          <w:b/>
          <w:bCs/>
          <w:sz w:val="28"/>
          <w:szCs w:val="28"/>
          <w:lang w:bidi="ar-DZ"/>
        </w:rPr>
        <w:tab/>
        <w:t>Université de M’sila</w:t>
      </w:r>
      <w:r w:rsidR="00126939">
        <w:rPr>
          <w:sz w:val="28"/>
          <w:szCs w:val="28"/>
          <w:lang w:bidi="ar-DZ"/>
        </w:rPr>
        <w:t xml:space="preserve">      </w:t>
      </w:r>
      <w:r w:rsidR="00503EA6" w:rsidRPr="001028A2">
        <w:rPr>
          <w:b/>
          <w:bCs/>
          <w:sz w:val="28"/>
          <w:szCs w:val="28"/>
          <w:lang w:bidi="ar-DZ"/>
        </w:rPr>
        <w:t>Rapporteur</w:t>
      </w:r>
    </w:p>
    <w:p w:rsidR="00503EA6" w:rsidRPr="001028A2" w:rsidRDefault="00503EA6" w:rsidP="00652422">
      <w:pPr>
        <w:ind w:firstLine="0"/>
        <w:rPr>
          <w:sz w:val="28"/>
          <w:szCs w:val="28"/>
          <w:lang w:bidi="ar-DZ"/>
        </w:rPr>
      </w:pPr>
      <w:r w:rsidRPr="008E1CE6">
        <w:rPr>
          <w:sz w:val="28"/>
          <w:szCs w:val="28"/>
          <w:lang w:bidi="ar-DZ"/>
        </w:rPr>
        <w:t>………………………………</w:t>
      </w:r>
      <w:r w:rsidRPr="001028A2">
        <w:rPr>
          <w:b/>
          <w:bCs/>
          <w:sz w:val="28"/>
          <w:szCs w:val="28"/>
          <w:lang w:bidi="ar-DZ"/>
        </w:rPr>
        <w:tab/>
      </w:r>
      <w:r w:rsidRPr="001028A2">
        <w:rPr>
          <w:b/>
          <w:bCs/>
          <w:sz w:val="28"/>
          <w:szCs w:val="28"/>
          <w:lang w:bidi="ar-DZ"/>
        </w:rPr>
        <w:tab/>
        <w:t>Université de M’sila</w:t>
      </w:r>
      <w:r w:rsidR="00126939">
        <w:rPr>
          <w:sz w:val="28"/>
          <w:szCs w:val="28"/>
          <w:lang w:bidi="ar-DZ"/>
        </w:rPr>
        <w:t xml:space="preserve">      </w:t>
      </w:r>
      <w:r w:rsidRPr="001028A2">
        <w:rPr>
          <w:b/>
          <w:bCs/>
          <w:sz w:val="28"/>
          <w:szCs w:val="28"/>
          <w:lang w:bidi="ar-DZ"/>
        </w:rPr>
        <w:t>Examinateur</w:t>
      </w:r>
    </w:p>
    <w:p w:rsidR="004D48B0" w:rsidRDefault="00503EA6" w:rsidP="00652422">
      <w:pPr>
        <w:ind w:firstLine="0"/>
        <w:rPr>
          <w:b/>
          <w:bCs/>
          <w:sz w:val="28"/>
          <w:szCs w:val="28"/>
          <w:lang w:bidi="ar-DZ"/>
        </w:rPr>
      </w:pPr>
      <w:r w:rsidRPr="008E1CE6">
        <w:rPr>
          <w:sz w:val="28"/>
          <w:szCs w:val="28"/>
          <w:lang w:bidi="ar-DZ"/>
        </w:rPr>
        <w:t>………………………………</w:t>
      </w:r>
      <w:r w:rsidRPr="008E1CE6">
        <w:rPr>
          <w:sz w:val="28"/>
          <w:szCs w:val="28"/>
          <w:lang w:bidi="ar-DZ"/>
        </w:rPr>
        <w:tab/>
      </w:r>
      <w:r w:rsidRPr="001028A2">
        <w:rPr>
          <w:b/>
          <w:bCs/>
          <w:sz w:val="28"/>
          <w:szCs w:val="28"/>
          <w:lang w:bidi="ar-DZ"/>
        </w:rPr>
        <w:tab/>
        <w:t>Université de M’sila</w:t>
      </w:r>
      <w:r w:rsidR="00126939">
        <w:rPr>
          <w:sz w:val="28"/>
          <w:szCs w:val="28"/>
          <w:lang w:bidi="ar-DZ"/>
        </w:rPr>
        <w:t xml:space="preserve">      </w:t>
      </w:r>
      <w:r w:rsidRPr="001028A2">
        <w:rPr>
          <w:b/>
          <w:bCs/>
          <w:sz w:val="28"/>
          <w:szCs w:val="28"/>
          <w:lang w:bidi="ar-DZ"/>
        </w:rPr>
        <w:t>Examinateur</w:t>
      </w:r>
    </w:p>
    <w:p w:rsidR="00177B44" w:rsidRDefault="00177B44" w:rsidP="00652422">
      <w:pPr>
        <w:ind w:firstLine="0"/>
        <w:rPr>
          <w:b/>
          <w:bCs/>
          <w:sz w:val="28"/>
          <w:szCs w:val="28"/>
          <w:lang w:bidi="ar-DZ"/>
        </w:rPr>
      </w:pPr>
    </w:p>
    <w:p w:rsidR="00177B44" w:rsidRPr="001028A2" w:rsidRDefault="00177B44" w:rsidP="00652422">
      <w:pPr>
        <w:ind w:firstLine="0"/>
        <w:rPr>
          <w:b/>
          <w:bCs/>
          <w:sz w:val="28"/>
          <w:szCs w:val="28"/>
          <w:lang w:bidi="ar-DZ"/>
        </w:rPr>
      </w:pPr>
    </w:p>
    <w:p w:rsidR="004D48B0" w:rsidRDefault="004D48B0" w:rsidP="00503EA6">
      <w:pPr>
        <w:spacing w:line="240" w:lineRule="auto"/>
        <w:jc w:val="center"/>
        <w:rPr>
          <w:rFonts w:cstheme="majorBidi"/>
          <w:b/>
          <w:bCs/>
          <w:sz w:val="32"/>
          <w:szCs w:val="32"/>
          <w:lang w:bidi="ar-DZ"/>
        </w:rPr>
      </w:pPr>
    </w:p>
    <w:p w:rsidR="00DA0CC3" w:rsidRDefault="00503EA6" w:rsidP="00DA0CC3">
      <w:pPr>
        <w:spacing w:line="240" w:lineRule="auto"/>
        <w:jc w:val="center"/>
        <w:rPr>
          <w:rFonts w:cstheme="majorBidi"/>
          <w:b/>
          <w:bCs/>
          <w:sz w:val="32"/>
          <w:szCs w:val="32"/>
          <w:lang w:bidi="ar-DZ"/>
        </w:rPr>
      </w:pPr>
      <w:r w:rsidRPr="004D48B0">
        <w:rPr>
          <w:rFonts w:cstheme="majorBidi"/>
          <w:b/>
          <w:bCs/>
          <w:sz w:val="32"/>
          <w:szCs w:val="32"/>
          <w:lang w:bidi="ar-DZ"/>
        </w:rPr>
        <w:t>Promotion : 2014/2015</w:t>
      </w:r>
      <w:r w:rsidR="00DA0CC3">
        <w:rPr>
          <w:rFonts w:cstheme="majorBidi"/>
          <w:b/>
          <w:bCs/>
          <w:sz w:val="32"/>
          <w:szCs w:val="32"/>
          <w:lang w:bidi="ar-DZ"/>
        </w:rPr>
        <w:br w:type="page"/>
      </w:r>
    </w:p>
    <w:p w:rsidR="00DA0CC3" w:rsidRDefault="00DA0CC3">
      <w:pPr>
        <w:ind w:firstLine="0"/>
        <w:rPr>
          <w:rFonts w:cstheme="majorBidi"/>
          <w:b/>
          <w:bCs/>
          <w:sz w:val="32"/>
          <w:szCs w:val="32"/>
          <w:lang w:bidi="ar-DZ"/>
        </w:rPr>
      </w:pPr>
      <w:r>
        <w:rPr>
          <w:rFonts w:cstheme="majorBidi"/>
          <w:b/>
          <w:bCs/>
          <w:sz w:val="32"/>
          <w:szCs w:val="32"/>
          <w:lang w:bidi="ar-DZ"/>
        </w:rPr>
        <w:lastRenderedPageBreak/>
        <w:br w:type="page"/>
      </w:r>
    </w:p>
    <w:p w:rsidR="00177B44" w:rsidRPr="004D48B0" w:rsidRDefault="00177B44" w:rsidP="00177B44">
      <w:pPr>
        <w:spacing w:line="240" w:lineRule="auto"/>
        <w:jc w:val="center"/>
        <w:rPr>
          <w:rFonts w:cstheme="majorBidi"/>
          <w:b/>
          <w:bCs/>
          <w:sz w:val="36"/>
          <w:szCs w:val="36"/>
          <w:lang w:bidi="ar-DZ"/>
        </w:rPr>
      </w:pPr>
      <w:r w:rsidRPr="004D48B0">
        <w:rPr>
          <w:rFonts w:cstheme="majorBidi"/>
        </w:rPr>
        <w:lastRenderedPageBreak/>
        <w:t>REPUBLIQUE ALGERIENNE DEMOCRATIQUE ET POPULAIRE</w:t>
      </w:r>
    </w:p>
    <w:p w:rsidR="00177B44" w:rsidRPr="00503EA6" w:rsidRDefault="00177B44" w:rsidP="00177B44">
      <w:pPr>
        <w:spacing w:line="240" w:lineRule="auto"/>
        <w:jc w:val="center"/>
        <w:rPr>
          <w:b/>
          <w:bCs/>
        </w:rPr>
      </w:pPr>
      <w:r w:rsidRPr="004D48B0">
        <w:rPr>
          <w:rFonts w:cstheme="majorBidi"/>
        </w:rPr>
        <w:t>MINISTERE DE L’ENSEIGNEMENT SUPERIEUR ET DE LA RECHERCHE SCIENTIFIQUE</w:t>
      </w:r>
      <w:r w:rsidR="005A3EC4">
        <w:rPr>
          <w:noProof/>
        </w:rPr>
        <w:pict>
          <v:shape id="Text Box 22" o:spid="_x0000_s1028" type="#_x0000_t202" style="position:absolute;left:0;text-align:left;margin-left:-10pt;margin-top:12.3pt;width:89.5pt;height:77.95pt;z-index:2517468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" stroked="f">
            <v:textbox style="mso-fit-shape-to-text:t">
              <w:txbxContent>
                <w:p w:rsidR="005A3EC4" w:rsidRDefault="005A3EC4" w:rsidP="00177B44">
                  <w:r w:rsidRPr="00E510D7">
                    <w:rPr>
                      <w:noProof/>
                      <w:lang w:eastAsia="fr-FR"/>
                    </w:rPr>
                    <w:drawing>
                      <wp:inline distT="0" distB="0" distL="0" distR="0" wp14:anchorId="69A27E2D" wp14:editId="19CF7D22">
                        <wp:extent cx="750570" cy="811369"/>
                        <wp:effectExtent l="0" t="0" r="0" b="0"/>
                        <wp:docPr id="439"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univlogo"/>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765092" cy="827067"/>
                                </a:xfrm>
                                <a:prstGeom prst="rect">
                                  <a:avLst/>
                                </a:prstGeom>
                                <a:noFill/>
                                <a:ln>
                                  <a:noFill/>
                                </a:ln>
                              </pic:spPr>
                            </pic:pic>
                          </a:graphicData>
                        </a:graphic>
                      </wp:inline>
                    </w:drawing>
                  </w:r>
                </w:p>
              </w:txbxContent>
            </v:textbox>
          </v:shape>
        </w:pict>
      </w:r>
    </w:p>
    <w:p w:rsidR="00177B44" w:rsidRPr="00AF6016" w:rsidRDefault="00177B44" w:rsidP="00177B44"/>
    <w:p w:rsidR="00177B44" w:rsidRDefault="00177B44" w:rsidP="00177B44">
      <w:pPr>
        <w:rPr>
          <w:sz w:val="20"/>
          <w:szCs w:val="20"/>
        </w:rPr>
      </w:pPr>
      <w:r>
        <w:t xml:space="preserve">               </w:t>
      </w:r>
      <w:r w:rsidRPr="00AF6016">
        <w:tab/>
      </w:r>
      <w:r w:rsidRPr="00AF6016">
        <w:tab/>
      </w:r>
      <w:r w:rsidRPr="00AF6016">
        <w:tab/>
      </w:r>
      <w:r w:rsidRPr="00AF6016">
        <w:tab/>
      </w:r>
      <w:r w:rsidRPr="00AF6016">
        <w:tab/>
      </w:r>
      <w:r w:rsidRPr="00AF6016">
        <w:tab/>
      </w:r>
      <w:r w:rsidRPr="00AF6016">
        <w:tab/>
      </w:r>
      <w:r>
        <w:rPr>
          <w:rFonts w:hint="cs"/>
          <w:rtl/>
        </w:rPr>
        <w:t xml:space="preserve">  </w:t>
      </w:r>
      <w:r>
        <w:t xml:space="preserve">           </w:t>
      </w:r>
      <w:r w:rsidRPr="00AF6016">
        <w:rPr>
          <w:b/>
          <w:bCs/>
        </w:rPr>
        <w:t>N° d’ordre</w:t>
      </w:r>
      <w:r w:rsidRPr="00AF6016">
        <w:rPr>
          <w:b/>
          <w:bCs/>
          <w:sz w:val="20"/>
          <w:szCs w:val="20"/>
        </w:rPr>
        <w:t> :</w:t>
      </w:r>
      <w:r>
        <w:rPr>
          <w:b/>
          <w:bCs/>
          <w:sz w:val="20"/>
          <w:szCs w:val="20"/>
        </w:rPr>
        <w:t xml:space="preserve"> </w:t>
      </w:r>
      <w:r w:rsidRPr="00AF6016">
        <w:rPr>
          <w:sz w:val="20"/>
          <w:szCs w:val="20"/>
        </w:rPr>
        <w:t>…………</w:t>
      </w:r>
    </w:p>
    <w:p w:rsidR="00177B44" w:rsidRPr="00AF6016" w:rsidRDefault="00177B44" w:rsidP="00177B44">
      <w:pPr>
        <w:rPr>
          <w:sz w:val="20"/>
          <w:szCs w:val="20"/>
        </w:rPr>
      </w:pPr>
    </w:p>
    <w:p w:rsidR="00177B44" w:rsidRPr="004D48B0" w:rsidRDefault="00177B44" w:rsidP="00177B44">
      <w:pPr>
        <w:spacing w:line="240" w:lineRule="auto"/>
        <w:jc w:val="center"/>
        <w:rPr>
          <w:b/>
          <w:bCs/>
          <w:sz w:val="32"/>
          <w:szCs w:val="32"/>
          <w:u w:val="single"/>
        </w:rPr>
      </w:pPr>
      <w:r w:rsidRPr="004D48B0">
        <w:rPr>
          <w:b/>
          <w:bCs/>
          <w:sz w:val="32"/>
          <w:szCs w:val="32"/>
          <w:u w:val="single"/>
        </w:rPr>
        <w:t xml:space="preserve">UNIVERSITE </w:t>
      </w:r>
      <w:r>
        <w:rPr>
          <w:b/>
          <w:bCs/>
          <w:sz w:val="32"/>
          <w:szCs w:val="32"/>
          <w:u w:val="single"/>
        </w:rPr>
        <w:t>MOHAMED BOUDIAF</w:t>
      </w:r>
      <w:r w:rsidRPr="004D48B0">
        <w:rPr>
          <w:b/>
          <w:bCs/>
          <w:sz w:val="32"/>
          <w:szCs w:val="32"/>
          <w:u w:val="single"/>
        </w:rPr>
        <w:t xml:space="preserve"> M’SILA</w:t>
      </w:r>
    </w:p>
    <w:p w:rsidR="00177B44" w:rsidRPr="004D48B0" w:rsidRDefault="00177B44" w:rsidP="00177B44">
      <w:pPr>
        <w:spacing w:line="240" w:lineRule="auto"/>
        <w:jc w:val="center"/>
        <w:rPr>
          <w:b/>
          <w:bCs/>
          <w:sz w:val="32"/>
          <w:szCs w:val="32"/>
          <w:u w:val="single"/>
        </w:rPr>
      </w:pPr>
      <w:r w:rsidRPr="004D48B0">
        <w:rPr>
          <w:b/>
          <w:bCs/>
          <w:sz w:val="32"/>
          <w:szCs w:val="32"/>
          <w:u w:val="single"/>
        </w:rPr>
        <w:t>FACULTE DES MATHEMATIQUES ET DE L’INFORMATIQUE</w:t>
      </w:r>
    </w:p>
    <w:p w:rsidR="00177B44" w:rsidRPr="00E46BC3" w:rsidRDefault="00177B44" w:rsidP="00177B44">
      <w:pPr>
        <w:jc w:val="center"/>
        <w:rPr>
          <w:rFonts w:cstheme="majorBidi"/>
          <w:b/>
          <w:bCs/>
          <w:sz w:val="28"/>
          <w:szCs w:val="28"/>
          <w:lang w:bidi="ar-DZ"/>
        </w:rPr>
      </w:pPr>
      <w:r w:rsidRPr="00E46BC3">
        <w:rPr>
          <w:rFonts w:cstheme="majorBidi"/>
          <w:b/>
          <w:bCs/>
          <w:sz w:val="28"/>
          <w:szCs w:val="28"/>
          <w:lang w:bidi="ar-DZ"/>
        </w:rPr>
        <w:t>Département d’Informatique</w:t>
      </w:r>
    </w:p>
    <w:p w:rsidR="00177B44" w:rsidRPr="00E46BC3" w:rsidRDefault="00177B44" w:rsidP="00177B44">
      <w:pPr>
        <w:jc w:val="center"/>
        <w:rPr>
          <w:rFonts w:cstheme="majorBidi"/>
          <w:b/>
          <w:bCs/>
          <w:sz w:val="28"/>
          <w:szCs w:val="28"/>
          <w:rtl/>
          <w:lang w:bidi="ar-DZ"/>
        </w:rPr>
      </w:pPr>
      <w:r w:rsidRPr="00E46BC3">
        <w:rPr>
          <w:rFonts w:cstheme="majorBidi"/>
          <w:b/>
          <w:bCs/>
          <w:sz w:val="28"/>
          <w:szCs w:val="28"/>
        </w:rPr>
        <w:t>MEMOIRE de fin d’étude</w:t>
      </w:r>
    </w:p>
    <w:p w:rsidR="00177B44" w:rsidRPr="00E46BC3" w:rsidRDefault="00177B44" w:rsidP="00177B44">
      <w:pPr>
        <w:jc w:val="center"/>
        <w:rPr>
          <w:rFonts w:cstheme="majorBidi"/>
          <w:b/>
          <w:bCs/>
          <w:sz w:val="28"/>
          <w:szCs w:val="28"/>
        </w:rPr>
      </w:pPr>
      <w:r w:rsidRPr="00E46BC3">
        <w:rPr>
          <w:rFonts w:cstheme="majorBidi"/>
          <w:b/>
          <w:bCs/>
          <w:sz w:val="28"/>
          <w:szCs w:val="28"/>
        </w:rPr>
        <w:t>Présenté pour l’obtention du diplôme de MASTER</w:t>
      </w:r>
    </w:p>
    <w:p w:rsidR="00177B44" w:rsidRPr="00E46BC3" w:rsidRDefault="00177B44" w:rsidP="00177B44">
      <w:pPr>
        <w:spacing w:line="276" w:lineRule="auto"/>
        <w:jc w:val="center"/>
        <w:rPr>
          <w:rFonts w:cstheme="majorBidi"/>
          <w:b/>
          <w:bCs/>
          <w:sz w:val="28"/>
          <w:szCs w:val="28"/>
        </w:rPr>
      </w:pPr>
      <w:r w:rsidRPr="00E46BC3">
        <w:rPr>
          <w:rFonts w:cstheme="majorBidi"/>
          <w:b/>
          <w:bCs/>
          <w:sz w:val="28"/>
          <w:szCs w:val="28"/>
        </w:rPr>
        <w:t xml:space="preserve">Domaine : </w:t>
      </w:r>
      <w:r w:rsidRPr="00E46BC3">
        <w:rPr>
          <w:rFonts w:cstheme="majorBidi"/>
          <w:sz w:val="28"/>
          <w:szCs w:val="28"/>
        </w:rPr>
        <w:t>Mathématiques et Informatique</w:t>
      </w:r>
    </w:p>
    <w:tbl>
      <w:tblPr>
        <w:tblpPr w:leftFromText="141" w:rightFromText="141" w:vertAnchor="text" w:horzAnchor="margin" w:tblpXSpec="right" w:tblpY="2468"/>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89"/>
      </w:tblGrid>
      <w:tr w:rsidR="00177B44" w:rsidRPr="00E46BC3" w:rsidTr="008E1CE6">
        <w:trPr>
          <w:trHeight w:val="2391"/>
        </w:trPr>
        <w:tc>
          <w:tcPr>
            <w:tcW w:w="9889" w:type="dxa"/>
            <w:tcBorders>
              <w:top w:val="triple" w:sz="4" w:space="0" w:color="auto"/>
              <w:left w:val="triple" w:sz="4" w:space="0" w:color="auto"/>
              <w:bottom w:val="triple" w:sz="4" w:space="0" w:color="auto"/>
              <w:right w:val="triple" w:sz="4" w:space="0" w:color="auto"/>
            </w:tcBorders>
            <w:vAlign w:val="center"/>
          </w:tcPr>
          <w:p w:rsidR="00177B44" w:rsidRPr="00E46BC3" w:rsidRDefault="00177B44" w:rsidP="008E1CE6">
            <w:pPr>
              <w:spacing w:line="276" w:lineRule="auto"/>
              <w:jc w:val="center"/>
              <w:rPr>
                <w:rFonts w:cstheme="majorBidi"/>
                <w:b/>
                <w:bCs/>
                <w:sz w:val="20"/>
                <w:szCs w:val="20"/>
                <w:lang w:bidi="ar-DZ"/>
              </w:rPr>
            </w:pPr>
          </w:p>
          <w:p w:rsidR="00177B44" w:rsidRPr="00E46BC3" w:rsidRDefault="00177B44" w:rsidP="008E1CE6">
            <w:pPr>
              <w:tabs>
                <w:tab w:val="left" w:pos="840"/>
                <w:tab w:val="center" w:pos="4978"/>
              </w:tabs>
              <w:spacing w:line="276" w:lineRule="auto"/>
              <w:jc w:val="center"/>
              <w:rPr>
                <w:rFonts w:cstheme="majorBidi"/>
                <w:b/>
                <w:bCs/>
                <w:sz w:val="48"/>
                <w:szCs w:val="48"/>
                <w:lang w:bidi="ar-DZ"/>
              </w:rPr>
            </w:pPr>
            <w:r>
              <w:rPr>
                <w:rFonts w:cstheme="majorBidi"/>
                <w:b/>
                <w:bCs/>
                <w:sz w:val="48"/>
                <w:szCs w:val="48"/>
                <w:lang w:bidi="ar-DZ"/>
              </w:rPr>
              <w:t>Navigation Réactive d’un piéton</w:t>
            </w:r>
          </w:p>
          <w:p w:rsidR="00177B44" w:rsidRPr="00E46BC3" w:rsidRDefault="00177B44" w:rsidP="008E1CE6">
            <w:pPr>
              <w:spacing w:line="276" w:lineRule="auto"/>
              <w:jc w:val="center"/>
              <w:rPr>
                <w:rFonts w:cstheme="majorBidi"/>
                <w:b/>
                <w:bCs/>
                <w:sz w:val="48"/>
                <w:szCs w:val="48"/>
                <w:lang w:bidi="ar-DZ"/>
              </w:rPr>
            </w:pPr>
            <w:r>
              <w:rPr>
                <w:rFonts w:cstheme="majorBidi"/>
                <w:b/>
                <w:bCs/>
                <w:sz w:val="48"/>
                <w:szCs w:val="48"/>
                <w:lang w:bidi="ar-DZ"/>
              </w:rPr>
              <w:t>en utilisant la logique floue</w:t>
            </w:r>
          </w:p>
        </w:tc>
      </w:tr>
    </w:tbl>
    <w:p w:rsidR="00177B44" w:rsidRDefault="00177B44" w:rsidP="00177B44">
      <w:pPr>
        <w:spacing w:line="276" w:lineRule="auto"/>
        <w:ind w:left="131" w:firstLine="720"/>
        <w:jc w:val="center"/>
        <w:rPr>
          <w:rFonts w:eastAsia="SimSun"/>
          <w:b/>
          <w:bCs/>
          <w:sz w:val="32"/>
          <w:szCs w:val="32"/>
          <w:lang w:eastAsia="zh-CN"/>
        </w:rPr>
      </w:pPr>
      <w:r w:rsidRPr="00E46BC3">
        <w:rPr>
          <w:rFonts w:cstheme="majorBidi"/>
          <w:b/>
          <w:bCs/>
          <w:sz w:val="28"/>
          <w:szCs w:val="28"/>
        </w:rPr>
        <w:t xml:space="preserve">Filière : </w:t>
      </w:r>
      <w:r w:rsidRPr="00E46BC3">
        <w:rPr>
          <w:rFonts w:cstheme="majorBidi"/>
          <w:sz w:val="28"/>
          <w:szCs w:val="28"/>
        </w:rPr>
        <w:t>Informatique</w:t>
      </w:r>
      <w:r w:rsidRPr="006C1F36">
        <w:rPr>
          <w:rFonts w:eastAsia="SimSun"/>
          <w:b/>
          <w:bCs/>
          <w:sz w:val="32"/>
          <w:szCs w:val="32"/>
          <w:lang w:eastAsia="zh-CN"/>
        </w:rPr>
        <w:t xml:space="preserve"> </w:t>
      </w:r>
    </w:p>
    <w:p w:rsidR="00177B44" w:rsidRPr="00652422" w:rsidRDefault="00177B44" w:rsidP="00177B44">
      <w:pPr>
        <w:spacing w:line="276" w:lineRule="auto"/>
        <w:ind w:left="131" w:firstLine="720"/>
        <w:jc w:val="center"/>
        <w:rPr>
          <w:rFonts w:eastAsia="SimSun"/>
          <w:sz w:val="32"/>
          <w:szCs w:val="32"/>
          <w:lang w:eastAsia="zh-CN"/>
        </w:rPr>
      </w:pPr>
      <w:r w:rsidRPr="00AF6016">
        <w:rPr>
          <w:rFonts w:eastAsia="SimSun"/>
          <w:b/>
          <w:bCs/>
          <w:sz w:val="32"/>
          <w:szCs w:val="32"/>
          <w:lang w:eastAsia="zh-CN"/>
        </w:rPr>
        <w:t>Spécialité</w:t>
      </w:r>
      <w:r w:rsidRPr="00AF6016">
        <w:rPr>
          <w:rFonts w:eastAsia="SimSun"/>
          <w:sz w:val="32"/>
          <w:szCs w:val="32"/>
          <w:lang w:eastAsia="zh-CN"/>
        </w:rPr>
        <w:t xml:space="preserve"> : </w:t>
      </w:r>
      <w:r w:rsidRPr="00AF6016">
        <w:rPr>
          <w:rFonts w:eastAsia="SimSun"/>
          <w:sz w:val="28"/>
          <w:szCs w:val="28"/>
          <w:lang w:eastAsia="zh-CN"/>
        </w:rPr>
        <w:t xml:space="preserve">Systèmes d’Informations Avancés </w:t>
      </w:r>
    </w:p>
    <w:p w:rsidR="00177B44" w:rsidRDefault="00177B44" w:rsidP="00177B44">
      <w:pPr>
        <w:spacing w:line="276" w:lineRule="auto"/>
        <w:ind w:left="131" w:firstLine="720"/>
        <w:jc w:val="center"/>
        <w:rPr>
          <w:rFonts w:eastAsia="SimSun"/>
          <w:sz w:val="28"/>
          <w:szCs w:val="28"/>
          <w:lang w:eastAsia="zh-CN"/>
        </w:rPr>
      </w:pPr>
      <w:r w:rsidRPr="00AF6016">
        <w:rPr>
          <w:rFonts w:eastAsia="SimSun"/>
          <w:b/>
          <w:bCs/>
          <w:sz w:val="32"/>
          <w:szCs w:val="32"/>
          <w:lang w:eastAsia="zh-CN"/>
        </w:rPr>
        <w:t>Par</w:t>
      </w:r>
      <w:r w:rsidRPr="00AF6016">
        <w:rPr>
          <w:rFonts w:eastAsia="SimSun"/>
          <w:sz w:val="32"/>
          <w:szCs w:val="32"/>
          <w:lang w:eastAsia="zh-CN"/>
        </w:rPr>
        <w:t xml:space="preserve"> : </w:t>
      </w:r>
      <w:r>
        <w:rPr>
          <w:rFonts w:eastAsia="SimSun"/>
          <w:sz w:val="28"/>
          <w:szCs w:val="28"/>
          <w:lang w:eastAsia="zh-CN"/>
        </w:rPr>
        <w:t>YOURMECHE Salim</w:t>
      </w:r>
    </w:p>
    <w:p w:rsidR="00177B44" w:rsidRPr="00503EA6" w:rsidRDefault="00177B44" w:rsidP="00177B44">
      <w:pPr>
        <w:spacing w:line="276" w:lineRule="auto"/>
        <w:ind w:left="131" w:firstLine="720"/>
        <w:jc w:val="center"/>
        <w:rPr>
          <w:sz w:val="20"/>
          <w:szCs w:val="20"/>
        </w:rPr>
      </w:pPr>
    </w:p>
    <w:p w:rsidR="00177B44" w:rsidRPr="00177B44" w:rsidRDefault="00177B44" w:rsidP="00177B44">
      <w:pPr>
        <w:jc w:val="center"/>
        <w:rPr>
          <w:rFonts w:cstheme="majorBidi"/>
          <w:b/>
          <w:bCs/>
          <w:sz w:val="36"/>
          <w:szCs w:val="36"/>
        </w:rPr>
      </w:pPr>
      <w:r w:rsidRPr="00652422">
        <w:rPr>
          <w:rFonts w:cstheme="majorBidi"/>
          <w:b/>
          <w:bCs/>
          <w:sz w:val="36"/>
          <w:szCs w:val="36"/>
        </w:rPr>
        <w:t>SUJET</w:t>
      </w:r>
    </w:p>
    <w:p w:rsidR="00177B44" w:rsidRDefault="00177B44" w:rsidP="00177B44">
      <w:pPr>
        <w:spacing w:line="240" w:lineRule="auto"/>
        <w:rPr>
          <w:rFonts w:cstheme="majorBidi"/>
          <w:sz w:val="32"/>
          <w:szCs w:val="32"/>
          <w:lang w:bidi="ar-DZ"/>
        </w:rPr>
      </w:pPr>
    </w:p>
    <w:p w:rsidR="00177B44" w:rsidRDefault="00177B44" w:rsidP="00177B44">
      <w:pPr>
        <w:spacing w:line="240" w:lineRule="auto"/>
        <w:rPr>
          <w:sz w:val="20"/>
          <w:szCs w:val="20"/>
          <w:lang w:bidi="ar-DZ"/>
        </w:rPr>
      </w:pPr>
      <w:r w:rsidRPr="004D48B0">
        <w:rPr>
          <w:rFonts w:cstheme="majorBidi"/>
          <w:sz w:val="32"/>
          <w:szCs w:val="32"/>
          <w:lang w:bidi="ar-DZ"/>
        </w:rPr>
        <w:t>Soutenu publiquement le :</w:t>
      </w:r>
      <w:r>
        <w:rPr>
          <w:rFonts w:cstheme="majorBidi"/>
          <w:sz w:val="20"/>
          <w:szCs w:val="20"/>
          <w:lang w:bidi="ar-DZ"/>
        </w:rPr>
        <w:t xml:space="preserve">   </w:t>
      </w:r>
      <w:r w:rsidRPr="004D48B0">
        <w:rPr>
          <w:rFonts w:cstheme="majorBidi"/>
          <w:sz w:val="32"/>
          <w:szCs w:val="32"/>
          <w:lang w:bidi="ar-DZ"/>
        </w:rPr>
        <w:t xml:space="preserve"> /</w:t>
      </w:r>
      <w:r>
        <w:rPr>
          <w:rFonts w:cstheme="majorBidi"/>
          <w:sz w:val="32"/>
          <w:szCs w:val="32"/>
          <w:lang w:bidi="ar-DZ"/>
        </w:rPr>
        <w:t xml:space="preserve">   </w:t>
      </w:r>
      <w:r w:rsidRPr="004D48B0">
        <w:rPr>
          <w:rFonts w:cstheme="majorBidi"/>
          <w:sz w:val="32"/>
          <w:szCs w:val="32"/>
          <w:lang w:bidi="ar-DZ"/>
        </w:rPr>
        <w:t>/2015</w:t>
      </w:r>
      <w:r>
        <w:rPr>
          <w:rFonts w:cstheme="majorBidi"/>
          <w:sz w:val="32"/>
          <w:szCs w:val="32"/>
          <w:lang w:bidi="ar-DZ"/>
        </w:rPr>
        <w:t xml:space="preserve">  </w:t>
      </w:r>
      <w:r w:rsidRPr="004D48B0">
        <w:rPr>
          <w:rFonts w:cstheme="majorBidi"/>
          <w:sz w:val="32"/>
          <w:szCs w:val="32"/>
          <w:lang w:bidi="ar-DZ"/>
        </w:rPr>
        <w:t>devant le jury composé de</w:t>
      </w:r>
      <w:r w:rsidRPr="00AF6016">
        <w:rPr>
          <w:sz w:val="20"/>
          <w:szCs w:val="20"/>
          <w:lang w:bidi="ar-DZ"/>
        </w:rPr>
        <w:t> :</w:t>
      </w:r>
    </w:p>
    <w:p w:rsidR="00177B44" w:rsidRPr="00503EA6" w:rsidRDefault="00177B44" w:rsidP="00177B44">
      <w:pPr>
        <w:spacing w:line="240" w:lineRule="auto"/>
        <w:rPr>
          <w:sz w:val="20"/>
          <w:szCs w:val="20"/>
          <w:lang w:bidi="ar-DZ"/>
        </w:rPr>
      </w:pPr>
    </w:p>
    <w:p w:rsidR="00177B44" w:rsidRPr="001028A2" w:rsidRDefault="00177B44" w:rsidP="00177B44">
      <w:pPr>
        <w:ind w:firstLine="0"/>
        <w:rPr>
          <w:sz w:val="28"/>
          <w:szCs w:val="28"/>
          <w:lang w:bidi="ar-DZ"/>
        </w:rPr>
      </w:pPr>
      <w:r w:rsidRPr="008E1CE6">
        <w:rPr>
          <w:sz w:val="28"/>
          <w:szCs w:val="28"/>
          <w:lang w:bidi="ar-DZ"/>
        </w:rPr>
        <w:t>……………………………….</w:t>
      </w:r>
      <w:r w:rsidRPr="008E1CE6">
        <w:rPr>
          <w:sz w:val="28"/>
          <w:szCs w:val="28"/>
          <w:lang w:bidi="ar-DZ"/>
        </w:rPr>
        <w:tab/>
      </w:r>
      <w:r>
        <w:rPr>
          <w:b/>
          <w:bCs/>
          <w:sz w:val="28"/>
          <w:szCs w:val="28"/>
          <w:lang w:bidi="ar-DZ"/>
        </w:rPr>
        <w:t xml:space="preserve">          </w:t>
      </w:r>
      <w:r w:rsidRPr="001028A2">
        <w:rPr>
          <w:b/>
          <w:bCs/>
          <w:sz w:val="28"/>
          <w:szCs w:val="28"/>
          <w:lang w:bidi="ar-DZ"/>
        </w:rPr>
        <w:t>Université de M’sila</w:t>
      </w:r>
      <w:r>
        <w:rPr>
          <w:sz w:val="28"/>
          <w:szCs w:val="28"/>
          <w:lang w:bidi="ar-DZ"/>
        </w:rPr>
        <w:t xml:space="preserve">      </w:t>
      </w:r>
      <w:r w:rsidRPr="001028A2">
        <w:rPr>
          <w:b/>
          <w:bCs/>
          <w:sz w:val="28"/>
          <w:szCs w:val="28"/>
          <w:lang w:bidi="ar-DZ"/>
        </w:rPr>
        <w:t>Président</w:t>
      </w:r>
    </w:p>
    <w:p w:rsidR="00177B44" w:rsidRPr="001028A2" w:rsidRDefault="00177B44" w:rsidP="00177B44">
      <w:pPr>
        <w:ind w:firstLine="0"/>
        <w:rPr>
          <w:b/>
          <w:bCs/>
          <w:sz w:val="28"/>
          <w:szCs w:val="28"/>
          <w:lang w:bidi="ar-DZ"/>
        </w:rPr>
      </w:pPr>
      <w:r>
        <w:rPr>
          <w:b/>
          <w:bCs/>
          <w:sz w:val="28"/>
          <w:szCs w:val="28"/>
          <w:lang w:bidi="ar-DZ"/>
        </w:rPr>
        <w:t>Mr. CHATRA Mohamed</w:t>
      </w:r>
      <w:r w:rsidRPr="001028A2">
        <w:rPr>
          <w:b/>
          <w:bCs/>
          <w:sz w:val="28"/>
          <w:szCs w:val="28"/>
          <w:lang w:bidi="ar-DZ"/>
        </w:rPr>
        <w:tab/>
      </w:r>
      <w:r w:rsidRPr="001028A2">
        <w:rPr>
          <w:b/>
          <w:bCs/>
          <w:sz w:val="28"/>
          <w:szCs w:val="28"/>
          <w:lang w:bidi="ar-DZ"/>
        </w:rPr>
        <w:tab/>
        <w:t>Université de M’sila</w:t>
      </w:r>
      <w:r>
        <w:rPr>
          <w:sz w:val="28"/>
          <w:szCs w:val="28"/>
          <w:lang w:bidi="ar-DZ"/>
        </w:rPr>
        <w:t xml:space="preserve">      </w:t>
      </w:r>
      <w:r w:rsidRPr="001028A2">
        <w:rPr>
          <w:b/>
          <w:bCs/>
          <w:sz w:val="28"/>
          <w:szCs w:val="28"/>
          <w:lang w:bidi="ar-DZ"/>
        </w:rPr>
        <w:t>Rapporteur</w:t>
      </w:r>
    </w:p>
    <w:p w:rsidR="00177B44" w:rsidRPr="001028A2" w:rsidRDefault="00177B44" w:rsidP="00177B44">
      <w:pPr>
        <w:ind w:firstLine="0"/>
        <w:rPr>
          <w:sz w:val="28"/>
          <w:szCs w:val="28"/>
          <w:lang w:bidi="ar-DZ"/>
        </w:rPr>
      </w:pPr>
      <w:r w:rsidRPr="008E1CE6">
        <w:rPr>
          <w:sz w:val="28"/>
          <w:szCs w:val="28"/>
          <w:lang w:bidi="ar-DZ"/>
        </w:rPr>
        <w:t>………………………………</w:t>
      </w:r>
      <w:r w:rsidRPr="001028A2">
        <w:rPr>
          <w:b/>
          <w:bCs/>
          <w:sz w:val="28"/>
          <w:szCs w:val="28"/>
          <w:lang w:bidi="ar-DZ"/>
        </w:rPr>
        <w:tab/>
      </w:r>
      <w:r w:rsidRPr="001028A2">
        <w:rPr>
          <w:b/>
          <w:bCs/>
          <w:sz w:val="28"/>
          <w:szCs w:val="28"/>
          <w:lang w:bidi="ar-DZ"/>
        </w:rPr>
        <w:tab/>
        <w:t>Université de M’sila</w:t>
      </w:r>
      <w:r>
        <w:rPr>
          <w:sz w:val="28"/>
          <w:szCs w:val="28"/>
          <w:lang w:bidi="ar-DZ"/>
        </w:rPr>
        <w:t xml:space="preserve">      </w:t>
      </w:r>
      <w:r w:rsidRPr="001028A2">
        <w:rPr>
          <w:b/>
          <w:bCs/>
          <w:sz w:val="28"/>
          <w:szCs w:val="28"/>
          <w:lang w:bidi="ar-DZ"/>
        </w:rPr>
        <w:t>Examinateur</w:t>
      </w:r>
    </w:p>
    <w:p w:rsidR="00177B44" w:rsidRDefault="00177B44" w:rsidP="00177B44">
      <w:pPr>
        <w:ind w:firstLine="0"/>
        <w:rPr>
          <w:b/>
          <w:bCs/>
          <w:sz w:val="28"/>
          <w:szCs w:val="28"/>
          <w:lang w:bidi="ar-DZ"/>
        </w:rPr>
      </w:pPr>
      <w:r w:rsidRPr="008E1CE6">
        <w:rPr>
          <w:sz w:val="28"/>
          <w:szCs w:val="28"/>
          <w:lang w:bidi="ar-DZ"/>
        </w:rPr>
        <w:t>………………………………</w:t>
      </w:r>
      <w:r w:rsidRPr="008E1CE6">
        <w:rPr>
          <w:sz w:val="28"/>
          <w:szCs w:val="28"/>
          <w:lang w:bidi="ar-DZ"/>
        </w:rPr>
        <w:tab/>
      </w:r>
      <w:r w:rsidRPr="001028A2">
        <w:rPr>
          <w:b/>
          <w:bCs/>
          <w:sz w:val="28"/>
          <w:szCs w:val="28"/>
          <w:lang w:bidi="ar-DZ"/>
        </w:rPr>
        <w:tab/>
        <w:t>Université de M’sila</w:t>
      </w:r>
      <w:r>
        <w:rPr>
          <w:sz w:val="28"/>
          <w:szCs w:val="28"/>
          <w:lang w:bidi="ar-DZ"/>
        </w:rPr>
        <w:t xml:space="preserve">      </w:t>
      </w:r>
      <w:r w:rsidRPr="001028A2">
        <w:rPr>
          <w:b/>
          <w:bCs/>
          <w:sz w:val="28"/>
          <w:szCs w:val="28"/>
          <w:lang w:bidi="ar-DZ"/>
        </w:rPr>
        <w:t>Examinateur</w:t>
      </w:r>
    </w:p>
    <w:p w:rsidR="00177B44" w:rsidRDefault="00177B44" w:rsidP="00177B44">
      <w:pPr>
        <w:ind w:firstLine="0"/>
        <w:rPr>
          <w:b/>
          <w:bCs/>
          <w:sz w:val="28"/>
          <w:szCs w:val="28"/>
          <w:lang w:bidi="ar-DZ"/>
        </w:rPr>
      </w:pPr>
    </w:p>
    <w:p w:rsidR="00177B44" w:rsidRPr="001028A2" w:rsidRDefault="00177B44" w:rsidP="00177B44">
      <w:pPr>
        <w:ind w:firstLine="0"/>
        <w:rPr>
          <w:b/>
          <w:bCs/>
          <w:sz w:val="28"/>
          <w:szCs w:val="28"/>
          <w:lang w:bidi="ar-DZ"/>
        </w:rPr>
      </w:pPr>
    </w:p>
    <w:p w:rsidR="00177B44" w:rsidRDefault="00177B44" w:rsidP="00177B44">
      <w:pPr>
        <w:spacing w:line="240" w:lineRule="auto"/>
        <w:jc w:val="center"/>
        <w:rPr>
          <w:rFonts w:cstheme="majorBidi"/>
          <w:b/>
          <w:bCs/>
          <w:sz w:val="32"/>
          <w:szCs w:val="32"/>
          <w:lang w:bidi="ar-DZ"/>
        </w:rPr>
      </w:pPr>
    </w:p>
    <w:p w:rsidR="00181157" w:rsidRDefault="00177B44" w:rsidP="00177B44">
      <w:pPr>
        <w:spacing w:line="240" w:lineRule="auto"/>
        <w:jc w:val="center"/>
        <w:rPr>
          <w:rFonts w:cstheme="majorBidi"/>
          <w:b/>
          <w:bCs/>
          <w:sz w:val="32"/>
          <w:szCs w:val="32"/>
          <w:lang w:bidi="ar-DZ"/>
        </w:rPr>
      </w:pPr>
      <w:r w:rsidRPr="004D48B0">
        <w:rPr>
          <w:rFonts w:cstheme="majorBidi"/>
          <w:b/>
          <w:bCs/>
          <w:sz w:val="32"/>
          <w:szCs w:val="32"/>
          <w:lang w:bidi="ar-DZ"/>
        </w:rPr>
        <w:t>Promotion : 2014/2015</w:t>
      </w:r>
      <w:r w:rsidR="00181157">
        <w:rPr>
          <w:rFonts w:cstheme="majorBidi"/>
          <w:b/>
          <w:bCs/>
          <w:sz w:val="32"/>
          <w:szCs w:val="32"/>
          <w:lang w:bidi="ar-DZ"/>
        </w:rPr>
        <w:br w:type="page"/>
      </w:r>
    </w:p>
    <w:p w:rsidR="001203AC" w:rsidRPr="00302E0A" w:rsidRDefault="001203AC" w:rsidP="001203AC">
      <w:pPr>
        <w:jc w:val="center"/>
        <w:rPr>
          <w:rFonts w:ascii="Lucida Calligraphy" w:hAnsi="Lucida Calligraphy"/>
          <w:b/>
          <w:i/>
          <w:sz w:val="40"/>
          <w:szCs w:val="40"/>
        </w:rPr>
      </w:pPr>
      <w:r w:rsidRPr="00302E0A">
        <w:rPr>
          <w:rFonts w:ascii="Lucida Calligraphy" w:hAnsi="Lucida Calligraphy"/>
          <w:b/>
          <w:i/>
          <w:sz w:val="40"/>
          <w:szCs w:val="40"/>
        </w:rPr>
        <w:lastRenderedPageBreak/>
        <w:t>Remerciements</w:t>
      </w:r>
    </w:p>
    <w:p w:rsidR="001203AC" w:rsidRDefault="001203AC" w:rsidP="009B3466">
      <w:pPr>
        <w:jc w:val="center"/>
        <w:rPr>
          <w:rFonts w:ascii="Monotype Corsiva" w:hAnsi="Monotype Corsiva" w:cs="TTA2145A88t00"/>
          <w:sz w:val="32"/>
          <w:szCs w:val="32"/>
        </w:rPr>
      </w:pPr>
    </w:p>
    <w:p w:rsidR="001203AC" w:rsidRDefault="001203AC" w:rsidP="009B3466">
      <w:pPr>
        <w:jc w:val="center"/>
        <w:rPr>
          <w:rFonts w:ascii="Monotype Corsiva" w:hAnsi="Monotype Corsiva" w:cs="TTA2145A88t00"/>
          <w:sz w:val="32"/>
          <w:szCs w:val="32"/>
        </w:rPr>
      </w:pPr>
    </w:p>
    <w:p w:rsidR="00E96A72" w:rsidRDefault="001203AC" w:rsidP="009B3466">
      <w:pPr>
        <w:ind w:firstLine="0"/>
        <w:jc w:val="center"/>
        <w:rPr>
          <w:rFonts w:ascii="Monotype Corsiva" w:hAnsi="Monotype Corsiva" w:cs="TTA2145A88t00"/>
          <w:sz w:val="32"/>
          <w:szCs w:val="32"/>
        </w:rPr>
      </w:pPr>
      <w:r w:rsidRPr="000F1500">
        <w:rPr>
          <w:rFonts w:ascii="Monotype Corsiva" w:hAnsi="Monotype Corsiva" w:cs="TTA2145A88t00"/>
          <w:sz w:val="32"/>
          <w:szCs w:val="32"/>
        </w:rPr>
        <w:t xml:space="preserve">J’exprime toute ma gratitude à </w:t>
      </w:r>
      <w:r>
        <w:rPr>
          <w:rFonts w:ascii="Monotype Corsiva" w:hAnsi="Monotype Corsiva" w:cs="TTA2145A88t00"/>
          <w:sz w:val="32"/>
          <w:szCs w:val="32"/>
        </w:rPr>
        <w:t xml:space="preserve">mon encadreur </w:t>
      </w:r>
      <w:r w:rsidRPr="000F1500">
        <w:rPr>
          <w:rFonts w:ascii="Monotype Corsiva" w:hAnsi="Monotype Corsiva" w:cs="TTA2145A88t00"/>
          <w:sz w:val="32"/>
          <w:szCs w:val="32"/>
        </w:rPr>
        <w:t>Monsieur</w:t>
      </w:r>
      <w:r w:rsidR="00E96A72">
        <w:rPr>
          <w:rFonts w:ascii="Monotype Corsiva" w:hAnsi="Monotype Corsiva" w:cs="TTA2145A88t00"/>
          <w:sz w:val="32"/>
          <w:szCs w:val="32"/>
        </w:rPr>
        <w:t> :</w:t>
      </w:r>
    </w:p>
    <w:p w:rsidR="001203AC" w:rsidRDefault="00E96A72" w:rsidP="009B3466">
      <w:pPr>
        <w:ind w:firstLine="0"/>
        <w:jc w:val="center"/>
        <w:rPr>
          <w:rFonts w:ascii="Monotype Corsiva" w:hAnsi="Monotype Corsiva" w:cs="TTA2145A88t00"/>
          <w:sz w:val="32"/>
          <w:szCs w:val="32"/>
        </w:rPr>
      </w:pPr>
      <w:r>
        <w:rPr>
          <w:rFonts w:ascii="Monotype Corsiva" w:hAnsi="Monotype Corsiva" w:cs="TTA2145A88t00"/>
          <w:b/>
          <w:bCs/>
          <w:sz w:val="32"/>
          <w:szCs w:val="32"/>
        </w:rPr>
        <w:t xml:space="preserve">CHATRA </w:t>
      </w:r>
      <w:r w:rsidR="001203AC" w:rsidRPr="000F1500">
        <w:rPr>
          <w:rFonts w:ascii="Monotype Corsiva" w:hAnsi="Monotype Corsiva" w:cs="TTA2145A88t00"/>
          <w:b/>
          <w:bCs/>
          <w:sz w:val="32"/>
          <w:szCs w:val="32"/>
        </w:rPr>
        <w:t>Mohamed</w:t>
      </w:r>
      <w:r w:rsidR="001203AC" w:rsidRPr="000F1500">
        <w:rPr>
          <w:rFonts w:ascii="Monotype Corsiva" w:hAnsi="Monotype Corsiva" w:cs="TTA2145A88t00"/>
          <w:sz w:val="32"/>
          <w:szCs w:val="32"/>
        </w:rPr>
        <w:t>,</w:t>
      </w:r>
    </w:p>
    <w:p w:rsidR="001203AC" w:rsidRDefault="001203AC" w:rsidP="009B3466">
      <w:pPr>
        <w:ind w:firstLine="0"/>
        <w:jc w:val="center"/>
        <w:rPr>
          <w:rFonts w:ascii="Monotype Corsiva" w:hAnsi="Monotype Corsiva" w:cs="TTA2145A88t00"/>
          <w:sz w:val="32"/>
          <w:szCs w:val="32"/>
        </w:rPr>
      </w:pPr>
      <w:r w:rsidRPr="000F1500">
        <w:rPr>
          <w:rFonts w:ascii="Monotype Corsiva" w:hAnsi="Monotype Corsiva" w:cs="TTA2145A88t00"/>
          <w:sz w:val="32"/>
          <w:szCs w:val="32"/>
        </w:rPr>
        <w:t xml:space="preserve">Pour l’effort fourni, les conseils prodigués, sa patience et sa persévérance </w:t>
      </w:r>
      <w:r>
        <w:rPr>
          <w:rFonts w:ascii="Monotype Corsiva" w:hAnsi="Monotype Corsiva" w:cs="TTA2145A88t00"/>
          <w:sz w:val="32"/>
          <w:szCs w:val="32"/>
        </w:rPr>
        <w:t xml:space="preserve">  </w:t>
      </w:r>
      <w:r w:rsidRPr="000F1500">
        <w:rPr>
          <w:rFonts w:ascii="Monotype Corsiva" w:hAnsi="Monotype Corsiva" w:cs="TTA2145A88t00"/>
          <w:sz w:val="32"/>
          <w:szCs w:val="32"/>
        </w:rPr>
        <w:t>dans le suivi.</w:t>
      </w:r>
    </w:p>
    <w:p w:rsidR="001203AC" w:rsidRDefault="001203AC" w:rsidP="009B3466">
      <w:pPr>
        <w:jc w:val="center"/>
        <w:rPr>
          <w:rFonts w:ascii="Monotype Corsiva" w:hAnsi="Monotype Corsiva" w:cs="TTA2145A88t00"/>
          <w:sz w:val="32"/>
          <w:szCs w:val="32"/>
        </w:rPr>
      </w:pPr>
      <w:r w:rsidRPr="000F1500">
        <w:rPr>
          <w:rFonts w:ascii="Monotype Corsiva" w:hAnsi="Monotype Corsiva" w:cs="TTA2145A88t00"/>
          <w:sz w:val="32"/>
          <w:szCs w:val="32"/>
        </w:rPr>
        <w:t xml:space="preserve">J’adresse également mes remerciements, à tous mes enseignants, qui m’ont donnée </w:t>
      </w:r>
      <w:r>
        <w:rPr>
          <w:rFonts w:ascii="Monotype Corsiva" w:hAnsi="Monotype Corsiva" w:cs="TTA2145A88t00"/>
          <w:sz w:val="32"/>
          <w:szCs w:val="32"/>
        </w:rPr>
        <w:t xml:space="preserve">  </w:t>
      </w:r>
      <w:r w:rsidRPr="000F1500">
        <w:rPr>
          <w:rFonts w:ascii="Monotype Corsiva" w:hAnsi="Monotype Corsiva" w:cs="TTA2145A88t00"/>
          <w:sz w:val="32"/>
          <w:szCs w:val="32"/>
        </w:rPr>
        <w:t>les bases de la science,</w:t>
      </w:r>
    </w:p>
    <w:p w:rsidR="001203AC" w:rsidRDefault="001203AC" w:rsidP="009B3466">
      <w:pPr>
        <w:jc w:val="center"/>
        <w:rPr>
          <w:rFonts w:ascii="Monotype Corsiva" w:hAnsi="Monotype Corsiva" w:cs="TTA2145A88t00"/>
          <w:sz w:val="32"/>
          <w:szCs w:val="32"/>
        </w:rPr>
      </w:pPr>
      <w:r w:rsidRPr="000F1500">
        <w:rPr>
          <w:rFonts w:ascii="Monotype Corsiva" w:hAnsi="Monotype Corsiva" w:cs="TTA2145A88t00"/>
          <w:sz w:val="32"/>
          <w:szCs w:val="32"/>
        </w:rPr>
        <w:t>Je remercie très sincèrement, les membres de jury d’avoir bien voulu accepter de faire partie de la commission d’examinateur</w:t>
      </w:r>
      <w:r w:rsidR="009B3466">
        <w:rPr>
          <w:rFonts w:ascii="Monotype Corsiva" w:hAnsi="Monotype Corsiva" w:cs="TTA2145A88t00"/>
          <w:sz w:val="32"/>
          <w:szCs w:val="32"/>
        </w:rPr>
        <w:t>.</w:t>
      </w:r>
    </w:p>
    <w:p w:rsidR="009B3466" w:rsidRDefault="009B3466" w:rsidP="009B3466">
      <w:pPr>
        <w:jc w:val="center"/>
        <w:rPr>
          <w:rFonts w:ascii="Monotype Corsiva" w:hAnsi="Monotype Corsiva" w:cs="TTA2145A88t00"/>
          <w:sz w:val="32"/>
          <w:szCs w:val="32"/>
        </w:rPr>
      </w:pPr>
      <w:r w:rsidRPr="009B3466">
        <w:rPr>
          <w:rFonts w:ascii="Monotype Corsiva" w:hAnsi="Monotype Corsiva" w:cs="TTA2145A88t00"/>
          <w:sz w:val="32"/>
          <w:szCs w:val="32"/>
        </w:rPr>
        <w:t>Merci à mes parents de m’avoir amené jusqu’ici, merci également</w:t>
      </w:r>
      <w:r>
        <w:rPr>
          <w:rFonts w:ascii="Monotype Corsiva" w:hAnsi="Monotype Corsiva" w:cs="TTA2145A88t00"/>
          <w:sz w:val="32"/>
          <w:szCs w:val="32"/>
        </w:rPr>
        <w:t xml:space="preserve"> </w:t>
      </w:r>
      <w:r w:rsidRPr="009B3466">
        <w:rPr>
          <w:rFonts w:ascii="Monotype Corsiva" w:hAnsi="Monotype Corsiva" w:cs="TTA2145A88t00"/>
          <w:sz w:val="32"/>
          <w:szCs w:val="32"/>
        </w:rPr>
        <w:t xml:space="preserve">à toute ma grande famille, </w:t>
      </w:r>
      <w:r>
        <w:rPr>
          <w:rFonts w:ascii="Monotype Corsiva" w:hAnsi="Monotype Corsiva" w:cs="TTA2145A88t00"/>
          <w:sz w:val="32"/>
          <w:szCs w:val="32"/>
        </w:rPr>
        <w:t>frères, sœurs, neveux et nièces,</w:t>
      </w:r>
      <w:r w:rsidRPr="009B3466">
        <w:rPr>
          <w:rFonts w:ascii="Monotype Corsiva" w:hAnsi="Monotype Corsiva" w:cs="TTA2145A88t00"/>
          <w:sz w:val="32"/>
          <w:szCs w:val="32"/>
        </w:rPr>
        <w:t xml:space="preserve"> je remercie ma femme qui m’a encouragé et qui a su me</w:t>
      </w:r>
      <w:r>
        <w:rPr>
          <w:rFonts w:ascii="Monotype Corsiva" w:hAnsi="Monotype Corsiva" w:cs="TTA2145A88t00"/>
          <w:sz w:val="32"/>
          <w:szCs w:val="32"/>
        </w:rPr>
        <w:t xml:space="preserve"> </w:t>
      </w:r>
      <w:r w:rsidRPr="009B3466">
        <w:rPr>
          <w:rFonts w:ascii="Monotype Corsiva" w:hAnsi="Monotype Corsiva" w:cs="TTA2145A88t00"/>
          <w:sz w:val="32"/>
          <w:szCs w:val="32"/>
        </w:rPr>
        <w:t>supporter</w:t>
      </w:r>
    </w:p>
    <w:p w:rsidR="00E96A72" w:rsidRDefault="009B3466" w:rsidP="009B3466">
      <w:pPr>
        <w:jc w:val="center"/>
        <w:rPr>
          <w:rFonts w:ascii="Monotype Corsiva" w:hAnsi="Monotype Corsiva" w:cs="TTA2145A88t00"/>
          <w:sz w:val="32"/>
          <w:szCs w:val="32"/>
        </w:rPr>
      </w:pPr>
      <w:r w:rsidRPr="009B3466">
        <w:rPr>
          <w:rFonts w:ascii="Monotype Corsiva" w:hAnsi="Monotype Corsiva" w:cs="TTA2145A88t00"/>
          <w:sz w:val="32"/>
          <w:szCs w:val="32"/>
        </w:rPr>
        <w:t>Enfin</w:t>
      </w:r>
      <w:r w:rsidR="001203AC" w:rsidRPr="000F1500">
        <w:rPr>
          <w:rFonts w:ascii="Monotype Corsiva" w:hAnsi="Monotype Corsiva" w:cs="TTA2145A88t00"/>
          <w:sz w:val="32"/>
          <w:szCs w:val="32"/>
        </w:rPr>
        <w:t> </w:t>
      </w:r>
      <w:r>
        <w:rPr>
          <w:rFonts w:ascii="Monotype Corsiva" w:hAnsi="Monotype Corsiva" w:cs="TTA2145A88t00"/>
          <w:sz w:val="32"/>
          <w:szCs w:val="32"/>
        </w:rPr>
        <w:t>à</w:t>
      </w:r>
      <w:r w:rsidR="001203AC" w:rsidRPr="000F1500">
        <w:rPr>
          <w:rFonts w:ascii="Monotype Corsiva" w:hAnsi="Monotype Corsiva" w:cs="TTA2145A88t00"/>
          <w:sz w:val="32"/>
          <w:szCs w:val="32"/>
        </w:rPr>
        <w:t xml:space="preserve"> toute personne qui </w:t>
      </w:r>
      <w:r>
        <w:rPr>
          <w:rFonts w:ascii="Monotype Corsiva" w:hAnsi="Monotype Corsiva" w:cs="TTA2145A88t00"/>
          <w:sz w:val="32"/>
          <w:szCs w:val="32"/>
        </w:rPr>
        <w:t xml:space="preserve">a participé de près ou de loin </w:t>
      </w:r>
      <w:r w:rsidR="001203AC" w:rsidRPr="000F1500">
        <w:rPr>
          <w:rFonts w:ascii="Monotype Corsiva" w:hAnsi="Monotype Corsiva" w:cs="TTA2145A88t00"/>
          <w:sz w:val="32"/>
          <w:szCs w:val="32"/>
        </w:rPr>
        <w:t>pour l’accomplissement de ce modeste tra</w:t>
      </w:r>
      <w:r w:rsidR="001203AC" w:rsidRPr="007B21FF">
        <w:rPr>
          <w:rFonts w:ascii="Monotype Corsiva" w:hAnsi="Monotype Corsiva" w:cs="TTA2145A88t00"/>
          <w:sz w:val="32"/>
          <w:szCs w:val="32"/>
        </w:rPr>
        <w:t>vail</w:t>
      </w:r>
      <w:r w:rsidR="00E96A72">
        <w:rPr>
          <w:rFonts w:ascii="Monotype Corsiva" w:hAnsi="Monotype Corsiva" w:cs="TTA2145A88t00"/>
          <w:sz w:val="32"/>
          <w:szCs w:val="32"/>
        </w:rPr>
        <w:t>.</w:t>
      </w:r>
    </w:p>
    <w:p w:rsidR="008E1CE6" w:rsidRDefault="008E1CE6" w:rsidP="009B3466">
      <w:pPr>
        <w:jc w:val="center"/>
        <w:rPr>
          <w:rFonts w:ascii="Monotype Corsiva" w:hAnsi="Monotype Corsiva" w:cs="TTA2145A88t00"/>
          <w:sz w:val="32"/>
          <w:szCs w:val="32"/>
        </w:rPr>
      </w:pPr>
    </w:p>
    <w:p w:rsidR="008E1CE6" w:rsidRDefault="008E1CE6" w:rsidP="009B3466">
      <w:pPr>
        <w:jc w:val="center"/>
        <w:rPr>
          <w:rFonts w:ascii="Monotype Corsiva" w:hAnsi="Monotype Corsiva" w:cs="TTA2145A88t00"/>
          <w:sz w:val="32"/>
          <w:szCs w:val="32"/>
        </w:rPr>
      </w:pPr>
    </w:p>
    <w:p w:rsidR="009B3466" w:rsidRDefault="009B3466" w:rsidP="009B3466">
      <w:pPr>
        <w:jc w:val="center"/>
        <w:rPr>
          <w:rFonts w:ascii="Monotype Corsiva" w:hAnsi="Monotype Corsiva" w:cs="TTA2145A88t00"/>
          <w:sz w:val="32"/>
          <w:szCs w:val="32"/>
        </w:rPr>
      </w:pPr>
    </w:p>
    <w:p w:rsidR="009B3466" w:rsidRPr="007B21FF" w:rsidRDefault="009B3466" w:rsidP="009B3466">
      <w:pPr>
        <w:jc w:val="center"/>
        <w:rPr>
          <w:rFonts w:ascii="Monotype Corsiva" w:hAnsi="Monotype Corsiva" w:cs="TTA2145A88t00"/>
          <w:sz w:val="32"/>
          <w:szCs w:val="32"/>
        </w:rPr>
      </w:pPr>
    </w:p>
    <w:p w:rsidR="001203AC" w:rsidRDefault="001203AC" w:rsidP="001203AC">
      <w:pPr>
        <w:rPr>
          <w:rStyle w:val="a"/>
        </w:rPr>
      </w:pPr>
    </w:p>
    <w:p w:rsidR="001203AC" w:rsidRPr="007B21FF" w:rsidRDefault="001203AC" w:rsidP="001203AC">
      <w:pPr>
        <w:rPr>
          <w:rFonts w:ascii="Monotype Corsiva" w:hAnsi="Monotype Corsiva" w:cs="TTA2145A88t00"/>
          <w:sz w:val="32"/>
          <w:szCs w:val="32"/>
        </w:rPr>
      </w:pPr>
      <w:r>
        <w:rPr>
          <w:rFonts w:ascii="Monotype Corsiva" w:hAnsi="Monotype Corsiva" w:cs="TTA2145A88t00"/>
          <w:sz w:val="32"/>
          <w:szCs w:val="32"/>
        </w:rPr>
        <w:t xml:space="preserve">                                                                                    </w:t>
      </w:r>
      <w:r w:rsidRPr="007B21FF">
        <w:rPr>
          <w:rFonts w:ascii="Monotype Corsiva" w:hAnsi="Monotype Corsiva" w:cs="TTA2145A88t00"/>
          <w:sz w:val="32"/>
          <w:szCs w:val="32"/>
        </w:rPr>
        <w:t>YOURMECHE Salim</w:t>
      </w:r>
    </w:p>
    <w:p w:rsidR="00E3155B" w:rsidRDefault="00DA0CC3" w:rsidP="002261F3">
      <w:pPr>
        <w:ind w:firstLine="0"/>
        <w:rPr>
          <w:rFonts w:cstheme="majorBidi"/>
          <w:b/>
          <w:bCs/>
          <w:sz w:val="32"/>
          <w:szCs w:val="32"/>
          <w:lang w:bidi="ar-DZ"/>
        </w:rPr>
        <w:sectPr w:rsidR="00E3155B" w:rsidSect="00652422">
          <w:headerReference w:type="default" r:id="rId9"/>
          <w:footerReference w:type="default" r:id="rId10"/>
          <w:pgSz w:w="11906" w:h="16838"/>
          <w:pgMar w:top="284" w:right="567" w:bottom="1418" w:left="1021" w:header="709" w:footer="709" w:gutter="567"/>
          <w:cols w:space="708"/>
          <w:docGrid w:linePitch="360"/>
        </w:sectPr>
      </w:pPr>
      <w:r>
        <w:rPr>
          <w:rFonts w:cstheme="majorBidi"/>
          <w:b/>
          <w:bCs/>
          <w:sz w:val="32"/>
          <w:szCs w:val="32"/>
          <w:lang w:bidi="ar-DZ"/>
        </w:rPr>
        <w:br w:type="page"/>
      </w:r>
    </w:p>
    <w:p w:rsidR="00503EA6" w:rsidRPr="001028A2" w:rsidRDefault="00503EA6" w:rsidP="002261F3">
      <w:pPr>
        <w:ind w:firstLine="0"/>
        <w:rPr>
          <w:rFonts w:cstheme="majorBidi"/>
          <w:b/>
          <w:bCs/>
          <w:sz w:val="32"/>
          <w:szCs w:val="32"/>
          <w:lang w:bidi="ar-DZ"/>
        </w:rPr>
      </w:pPr>
    </w:p>
    <w:p w:rsidR="001C4D3E" w:rsidRPr="0015722B" w:rsidRDefault="001C4D3E" w:rsidP="002261F3">
      <w:pPr>
        <w:jc w:val="center"/>
        <w:rPr>
          <w:rFonts w:cstheme="majorBidi"/>
          <w:b/>
          <w:bCs/>
          <w:sz w:val="36"/>
          <w:szCs w:val="36"/>
        </w:rPr>
      </w:pPr>
      <w:r w:rsidRPr="0015722B">
        <w:rPr>
          <w:rFonts w:cstheme="majorBidi"/>
          <w:b/>
          <w:bCs/>
          <w:sz w:val="36"/>
          <w:szCs w:val="36"/>
        </w:rPr>
        <w:t>Plan de travail</w:t>
      </w:r>
    </w:p>
    <w:sdt>
      <w:sdtPr>
        <w:rPr>
          <w:rFonts w:eastAsiaTheme="minorHAnsi" w:cstheme="majorBidi"/>
          <w:b/>
          <w:bCs/>
          <w:caps/>
          <w:sz w:val="32"/>
          <w:szCs w:val="28"/>
        </w:rPr>
        <w:id w:val="132880830"/>
        <w:docPartObj>
          <w:docPartGallery w:val="Table of Contents"/>
          <w:docPartUnique/>
        </w:docPartObj>
      </w:sdtPr>
      <w:sdtEndPr>
        <w:rPr>
          <w:rFonts w:eastAsiaTheme="majorEastAsia"/>
          <w:sz w:val="36"/>
        </w:rPr>
      </w:sdtEndPr>
      <w:sdtContent>
        <w:p w:rsidR="00C95558" w:rsidRDefault="00994EA1">
          <w:pPr>
            <w:pStyle w:val="TM2"/>
            <w:tabs>
              <w:tab w:val="right" w:leader="dot" w:pos="9061"/>
            </w:tabs>
            <w:rPr>
              <w:rFonts w:asciiTheme="minorHAnsi" w:hAnsiTheme="minorHAnsi"/>
              <w:noProof/>
              <w:sz w:val="22"/>
              <w:lang w:eastAsia="fr-FR"/>
            </w:rPr>
          </w:pPr>
          <w:r>
            <w:fldChar w:fldCharType="begin"/>
          </w:r>
          <w:r w:rsidR="00C23315">
            <w:instrText xml:space="preserve"> TOC \o "1-3" \h \z \u </w:instrText>
          </w:r>
          <w:r>
            <w:fldChar w:fldCharType="separate"/>
          </w:r>
          <w:hyperlink w:anchor="_Toc421107026" w:history="1">
            <w:r w:rsidR="00C95558" w:rsidRPr="00DC4258">
              <w:rPr>
                <w:rStyle w:val="Lienhypertexte"/>
                <w:noProof/>
              </w:rPr>
              <w:t>Introduction Générale</w:t>
            </w:r>
            <w:r w:rsidR="00C95558">
              <w:rPr>
                <w:noProof/>
                <w:webHidden/>
              </w:rPr>
              <w:tab/>
            </w:r>
            <w:r w:rsidR="00C95558">
              <w:rPr>
                <w:noProof/>
                <w:webHidden/>
              </w:rPr>
              <w:fldChar w:fldCharType="begin"/>
            </w:r>
            <w:r w:rsidR="00C95558">
              <w:rPr>
                <w:noProof/>
                <w:webHidden/>
              </w:rPr>
              <w:instrText xml:space="preserve"> PAGEREF _Toc421107026 \h </w:instrText>
            </w:r>
            <w:r w:rsidR="00C95558">
              <w:rPr>
                <w:noProof/>
                <w:webHidden/>
              </w:rPr>
            </w:r>
            <w:r w:rsidR="00C95558">
              <w:rPr>
                <w:noProof/>
                <w:webHidden/>
              </w:rPr>
              <w:fldChar w:fldCharType="separate"/>
            </w:r>
            <w:r w:rsidR="00C95558">
              <w:rPr>
                <w:noProof/>
                <w:webHidden/>
              </w:rPr>
              <w:t>1</w:t>
            </w:r>
            <w:r w:rsidR="00C95558">
              <w:rPr>
                <w:noProof/>
                <w:webHidden/>
              </w:rPr>
              <w:fldChar w:fldCharType="end"/>
            </w:r>
          </w:hyperlink>
        </w:p>
        <w:p w:rsidR="00C95558" w:rsidRDefault="005A3EC4" w:rsidP="00D43F36">
          <w:pPr>
            <w:pStyle w:val="TM1"/>
            <w:rPr>
              <w:rFonts w:asciiTheme="minorHAnsi" w:hAnsiTheme="minorHAnsi"/>
              <w:noProof/>
              <w:sz w:val="22"/>
              <w:lang w:eastAsia="fr-FR"/>
            </w:rPr>
          </w:pPr>
          <w:hyperlink w:anchor="_Toc421107027" w:history="1">
            <w:r w:rsidR="00D43F36" w:rsidRPr="00DC4258">
              <w:rPr>
                <w:rStyle w:val="Lienhypertexte"/>
                <w:noProof/>
              </w:rPr>
              <w:t>CHAPITRE 1 L’ENVIRONNEMENT VIRTUEL</w:t>
            </w:r>
          </w:hyperlink>
        </w:p>
        <w:p w:rsidR="00C95558" w:rsidRDefault="005A3EC4">
          <w:pPr>
            <w:pStyle w:val="TM2"/>
            <w:tabs>
              <w:tab w:val="right" w:leader="dot" w:pos="9061"/>
            </w:tabs>
            <w:rPr>
              <w:rFonts w:asciiTheme="minorHAnsi" w:hAnsiTheme="minorHAnsi"/>
              <w:noProof/>
              <w:sz w:val="22"/>
              <w:lang w:eastAsia="fr-FR"/>
            </w:rPr>
          </w:pPr>
          <w:hyperlink w:anchor="_Toc421107028" w:history="1">
            <w:r w:rsidR="00C95558" w:rsidRPr="00DC4258">
              <w:rPr>
                <w:rStyle w:val="Lienhypertexte"/>
                <w:noProof/>
              </w:rPr>
              <w:t>1.1. Introduction</w:t>
            </w:r>
            <w:r w:rsidR="00C95558">
              <w:rPr>
                <w:noProof/>
                <w:webHidden/>
              </w:rPr>
              <w:tab/>
            </w:r>
            <w:r w:rsidR="00C95558">
              <w:rPr>
                <w:noProof/>
                <w:webHidden/>
              </w:rPr>
              <w:fldChar w:fldCharType="begin"/>
            </w:r>
            <w:r w:rsidR="00C95558">
              <w:rPr>
                <w:noProof/>
                <w:webHidden/>
              </w:rPr>
              <w:instrText xml:space="preserve"> PAGEREF _Toc421107028 \h </w:instrText>
            </w:r>
            <w:r w:rsidR="00C95558">
              <w:rPr>
                <w:noProof/>
                <w:webHidden/>
              </w:rPr>
            </w:r>
            <w:r w:rsidR="00C95558">
              <w:rPr>
                <w:noProof/>
                <w:webHidden/>
              </w:rPr>
              <w:fldChar w:fldCharType="separate"/>
            </w:r>
            <w:r w:rsidR="00C95558">
              <w:rPr>
                <w:noProof/>
                <w:webHidden/>
              </w:rPr>
              <w:t>2</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29" w:history="1">
            <w:r w:rsidR="00C95558" w:rsidRPr="00DC4258">
              <w:rPr>
                <w:rStyle w:val="Lienhypertexte"/>
                <w:noProof/>
              </w:rPr>
              <w:t>1.2. Représentation de l’environnement</w:t>
            </w:r>
            <w:r w:rsidR="00C95558">
              <w:rPr>
                <w:noProof/>
                <w:webHidden/>
              </w:rPr>
              <w:tab/>
            </w:r>
            <w:r w:rsidR="00C95558">
              <w:rPr>
                <w:noProof/>
                <w:webHidden/>
              </w:rPr>
              <w:fldChar w:fldCharType="begin"/>
            </w:r>
            <w:r w:rsidR="00C95558">
              <w:rPr>
                <w:noProof/>
                <w:webHidden/>
              </w:rPr>
              <w:instrText xml:space="preserve"> PAGEREF _Toc421107029 \h </w:instrText>
            </w:r>
            <w:r w:rsidR="00C95558">
              <w:rPr>
                <w:noProof/>
                <w:webHidden/>
              </w:rPr>
            </w:r>
            <w:r w:rsidR="00C95558">
              <w:rPr>
                <w:noProof/>
                <w:webHidden/>
              </w:rPr>
              <w:fldChar w:fldCharType="separate"/>
            </w:r>
            <w:r w:rsidR="00C95558">
              <w:rPr>
                <w:noProof/>
                <w:webHidden/>
              </w:rPr>
              <w:t>2</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30" w:history="1">
            <w:r w:rsidR="00C95558" w:rsidRPr="00DC4258">
              <w:rPr>
                <w:rStyle w:val="Lienhypertexte"/>
                <w:noProof/>
              </w:rPr>
              <w:t>1.2.1. Représentation des environnements simples</w:t>
            </w:r>
            <w:r w:rsidR="00C95558">
              <w:rPr>
                <w:noProof/>
                <w:webHidden/>
              </w:rPr>
              <w:tab/>
            </w:r>
            <w:r w:rsidR="00C95558">
              <w:rPr>
                <w:noProof/>
                <w:webHidden/>
              </w:rPr>
              <w:fldChar w:fldCharType="begin"/>
            </w:r>
            <w:r w:rsidR="00C95558">
              <w:rPr>
                <w:noProof/>
                <w:webHidden/>
              </w:rPr>
              <w:instrText xml:space="preserve"> PAGEREF _Toc421107030 \h </w:instrText>
            </w:r>
            <w:r w:rsidR="00C95558">
              <w:rPr>
                <w:noProof/>
                <w:webHidden/>
              </w:rPr>
            </w:r>
            <w:r w:rsidR="00C95558">
              <w:rPr>
                <w:noProof/>
                <w:webHidden/>
              </w:rPr>
              <w:fldChar w:fldCharType="separate"/>
            </w:r>
            <w:r w:rsidR="00C95558">
              <w:rPr>
                <w:noProof/>
                <w:webHidden/>
              </w:rPr>
              <w:t>3</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31" w:history="1">
            <w:r w:rsidR="00C95558" w:rsidRPr="00DC4258">
              <w:rPr>
                <w:rStyle w:val="Lienhypertexte"/>
                <w:noProof/>
              </w:rPr>
              <w:t>1.2.2. Représentation des environnements complexes</w:t>
            </w:r>
            <w:r w:rsidR="00C95558">
              <w:rPr>
                <w:noProof/>
                <w:webHidden/>
              </w:rPr>
              <w:tab/>
            </w:r>
            <w:r w:rsidR="00C95558">
              <w:rPr>
                <w:noProof/>
                <w:webHidden/>
              </w:rPr>
              <w:fldChar w:fldCharType="begin"/>
            </w:r>
            <w:r w:rsidR="00C95558">
              <w:rPr>
                <w:noProof/>
                <w:webHidden/>
              </w:rPr>
              <w:instrText xml:space="preserve"> PAGEREF _Toc421107031 \h </w:instrText>
            </w:r>
            <w:r w:rsidR="00C95558">
              <w:rPr>
                <w:noProof/>
                <w:webHidden/>
              </w:rPr>
            </w:r>
            <w:r w:rsidR="00C95558">
              <w:rPr>
                <w:noProof/>
                <w:webHidden/>
              </w:rPr>
              <w:fldChar w:fldCharType="separate"/>
            </w:r>
            <w:r w:rsidR="00C95558">
              <w:rPr>
                <w:noProof/>
                <w:webHidden/>
              </w:rPr>
              <w:t>4</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32" w:history="1">
            <w:r w:rsidR="00C95558" w:rsidRPr="00DC4258">
              <w:rPr>
                <w:rStyle w:val="Lienhypertexte"/>
                <w:noProof/>
                <w:rtl/>
              </w:rPr>
              <w:t>1</w:t>
            </w:r>
            <w:r w:rsidR="00C95558" w:rsidRPr="00DC4258">
              <w:rPr>
                <w:rStyle w:val="Lienhypertexte"/>
                <w:noProof/>
              </w:rPr>
              <w:t>.3. Intégration des objets interactifs</w:t>
            </w:r>
            <w:r w:rsidR="00C95558">
              <w:rPr>
                <w:noProof/>
                <w:webHidden/>
              </w:rPr>
              <w:tab/>
            </w:r>
            <w:r w:rsidR="00C95558">
              <w:rPr>
                <w:noProof/>
                <w:webHidden/>
              </w:rPr>
              <w:fldChar w:fldCharType="begin"/>
            </w:r>
            <w:r w:rsidR="00C95558">
              <w:rPr>
                <w:noProof/>
                <w:webHidden/>
              </w:rPr>
              <w:instrText xml:space="preserve"> PAGEREF _Toc421107032 \h </w:instrText>
            </w:r>
            <w:r w:rsidR="00C95558">
              <w:rPr>
                <w:noProof/>
                <w:webHidden/>
              </w:rPr>
            </w:r>
            <w:r w:rsidR="00C95558">
              <w:rPr>
                <w:noProof/>
                <w:webHidden/>
              </w:rPr>
              <w:fldChar w:fldCharType="separate"/>
            </w:r>
            <w:r w:rsidR="00C95558">
              <w:rPr>
                <w:noProof/>
                <w:webHidden/>
              </w:rPr>
              <w:t>6</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33" w:history="1">
            <w:r w:rsidR="00C95558" w:rsidRPr="00DC4258">
              <w:rPr>
                <w:rStyle w:val="Lienhypertexte"/>
                <w:noProof/>
              </w:rPr>
              <w:t>1.3.1. Les objets statiques</w:t>
            </w:r>
            <w:r w:rsidR="00C95558">
              <w:rPr>
                <w:noProof/>
                <w:webHidden/>
              </w:rPr>
              <w:tab/>
            </w:r>
            <w:r w:rsidR="00C95558">
              <w:rPr>
                <w:noProof/>
                <w:webHidden/>
              </w:rPr>
              <w:fldChar w:fldCharType="begin"/>
            </w:r>
            <w:r w:rsidR="00C95558">
              <w:rPr>
                <w:noProof/>
                <w:webHidden/>
              </w:rPr>
              <w:instrText xml:space="preserve"> PAGEREF _Toc421107033 \h </w:instrText>
            </w:r>
            <w:r w:rsidR="00C95558">
              <w:rPr>
                <w:noProof/>
                <w:webHidden/>
              </w:rPr>
            </w:r>
            <w:r w:rsidR="00C95558">
              <w:rPr>
                <w:noProof/>
                <w:webHidden/>
              </w:rPr>
              <w:fldChar w:fldCharType="separate"/>
            </w:r>
            <w:r w:rsidR="00C95558">
              <w:rPr>
                <w:noProof/>
                <w:webHidden/>
              </w:rPr>
              <w:t>6</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34" w:history="1">
            <w:r w:rsidR="00C95558" w:rsidRPr="00DC4258">
              <w:rPr>
                <w:rStyle w:val="Lienhypertexte"/>
                <w:noProof/>
              </w:rPr>
              <w:t>1.3.2. Les objets dynamiques</w:t>
            </w:r>
            <w:r w:rsidR="00C95558">
              <w:rPr>
                <w:noProof/>
                <w:webHidden/>
              </w:rPr>
              <w:tab/>
            </w:r>
            <w:r w:rsidR="00C95558">
              <w:rPr>
                <w:noProof/>
                <w:webHidden/>
              </w:rPr>
              <w:fldChar w:fldCharType="begin"/>
            </w:r>
            <w:r w:rsidR="00C95558">
              <w:rPr>
                <w:noProof/>
                <w:webHidden/>
              </w:rPr>
              <w:instrText xml:space="preserve"> PAGEREF _Toc421107034 \h </w:instrText>
            </w:r>
            <w:r w:rsidR="00C95558">
              <w:rPr>
                <w:noProof/>
                <w:webHidden/>
              </w:rPr>
            </w:r>
            <w:r w:rsidR="00C95558">
              <w:rPr>
                <w:noProof/>
                <w:webHidden/>
              </w:rPr>
              <w:fldChar w:fldCharType="separate"/>
            </w:r>
            <w:r w:rsidR="00C95558">
              <w:rPr>
                <w:noProof/>
                <w:webHidden/>
              </w:rPr>
              <w:t>8</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35" w:history="1">
            <w:r w:rsidR="00C95558" w:rsidRPr="00DC4258">
              <w:rPr>
                <w:rStyle w:val="Lienhypertexte"/>
                <w:noProof/>
              </w:rPr>
              <w:t>1.4. Acquisition de l’information</w:t>
            </w:r>
            <w:r w:rsidR="00C95558">
              <w:rPr>
                <w:noProof/>
                <w:webHidden/>
              </w:rPr>
              <w:tab/>
            </w:r>
            <w:r w:rsidR="00C95558">
              <w:rPr>
                <w:noProof/>
                <w:webHidden/>
              </w:rPr>
              <w:fldChar w:fldCharType="begin"/>
            </w:r>
            <w:r w:rsidR="00C95558">
              <w:rPr>
                <w:noProof/>
                <w:webHidden/>
              </w:rPr>
              <w:instrText xml:space="preserve"> PAGEREF _Toc421107035 \h </w:instrText>
            </w:r>
            <w:r w:rsidR="00C95558">
              <w:rPr>
                <w:noProof/>
                <w:webHidden/>
              </w:rPr>
            </w:r>
            <w:r w:rsidR="00C95558">
              <w:rPr>
                <w:noProof/>
                <w:webHidden/>
              </w:rPr>
              <w:fldChar w:fldCharType="separate"/>
            </w:r>
            <w:r w:rsidR="00C95558">
              <w:rPr>
                <w:noProof/>
                <w:webHidden/>
              </w:rPr>
              <w:t>8</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36" w:history="1">
            <w:r w:rsidR="00C95558" w:rsidRPr="00DC4258">
              <w:rPr>
                <w:rStyle w:val="Lienhypertexte"/>
                <w:noProof/>
              </w:rPr>
              <w:t>1.4.1. La perception</w:t>
            </w:r>
            <w:r w:rsidR="00C95558">
              <w:rPr>
                <w:noProof/>
                <w:webHidden/>
              </w:rPr>
              <w:tab/>
            </w:r>
            <w:r w:rsidR="00C95558">
              <w:rPr>
                <w:noProof/>
                <w:webHidden/>
              </w:rPr>
              <w:fldChar w:fldCharType="begin"/>
            </w:r>
            <w:r w:rsidR="00C95558">
              <w:rPr>
                <w:noProof/>
                <w:webHidden/>
              </w:rPr>
              <w:instrText xml:space="preserve"> PAGEREF _Toc421107036 \h </w:instrText>
            </w:r>
            <w:r w:rsidR="00C95558">
              <w:rPr>
                <w:noProof/>
                <w:webHidden/>
              </w:rPr>
            </w:r>
            <w:r w:rsidR="00C95558">
              <w:rPr>
                <w:noProof/>
                <w:webHidden/>
              </w:rPr>
              <w:fldChar w:fldCharType="separate"/>
            </w:r>
            <w:r w:rsidR="00C95558">
              <w:rPr>
                <w:noProof/>
                <w:webHidden/>
              </w:rPr>
              <w:t>10</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37" w:history="1">
            <w:r w:rsidR="00C95558" w:rsidRPr="00DC4258">
              <w:rPr>
                <w:rStyle w:val="Lienhypertexte"/>
                <w:noProof/>
              </w:rPr>
              <w:t>1.4.2. La communication</w:t>
            </w:r>
            <w:r w:rsidR="00C95558">
              <w:rPr>
                <w:noProof/>
                <w:webHidden/>
              </w:rPr>
              <w:tab/>
            </w:r>
            <w:r w:rsidR="00C95558">
              <w:rPr>
                <w:noProof/>
                <w:webHidden/>
              </w:rPr>
              <w:fldChar w:fldCharType="begin"/>
            </w:r>
            <w:r w:rsidR="00C95558">
              <w:rPr>
                <w:noProof/>
                <w:webHidden/>
              </w:rPr>
              <w:instrText xml:space="preserve"> PAGEREF _Toc421107037 \h </w:instrText>
            </w:r>
            <w:r w:rsidR="00C95558">
              <w:rPr>
                <w:noProof/>
                <w:webHidden/>
              </w:rPr>
            </w:r>
            <w:r w:rsidR="00C95558">
              <w:rPr>
                <w:noProof/>
                <w:webHidden/>
              </w:rPr>
              <w:fldChar w:fldCharType="separate"/>
            </w:r>
            <w:r w:rsidR="00C95558">
              <w:rPr>
                <w:noProof/>
                <w:webHidden/>
              </w:rPr>
              <w:t>12</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38" w:history="1">
            <w:r w:rsidR="00C95558" w:rsidRPr="00DC4258">
              <w:rPr>
                <w:rStyle w:val="Lienhypertexte"/>
                <w:noProof/>
              </w:rPr>
              <w:t>1.5. Conclusion</w:t>
            </w:r>
            <w:r w:rsidR="00C95558">
              <w:rPr>
                <w:noProof/>
                <w:webHidden/>
              </w:rPr>
              <w:tab/>
            </w:r>
            <w:r w:rsidR="00C95558">
              <w:rPr>
                <w:noProof/>
                <w:webHidden/>
              </w:rPr>
              <w:fldChar w:fldCharType="begin"/>
            </w:r>
            <w:r w:rsidR="00C95558">
              <w:rPr>
                <w:noProof/>
                <w:webHidden/>
              </w:rPr>
              <w:instrText xml:space="preserve"> PAGEREF _Toc421107038 \h </w:instrText>
            </w:r>
            <w:r w:rsidR="00C95558">
              <w:rPr>
                <w:noProof/>
                <w:webHidden/>
              </w:rPr>
            </w:r>
            <w:r w:rsidR="00C95558">
              <w:rPr>
                <w:noProof/>
                <w:webHidden/>
              </w:rPr>
              <w:fldChar w:fldCharType="separate"/>
            </w:r>
            <w:r w:rsidR="00C95558">
              <w:rPr>
                <w:noProof/>
                <w:webHidden/>
              </w:rPr>
              <w:t>13</w:t>
            </w:r>
            <w:r w:rsidR="00C95558">
              <w:rPr>
                <w:noProof/>
                <w:webHidden/>
              </w:rPr>
              <w:fldChar w:fldCharType="end"/>
            </w:r>
          </w:hyperlink>
        </w:p>
        <w:p w:rsidR="00C95558" w:rsidRDefault="005A3EC4" w:rsidP="00A86543">
          <w:pPr>
            <w:pStyle w:val="TM1"/>
            <w:rPr>
              <w:rFonts w:asciiTheme="minorHAnsi" w:hAnsiTheme="minorHAnsi"/>
              <w:noProof/>
              <w:sz w:val="22"/>
              <w:lang w:eastAsia="fr-FR"/>
            </w:rPr>
          </w:pPr>
          <w:hyperlink w:anchor="_Toc421107039" w:history="1">
            <w:r w:rsidR="00A86543" w:rsidRPr="00DC4258">
              <w:rPr>
                <w:rStyle w:val="Lienhypertexte"/>
                <w:noProof/>
              </w:rPr>
              <w:t>CHAPITRE 2 NAVIGATION REACTIVE</w:t>
            </w:r>
          </w:hyperlink>
        </w:p>
        <w:p w:rsidR="00C95558" w:rsidRDefault="005A3EC4">
          <w:pPr>
            <w:pStyle w:val="TM2"/>
            <w:tabs>
              <w:tab w:val="right" w:leader="dot" w:pos="9061"/>
            </w:tabs>
            <w:rPr>
              <w:rFonts w:asciiTheme="minorHAnsi" w:hAnsiTheme="minorHAnsi"/>
              <w:noProof/>
              <w:sz w:val="22"/>
              <w:lang w:eastAsia="fr-FR"/>
            </w:rPr>
          </w:pPr>
          <w:hyperlink w:anchor="_Toc421107040" w:history="1">
            <w:r w:rsidR="00C95558" w:rsidRPr="00DC4258">
              <w:rPr>
                <w:rStyle w:val="Lienhypertexte"/>
                <w:noProof/>
              </w:rPr>
              <w:t>2.1. Introduction</w:t>
            </w:r>
            <w:r w:rsidR="00C95558">
              <w:rPr>
                <w:noProof/>
                <w:webHidden/>
              </w:rPr>
              <w:tab/>
            </w:r>
            <w:r w:rsidR="00C95558">
              <w:rPr>
                <w:noProof/>
                <w:webHidden/>
              </w:rPr>
              <w:fldChar w:fldCharType="begin"/>
            </w:r>
            <w:r w:rsidR="00C95558">
              <w:rPr>
                <w:noProof/>
                <w:webHidden/>
              </w:rPr>
              <w:instrText xml:space="preserve"> PAGEREF _Toc421107040 \h </w:instrText>
            </w:r>
            <w:r w:rsidR="00C95558">
              <w:rPr>
                <w:noProof/>
                <w:webHidden/>
              </w:rPr>
            </w:r>
            <w:r w:rsidR="00C95558">
              <w:rPr>
                <w:noProof/>
                <w:webHidden/>
              </w:rPr>
              <w:fldChar w:fldCharType="separate"/>
            </w:r>
            <w:r w:rsidR="00C95558">
              <w:rPr>
                <w:noProof/>
                <w:webHidden/>
              </w:rPr>
              <w:t>14</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41" w:history="1">
            <w:r w:rsidR="00C95558" w:rsidRPr="00DC4258">
              <w:rPr>
                <w:rStyle w:val="Lienhypertexte"/>
                <w:noProof/>
              </w:rPr>
              <w:t>2.2. La locomotion humain</w:t>
            </w:r>
            <w:r w:rsidR="00C95558">
              <w:rPr>
                <w:noProof/>
                <w:webHidden/>
              </w:rPr>
              <w:tab/>
            </w:r>
            <w:r w:rsidR="00C95558">
              <w:rPr>
                <w:noProof/>
                <w:webHidden/>
              </w:rPr>
              <w:fldChar w:fldCharType="begin"/>
            </w:r>
            <w:r w:rsidR="00C95558">
              <w:rPr>
                <w:noProof/>
                <w:webHidden/>
              </w:rPr>
              <w:instrText xml:space="preserve"> PAGEREF _Toc421107041 \h </w:instrText>
            </w:r>
            <w:r w:rsidR="00C95558">
              <w:rPr>
                <w:noProof/>
                <w:webHidden/>
              </w:rPr>
            </w:r>
            <w:r w:rsidR="00C95558">
              <w:rPr>
                <w:noProof/>
                <w:webHidden/>
              </w:rPr>
              <w:fldChar w:fldCharType="separate"/>
            </w:r>
            <w:r w:rsidR="00C95558">
              <w:rPr>
                <w:noProof/>
                <w:webHidden/>
              </w:rPr>
              <w:t>14</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42" w:history="1">
            <w:r w:rsidR="00C95558" w:rsidRPr="00DC4258">
              <w:rPr>
                <w:rStyle w:val="Lienhypertexte"/>
                <w:noProof/>
              </w:rPr>
              <w:t>2.3. Les individus</w:t>
            </w:r>
            <w:r w:rsidR="00C95558">
              <w:rPr>
                <w:noProof/>
                <w:webHidden/>
              </w:rPr>
              <w:tab/>
            </w:r>
            <w:r w:rsidR="00C95558">
              <w:rPr>
                <w:noProof/>
                <w:webHidden/>
              </w:rPr>
              <w:fldChar w:fldCharType="begin"/>
            </w:r>
            <w:r w:rsidR="00C95558">
              <w:rPr>
                <w:noProof/>
                <w:webHidden/>
              </w:rPr>
              <w:instrText xml:space="preserve"> PAGEREF _Toc421107042 \h </w:instrText>
            </w:r>
            <w:r w:rsidR="00C95558">
              <w:rPr>
                <w:noProof/>
                <w:webHidden/>
              </w:rPr>
            </w:r>
            <w:r w:rsidR="00C95558">
              <w:rPr>
                <w:noProof/>
                <w:webHidden/>
              </w:rPr>
              <w:fldChar w:fldCharType="separate"/>
            </w:r>
            <w:r w:rsidR="00C95558">
              <w:rPr>
                <w:noProof/>
                <w:webHidden/>
              </w:rPr>
              <w:t>14</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43" w:history="1">
            <w:r w:rsidR="00C95558" w:rsidRPr="00DC4258">
              <w:rPr>
                <w:rStyle w:val="Lienhypertexte"/>
                <w:noProof/>
              </w:rPr>
              <w:t>2.3.1. Modélisation des propriétés des individus</w:t>
            </w:r>
            <w:r w:rsidR="00C95558">
              <w:rPr>
                <w:noProof/>
                <w:webHidden/>
              </w:rPr>
              <w:tab/>
            </w:r>
            <w:r w:rsidR="00C95558">
              <w:rPr>
                <w:noProof/>
                <w:webHidden/>
              </w:rPr>
              <w:fldChar w:fldCharType="begin"/>
            </w:r>
            <w:r w:rsidR="00C95558">
              <w:rPr>
                <w:noProof/>
                <w:webHidden/>
              </w:rPr>
              <w:instrText xml:space="preserve"> PAGEREF _Toc421107043 \h </w:instrText>
            </w:r>
            <w:r w:rsidR="00C95558">
              <w:rPr>
                <w:noProof/>
                <w:webHidden/>
              </w:rPr>
            </w:r>
            <w:r w:rsidR="00C95558">
              <w:rPr>
                <w:noProof/>
                <w:webHidden/>
              </w:rPr>
              <w:fldChar w:fldCharType="separate"/>
            </w:r>
            <w:r w:rsidR="00C95558">
              <w:rPr>
                <w:noProof/>
                <w:webHidden/>
              </w:rPr>
              <w:t>14</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44" w:history="1">
            <w:r w:rsidR="00C95558" w:rsidRPr="00DC4258">
              <w:rPr>
                <w:rStyle w:val="Lienhypertexte"/>
                <w:noProof/>
              </w:rPr>
              <w:t>2.3.2. Le comportement d’individu</w:t>
            </w:r>
            <w:r w:rsidR="00C95558">
              <w:rPr>
                <w:noProof/>
                <w:webHidden/>
              </w:rPr>
              <w:tab/>
            </w:r>
            <w:r w:rsidR="00C95558">
              <w:rPr>
                <w:noProof/>
                <w:webHidden/>
              </w:rPr>
              <w:fldChar w:fldCharType="begin"/>
            </w:r>
            <w:r w:rsidR="00C95558">
              <w:rPr>
                <w:noProof/>
                <w:webHidden/>
              </w:rPr>
              <w:instrText xml:space="preserve"> PAGEREF _Toc421107044 \h </w:instrText>
            </w:r>
            <w:r w:rsidR="00C95558">
              <w:rPr>
                <w:noProof/>
                <w:webHidden/>
              </w:rPr>
            </w:r>
            <w:r w:rsidR="00C95558">
              <w:rPr>
                <w:noProof/>
                <w:webHidden/>
              </w:rPr>
              <w:fldChar w:fldCharType="separate"/>
            </w:r>
            <w:r w:rsidR="00C95558">
              <w:rPr>
                <w:noProof/>
                <w:webHidden/>
              </w:rPr>
              <w:t>17</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45" w:history="1">
            <w:r w:rsidR="00C95558" w:rsidRPr="00DC4258">
              <w:rPr>
                <w:rStyle w:val="Lienhypertexte"/>
                <w:iCs/>
                <w:noProof/>
              </w:rPr>
              <w:t xml:space="preserve">2.4. </w:t>
            </w:r>
            <w:r w:rsidR="00C95558" w:rsidRPr="00DC4258">
              <w:rPr>
                <w:rStyle w:val="Lienhypertexte"/>
                <w:noProof/>
              </w:rPr>
              <w:t>Planification de chemin</w:t>
            </w:r>
            <w:r w:rsidR="00C95558">
              <w:rPr>
                <w:noProof/>
                <w:webHidden/>
              </w:rPr>
              <w:tab/>
            </w:r>
            <w:r w:rsidR="00C95558">
              <w:rPr>
                <w:noProof/>
                <w:webHidden/>
              </w:rPr>
              <w:fldChar w:fldCharType="begin"/>
            </w:r>
            <w:r w:rsidR="00C95558">
              <w:rPr>
                <w:noProof/>
                <w:webHidden/>
              </w:rPr>
              <w:instrText xml:space="preserve"> PAGEREF _Toc421107045 \h </w:instrText>
            </w:r>
            <w:r w:rsidR="00C95558">
              <w:rPr>
                <w:noProof/>
                <w:webHidden/>
              </w:rPr>
            </w:r>
            <w:r w:rsidR="00C95558">
              <w:rPr>
                <w:noProof/>
                <w:webHidden/>
              </w:rPr>
              <w:fldChar w:fldCharType="separate"/>
            </w:r>
            <w:r w:rsidR="00C95558">
              <w:rPr>
                <w:noProof/>
                <w:webHidden/>
              </w:rPr>
              <w:t>19</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46" w:history="1">
            <w:r w:rsidR="00C95558" w:rsidRPr="00DC4258">
              <w:rPr>
                <w:rStyle w:val="Lienhypertexte"/>
                <w:noProof/>
              </w:rPr>
              <w:t>2.4.1. Algorithme de Dijkstra</w:t>
            </w:r>
            <w:r w:rsidR="00C95558">
              <w:rPr>
                <w:noProof/>
                <w:webHidden/>
              </w:rPr>
              <w:tab/>
            </w:r>
            <w:r w:rsidR="00C95558">
              <w:rPr>
                <w:noProof/>
                <w:webHidden/>
              </w:rPr>
              <w:fldChar w:fldCharType="begin"/>
            </w:r>
            <w:r w:rsidR="00C95558">
              <w:rPr>
                <w:noProof/>
                <w:webHidden/>
              </w:rPr>
              <w:instrText xml:space="preserve"> PAGEREF _Toc421107046 \h </w:instrText>
            </w:r>
            <w:r w:rsidR="00C95558">
              <w:rPr>
                <w:noProof/>
                <w:webHidden/>
              </w:rPr>
            </w:r>
            <w:r w:rsidR="00C95558">
              <w:rPr>
                <w:noProof/>
                <w:webHidden/>
              </w:rPr>
              <w:fldChar w:fldCharType="separate"/>
            </w:r>
            <w:r w:rsidR="00C95558">
              <w:rPr>
                <w:noProof/>
                <w:webHidden/>
              </w:rPr>
              <w:t>19</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47" w:history="1">
            <w:r w:rsidR="00C95558" w:rsidRPr="00DC4258">
              <w:rPr>
                <w:rStyle w:val="Lienhypertexte"/>
                <w:noProof/>
              </w:rPr>
              <w:t>2.4.2. L’algorithme A*</w:t>
            </w:r>
            <w:r w:rsidR="00C95558">
              <w:rPr>
                <w:noProof/>
                <w:webHidden/>
              </w:rPr>
              <w:tab/>
            </w:r>
            <w:r w:rsidR="00C95558">
              <w:rPr>
                <w:noProof/>
                <w:webHidden/>
              </w:rPr>
              <w:fldChar w:fldCharType="begin"/>
            </w:r>
            <w:r w:rsidR="00C95558">
              <w:rPr>
                <w:noProof/>
                <w:webHidden/>
              </w:rPr>
              <w:instrText xml:space="preserve"> PAGEREF _Toc421107047 \h </w:instrText>
            </w:r>
            <w:r w:rsidR="00C95558">
              <w:rPr>
                <w:noProof/>
                <w:webHidden/>
              </w:rPr>
            </w:r>
            <w:r w:rsidR="00C95558">
              <w:rPr>
                <w:noProof/>
                <w:webHidden/>
              </w:rPr>
              <w:fldChar w:fldCharType="separate"/>
            </w:r>
            <w:r w:rsidR="00C95558">
              <w:rPr>
                <w:noProof/>
                <w:webHidden/>
              </w:rPr>
              <w:t>20</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48" w:history="1">
            <w:r w:rsidR="00C95558" w:rsidRPr="00DC4258">
              <w:rPr>
                <w:rStyle w:val="Lienhypertexte"/>
                <w:noProof/>
              </w:rPr>
              <w:t>2.5. Conclusion</w:t>
            </w:r>
            <w:r w:rsidR="00C95558">
              <w:rPr>
                <w:noProof/>
                <w:webHidden/>
              </w:rPr>
              <w:tab/>
            </w:r>
            <w:r w:rsidR="00C95558">
              <w:rPr>
                <w:noProof/>
                <w:webHidden/>
              </w:rPr>
              <w:fldChar w:fldCharType="begin"/>
            </w:r>
            <w:r w:rsidR="00C95558">
              <w:rPr>
                <w:noProof/>
                <w:webHidden/>
              </w:rPr>
              <w:instrText xml:space="preserve"> PAGEREF _Toc421107048 \h </w:instrText>
            </w:r>
            <w:r w:rsidR="00C95558">
              <w:rPr>
                <w:noProof/>
                <w:webHidden/>
              </w:rPr>
            </w:r>
            <w:r w:rsidR="00C95558">
              <w:rPr>
                <w:noProof/>
                <w:webHidden/>
              </w:rPr>
              <w:fldChar w:fldCharType="separate"/>
            </w:r>
            <w:r w:rsidR="00C95558">
              <w:rPr>
                <w:noProof/>
                <w:webHidden/>
              </w:rPr>
              <w:t>22</w:t>
            </w:r>
            <w:r w:rsidR="00C95558">
              <w:rPr>
                <w:noProof/>
                <w:webHidden/>
              </w:rPr>
              <w:fldChar w:fldCharType="end"/>
            </w:r>
          </w:hyperlink>
        </w:p>
        <w:p w:rsidR="00C95558" w:rsidRDefault="005A3EC4" w:rsidP="00D43F36">
          <w:pPr>
            <w:pStyle w:val="TM1"/>
            <w:rPr>
              <w:rFonts w:asciiTheme="minorHAnsi" w:hAnsiTheme="minorHAnsi"/>
              <w:noProof/>
              <w:sz w:val="22"/>
              <w:lang w:eastAsia="fr-FR"/>
            </w:rPr>
          </w:pPr>
          <w:hyperlink w:anchor="_Toc421107049" w:history="1">
            <w:r w:rsidR="00D43F36" w:rsidRPr="00DC4258">
              <w:rPr>
                <w:rStyle w:val="Lienhypertexte"/>
                <w:noProof/>
              </w:rPr>
              <w:t>CHAPITRE 3 LA LOGIQUE FLOUE</w:t>
            </w:r>
          </w:hyperlink>
        </w:p>
        <w:p w:rsidR="00C95558" w:rsidRDefault="005A3EC4">
          <w:pPr>
            <w:pStyle w:val="TM2"/>
            <w:tabs>
              <w:tab w:val="right" w:leader="dot" w:pos="9061"/>
            </w:tabs>
            <w:rPr>
              <w:rFonts w:asciiTheme="minorHAnsi" w:hAnsiTheme="minorHAnsi"/>
              <w:noProof/>
              <w:sz w:val="22"/>
              <w:lang w:eastAsia="fr-FR"/>
            </w:rPr>
          </w:pPr>
          <w:hyperlink w:anchor="_Toc421107050" w:history="1">
            <w:r w:rsidR="00C95558" w:rsidRPr="00DC4258">
              <w:rPr>
                <w:rStyle w:val="Lienhypertexte"/>
                <w:noProof/>
              </w:rPr>
              <w:t>3.1. Introduction</w:t>
            </w:r>
            <w:r w:rsidR="00C95558">
              <w:rPr>
                <w:noProof/>
                <w:webHidden/>
              </w:rPr>
              <w:tab/>
            </w:r>
            <w:r w:rsidR="00C95558">
              <w:rPr>
                <w:noProof/>
                <w:webHidden/>
              </w:rPr>
              <w:fldChar w:fldCharType="begin"/>
            </w:r>
            <w:r w:rsidR="00C95558">
              <w:rPr>
                <w:noProof/>
                <w:webHidden/>
              </w:rPr>
              <w:instrText xml:space="preserve"> PAGEREF _Toc421107050 \h </w:instrText>
            </w:r>
            <w:r w:rsidR="00C95558">
              <w:rPr>
                <w:noProof/>
                <w:webHidden/>
              </w:rPr>
            </w:r>
            <w:r w:rsidR="00C95558">
              <w:rPr>
                <w:noProof/>
                <w:webHidden/>
              </w:rPr>
              <w:fldChar w:fldCharType="separate"/>
            </w:r>
            <w:r w:rsidR="00C95558">
              <w:rPr>
                <w:noProof/>
                <w:webHidden/>
              </w:rPr>
              <w:t>23</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51" w:history="1">
            <w:r w:rsidR="00C95558" w:rsidRPr="00DC4258">
              <w:rPr>
                <w:rStyle w:val="Lienhypertexte"/>
                <w:noProof/>
              </w:rPr>
              <w:t>3.2. Notions de bases de la logique floue</w:t>
            </w:r>
            <w:r w:rsidR="00C95558">
              <w:rPr>
                <w:noProof/>
                <w:webHidden/>
              </w:rPr>
              <w:tab/>
            </w:r>
            <w:r w:rsidR="00C95558">
              <w:rPr>
                <w:noProof/>
                <w:webHidden/>
              </w:rPr>
              <w:fldChar w:fldCharType="begin"/>
            </w:r>
            <w:r w:rsidR="00C95558">
              <w:rPr>
                <w:noProof/>
                <w:webHidden/>
              </w:rPr>
              <w:instrText xml:space="preserve"> PAGEREF _Toc421107051 \h </w:instrText>
            </w:r>
            <w:r w:rsidR="00C95558">
              <w:rPr>
                <w:noProof/>
                <w:webHidden/>
              </w:rPr>
            </w:r>
            <w:r w:rsidR="00C95558">
              <w:rPr>
                <w:noProof/>
                <w:webHidden/>
              </w:rPr>
              <w:fldChar w:fldCharType="separate"/>
            </w:r>
            <w:r w:rsidR="00C95558">
              <w:rPr>
                <w:noProof/>
                <w:webHidden/>
              </w:rPr>
              <w:t>23</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52" w:history="1">
            <w:r w:rsidR="00C95558" w:rsidRPr="00DC4258">
              <w:rPr>
                <w:rStyle w:val="Lienhypertexte"/>
                <w:noProof/>
              </w:rPr>
              <w:t>3.2.1 La théorie des ensembles flous</w:t>
            </w:r>
            <w:r w:rsidR="00C95558">
              <w:rPr>
                <w:noProof/>
                <w:webHidden/>
              </w:rPr>
              <w:tab/>
            </w:r>
            <w:r w:rsidR="00C95558">
              <w:rPr>
                <w:noProof/>
                <w:webHidden/>
              </w:rPr>
              <w:fldChar w:fldCharType="begin"/>
            </w:r>
            <w:r w:rsidR="00C95558">
              <w:rPr>
                <w:noProof/>
                <w:webHidden/>
              </w:rPr>
              <w:instrText xml:space="preserve"> PAGEREF _Toc421107052 \h </w:instrText>
            </w:r>
            <w:r w:rsidR="00C95558">
              <w:rPr>
                <w:noProof/>
                <w:webHidden/>
              </w:rPr>
            </w:r>
            <w:r w:rsidR="00C95558">
              <w:rPr>
                <w:noProof/>
                <w:webHidden/>
              </w:rPr>
              <w:fldChar w:fldCharType="separate"/>
            </w:r>
            <w:r w:rsidR="00C95558">
              <w:rPr>
                <w:noProof/>
                <w:webHidden/>
              </w:rPr>
              <w:t>23</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53" w:history="1">
            <w:r w:rsidR="00C95558" w:rsidRPr="00DC4258">
              <w:rPr>
                <w:rStyle w:val="Lienhypertexte"/>
                <w:noProof/>
              </w:rPr>
              <w:t>3.2.2. Différence entre ensemble floue et ensemble booléen</w:t>
            </w:r>
            <w:r w:rsidR="00C95558">
              <w:rPr>
                <w:noProof/>
                <w:webHidden/>
              </w:rPr>
              <w:tab/>
            </w:r>
            <w:r w:rsidR="00C95558">
              <w:rPr>
                <w:noProof/>
                <w:webHidden/>
              </w:rPr>
              <w:fldChar w:fldCharType="begin"/>
            </w:r>
            <w:r w:rsidR="00C95558">
              <w:rPr>
                <w:noProof/>
                <w:webHidden/>
              </w:rPr>
              <w:instrText xml:space="preserve"> PAGEREF _Toc421107053 \h </w:instrText>
            </w:r>
            <w:r w:rsidR="00C95558">
              <w:rPr>
                <w:noProof/>
                <w:webHidden/>
              </w:rPr>
            </w:r>
            <w:r w:rsidR="00C95558">
              <w:rPr>
                <w:noProof/>
                <w:webHidden/>
              </w:rPr>
              <w:fldChar w:fldCharType="separate"/>
            </w:r>
            <w:r w:rsidR="00C95558">
              <w:rPr>
                <w:noProof/>
                <w:webHidden/>
              </w:rPr>
              <w:t>24</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54" w:history="1">
            <w:r w:rsidR="00C95558" w:rsidRPr="00DC4258">
              <w:rPr>
                <w:rStyle w:val="Lienhypertexte"/>
                <w:rFonts w:eastAsiaTheme="minorHAnsi"/>
                <w:noProof/>
              </w:rPr>
              <w:t xml:space="preserve">3.2.3. </w:t>
            </w:r>
            <w:r w:rsidR="00C95558" w:rsidRPr="00DC4258">
              <w:rPr>
                <w:rStyle w:val="Lienhypertexte"/>
                <w:noProof/>
              </w:rPr>
              <w:t>Les fonctions d’appartenance</w:t>
            </w:r>
            <w:r w:rsidR="00C95558">
              <w:rPr>
                <w:noProof/>
                <w:webHidden/>
              </w:rPr>
              <w:tab/>
            </w:r>
            <w:r w:rsidR="00C95558">
              <w:rPr>
                <w:noProof/>
                <w:webHidden/>
              </w:rPr>
              <w:fldChar w:fldCharType="begin"/>
            </w:r>
            <w:r w:rsidR="00C95558">
              <w:rPr>
                <w:noProof/>
                <w:webHidden/>
              </w:rPr>
              <w:instrText xml:space="preserve"> PAGEREF _Toc421107054 \h </w:instrText>
            </w:r>
            <w:r w:rsidR="00C95558">
              <w:rPr>
                <w:noProof/>
                <w:webHidden/>
              </w:rPr>
            </w:r>
            <w:r w:rsidR="00C95558">
              <w:rPr>
                <w:noProof/>
                <w:webHidden/>
              </w:rPr>
              <w:fldChar w:fldCharType="separate"/>
            </w:r>
            <w:r w:rsidR="00C95558">
              <w:rPr>
                <w:noProof/>
                <w:webHidden/>
              </w:rPr>
              <w:t>24</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55" w:history="1">
            <w:r w:rsidR="00C95558" w:rsidRPr="00DC4258">
              <w:rPr>
                <w:rStyle w:val="Lienhypertexte"/>
                <w:noProof/>
              </w:rPr>
              <w:t>3.2.4. Variables linguistiques</w:t>
            </w:r>
            <w:r w:rsidR="00C95558">
              <w:rPr>
                <w:noProof/>
                <w:webHidden/>
              </w:rPr>
              <w:tab/>
            </w:r>
            <w:r w:rsidR="00C95558">
              <w:rPr>
                <w:noProof/>
                <w:webHidden/>
              </w:rPr>
              <w:fldChar w:fldCharType="begin"/>
            </w:r>
            <w:r w:rsidR="00C95558">
              <w:rPr>
                <w:noProof/>
                <w:webHidden/>
              </w:rPr>
              <w:instrText xml:space="preserve"> PAGEREF _Toc421107055 \h </w:instrText>
            </w:r>
            <w:r w:rsidR="00C95558">
              <w:rPr>
                <w:noProof/>
                <w:webHidden/>
              </w:rPr>
            </w:r>
            <w:r w:rsidR="00C95558">
              <w:rPr>
                <w:noProof/>
                <w:webHidden/>
              </w:rPr>
              <w:fldChar w:fldCharType="separate"/>
            </w:r>
            <w:r w:rsidR="00C95558">
              <w:rPr>
                <w:noProof/>
                <w:webHidden/>
              </w:rPr>
              <w:t>25</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56" w:history="1">
            <w:r w:rsidR="00C95558" w:rsidRPr="00DC4258">
              <w:rPr>
                <w:rStyle w:val="Lienhypertexte"/>
                <w:noProof/>
              </w:rPr>
              <w:t>3.2.5. Opérations sur les ensembles flous</w:t>
            </w:r>
            <w:r w:rsidR="00C95558">
              <w:rPr>
                <w:noProof/>
                <w:webHidden/>
              </w:rPr>
              <w:tab/>
            </w:r>
            <w:r w:rsidR="00C95558">
              <w:rPr>
                <w:noProof/>
                <w:webHidden/>
              </w:rPr>
              <w:fldChar w:fldCharType="begin"/>
            </w:r>
            <w:r w:rsidR="00C95558">
              <w:rPr>
                <w:noProof/>
                <w:webHidden/>
              </w:rPr>
              <w:instrText xml:space="preserve"> PAGEREF _Toc421107056 \h </w:instrText>
            </w:r>
            <w:r w:rsidR="00C95558">
              <w:rPr>
                <w:noProof/>
                <w:webHidden/>
              </w:rPr>
            </w:r>
            <w:r w:rsidR="00C95558">
              <w:rPr>
                <w:noProof/>
                <w:webHidden/>
              </w:rPr>
              <w:fldChar w:fldCharType="separate"/>
            </w:r>
            <w:r w:rsidR="00C95558">
              <w:rPr>
                <w:noProof/>
                <w:webHidden/>
              </w:rPr>
              <w:t>25</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57" w:history="1">
            <w:r w:rsidR="00C95558" w:rsidRPr="00DC4258">
              <w:rPr>
                <w:rStyle w:val="Lienhypertexte"/>
                <w:noProof/>
              </w:rPr>
              <w:t>3.3. La commande en logique floue</w:t>
            </w:r>
            <w:r w:rsidR="00C95558">
              <w:rPr>
                <w:noProof/>
                <w:webHidden/>
              </w:rPr>
              <w:tab/>
            </w:r>
            <w:r w:rsidR="00C95558">
              <w:rPr>
                <w:noProof/>
                <w:webHidden/>
              </w:rPr>
              <w:fldChar w:fldCharType="begin"/>
            </w:r>
            <w:r w:rsidR="00C95558">
              <w:rPr>
                <w:noProof/>
                <w:webHidden/>
              </w:rPr>
              <w:instrText xml:space="preserve"> PAGEREF _Toc421107057 \h </w:instrText>
            </w:r>
            <w:r w:rsidR="00C95558">
              <w:rPr>
                <w:noProof/>
                <w:webHidden/>
              </w:rPr>
            </w:r>
            <w:r w:rsidR="00C95558">
              <w:rPr>
                <w:noProof/>
                <w:webHidden/>
              </w:rPr>
              <w:fldChar w:fldCharType="separate"/>
            </w:r>
            <w:r w:rsidR="00C95558">
              <w:rPr>
                <w:noProof/>
                <w:webHidden/>
              </w:rPr>
              <w:t>26</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58" w:history="1">
            <w:r w:rsidR="00C95558" w:rsidRPr="00DC4258">
              <w:rPr>
                <w:rStyle w:val="Lienhypertexte"/>
                <w:noProof/>
              </w:rPr>
              <w:t>3.4. Fuzzification</w:t>
            </w:r>
            <w:r w:rsidR="00C95558">
              <w:rPr>
                <w:noProof/>
                <w:webHidden/>
              </w:rPr>
              <w:tab/>
            </w:r>
            <w:r w:rsidR="00C95558">
              <w:rPr>
                <w:noProof/>
                <w:webHidden/>
              </w:rPr>
              <w:fldChar w:fldCharType="begin"/>
            </w:r>
            <w:r w:rsidR="00C95558">
              <w:rPr>
                <w:noProof/>
                <w:webHidden/>
              </w:rPr>
              <w:instrText xml:space="preserve"> PAGEREF _Toc421107058 \h </w:instrText>
            </w:r>
            <w:r w:rsidR="00C95558">
              <w:rPr>
                <w:noProof/>
                <w:webHidden/>
              </w:rPr>
            </w:r>
            <w:r w:rsidR="00C95558">
              <w:rPr>
                <w:noProof/>
                <w:webHidden/>
              </w:rPr>
              <w:fldChar w:fldCharType="separate"/>
            </w:r>
            <w:r w:rsidR="00C95558">
              <w:rPr>
                <w:noProof/>
                <w:webHidden/>
              </w:rPr>
              <w:t>27</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59" w:history="1">
            <w:r w:rsidR="00C95558" w:rsidRPr="00DC4258">
              <w:rPr>
                <w:rStyle w:val="Lienhypertexte"/>
                <w:noProof/>
              </w:rPr>
              <w:t>3.5. Défuzzification</w:t>
            </w:r>
            <w:r w:rsidR="00C95558">
              <w:rPr>
                <w:noProof/>
                <w:webHidden/>
              </w:rPr>
              <w:tab/>
            </w:r>
            <w:r w:rsidR="00C95558">
              <w:rPr>
                <w:noProof/>
                <w:webHidden/>
              </w:rPr>
              <w:fldChar w:fldCharType="begin"/>
            </w:r>
            <w:r w:rsidR="00C95558">
              <w:rPr>
                <w:noProof/>
                <w:webHidden/>
              </w:rPr>
              <w:instrText xml:space="preserve"> PAGEREF _Toc421107059 \h </w:instrText>
            </w:r>
            <w:r w:rsidR="00C95558">
              <w:rPr>
                <w:noProof/>
                <w:webHidden/>
              </w:rPr>
            </w:r>
            <w:r w:rsidR="00C95558">
              <w:rPr>
                <w:noProof/>
                <w:webHidden/>
              </w:rPr>
              <w:fldChar w:fldCharType="separate"/>
            </w:r>
            <w:r w:rsidR="00C95558">
              <w:rPr>
                <w:noProof/>
                <w:webHidden/>
              </w:rPr>
              <w:t>27</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60" w:history="1">
            <w:r w:rsidR="00C95558" w:rsidRPr="00DC4258">
              <w:rPr>
                <w:rStyle w:val="Lienhypertexte"/>
                <w:noProof/>
              </w:rPr>
              <w:t>3.6. Algorithme générale d’inférence floue</w:t>
            </w:r>
            <w:r w:rsidR="00C95558">
              <w:rPr>
                <w:noProof/>
                <w:webHidden/>
              </w:rPr>
              <w:tab/>
            </w:r>
            <w:r w:rsidR="00C95558">
              <w:rPr>
                <w:noProof/>
                <w:webHidden/>
              </w:rPr>
              <w:fldChar w:fldCharType="begin"/>
            </w:r>
            <w:r w:rsidR="00C95558">
              <w:rPr>
                <w:noProof/>
                <w:webHidden/>
              </w:rPr>
              <w:instrText xml:space="preserve"> PAGEREF _Toc421107060 \h </w:instrText>
            </w:r>
            <w:r w:rsidR="00C95558">
              <w:rPr>
                <w:noProof/>
                <w:webHidden/>
              </w:rPr>
            </w:r>
            <w:r w:rsidR="00C95558">
              <w:rPr>
                <w:noProof/>
                <w:webHidden/>
              </w:rPr>
              <w:fldChar w:fldCharType="separate"/>
            </w:r>
            <w:r w:rsidR="00C95558">
              <w:rPr>
                <w:noProof/>
                <w:webHidden/>
              </w:rPr>
              <w:t>27</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61" w:history="1">
            <w:r w:rsidR="00C95558" w:rsidRPr="00DC4258">
              <w:rPr>
                <w:rStyle w:val="Lienhypertexte"/>
                <w:noProof/>
              </w:rPr>
              <w:t>3.7. Conclusion</w:t>
            </w:r>
            <w:r w:rsidR="00C95558">
              <w:rPr>
                <w:noProof/>
                <w:webHidden/>
              </w:rPr>
              <w:tab/>
            </w:r>
            <w:r w:rsidR="00C95558">
              <w:rPr>
                <w:noProof/>
                <w:webHidden/>
              </w:rPr>
              <w:fldChar w:fldCharType="begin"/>
            </w:r>
            <w:r w:rsidR="00C95558">
              <w:rPr>
                <w:noProof/>
                <w:webHidden/>
              </w:rPr>
              <w:instrText xml:space="preserve"> PAGEREF _Toc421107061 \h </w:instrText>
            </w:r>
            <w:r w:rsidR="00C95558">
              <w:rPr>
                <w:noProof/>
                <w:webHidden/>
              </w:rPr>
            </w:r>
            <w:r w:rsidR="00C95558">
              <w:rPr>
                <w:noProof/>
                <w:webHidden/>
              </w:rPr>
              <w:fldChar w:fldCharType="separate"/>
            </w:r>
            <w:r w:rsidR="00C95558">
              <w:rPr>
                <w:noProof/>
                <w:webHidden/>
              </w:rPr>
              <w:t>29</w:t>
            </w:r>
            <w:r w:rsidR="00C95558">
              <w:rPr>
                <w:noProof/>
                <w:webHidden/>
              </w:rPr>
              <w:fldChar w:fldCharType="end"/>
            </w:r>
          </w:hyperlink>
        </w:p>
        <w:p w:rsidR="00C95558" w:rsidRDefault="005A3EC4" w:rsidP="00D43F36">
          <w:pPr>
            <w:pStyle w:val="TM1"/>
            <w:rPr>
              <w:rFonts w:asciiTheme="minorHAnsi" w:hAnsiTheme="minorHAnsi"/>
              <w:noProof/>
              <w:sz w:val="22"/>
              <w:lang w:eastAsia="fr-FR"/>
            </w:rPr>
          </w:pPr>
          <w:hyperlink w:anchor="_Toc421107062" w:history="1">
            <w:r w:rsidR="00D43F36" w:rsidRPr="00DC4258">
              <w:rPr>
                <w:rStyle w:val="Lienhypertexte"/>
                <w:noProof/>
              </w:rPr>
              <w:t>CHAPITRE 4 LA CONCEPTION DU SYSTÈME</w:t>
            </w:r>
          </w:hyperlink>
        </w:p>
        <w:p w:rsidR="00C95558" w:rsidRDefault="005A3EC4">
          <w:pPr>
            <w:pStyle w:val="TM2"/>
            <w:tabs>
              <w:tab w:val="right" w:leader="dot" w:pos="9061"/>
            </w:tabs>
            <w:rPr>
              <w:rFonts w:asciiTheme="minorHAnsi" w:hAnsiTheme="minorHAnsi"/>
              <w:noProof/>
              <w:sz w:val="22"/>
              <w:lang w:eastAsia="fr-FR"/>
            </w:rPr>
          </w:pPr>
          <w:hyperlink w:anchor="_Toc421107063" w:history="1">
            <w:r w:rsidR="00C95558" w:rsidRPr="00DC4258">
              <w:rPr>
                <w:rStyle w:val="Lienhypertexte"/>
                <w:noProof/>
              </w:rPr>
              <w:t>4.1. Introduction</w:t>
            </w:r>
            <w:r w:rsidR="00C95558">
              <w:rPr>
                <w:noProof/>
                <w:webHidden/>
              </w:rPr>
              <w:tab/>
            </w:r>
            <w:r w:rsidR="00C95558">
              <w:rPr>
                <w:noProof/>
                <w:webHidden/>
              </w:rPr>
              <w:fldChar w:fldCharType="begin"/>
            </w:r>
            <w:r w:rsidR="00C95558">
              <w:rPr>
                <w:noProof/>
                <w:webHidden/>
              </w:rPr>
              <w:instrText xml:space="preserve"> PAGEREF _Toc421107063 \h </w:instrText>
            </w:r>
            <w:r w:rsidR="00C95558">
              <w:rPr>
                <w:noProof/>
                <w:webHidden/>
              </w:rPr>
            </w:r>
            <w:r w:rsidR="00C95558">
              <w:rPr>
                <w:noProof/>
                <w:webHidden/>
              </w:rPr>
              <w:fldChar w:fldCharType="separate"/>
            </w:r>
            <w:r w:rsidR="00C95558">
              <w:rPr>
                <w:noProof/>
                <w:webHidden/>
              </w:rPr>
              <w:t>30</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64" w:history="1">
            <w:r w:rsidR="00C95558" w:rsidRPr="00DC4258">
              <w:rPr>
                <w:rStyle w:val="Lienhypertexte"/>
                <w:noProof/>
              </w:rPr>
              <w:t>4.2. Objectif</w:t>
            </w:r>
            <w:r w:rsidR="00C95558">
              <w:rPr>
                <w:noProof/>
                <w:webHidden/>
              </w:rPr>
              <w:tab/>
            </w:r>
            <w:r w:rsidR="00C95558">
              <w:rPr>
                <w:noProof/>
                <w:webHidden/>
              </w:rPr>
              <w:fldChar w:fldCharType="begin"/>
            </w:r>
            <w:r w:rsidR="00C95558">
              <w:rPr>
                <w:noProof/>
                <w:webHidden/>
              </w:rPr>
              <w:instrText xml:space="preserve"> PAGEREF _Toc421107064 \h </w:instrText>
            </w:r>
            <w:r w:rsidR="00C95558">
              <w:rPr>
                <w:noProof/>
                <w:webHidden/>
              </w:rPr>
            </w:r>
            <w:r w:rsidR="00C95558">
              <w:rPr>
                <w:noProof/>
                <w:webHidden/>
              </w:rPr>
              <w:fldChar w:fldCharType="separate"/>
            </w:r>
            <w:r w:rsidR="00C95558">
              <w:rPr>
                <w:noProof/>
                <w:webHidden/>
              </w:rPr>
              <w:t>30</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65" w:history="1">
            <w:r w:rsidR="00C95558" w:rsidRPr="00DC4258">
              <w:rPr>
                <w:rStyle w:val="Lienhypertexte"/>
                <w:noProof/>
              </w:rPr>
              <w:t>4.3. La boucle d’animation comportementale</w:t>
            </w:r>
            <w:r w:rsidR="00C95558">
              <w:rPr>
                <w:noProof/>
                <w:webHidden/>
              </w:rPr>
              <w:tab/>
            </w:r>
            <w:r w:rsidR="00C95558">
              <w:rPr>
                <w:noProof/>
                <w:webHidden/>
              </w:rPr>
              <w:fldChar w:fldCharType="begin"/>
            </w:r>
            <w:r w:rsidR="00C95558">
              <w:rPr>
                <w:noProof/>
                <w:webHidden/>
              </w:rPr>
              <w:instrText xml:space="preserve"> PAGEREF _Toc421107065 \h </w:instrText>
            </w:r>
            <w:r w:rsidR="00C95558">
              <w:rPr>
                <w:noProof/>
                <w:webHidden/>
              </w:rPr>
            </w:r>
            <w:r w:rsidR="00C95558">
              <w:rPr>
                <w:noProof/>
                <w:webHidden/>
              </w:rPr>
              <w:fldChar w:fldCharType="separate"/>
            </w:r>
            <w:r w:rsidR="00C95558">
              <w:rPr>
                <w:noProof/>
                <w:webHidden/>
              </w:rPr>
              <w:t>31</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66" w:history="1">
            <w:r w:rsidR="00C95558" w:rsidRPr="00DC4258">
              <w:rPr>
                <w:rStyle w:val="Lienhypertexte"/>
                <w:noProof/>
                <w:lang w:bidi="ar-DZ"/>
              </w:rPr>
              <w:t>4.4. Conception globale</w:t>
            </w:r>
            <w:r w:rsidR="00C95558">
              <w:rPr>
                <w:noProof/>
                <w:webHidden/>
              </w:rPr>
              <w:tab/>
            </w:r>
            <w:r w:rsidR="00C95558">
              <w:rPr>
                <w:noProof/>
                <w:webHidden/>
              </w:rPr>
              <w:fldChar w:fldCharType="begin"/>
            </w:r>
            <w:r w:rsidR="00C95558">
              <w:rPr>
                <w:noProof/>
                <w:webHidden/>
              </w:rPr>
              <w:instrText xml:space="preserve"> PAGEREF _Toc421107066 \h </w:instrText>
            </w:r>
            <w:r w:rsidR="00C95558">
              <w:rPr>
                <w:noProof/>
                <w:webHidden/>
              </w:rPr>
            </w:r>
            <w:r w:rsidR="00C95558">
              <w:rPr>
                <w:noProof/>
                <w:webHidden/>
              </w:rPr>
              <w:fldChar w:fldCharType="separate"/>
            </w:r>
            <w:r w:rsidR="00C95558">
              <w:rPr>
                <w:noProof/>
                <w:webHidden/>
              </w:rPr>
              <w:t>31</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67" w:history="1">
            <w:r w:rsidR="00C95558" w:rsidRPr="00DC4258">
              <w:rPr>
                <w:rStyle w:val="Lienhypertexte"/>
                <w:noProof/>
              </w:rPr>
              <w:t>4.5. Conception détaillée</w:t>
            </w:r>
            <w:r w:rsidR="00C95558">
              <w:rPr>
                <w:noProof/>
                <w:webHidden/>
              </w:rPr>
              <w:tab/>
            </w:r>
            <w:r w:rsidR="00C95558">
              <w:rPr>
                <w:noProof/>
                <w:webHidden/>
              </w:rPr>
              <w:fldChar w:fldCharType="begin"/>
            </w:r>
            <w:r w:rsidR="00C95558">
              <w:rPr>
                <w:noProof/>
                <w:webHidden/>
              </w:rPr>
              <w:instrText xml:space="preserve"> PAGEREF _Toc421107067 \h </w:instrText>
            </w:r>
            <w:r w:rsidR="00C95558">
              <w:rPr>
                <w:noProof/>
                <w:webHidden/>
              </w:rPr>
            </w:r>
            <w:r w:rsidR="00C95558">
              <w:rPr>
                <w:noProof/>
                <w:webHidden/>
              </w:rPr>
              <w:fldChar w:fldCharType="separate"/>
            </w:r>
            <w:r w:rsidR="00C95558">
              <w:rPr>
                <w:noProof/>
                <w:webHidden/>
              </w:rPr>
              <w:t>32</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68" w:history="1">
            <w:r w:rsidR="00C95558" w:rsidRPr="00DC4258">
              <w:rPr>
                <w:rStyle w:val="Lienhypertexte"/>
                <w:noProof/>
              </w:rPr>
              <w:t>4.5.1. Module de perception</w:t>
            </w:r>
            <w:r w:rsidR="00C95558">
              <w:rPr>
                <w:noProof/>
                <w:webHidden/>
              </w:rPr>
              <w:tab/>
            </w:r>
            <w:r w:rsidR="00C95558">
              <w:rPr>
                <w:noProof/>
                <w:webHidden/>
              </w:rPr>
              <w:fldChar w:fldCharType="begin"/>
            </w:r>
            <w:r w:rsidR="00C95558">
              <w:rPr>
                <w:noProof/>
                <w:webHidden/>
              </w:rPr>
              <w:instrText xml:space="preserve"> PAGEREF _Toc421107068 \h </w:instrText>
            </w:r>
            <w:r w:rsidR="00C95558">
              <w:rPr>
                <w:noProof/>
                <w:webHidden/>
              </w:rPr>
            </w:r>
            <w:r w:rsidR="00C95558">
              <w:rPr>
                <w:noProof/>
                <w:webHidden/>
              </w:rPr>
              <w:fldChar w:fldCharType="separate"/>
            </w:r>
            <w:r w:rsidR="00C95558">
              <w:rPr>
                <w:noProof/>
                <w:webHidden/>
              </w:rPr>
              <w:t>32</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69" w:history="1">
            <w:r w:rsidR="00C95558" w:rsidRPr="00DC4258">
              <w:rPr>
                <w:rStyle w:val="Lienhypertexte"/>
                <w:noProof/>
                <w:lang w:bidi="ar-DZ"/>
              </w:rPr>
              <w:t>4.5.2. Module de réaction</w:t>
            </w:r>
            <w:r w:rsidR="00C95558">
              <w:rPr>
                <w:noProof/>
                <w:webHidden/>
              </w:rPr>
              <w:tab/>
            </w:r>
            <w:r w:rsidR="00C95558">
              <w:rPr>
                <w:noProof/>
                <w:webHidden/>
              </w:rPr>
              <w:fldChar w:fldCharType="begin"/>
            </w:r>
            <w:r w:rsidR="00C95558">
              <w:rPr>
                <w:noProof/>
                <w:webHidden/>
              </w:rPr>
              <w:instrText xml:space="preserve"> PAGEREF _Toc421107069 \h </w:instrText>
            </w:r>
            <w:r w:rsidR="00C95558">
              <w:rPr>
                <w:noProof/>
                <w:webHidden/>
              </w:rPr>
            </w:r>
            <w:r w:rsidR="00C95558">
              <w:rPr>
                <w:noProof/>
                <w:webHidden/>
              </w:rPr>
              <w:fldChar w:fldCharType="separate"/>
            </w:r>
            <w:r w:rsidR="00C95558">
              <w:rPr>
                <w:noProof/>
                <w:webHidden/>
              </w:rPr>
              <w:t>33</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70" w:history="1">
            <w:r w:rsidR="00C95558" w:rsidRPr="00DC4258">
              <w:rPr>
                <w:rStyle w:val="Lienhypertexte"/>
                <w:noProof/>
                <w:lang w:bidi="ar-DZ"/>
              </w:rPr>
              <w:t>4.5.3. Module d’action</w:t>
            </w:r>
            <w:r w:rsidR="00C95558">
              <w:rPr>
                <w:noProof/>
                <w:webHidden/>
              </w:rPr>
              <w:tab/>
            </w:r>
            <w:r w:rsidR="00C95558">
              <w:rPr>
                <w:noProof/>
                <w:webHidden/>
              </w:rPr>
              <w:fldChar w:fldCharType="begin"/>
            </w:r>
            <w:r w:rsidR="00C95558">
              <w:rPr>
                <w:noProof/>
                <w:webHidden/>
              </w:rPr>
              <w:instrText xml:space="preserve"> PAGEREF _Toc421107070 \h </w:instrText>
            </w:r>
            <w:r w:rsidR="00C95558">
              <w:rPr>
                <w:noProof/>
                <w:webHidden/>
              </w:rPr>
            </w:r>
            <w:r w:rsidR="00C95558">
              <w:rPr>
                <w:noProof/>
                <w:webHidden/>
              </w:rPr>
              <w:fldChar w:fldCharType="separate"/>
            </w:r>
            <w:r w:rsidR="00C95558">
              <w:rPr>
                <w:noProof/>
                <w:webHidden/>
              </w:rPr>
              <w:t>33</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71" w:history="1">
            <w:r w:rsidR="00C95558" w:rsidRPr="00DC4258">
              <w:rPr>
                <w:rStyle w:val="Lienhypertexte"/>
                <w:noProof/>
              </w:rPr>
              <w:t>4.6. Comportement d’éviter la collision</w:t>
            </w:r>
            <w:r w:rsidR="00C95558">
              <w:rPr>
                <w:noProof/>
                <w:webHidden/>
              </w:rPr>
              <w:tab/>
            </w:r>
            <w:r w:rsidR="00C95558">
              <w:rPr>
                <w:noProof/>
                <w:webHidden/>
              </w:rPr>
              <w:fldChar w:fldCharType="begin"/>
            </w:r>
            <w:r w:rsidR="00C95558">
              <w:rPr>
                <w:noProof/>
                <w:webHidden/>
              </w:rPr>
              <w:instrText xml:space="preserve"> PAGEREF _Toc421107071 \h </w:instrText>
            </w:r>
            <w:r w:rsidR="00C95558">
              <w:rPr>
                <w:noProof/>
                <w:webHidden/>
              </w:rPr>
            </w:r>
            <w:r w:rsidR="00C95558">
              <w:rPr>
                <w:noProof/>
                <w:webHidden/>
              </w:rPr>
              <w:fldChar w:fldCharType="separate"/>
            </w:r>
            <w:r w:rsidR="00C95558">
              <w:rPr>
                <w:noProof/>
                <w:webHidden/>
              </w:rPr>
              <w:t>34</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72" w:history="1">
            <w:r w:rsidR="00C95558" w:rsidRPr="00DC4258">
              <w:rPr>
                <w:rStyle w:val="Lienhypertexte"/>
                <w:noProof/>
              </w:rPr>
              <w:t>4.6.1. Partitionnement de zone de sécurité en angles</w:t>
            </w:r>
            <w:r w:rsidR="00C95558">
              <w:rPr>
                <w:noProof/>
                <w:webHidden/>
              </w:rPr>
              <w:tab/>
            </w:r>
            <w:r w:rsidR="00C95558">
              <w:rPr>
                <w:noProof/>
                <w:webHidden/>
              </w:rPr>
              <w:fldChar w:fldCharType="begin"/>
            </w:r>
            <w:r w:rsidR="00C95558">
              <w:rPr>
                <w:noProof/>
                <w:webHidden/>
              </w:rPr>
              <w:instrText xml:space="preserve"> PAGEREF _Toc421107072 \h </w:instrText>
            </w:r>
            <w:r w:rsidR="00C95558">
              <w:rPr>
                <w:noProof/>
                <w:webHidden/>
              </w:rPr>
            </w:r>
            <w:r w:rsidR="00C95558">
              <w:rPr>
                <w:noProof/>
                <w:webHidden/>
              </w:rPr>
              <w:fldChar w:fldCharType="separate"/>
            </w:r>
            <w:r w:rsidR="00C95558">
              <w:rPr>
                <w:noProof/>
                <w:webHidden/>
              </w:rPr>
              <w:t>35</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73" w:history="1">
            <w:r w:rsidR="00C95558" w:rsidRPr="00DC4258">
              <w:rPr>
                <w:rStyle w:val="Lienhypertexte"/>
                <w:noProof/>
              </w:rPr>
              <w:t>4.6.2. Fonctions d’appartenance de variable linguistique « distance »</w:t>
            </w:r>
            <w:r w:rsidR="00C95558">
              <w:rPr>
                <w:noProof/>
                <w:webHidden/>
              </w:rPr>
              <w:tab/>
            </w:r>
            <w:r w:rsidR="00C95558">
              <w:rPr>
                <w:noProof/>
                <w:webHidden/>
              </w:rPr>
              <w:fldChar w:fldCharType="begin"/>
            </w:r>
            <w:r w:rsidR="00C95558">
              <w:rPr>
                <w:noProof/>
                <w:webHidden/>
              </w:rPr>
              <w:instrText xml:space="preserve"> PAGEREF _Toc421107073 \h </w:instrText>
            </w:r>
            <w:r w:rsidR="00C95558">
              <w:rPr>
                <w:noProof/>
                <w:webHidden/>
              </w:rPr>
            </w:r>
            <w:r w:rsidR="00C95558">
              <w:rPr>
                <w:noProof/>
                <w:webHidden/>
              </w:rPr>
              <w:fldChar w:fldCharType="separate"/>
            </w:r>
            <w:r w:rsidR="00C95558">
              <w:rPr>
                <w:noProof/>
                <w:webHidden/>
              </w:rPr>
              <w:t>36</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74" w:history="1">
            <w:r w:rsidR="00C95558" w:rsidRPr="00DC4258">
              <w:rPr>
                <w:rStyle w:val="Lienhypertexte"/>
                <w:noProof/>
              </w:rPr>
              <w:t>4.6.3. Processus d’éviter la collision</w:t>
            </w:r>
            <w:r w:rsidR="00C95558">
              <w:rPr>
                <w:noProof/>
                <w:webHidden/>
              </w:rPr>
              <w:tab/>
            </w:r>
            <w:r w:rsidR="00C95558">
              <w:rPr>
                <w:noProof/>
                <w:webHidden/>
              </w:rPr>
              <w:fldChar w:fldCharType="begin"/>
            </w:r>
            <w:r w:rsidR="00C95558">
              <w:rPr>
                <w:noProof/>
                <w:webHidden/>
              </w:rPr>
              <w:instrText xml:space="preserve"> PAGEREF _Toc421107074 \h </w:instrText>
            </w:r>
            <w:r w:rsidR="00C95558">
              <w:rPr>
                <w:noProof/>
                <w:webHidden/>
              </w:rPr>
            </w:r>
            <w:r w:rsidR="00C95558">
              <w:rPr>
                <w:noProof/>
                <w:webHidden/>
              </w:rPr>
              <w:fldChar w:fldCharType="separate"/>
            </w:r>
            <w:r w:rsidR="00C95558">
              <w:rPr>
                <w:noProof/>
                <w:webHidden/>
              </w:rPr>
              <w:t>38</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75" w:history="1">
            <w:r w:rsidR="00C95558" w:rsidRPr="00DC4258">
              <w:rPr>
                <w:rStyle w:val="Lienhypertexte"/>
                <w:noProof/>
              </w:rPr>
              <w:t>4.6.4. Contrôleur flou</w:t>
            </w:r>
            <w:r w:rsidR="00C95558">
              <w:rPr>
                <w:noProof/>
                <w:webHidden/>
              </w:rPr>
              <w:tab/>
            </w:r>
            <w:r w:rsidR="00C95558">
              <w:rPr>
                <w:noProof/>
                <w:webHidden/>
              </w:rPr>
              <w:fldChar w:fldCharType="begin"/>
            </w:r>
            <w:r w:rsidR="00C95558">
              <w:rPr>
                <w:noProof/>
                <w:webHidden/>
              </w:rPr>
              <w:instrText xml:space="preserve"> PAGEREF _Toc421107075 \h </w:instrText>
            </w:r>
            <w:r w:rsidR="00C95558">
              <w:rPr>
                <w:noProof/>
                <w:webHidden/>
              </w:rPr>
            </w:r>
            <w:r w:rsidR="00C95558">
              <w:rPr>
                <w:noProof/>
                <w:webHidden/>
              </w:rPr>
              <w:fldChar w:fldCharType="separate"/>
            </w:r>
            <w:r w:rsidR="00C95558">
              <w:rPr>
                <w:noProof/>
                <w:webHidden/>
              </w:rPr>
              <w:t>39</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76" w:history="1">
            <w:r w:rsidR="00C95558" w:rsidRPr="00DC4258">
              <w:rPr>
                <w:rStyle w:val="Lienhypertexte"/>
                <w:noProof/>
              </w:rPr>
              <w:t>4.6.5. Les règles d’inférences</w:t>
            </w:r>
            <w:r w:rsidR="00C95558">
              <w:rPr>
                <w:noProof/>
                <w:webHidden/>
              </w:rPr>
              <w:tab/>
            </w:r>
            <w:r w:rsidR="00C95558">
              <w:rPr>
                <w:noProof/>
                <w:webHidden/>
              </w:rPr>
              <w:fldChar w:fldCharType="begin"/>
            </w:r>
            <w:r w:rsidR="00C95558">
              <w:rPr>
                <w:noProof/>
                <w:webHidden/>
              </w:rPr>
              <w:instrText xml:space="preserve"> PAGEREF _Toc421107076 \h </w:instrText>
            </w:r>
            <w:r w:rsidR="00C95558">
              <w:rPr>
                <w:noProof/>
                <w:webHidden/>
              </w:rPr>
            </w:r>
            <w:r w:rsidR="00C95558">
              <w:rPr>
                <w:noProof/>
                <w:webHidden/>
              </w:rPr>
              <w:fldChar w:fldCharType="separate"/>
            </w:r>
            <w:r w:rsidR="00C95558">
              <w:rPr>
                <w:noProof/>
                <w:webHidden/>
              </w:rPr>
              <w:t>40</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77" w:history="1">
            <w:r w:rsidR="00C95558" w:rsidRPr="00DC4258">
              <w:rPr>
                <w:rStyle w:val="Lienhypertexte"/>
                <w:noProof/>
              </w:rPr>
              <w:t>4.7. Structure de notre Système</w:t>
            </w:r>
            <w:r w:rsidR="00C95558">
              <w:rPr>
                <w:noProof/>
                <w:webHidden/>
              </w:rPr>
              <w:tab/>
            </w:r>
            <w:r w:rsidR="00C95558">
              <w:rPr>
                <w:noProof/>
                <w:webHidden/>
              </w:rPr>
              <w:fldChar w:fldCharType="begin"/>
            </w:r>
            <w:r w:rsidR="00C95558">
              <w:rPr>
                <w:noProof/>
                <w:webHidden/>
              </w:rPr>
              <w:instrText xml:space="preserve"> PAGEREF _Toc421107077 \h </w:instrText>
            </w:r>
            <w:r w:rsidR="00C95558">
              <w:rPr>
                <w:noProof/>
                <w:webHidden/>
              </w:rPr>
            </w:r>
            <w:r w:rsidR="00C95558">
              <w:rPr>
                <w:noProof/>
                <w:webHidden/>
              </w:rPr>
              <w:fldChar w:fldCharType="separate"/>
            </w:r>
            <w:r w:rsidR="00C95558">
              <w:rPr>
                <w:noProof/>
                <w:webHidden/>
              </w:rPr>
              <w:t>41</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78" w:history="1">
            <w:r w:rsidR="00C95558" w:rsidRPr="00DC4258">
              <w:rPr>
                <w:rStyle w:val="Lienhypertexte"/>
                <w:noProof/>
              </w:rPr>
              <w:t>4.8. Modélisation de la Scène</w:t>
            </w:r>
            <w:r w:rsidR="00C95558">
              <w:rPr>
                <w:noProof/>
                <w:webHidden/>
              </w:rPr>
              <w:tab/>
            </w:r>
            <w:r w:rsidR="00C95558">
              <w:rPr>
                <w:noProof/>
                <w:webHidden/>
              </w:rPr>
              <w:fldChar w:fldCharType="begin"/>
            </w:r>
            <w:r w:rsidR="00C95558">
              <w:rPr>
                <w:noProof/>
                <w:webHidden/>
              </w:rPr>
              <w:instrText xml:space="preserve"> PAGEREF _Toc421107078 \h </w:instrText>
            </w:r>
            <w:r w:rsidR="00C95558">
              <w:rPr>
                <w:noProof/>
                <w:webHidden/>
              </w:rPr>
            </w:r>
            <w:r w:rsidR="00C95558">
              <w:rPr>
                <w:noProof/>
                <w:webHidden/>
              </w:rPr>
              <w:fldChar w:fldCharType="separate"/>
            </w:r>
            <w:r w:rsidR="00C95558">
              <w:rPr>
                <w:noProof/>
                <w:webHidden/>
              </w:rPr>
              <w:t>43</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79" w:history="1">
            <w:r w:rsidR="00C95558" w:rsidRPr="00DC4258">
              <w:rPr>
                <w:rStyle w:val="Lienhypertexte"/>
                <w:noProof/>
              </w:rPr>
              <w:t>4.8.1. L’individu</w:t>
            </w:r>
            <w:r w:rsidR="00C95558">
              <w:rPr>
                <w:noProof/>
                <w:webHidden/>
              </w:rPr>
              <w:tab/>
            </w:r>
            <w:r w:rsidR="00C95558">
              <w:rPr>
                <w:noProof/>
                <w:webHidden/>
              </w:rPr>
              <w:fldChar w:fldCharType="begin"/>
            </w:r>
            <w:r w:rsidR="00C95558">
              <w:rPr>
                <w:noProof/>
                <w:webHidden/>
              </w:rPr>
              <w:instrText xml:space="preserve"> PAGEREF _Toc421107079 \h </w:instrText>
            </w:r>
            <w:r w:rsidR="00C95558">
              <w:rPr>
                <w:noProof/>
                <w:webHidden/>
              </w:rPr>
            </w:r>
            <w:r w:rsidR="00C95558">
              <w:rPr>
                <w:noProof/>
                <w:webHidden/>
              </w:rPr>
              <w:fldChar w:fldCharType="separate"/>
            </w:r>
            <w:r w:rsidR="00C95558">
              <w:rPr>
                <w:noProof/>
                <w:webHidden/>
              </w:rPr>
              <w:t>43</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80" w:history="1">
            <w:r w:rsidR="00C95558" w:rsidRPr="00DC4258">
              <w:rPr>
                <w:rStyle w:val="Lienhypertexte"/>
                <w:noProof/>
              </w:rPr>
              <w:t>4.8.2. L’obstacle</w:t>
            </w:r>
            <w:r w:rsidR="00C95558">
              <w:rPr>
                <w:noProof/>
                <w:webHidden/>
              </w:rPr>
              <w:tab/>
            </w:r>
            <w:r w:rsidR="00C95558">
              <w:rPr>
                <w:noProof/>
                <w:webHidden/>
              </w:rPr>
              <w:fldChar w:fldCharType="begin"/>
            </w:r>
            <w:r w:rsidR="00C95558">
              <w:rPr>
                <w:noProof/>
                <w:webHidden/>
              </w:rPr>
              <w:instrText xml:space="preserve"> PAGEREF _Toc421107080 \h </w:instrText>
            </w:r>
            <w:r w:rsidR="00C95558">
              <w:rPr>
                <w:noProof/>
                <w:webHidden/>
              </w:rPr>
            </w:r>
            <w:r w:rsidR="00C95558">
              <w:rPr>
                <w:noProof/>
                <w:webHidden/>
              </w:rPr>
              <w:fldChar w:fldCharType="separate"/>
            </w:r>
            <w:r w:rsidR="00C95558">
              <w:rPr>
                <w:noProof/>
                <w:webHidden/>
              </w:rPr>
              <w:t>43</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81" w:history="1">
            <w:r w:rsidR="00C95558" w:rsidRPr="00DC4258">
              <w:rPr>
                <w:rStyle w:val="Lienhypertexte"/>
                <w:noProof/>
              </w:rPr>
              <w:t>4.9. Conclusion</w:t>
            </w:r>
            <w:r w:rsidR="00C95558">
              <w:rPr>
                <w:noProof/>
                <w:webHidden/>
              </w:rPr>
              <w:tab/>
            </w:r>
            <w:r w:rsidR="00C95558">
              <w:rPr>
                <w:noProof/>
                <w:webHidden/>
              </w:rPr>
              <w:fldChar w:fldCharType="begin"/>
            </w:r>
            <w:r w:rsidR="00C95558">
              <w:rPr>
                <w:noProof/>
                <w:webHidden/>
              </w:rPr>
              <w:instrText xml:space="preserve"> PAGEREF _Toc421107081 \h </w:instrText>
            </w:r>
            <w:r w:rsidR="00C95558">
              <w:rPr>
                <w:noProof/>
                <w:webHidden/>
              </w:rPr>
            </w:r>
            <w:r w:rsidR="00C95558">
              <w:rPr>
                <w:noProof/>
                <w:webHidden/>
              </w:rPr>
              <w:fldChar w:fldCharType="separate"/>
            </w:r>
            <w:r w:rsidR="00C95558">
              <w:rPr>
                <w:noProof/>
                <w:webHidden/>
              </w:rPr>
              <w:t>44</w:t>
            </w:r>
            <w:r w:rsidR="00C95558">
              <w:rPr>
                <w:noProof/>
                <w:webHidden/>
              </w:rPr>
              <w:fldChar w:fldCharType="end"/>
            </w:r>
          </w:hyperlink>
        </w:p>
        <w:p w:rsidR="00C95558" w:rsidRDefault="005A3EC4" w:rsidP="00D43F36">
          <w:pPr>
            <w:pStyle w:val="TM1"/>
            <w:rPr>
              <w:rFonts w:asciiTheme="minorHAnsi" w:hAnsiTheme="minorHAnsi"/>
              <w:noProof/>
              <w:sz w:val="22"/>
              <w:lang w:eastAsia="fr-FR"/>
            </w:rPr>
          </w:pPr>
          <w:hyperlink w:anchor="_Toc421107082" w:history="1">
            <w:r w:rsidR="00D43F36" w:rsidRPr="00DC4258">
              <w:rPr>
                <w:rStyle w:val="Lienhypertexte"/>
                <w:noProof/>
              </w:rPr>
              <w:t>CHAPITRE 5 L’IMPLEMENTATION DU SYSTÈME</w:t>
            </w:r>
          </w:hyperlink>
        </w:p>
        <w:p w:rsidR="00C95558" w:rsidRDefault="005A3EC4">
          <w:pPr>
            <w:pStyle w:val="TM2"/>
            <w:tabs>
              <w:tab w:val="right" w:leader="dot" w:pos="9061"/>
            </w:tabs>
            <w:rPr>
              <w:rFonts w:asciiTheme="minorHAnsi" w:hAnsiTheme="minorHAnsi"/>
              <w:noProof/>
              <w:sz w:val="22"/>
              <w:lang w:eastAsia="fr-FR"/>
            </w:rPr>
          </w:pPr>
          <w:hyperlink w:anchor="_Toc421107083" w:history="1">
            <w:r w:rsidR="00C95558" w:rsidRPr="00DC4258">
              <w:rPr>
                <w:rStyle w:val="Lienhypertexte"/>
                <w:noProof/>
              </w:rPr>
              <w:t>5.1. Introduction</w:t>
            </w:r>
            <w:r w:rsidR="00C95558">
              <w:rPr>
                <w:noProof/>
                <w:webHidden/>
              </w:rPr>
              <w:tab/>
            </w:r>
            <w:r w:rsidR="00C95558">
              <w:rPr>
                <w:noProof/>
                <w:webHidden/>
              </w:rPr>
              <w:fldChar w:fldCharType="begin"/>
            </w:r>
            <w:r w:rsidR="00C95558">
              <w:rPr>
                <w:noProof/>
                <w:webHidden/>
              </w:rPr>
              <w:instrText xml:space="preserve"> PAGEREF _Toc421107083 \h </w:instrText>
            </w:r>
            <w:r w:rsidR="00C95558">
              <w:rPr>
                <w:noProof/>
                <w:webHidden/>
              </w:rPr>
            </w:r>
            <w:r w:rsidR="00C95558">
              <w:rPr>
                <w:noProof/>
                <w:webHidden/>
              </w:rPr>
              <w:fldChar w:fldCharType="separate"/>
            </w:r>
            <w:r w:rsidR="00C95558">
              <w:rPr>
                <w:noProof/>
                <w:webHidden/>
              </w:rPr>
              <w:t>45</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84" w:history="1">
            <w:r w:rsidR="00C95558" w:rsidRPr="00DC4258">
              <w:rPr>
                <w:rStyle w:val="Lienhypertexte"/>
                <w:noProof/>
              </w:rPr>
              <w:t>5.2. Méthode de simulation</w:t>
            </w:r>
            <w:r w:rsidR="00C95558">
              <w:rPr>
                <w:noProof/>
                <w:webHidden/>
              </w:rPr>
              <w:tab/>
            </w:r>
            <w:r w:rsidR="00C95558">
              <w:rPr>
                <w:noProof/>
                <w:webHidden/>
              </w:rPr>
              <w:fldChar w:fldCharType="begin"/>
            </w:r>
            <w:r w:rsidR="00C95558">
              <w:rPr>
                <w:noProof/>
                <w:webHidden/>
              </w:rPr>
              <w:instrText xml:space="preserve"> PAGEREF _Toc421107084 \h </w:instrText>
            </w:r>
            <w:r w:rsidR="00C95558">
              <w:rPr>
                <w:noProof/>
                <w:webHidden/>
              </w:rPr>
            </w:r>
            <w:r w:rsidR="00C95558">
              <w:rPr>
                <w:noProof/>
                <w:webHidden/>
              </w:rPr>
              <w:fldChar w:fldCharType="separate"/>
            </w:r>
            <w:r w:rsidR="00C95558">
              <w:rPr>
                <w:noProof/>
                <w:webHidden/>
              </w:rPr>
              <w:t>45</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85" w:history="1">
            <w:r w:rsidR="00C95558" w:rsidRPr="00DC4258">
              <w:rPr>
                <w:rStyle w:val="Lienhypertexte"/>
                <w:noProof/>
              </w:rPr>
              <w:t>5.3. L’outil d’implémentation</w:t>
            </w:r>
            <w:r w:rsidR="00C95558">
              <w:rPr>
                <w:noProof/>
                <w:webHidden/>
              </w:rPr>
              <w:tab/>
            </w:r>
            <w:r w:rsidR="00C95558">
              <w:rPr>
                <w:noProof/>
                <w:webHidden/>
              </w:rPr>
              <w:fldChar w:fldCharType="begin"/>
            </w:r>
            <w:r w:rsidR="00C95558">
              <w:rPr>
                <w:noProof/>
                <w:webHidden/>
              </w:rPr>
              <w:instrText xml:space="preserve"> PAGEREF _Toc421107085 \h </w:instrText>
            </w:r>
            <w:r w:rsidR="00C95558">
              <w:rPr>
                <w:noProof/>
                <w:webHidden/>
              </w:rPr>
            </w:r>
            <w:r w:rsidR="00C95558">
              <w:rPr>
                <w:noProof/>
                <w:webHidden/>
              </w:rPr>
              <w:fldChar w:fldCharType="separate"/>
            </w:r>
            <w:r w:rsidR="00C95558">
              <w:rPr>
                <w:noProof/>
                <w:webHidden/>
              </w:rPr>
              <w:t>46</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86" w:history="1">
            <w:r w:rsidR="00C95558" w:rsidRPr="00DC4258">
              <w:rPr>
                <w:rStyle w:val="Lienhypertexte"/>
                <w:noProof/>
              </w:rPr>
              <w:t>5.3.1. Présentation de la bibliothèque Opengl</w:t>
            </w:r>
            <w:r w:rsidR="00C95558">
              <w:rPr>
                <w:noProof/>
                <w:webHidden/>
              </w:rPr>
              <w:tab/>
            </w:r>
            <w:r w:rsidR="00C95558">
              <w:rPr>
                <w:noProof/>
                <w:webHidden/>
              </w:rPr>
              <w:fldChar w:fldCharType="begin"/>
            </w:r>
            <w:r w:rsidR="00C95558">
              <w:rPr>
                <w:noProof/>
                <w:webHidden/>
              </w:rPr>
              <w:instrText xml:space="preserve"> PAGEREF _Toc421107086 \h </w:instrText>
            </w:r>
            <w:r w:rsidR="00C95558">
              <w:rPr>
                <w:noProof/>
                <w:webHidden/>
              </w:rPr>
            </w:r>
            <w:r w:rsidR="00C95558">
              <w:rPr>
                <w:noProof/>
                <w:webHidden/>
              </w:rPr>
              <w:fldChar w:fldCharType="separate"/>
            </w:r>
            <w:r w:rsidR="00C95558">
              <w:rPr>
                <w:noProof/>
                <w:webHidden/>
              </w:rPr>
              <w:t>46</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87" w:history="1">
            <w:r w:rsidR="00C95558" w:rsidRPr="00DC4258">
              <w:rPr>
                <w:rStyle w:val="Lienhypertexte"/>
                <w:noProof/>
              </w:rPr>
              <w:t>5.3.2. Glut</w:t>
            </w:r>
            <w:r w:rsidR="00C95558">
              <w:rPr>
                <w:noProof/>
                <w:webHidden/>
              </w:rPr>
              <w:tab/>
            </w:r>
            <w:r w:rsidR="00C95558">
              <w:rPr>
                <w:noProof/>
                <w:webHidden/>
              </w:rPr>
              <w:fldChar w:fldCharType="begin"/>
            </w:r>
            <w:r w:rsidR="00C95558">
              <w:rPr>
                <w:noProof/>
                <w:webHidden/>
              </w:rPr>
              <w:instrText xml:space="preserve"> PAGEREF _Toc421107087 \h </w:instrText>
            </w:r>
            <w:r w:rsidR="00C95558">
              <w:rPr>
                <w:noProof/>
                <w:webHidden/>
              </w:rPr>
            </w:r>
            <w:r w:rsidR="00C95558">
              <w:rPr>
                <w:noProof/>
                <w:webHidden/>
              </w:rPr>
              <w:fldChar w:fldCharType="separate"/>
            </w:r>
            <w:r w:rsidR="00C95558">
              <w:rPr>
                <w:noProof/>
                <w:webHidden/>
              </w:rPr>
              <w:t>47</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88" w:history="1">
            <w:r w:rsidR="00C95558" w:rsidRPr="00DC4258">
              <w:rPr>
                <w:rStyle w:val="Lienhypertexte"/>
                <w:noProof/>
              </w:rPr>
              <w:t>5.4. Les éléments de notre application</w:t>
            </w:r>
            <w:r w:rsidR="00C95558">
              <w:rPr>
                <w:noProof/>
                <w:webHidden/>
              </w:rPr>
              <w:tab/>
            </w:r>
            <w:r w:rsidR="00C95558">
              <w:rPr>
                <w:noProof/>
                <w:webHidden/>
              </w:rPr>
              <w:fldChar w:fldCharType="begin"/>
            </w:r>
            <w:r w:rsidR="00C95558">
              <w:rPr>
                <w:noProof/>
                <w:webHidden/>
              </w:rPr>
              <w:instrText xml:space="preserve"> PAGEREF _Toc421107088 \h </w:instrText>
            </w:r>
            <w:r w:rsidR="00C95558">
              <w:rPr>
                <w:noProof/>
                <w:webHidden/>
              </w:rPr>
            </w:r>
            <w:r w:rsidR="00C95558">
              <w:rPr>
                <w:noProof/>
                <w:webHidden/>
              </w:rPr>
              <w:fldChar w:fldCharType="separate"/>
            </w:r>
            <w:r w:rsidR="00C95558">
              <w:rPr>
                <w:noProof/>
                <w:webHidden/>
              </w:rPr>
              <w:t>47</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89" w:history="1">
            <w:r w:rsidR="00C95558" w:rsidRPr="00DC4258">
              <w:rPr>
                <w:rStyle w:val="Lienhypertexte"/>
                <w:noProof/>
                <w:lang w:bidi="ar-DZ"/>
              </w:rPr>
              <w:t>5.5. L’architecture de notre application</w:t>
            </w:r>
            <w:r w:rsidR="00C95558">
              <w:rPr>
                <w:noProof/>
                <w:webHidden/>
              </w:rPr>
              <w:tab/>
            </w:r>
            <w:r w:rsidR="00C95558">
              <w:rPr>
                <w:noProof/>
                <w:webHidden/>
              </w:rPr>
              <w:fldChar w:fldCharType="begin"/>
            </w:r>
            <w:r w:rsidR="00C95558">
              <w:rPr>
                <w:noProof/>
                <w:webHidden/>
              </w:rPr>
              <w:instrText xml:space="preserve"> PAGEREF _Toc421107089 \h </w:instrText>
            </w:r>
            <w:r w:rsidR="00C95558">
              <w:rPr>
                <w:noProof/>
                <w:webHidden/>
              </w:rPr>
            </w:r>
            <w:r w:rsidR="00C95558">
              <w:rPr>
                <w:noProof/>
                <w:webHidden/>
              </w:rPr>
              <w:fldChar w:fldCharType="separate"/>
            </w:r>
            <w:r w:rsidR="00C95558">
              <w:rPr>
                <w:noProof/>
                <w:webHidden/>
              </w:rPr>
              <w:t>50</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90" w:history="1">
            <w:r w:rsidR="00C95558" w:rsidRPr="00DC4258">
              <w:rPr>
                <w:rStyle w:val="Lienhypertexte"/>
                <w:noProof/>
                <w:lang w:bidi="ar-DZ"/>
              </w:rPr>
              <w:t>5.6. Simulation de comportement d’évitement de collision</w:t>
            </w:r>
            <w:r w:rsidR="00C95558">
              <w:rPr>
                <w:noProof/>
                <w:webHidden/>
              </w:rPr>
              <w:tab/>
            </w:r>
            <w:r w:rsidR="00C95558">
              <w:rPr>
                <w:noProof/>
                <w:webHidden/>
              </w:rPr>
              <w:fldChar w:fldCharType="begin"/>
            </w:r>
            <w:r w:rsidR="00C95558">
              <w:rPr>
                <w:noProof/>
                <w:webHidden/>
              </w:rPr>
              <w:instrText xml:space="preserve"> PAGEREF _Toc421107090 \h </w:instrText>
            </w:r>
            <w:r w:rsidR="00C95558">
              <w:rPr>
                <w:noProof/>
                <w:webHidden/>
              </w:rPr>
            </w:r>
            <w:r w:rsidR="00C95558">
              <w:rPr>
                <w:noProof/>
                <w:webHidden/>
              </w:rPr>
              <w:fldChar w:fldCharType="separate"/>
            </w:r>
            <w:r w:rsidR="00C95558">
              <w:rPr>
                <w:noProof/>
                <w:webHidden/>
              </w:rPr>
              <w:t>53</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91" w:history="1">
            <w:r w:rsidR="00C95558" w:rsidRPr="00DC4258">
              <w:rPr>
                <w:rStyle w:val="Lienhypertexte"/>
                <w:noProof/>
                <w:lang w:bidi="ar-DZ"/>
              </w:rPr>
              <w:t>5.6.1. Comportement d’évitement de collision face à face</w:t>
            </w:r>
            <w:r w:rsidR="00C95558">
              <w:rPr>
                <w:noProof/>
                <w:webHidden/>
              </w:rPr>
              <w:tab/>
            </w:r>
            <w:r w:rsidR="00C95558">
              <w:rPr>
                <w:noProof/>
                <w:webHidden/>
              </w:rPr>
              <w:fldChar w:fldCharType="begin"/>
            </w:r>
            <w:r w:rsidR="00C95558">
              <w:rPr>
                <w:noProof/>
                <w:webHidden/>
              </w:rPr>
              <w:instrText xml:space="preserve"> PAGEREF _Toc421107091 \h </w:instrText>
            </w:r>
            <w:r w:rsidR="00C95558">
              <w:rPr>
                <w:noProof/>
                <w:webHidden/>
              </w:rPr>
            </w:r>
            <w:r w:rsidR="00C95558">
              <w:rPr>
                <w:noProof/>
                <w:webHidden/>
              </w:rPr>
              <w:fldChar w:fldCharType="separate"/>
            </w:r>
            <w:r w:rsidR="00C95558">
              <w:rPr>
                <w:noProof/>
                <w:webHidden/>
              </w:rPr>
              <w:t>53</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92" w:history="1">
            <w:r w:rsidR="00C95558" w:rsidRPr="00DC4258">
              <w:rPr>
                <w:rStyle w:val="Lienhypertexte"/>
                <w:noProof/>
                <w:lang w:bidi="ar-DZ"/>
              </w:rPr>
              <w:t>5.6.2. Comportement d’évitement de collision à coté</w:t>
            </w:r>
            <w:r w:rsidR="00C95558">
              <w:rPr>
                <w:noProof/>
                <w:webHidden/>
              </w:rPr>
              <w:tab/>
            </w:r>
            <w:r w:rsidR="00C95558">
              <w:rPr>
                <w:noProof/>
                <w:webHidden/>
              </w:rPr>
              <w:fldChar w:fldCharType="begin"/>
            </w:r>
            <w:r w:rsidR="00C95558">
              <w:rPr>
                <w:noProof/>
                <w:webHidden/>
              </w:rPr>
              <w:instrText xml:space="preserve"> PAGEREF _Toc421107092 \h </w:instrText>
            </w:r>
            <w:r w:rsidR="00C95558">
              <w:rPr>
                <w:noProof/>
                <w:webHidden/>
              </w:rPr>
            </w:r>
            <w:r w:rsidR="00C95558">
              <w:rPr>
                <w:noProof/>
                <w:webHidden/>
              </w:rPr>
              <w:fldChar w:fldCharType="separate"/>
            </w:r>
            <w:r w:rsidR="00C95558">
              <w:rPr>
                <w:noProof/>
                <w:webHidden/>
              </w:rPr>
              <w:t>54</w:t>
            </w:r>
            <w:r w:rsidR="00C95558">
              <w:rPr>
                <w:noProof/>
                <w:webHidden/>
              </w:rPr>
              <w:fldChar w:fldCharType="end"/>
            </w:r>
          </w:hyperlink>
        </w:p>
        <w:p w:rsidR="00C95558" w:rsidRDefault="005A3EC4">
          <w:pPr>
            <w:pStyle w:val="TM3"/>
            <w:tabs>
              <w:tab w:val="right" w:leader="dot" w:pos="9061"/>
            </w:tabs>
            <w:rPr>
              <w:rFonts w:asciiTheme="minorHAnsi" w:hAnsiTheme="minorHAnsi"/>
              <w:noProof/>
              <w:sz w:val="22"/>
              <w:lang w:eastAsia="fr-FR"/>
            </w:rPr>
          </w:pPr>
          <w:hyperlink w:anchor="_Toc421107093" w:history="1">
            <w:r w:rsidR="00C95558" w:rsidRPr="00DC4258">
              <w:rPr>
                <w:rStyle w:val="Lienhypertexte"/>
                <w:noProof/>
                <w:lang w:bidi="ar-DZ"/>
              </w:rPr>
              <w:t>5.6.3. Comportement d’évitement de collision en arrière</w:t>
            </w:r>
            <w:r w:rsidR="00C95558">
              <w:rPr>
                <w:noProof/>
                <w:webHidden/>
              </w:rPr>
              <w:tab/>
            </w:r>
            <w:r w:rsidR="00C95558">
              <w:rPr>
                <w:noProof/>
                <w:webHidden/>
              </w:rPr>
              <w:fldChar w:fldCharType="begin"/>
            </w:r>
            <w:r w:rsidR="00C95558">
              <w:rPr>
                <w:noProof/>
                <w:webHidden/>
              </w:rPr>
              <w:instrText xml:space="preserve"> PAGEREF _Toc421107093 \h </w:instrText>
            </w:r>
            <w:r w:rsidR="00C95558">
              <w:rPr>
                <w:noProof/>
                <w:webHidden/>
              </w:rPr>
            </w:r>
            <w:r w:rsidR="00C95558">
              <w:rPr>
                <w:noProof/>
                <w:webHidden/>
              </w:rPr>
              <w:fldChar w:fldCharType="separate"/>
            </w:r>
            <w:r w:rsidR="00C95558">
              <w:rPr>
                <w:noProof/>
                <w:webHidden/>
              </w:rPr>
              <w:t>55</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94" w:history="1">
            <w:r w:rsidR="00C95558" w:rsidRPr="00DC4258">
              <w:rPr>
                <w:rStyle w:val="Lienhypertexte"/>
                <w:noProof/>
                <w:lang w:bidi="ar-DZ"/>
              </w:rPr>
              <w:t>5.7.  Codes sources</w:t>
            </w:r>
            <w:r w:rsidR="00C95558">
              <w:rPr>
                <w:noProof/>
                <w:webHidden/>
              </w:rPr>
              <w:tab/>
            </w:r>
            <w:r w:rsidR="00C95558">
              <w:rPr>
                <w:noProof/>
                <w:webHidden/>
              </w:rPr>
              <w:fldChar w:fldCharType="begin"/>
            </w:r>
            <w:r w:rsidR="00C95558">
              <w:rPr>
                <w:noProof/>
                <w:webHidden/>
              </w:rPr>
              <w:instrText xml:space="preserve"> PAGEREF _Toc421107094 \h </w:instrText>
            </w:r>
            <w:r w:rsidR="00C95558">
              <w:rPr>
                <w:noProof/>
                <w:webHidden/>
              </w:rPr>
            </w:r>
            <w:r w:rsidR="00C95558">
              <w:rPr>
                <w:noProof/>
                <w:webHidden/>
              </w:rPr>
              <w:fldChar w:fldCharType="separate"/>
            </w:r>
            <w:r w:rsidR="00C95558">
              <w:rPr>
                <w:noProof/>
                <w:webHidden/>
              </w:rPr>
              <w:t>55</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95" w:history="1">
            <w:r w:rsidR="00C95558" w:rsidRPr="00DC4258">
              <w:rPr>
                <w:rStyle w:val="Lienhypertexte"/>
                <w:noProof/>
              </w:rPr>
              <w:t>5.8. Résultat</w:t>
            </w:r>
            <w:r w:rsidR="00C95558">
              <w:rPr>
                <w:noProof/>
                <w:webHidden/>
              </w:rPr>
              <w:tab/>
            </w:r>
            <w:r w:rsidR="00C95558">
              <w:rPr>
                <w:noProof/>
                <w:webHidden/>
              </w:rPr>
              <w:fldChar w:fldCharType="begin"/>
            </w:r>
            <w:r w:rsidR="00C95558">
              <w:rPr>
                <w:noProof/>
                <w:webHidden/>
              </w:rPr>
              <w:instrText xml:space="preserve"> PAGEREF _Toc421107095 \h </w:instrText>
            </w:r>
            <w:r w:rsidR="00C95558">
              <w:rPr>
                <w:noProof/>
                <w:webHidden/>
              </w:rPr>
            </w:r>
            <w:r w:rsidR="00C95558">
              <w:rPr>
                <w:noProof/>
                <w:webHidden/>
              </w:rPr>
              <w:fldChar w:fldCharType="separate"/>
            </w:r>
            <w:r w:rsidR="00C95558">
              <w:rPr>
                <w:noProof/>
                <w:webHidden/>
              </w:rPr>
              <w:t>57</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96" w:history="1">
            <w:r w:rsidR="00C95558" w:rsidRPr="00DC4258">
              <w:rPr>
                <w:rStyle w:val="Lienhypertexte"/>
                <w:noProof/>
              </w:rPr>
              <w:t>5.8. Conclusion</w:t>
            </w:r>
            <w:r w:rsidR="00C95558">
              <w:rPr>
                <w:noProof/>
                <w:webHidden/>
              </w:rPr>
              <w:tab/>
            </w:r>
            <w:r w:rsidR="00C95558">
              <w:rPr>
                <w:noProof/>
                <w:webHidden/>
              </w:rPr>
              <w:fldChar w:fldCharType="begin"/>
            </w:r>
            <w:r w:rsidR="00C95558">
              <w:rPr>
                <w:noProof/>
                <w:webHidden/>
              </w:rPr>
              <w:instrText xml:space="preserve"> PAGEREF _Toc421107096 \h </w:instrText>
            </w:r>
            <w:r w:rsidR="00C95558">
              <w:rPr>
                <w:noProof/>
                <w:webHidden/>
              </w:rPr>
            </w:r>
            <w:r w:rsidR="00C95558">
              <w:rPr>
                <w:noProof/>
                <w:webHidden/>
              </w:rPr>
              <w:fldChar w:fldCharType="separate"/>
            </w:r>
            <w:r w:rsidR="00C95558">
              <w:rPr>
                <w:noProof/>
                <w:webHidden/>
              </w:rPr>
              <w:t>58</w:t>
            </w:r>
            <w:r w:rsidR="00C95558">
              <w:rPr>
                <w:noProof/>
                <w:webHidden/>
              </w:rPr>
              <w:fldChar w:fldCharType="end"/>
            </w:r>
          </w:hyperlink>
        </w:p>
        <w:p w:rsidR="00C95558" w:rsidRDefault="005A3EC4">
          <w:pPr>
            <w:pStyle w:val="TM2"/>
            <w:tabs>
              <w:tab w:val="right" w:leader="dot" w:pos="9061"/>
            </w:tabs>
            <w:rPr>
              <w:rFonts w:asciiTheme="minorHAnsi" w:hAnsiTheme="minorHAnsi"/>
              <w:noProof/>
              <w:sz w:val="22"/>
              <w:lang w:eastAsia="fr-FR"/>
            </w:rPr>
          </w:pPr>
          <w:hyperlink w:anchor="_Toc421107097" w:history="1">
            <w:r w:rsidR="00C95558" w:rsidRPr="00DC4258">
              <w:rPr>
                <w:rStyle w:val="Lienhypertexte"/>
                <w:noProof/>
              </w:rPr>
              <w:t>Conclusion générale</w:t>
            </w:r>
            <w:r w:rsidR="00C95558">
              <w:rPr>
                <w:noProof/>
                <w:webHidden/>
              </w:rPr>
              <w:tab/>
            </w:r>
            <w:r w:rsidR="00C95558">
              <w:rPr>
                <w:noProof/>
                <w:webHidden/>
              </w:rPr>
              <w:fldChar w:fldCharType="begin"/>
            </w:r>
            <w:r w:rsidR="00C95558">
              <w:rPr>
                <w:noProof/>
                <w:webHidden/>
              </w:rPr>
              <w:instrText xml:space="preserve"> PAGEREF _Toc421107097 \h </w:instrText>
            </w:r>
            <w:r w:rsidR="00C95558">
              <w:rPr>
                <w:noProof/>
                <w:webHidden/>
              </w:rPr>
            </w:r>
            <w:r w:rsidR="00C95558">
              <w:rPr>
                <w:noProof/>
                <w:webHidden/>
              </w:rPr>
              <w:fldChar w:fldCharType="separate"/>
            </w:r>
            <w:r w:rsidR="00C95558">
              <w:rPr>
                <w:noProof/>
                <w:webHidden/>
              </w:rPr>
              <w:t>59</w:t>
            </w:r>
            <w:r w:rsidR="00C95558">
              <w:rPr>
                <w:noProof/>
                <w:webHidden/>
              </w:rPr>
              <w:fldChar w:fldCharType="end"/>
            </w:r>
          </w:hyperlink>
        </w:p>
        <w:p w:rsidR="00F76891" w:rsidRPr="00061C0A" w:rsidRDefault="00994EA1" w:rsidP="0075554F">
          <w:pPr>
            <w:pStyle w:val="En-ttedetabledesmatires"/>
            <w:numPr>
              <w:ilvl w:val="0"/>
              <w:numId w:val="0"/>
            </w:numPr>
            <w:jc w:val="left"/>
          </w:pPr>
          <w:r>
            <w:fldChar w:fldCharType="end"/>
          </w:r>
        </w:p>
      </w:sdtContent>
    </w:sdt>
    <w:p w:rsidR="00D43F36" w:rsidRDefault="003632B9" w:rsidP="00534E21">
      <w:pPr>
        <w:rPr>
          <w:noProof/>
        </w:rPr>
      </w:pPr>
      <w:r>
        <w:rPr>
          <w:rFonts w:ascii="Calibri,Bold" w:cs="Calibri,Bold"/>
          <w:b/>
          <w:bCs/>
        </w:rPr>
        <w:br w:type="page"/>
      </w:r>
      <w:r w:rsidR="00994EA1" w:rsidRPr="00530758">
        <w:rPr>
          <w:rFonts w:ascii="Calibri,Bold" w:cs="Calibri,Bold"/>
          <w:b/>
          <w:bCs/>
        </w:rPr>
        <w:fldChar w:fldCharType="begin"/>
      </w:r>
      <w:r w:rsidR="008C185D" w:rsidRPr="00530758">
        <w:rPr>
          <w:rFonts w:ascii="Calibri,Bold" w:cs="Calibri,Bold"/>
          <w:b/>
          <w:bCs/>
        </w:rPr>
        <w:instrText xml:space="preserve"> TOC \h \z \c "Figure" </w:instrText>
      </w:r>
      <w:r w:rsidR="00994EA1" w:rsidRPr="00530758">
        <w:rPr>
          <w:rFonts w:ascii="Calibri,Bold" w:cs="Calibri,Bold"/>
          <w:b/>
          <w:bCs/>
        </w:rPr>
        <w:fldChar w:fldCharType="separate"/>
      </w:r>
    </w:p>
    <w:p w:rsidR="00D43F36" w:rsidRPr="00D43F36" w:rsidRDefault="00D43F36" w:rsidP="00D43F36">
      <w:pPr>
        <w:pStyle w:val="Tabledesillustrations"/>
        <w:tabs>
          <w:tab w:val="right" w:leader="dot" w:pos="9061"/>
        </w:tabs>
        <w:jc w:val="center"/>
        <w:rPr>
          <w:rStyle w:val="Lienhypertexte"/>
          <w:b/>
          <w:bCs/>
          <w:noProof/>
          <w:color w:val="auto"/>
          <w:sz w:val="36"/>
          <w:szCs w:val="36"/>
          <w:u w:val="none"/>
        </w:rPr>
      </w:pPr>
      <w:r w:rsidRPr="00D43F36">
        <w:rPr>
          <w:rStyle w:val="Lienhypertexte"/>
          <w:b/>
          <w:bCs/>
          <w:noProof/>
          <w:color w:val="auto"/>
          <w:sz w:val="36"/>
          <w:szCs w:val="36"/>
          <w:u w:val="none"/>
        </w:rPr>
        <w:lastRenderedPageBreak/>
        <w:t>Liste des figures</w:t>
      </w:r>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187"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1.1 : Représentation en utilisant une grille de cellules.</w:t>
        </w:r>
        <w:r w:rsidR="00D43F36">
          <w:rPr>
            <w:noProof/>
            <w:webHidden/>
          </w:rPr>
          <w:tab/>
        </w:r>
        <w:r w:rsidR="00D43F36">
          <w:rPr>
            <w:noProof/>
            <w:webHidden/>
          </w:rPr>
          <w:fldChar w:fldCharType="begin"/>
        </w:r>
        <w:r w:rsidR="00D43F36">
          <w:rPr>
            <w:noProof/>
            <w:webHidden/>
          </w:rPr>
          <w:instrText xml:space="preserve"> PAGEREF _Toc421107187 \h </w:instrText>
        </w:r>
        <w:r w:rsidR="00D43F36">
          <w:rPr>
            <w:noProof/>
            <w:webHidden/>
          </w:rPr>
        </w:r>
        <w:r w:rsidR="00D43F36">
          <w:rPr>
            <w:noProof/>
            <w:webHidden/>
          </w:rPr>
          <w:fldChar w:fldCharType="separate"/>
        </w:r>
        <w:r w:rsidR="00D43F36">
          <w:rPr>
            <w:noProof/>
            <w:webHidden/>
          </w:rPr>
          <w:t>3</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188"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1.2 : Carte de champs de potentiels.</w:t>
        </w:r>
        <w:r w:rsidR="00D43F36">
          <w:rPr>
            <w:noProof/>
            <w:webHidden/>
          </w:rPr>
          <w:tab/>
        </w:r>
        <w:r w:rsidR="00D43F36">
          <w:rPr>
            <w:noProof/>
            <w:webHidden/>
          </w:rPr>
          <w:fldChar w:fldCharType="begin"/>
        </w:r>
        <w:r w:rsidR="00D43F36">
          <w:rPr>
            <w:noProof/>
            <w:webHidden/>
          </w:rPr>
          <w:instrText xml:space="preserve"> PAGEREF _Toc421107188 \h </w:instrText>
        </w:r>
        <w:r w:rsidR="00D43F36">
          <w:rPr>
            <w:noProof/>
            <w:webHidden/>
          </w:rPr>
        </w:r>
        <w:r w:rsidR="00D43F36">
          <w:rPr>
            <w:noProof/>
            <w:webHidden/>
          </w:rPr>
          <w:fldChar w:fldCharType="separate"/>
        </w:r>
        <w:r w:rsidR="00D43F36">
          <w:rPr>
            <w:noProof/>
            <w:webHidden/>
          </w:rPr>
          <w:t>4</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189"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1.3 : Exemple de triangulation de Delaunay contrainte</w:t>
        </w:r>
        <w:r w:rsidR="00D43F36">
          <w:rPr>
            <w:noProof/>
            <w:webHidden/>
          </w:rPr>
          <w:tab/>
        </w:r>
        <w:r w:rsidR="00D43F36">
          <w:rPr>
            <w:noProof/>
            <w:webHidden/>
          </w:rPr>
          <w:fldChar w:fldCharType="begin"/>
        </w:r>
        <w:r w:rsidR="00D43F36">
          <w:rPr>
            <w:noProof/>
            <w:webHidden/>
          </w:rPr>
          <w:instrText xml:space="preserve"> PAGEREF _Toc421107189 \h </w:instrText>
        </w:r>
        <w:r w:rsidR="00D43F36">
          <w:rPr>
            <w:noProof/>
            <w:webHidden/>
          </w:rPr>
        </w:r>
        <w:r w:rsidR="00D43F36">
          <w:rPr>
            <w:noProof/>
            <w:webHidden/>
          </w:rPr>
          <w:fldChar w:fldCharType="separate"/>
        </w:r>
        <w:r w:rsidR="00D43F36">
          <w:rPr>
            <w:noProof/>
            <w:webHidden/>
          </w:rPr>
          <w:t>5</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190"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1.4 : Exemples de triangulations de Delaunay filtrées</w:t>
        </w:r>
        <w:r w:rsidR="00D43F36">
          <w:rPr>
            <w:noProof/>
            <w:webHidden/>
          </w:rPr>
          <w:tab/>
        </w:r>
        <w:r w:rsidR="00D43F36">
          <w:rPr>
            <w:noProof/>
            <w:webHidden/>
          </w:rPr>
          <w:fldChar w:fldCharType="begin"/>
        </w:r>
        <w:r w:rsidR="00D43F36">
          <w:rPr>
            <w:noProof/>
            <w:webHidden/>
          </w:rPr>
          <w:instrText xml:space="preserve"> PAGEREF _Toc421107190 \h </w:instrText>
        </w:r>
        <w:r w:rsidR="00D43F36">
          <w:rPr>
            <w:noProof/>
            <w:webHidden/>
          </w:rPr>
        </w:r>
        <w:r w:rsidR="00D43F36">
          <w:rPr>
            <w:noProof/>
            <w:webHidden/>
          </w:rPr>
          <w:fldChar w:fldCharType="separate"/>
        </w:r>
        <w:r w:rsidR="00D43F36">
          <w:rPr>
            <w:noProof/>
            <w:webHidden/>
          </w:rPr>
          <w:t>6</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191"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1.5 : Obstacles Statiques</w:t>
        </w:r>
        <w:r w:rsidR="00D43F36">
          <w:rPr>
            <w:noProof/>
            <w:webHidden/>
          </w:rPr>
          <w:tab/>
        </w:r>
        <w:r w:rsidR="00D43F36">
          <w:rPr>
            <w:noProof/>
            <w:webHidden/>
          </w:rPr>
          <w:fldChar w:fldCharType="begin"/>
        </w:r>
        <w:r w:rsidR="00D43F36">
          <w:rPr>
            <w:noProof/>
            <w:webHidden/>
          </w:rPr>
          <w:instrText xml:space="preserve"> PAGEREF _Toc421107191 \h </w:instrText>
        </w:r>
        <w:r w:rsidR="00D43F36">
          <w:rPr>
            <w:noProof/>
            <w:webHidden/>
          </w:rPr>
        </w:r>
        <w:r w:rsidR="00D43F36">
          <w:rPr>
            <w:noProof/>
            <w:webHidden/>
          </w:rPr>
          <w:fldChar w:fldCharType="separate"/>
        </w:r>
        <w:r w:rsidR="00D43F36">
          <w:rPr>
            <w:noProof/>
            <w:webHidden/>
          </w:rPr>
          <w:t>7</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192"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1.6: Exemple d’objet traversable</w:t>
        </w:r>
        <w:r w:rsidR="00D43F36">
          <w:rPr>
            <w:noProof/>
            <w:webHidden/>
          </w:rPr>
          <w:tab/>
        </w:r>
        <w:r w:rsidR="00D43F36">
          <w:rPr>
            <w:noProof/>
            <w:webHidden/>
          </w:rPr>
          <w:fldChar w:fldCharType="begin"/>
        </w:r>
        <w:r w:rsidR="00D43F36">
          <w:rPr>
            <w:noProof/>
            <w:webHidden/>
          </w:rPr>
          <w:instrText xml:space="preserve"> PAGEREF _Toc421107192 \h </w:instrText>
        </w:r>
        <w:r w:rsidR="00D43F36">
          <w:rPr>
            <w:noProof/>
            <w:webHidden/>
          </w:rPr>
        </w:r>
        <w:r w:rsidR="00D43F36">
          <w:rPr>
            <w:noProof/>
            <w:webHidden/>
          </w:rPr>
          <w:fldChar w:fldCharType="separate"/>
        </w:r>
        <w:r w:rsidR="00D43F36">
          <w:rPr>
            <w:noProof/>
            <w:webHidden/>
          </w:rPr>
          <w:t>7</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193"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1.7: Exemple d'objets dynamiques (humains virtuelles)</w:t>
        </w:r>
        <w:r w:rsidR="00D43F36">
          <w:rPr>
            <w:noProof/>
            <w:webHidden/>
          </w:rPr>
          <w:tab/>
        </w:r>
        <w:r w:rsidR="00D43F36">
          <w:rPr>
            <w:noProof/>
            <w:webHidden/>
          </w:rPr>
          <w:fldChar w:fldCharType="begin"/>
        </w:r>
        <w:r w:rsidR="00D43F36">
          <w:rPr>
            <w:noProof/>
            <w:webHidden/>
          </w:rPr>
          <w:instrText xml:space="preserve"> PAGEREF _Toc421107193 \h </w:instrText>
        </w:r>
        <w:r w:rsidR="00D43F36">
          <w:rPr>
            <w:noProof/>
            <w:webHidden/>
          </w:rPr>
        </w:r>
        <w:r w:rsidR="00D43F36">
          <w:rPr>
            <w:noProof/>
            <w:webHidden/>
          </w:rPr>
          <w:fldChar w:fldCharType="separate"/>
        </w:r>
        <w:r w:rsidR="00D43F36">
          <w:rPr>
            <w:noProof/>
            <w:webHidden/>
          </w:rPr>
          <w:t>8</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194"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1.8: Les informations collectées</w:t>
        </w:r>
        <w:r w:rsidR="00D43F36">
          <w:rPr>
            <w:noProof/>
            <w:webHidden/>
          </w:rPr>
          <w:tab/>
        </w:r>
        <w:r w:rsidR="00D43F36">
          <w:rPr>
            <w:noProof/>
            <w:webHidden/>
          </w:rPr>
          <w:fldChar w:fldCharType="begin"/>
        </w:r>
        <w:r w:rsidR="00D43F36">
          <w:rPr>
            <w:noProof/>
            <w:webHidden/>
          </w:rPr>
          <w:instrText xml:space="preserve"> PAGEREF _Toc421107194 \h </w:instrText>
        </w:r>
        <w:r w:rsidR="00D43F36">
          <w:rPr>
            <w:noProof/>
            <w:webHidden/>
          </w:rPr>
        </w:r>
        <w:r w:rsidR="00D43F36">
          <w:rPr>
            <w:noProof/>
            <w:webHidden/>
          </w:rPr>
          <w:fldChar w:fldCharType="separate"/>
        </w:r>
        <w:r w:rsidR="00D43F36">
          <w:rPr>
            <w:noProof/>
            <w:webHidden/>
          </w:rPr>
          <w:t>10</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195"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1.9: Zone de protection</w:t>
        </w:r>
        <w:r w:rsidR="00D43F36">
          <w:rPr>
            <w:noProof/>
            <w:webHidden/>
          </w:rPr>
          <w:tab/>
        </w:r>
        <w:r w:rsidR="00D43F36">
          <w:rPr>
            <w:noProof/>
            <w:webHidden/>
          </w:rPr>
          <w:fldChar w:fldCharType="begin"/>
        </w:r>
        <w:r w:rsidR="00D43F36">
          <w:rPr>
            <w:noProof/>
            <w:webHidden/>
          </w:rPr>
          <w:instrText xml:space="preserve"> PAGEREF _Toc421107195 \h </w:instrText>
        </w:r>
        <w:r w:rsidR="00D43F36">
          <w:rPr>
            <w:noProof/>
            <w:webHidden/>
          </w:rPr>
        </w:r>
        <w:r w:rsidR="00D43F36">
          <w:rPr>
            <w:noProof/>
            <w:webHidden/>
          </w:rPr>
          <w:fldChar w:fldCharType="separate"/>
        </w:r>
        <w:r w:rsidR="00D43F36">
          <w:rPr>
            <w:noProof/>
            <w:webHidden/>
          </w:rPr>
          <w:t>11</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196"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2.1 : Structure du Modèle comportemental.</w:t>
        </w:r>
        <w:r w:rsidR="00D43F36">
          <w:rPr>
            <w:noProof/>
            <w:webHidden/>
          </w:rPr>
          <w:tab/>
        </w:r>
        <w:r w:rsidR="00D43F36">
          <w:rPr>
            <w:noProof/>
            <w:webHidden/>
          </w:rPr>
          <w:fldChar w:fldCharType="begin"/>
        </w:r>
        <w:r w:rsidR="00D43F36">
          <w:rPr>
            <w:noProof/>
            <w:webHidden/>
          </w:rPr>
          <w:instrText xml:space="preserve"> PAGEREF _Toc421107196 \h </w:instrText>
        </w:r>
        <w:r w:rsidR="00D43F36">
          <w:rPr>
            <w:noProof/>
            <w:webHidden/>
          </w:rPr>
        </w:r>
        <w:r w:rsidR="00D43F36">
          <w:rPr>
            <w:noProof/>
            <w:webHidden/>
          </w:rPr>
          <w:fldChar w:fldCharType="separate"/>
        </w:r>
        <w:r w:rsidR="00D43F36">
          <w:rPr>
            <w:noProof/>
            <w:webHidden/>
          </w:rPr>
          <w:t>15</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197"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2.2: Évitement des obstacles.</w:t>
        </w:r>
        <w:r w:rsidR="00D43F36">
          <w:rPr>
            <w:noProof/>
            <w:webHidden/>
          </w:rPr>
          <w:tab/>
        </w:r>
        <w:r w:rsidR="00D43F36">
          <w:rPr>
            <w:noProof/>
            <w:webHidden/>
          </w:rPr>
          <w:fldChar w:fldCharType="begin"/>
        </w:r>
        <w:r w:rsidR="00D43F36">
          <w:rPr>
            <w:noProof/>
            <w:webHidden/>
          </w:rPr>
          <w:instrText xml:space="preserve"> PAGEREF _Toc421107197 \h </w:instrText>
        </w:r>
        <w:r w:rsidR="00D43F36">
          <w:rPr>
            <w:noProof/>
            <w:webHidden/>
          </w:rPr>
        </w:r>
        <w:r w:rsidR="00D43F36">
          <w:rPr>
            <w:noProof/>
            <w:webHidden/>
          </w:rPr>
          <w:fldChar w:fldCharType="separate"/>
        </w:r>
        <w:r w:rsidR="00D43F36">
          <w:rPr>
            <w:noProof/>
            <w:webHidden/>
          </w:rPr>
          <w:t>18</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198"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2.3: Évitement d’une collision.</w:t>
        </w:r>
        <w:r w:rsidR="00D43F36">
          <w:rPr>
            <w:noProof/>
            <w:webHidden/>
          </w:rPr>
          <w:tab/>
        </w:r>
        <w:r w:rsidR="00D43F36">
          <w:rPr>
            <w:noProof/>
            <w:webHidden/>
          </w:rPr>
          <w:fldChar w:fldCharType="begin"/>
        </w:r>
        <w:r w:rsidR="00D43F36">
          <w:rPr>
            <w:noProof/>
            <w:webHidden/>
          </w:rPr>
          <w:instrText xml:space="preserve"> PAGEREF _Toc421107198 \h </w:instrText>
        </w:r>
        <w:r w:rsidR="00D43F36">
          <w:rPr>
            <w:noProof/>
            <w:webHidden/>
          </w:rPr>
        </w:r>
        <w:r w:rsidR="00D43F36">
          <w:rPr>
            <w:noProof/>
            <w:webHidden/>
          </w:rPr>
          <w:fldChar w:fldCharType="separate"/>
        </w:r>
        <w:r w:rsidR="00D43F36">
          <w:rPr>
            <w:noProof/>
            <w:webHidden/>
          </w:rPr>
          <w:t>19</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r:id="rId11" w:anchor="_Toc421107199"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2.4: Fonctionnement de l’algorithme de Dijkstra dans des cas contraints ou non.</w:t>
        </w:r>
        <w:r w:rsidR="00D43F36">
          <w:rPr>
            <w:noProof/>
            <w:webHidden/>
          </w:rPr>
          <w:tab/>
        </w:r>
        <w:r w:rsidR="00D43F36">
          <w:rPr>
            <w:noProof/>
            <w:webHidden/>
          </w:rPr>
          <w:fldChar w:fldCharType="begin"/>
        </w:r>
        <w:r w:rsidR="00D43F36">
          <w:rPr>
            <w:noProof/>
            <w:webHidden/>
          </w:rPr>
          <w:instrText xml:space="preserve"> PAGEREF _Toc421107199 \h </w:instrText>
        </w:r>
        <w:r w:rsidR="00D43F36">
          <w:rPr>
            <w:noProof/>
            <w:webHidden/>
          </w:rPr>
        </w:r>
        <w:r w:rsidR="00D43F36">
          <w:rPr>
            <w:noProof/>
            <w:webHidden/>
          </w:rPr>
          <w:fldChar w:fldCharType="separate"/>
        </w:r>
        <w:r w:rsidR="00D43F36">
          <w:rPr>
            <w:noProof/>
            <w:webHidden/>
          </w:rPr>
          <w:t>20</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00"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2.5: Fonctionnement de l’algorithme A* dans des cas contraints ou non</w:t>
        </w:r>
        <w:r w:rsidR="00D43F36">
          <w:rPr>
            <w:noProof/>
            <w:webHidden/>
          </w:rPr>
          <w:tab/>
        </w:r>
        <w:r w:rsidR="00D43F36">
          <w:rPr>
            <w:noProof/>
            <w:webHidden/>
          </w:rPr>
          <w:fldChar w:fldCharType="begin"/>
        </w:r>
        <w:r w:rsidR="00D43F36">
          <w:rPr>
            <w:noProof/>
            <w:webHidden/>
          </w:rPr>
          <w:instrText xml:space="preserve"> PAGEREF _Toc421107200 \h </w:instrText>
        </w:r>
        <w:r w:rsidR="00D43F36">
          <w:rPr>
            <w:noProof/>
            <w:webHidden/>
          </w:rPr>
        </w:r>
        <w:r w:rsidR="00D43F36">
          <w:rPr>
            <w:noProof/>
            <w:webHidden/>
          </w:rPr>
          <w:fldChar w:fldCharType="separate"/>
        </w:r>
        <w:r w:rsidR="00D43F36">
          <w:rPr>
            <w:noProof/>
            <w:webHidden/>
          </w:rPr>
          <w:t>21</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01"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3.1: Différence entre ensemble flou et ensemble booléen.</w:t>
        </w:r>
        <w:r w:rsidR="00D43F36">
          <w:rPr>
            <w:noProof/>
            <w:webHidden/>
          </w:rPr>
          <w:tab/>
        </w:r>
        <w:r w:rsidR="00D43F36">
          <w:rPr>
            <w:noProof/>
            <w:webHidden/>
          </w:rPr>
          <w:fldChar w:fldCharType="begin"/>
        </w:r>
        <w:r w:rsidR="00D43F36">
          <w:rPr>
            <w:noProof/>
            <w:webHidden/>
          </w:rPr>
          <w:instrText xml:space="preserve"> PAGEREF _Toc421107201 \h </w:instrText>
        </w:r>
        <w:r w:rsidR="00D43F36">
          <w:rPr>
            <w:noProof/>
            <w:webHidden/>
          </w:rPr>
        </w:r>
        <w:r w:rsidR="00D43F36">
          <w:rPr>
            <w:noProof/>
            <w:webHidden/>
          </w:rPr>
          <w:fldChar w:fldCharType="separate"/>
        </w:r>
        <w:r w:rsidR="00D43F36">
          <w:rPr>
            <w:noProof/>
            <w:webHidden/>
          </w:rPr>
          <w:t>24</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02"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3.2: Ensemble booléen et ensemble floue</w:t>
        </w:r>
        <w:r w:rsidR="00D43F36">
          <w:rPr>
            <w:noProof/>
            <w:webHidden/>
          </w:rPr>
          <w:tab/>
        </w:r>
        <w:r w:rsidR="00D43F36">
          <w:rPr>
            <w:noProof/>
            <w:webHidden/>
          </w:rPr>
          <w:fldChar w:fldCharType="begin"/>
        </w:r>
        <w:r w:rsidR="00D43F36">
          <w:rPr>
            <w:noProof/>
            <w:webHidden/>
          </w:rPr>
          <w:instrText xml:space="preserve"> PAGEREF _Toc421107202 \h </w:instrText>
        </w:r>
        <w:r w:rsidR="00D43F36">
          <w:rPr>
            <w:noProof/>
            <w:webHidden/>
          </w:rPr>
        </w:r>
        <w:r w:rsidR="00D43F36">
          <w:rPr>
            <w:noProof/>
            <w:webHidden/>
          </w:rPr>
          <w:fldChar w:fldCharType="separate"/>
        </w:r>
        <w:r w:rsidR="00D43F36">
          <w:rPr>
            <w:noProof/>
            <w:webHidden/>
          </w:rPr>
          <w:t>24</w:t>
        </w:r>
        <w:r w:rsidR="00D43F36">
          <w:rPr>
            <w:noProof/>
            <w:webHidden/>
          </w:rPr>
          <w:fldChar w:fldCharType="end"/>
        </w:r>
      </w:hyperlink>
    </w:p>
    <w:p w:rsidR="00D43F36" w:rsidRDefault="005A3EC4" w:rsidP="00D43F36">
      <w:pPr>
        <w:pStyle w:val="Tabledesillustrations"/>
        <w:tabs>
          <w:tab w:val="right" w:leader="dot" w:pos="9061"/>
        </w:tabs>
        <w:ind w:left="284" w:firstLine="0"/>
        <w:rPr>
          <w:rFonts w:asciiTheme="minorHAnsi" w:eastAsiaTheme="minorEastAsia" w:hAnsiTheme="minorHAnsi"/>
          <w:noProof/>
          <w:sz w:val="22"/>
          <w:lang w:eastAsia="fr-FR"/>
        </w:rPr>
      </w:pPr>
      <w:hyperlink w:anchor="_Toc421107203"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3.3: Une personne mesurant 1.36 m est petite avec un degré d’appartenance 0.4 et moyenne avec un degré de 0.6</w:t>
        </w:r>
        <w:r w:rsidR="00D43F36">
          <w:rPr>
            <w:noProof/>
            <w:webHidden/>
          </w:rPr>
          <w:tab/>
        </w:r>
        <w:r w:rsidR="00D43F36">
          <w:rPr>
            <w:noProof/>
            <w:webHidden/>
          </w:rPr>
          <w:fldChar w:fldCharType="begin"/>
        </w:r>
        <w:r w:rsidR="00D43F36">
          <w:rPr>
            <w:noProof/>
            <w:webHidden/>
          </w:rPr>
          <w:instrText xml:space="preserve"> PAGEREF _Toc421107203 \h </w:instrText>
        </w:r>
        <w:r w:rsidR="00D43F36">
          <w:rPr>
            <w:noProof/>
            <w:webHidden/>
          </w:rPr>
        </w:r>
        <w:r w:rsidR="00D43F36">
          <w:rPr>
            <w:noProof/>
            <w:webHidden/>
          </w:rPr>
          <w:fldChar w:fldCharType="separate"/>
        </w:r>
        <w:r w:rsidR="00D43F36">
          <w:rPr>
            <w:noProof/>
            <w:webHidden/>
          </w:rPr>
          <w:t>25</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r:id="rId12" w:anchor="_Toc421107204"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3.4: Les étapes de l’algorithme d’inférence flou.</w:t>
        </w:r>
        <w:r w:rsidR="00D43F36">
          <w:rPr>
            <w:noProof/>
            <w:webHidden/>
          </w:rPr>
          <w:tab/>
        </w:r>
        <w:r w:rsidR="00D43F36">
          <w:rPr>
            <w:noProof/>
            <w:webHidden/>
          </w:rPr>
          <w:fldChar w:fldCharType="begin"/>
        </w:r>
        <w:r w:rsidR="00D43F36">
          <w:rPr>
            <w:noProof/>
            <w:webHidden/>
          </w:rPr>
          <w:instrText xml:space="preserve"> PAGEREF _Toc421107204 \h </w:instrText>
        </w:r>
        <w:r w:rsidR="00D43F36">
          <w:rPr>
            <w:noProof/>
            <w:webHidden/>
          </w:rPr>
        </w:r>
        <w:r w:rsidR="00D43F36">
          <w:rPr>
            <w:noProof/>
            <w:webHidden/>
          </w:rPr>
          <w:fldChar w:fldCharType="separate"/>
        </w:r>
        <w:r w:rsidR="00D43F36">
          <w:rPr>
            <w:noProof/>
            <w:webHidden/>
          </w:rPr>
          <w:t>28</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05"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4.1 : La Boucle d’animation</w:t>
        </w:r>
        <w:r w:rsidR="00D43F36">
          <w:rPr>
            <w:noProof/>
            <w:webHidden/>
          </w:rPr>
          <w:tab/>
        </w:r>
        <w:r w:rsidR="00D43F36">
          <w:rPr>
            <w:noProof/>
            <w:webHidden/>
          </w:rPr>
          <w:fldChar w:fldCharType="begin"/>
        </w:r>
        <w:r w:rsidR="00D43F36">
          <w:rPr>
            <w:noProof/>
            <w:webHidden/>
          </w:rPr>
          <w:instrText xml:space="preserve"> PAGEREF _Toc421107205 \h </w:instrText>
        </w:r>
        <w:r w:rsidR="00D43F36">
          <w:rPr>
            <w:noProof/>
            <w:webHidden/>
          </w:rPr>
        </w:r>
        <w:r w:rsidR="00D43F36">
          <w:rPr>
            <w:noProof/>
            <w:webHidden/>
          </w:rPr>
          <w:fldChar w:fldCharType="separate"/>
        </w:r>
        <w:r w:rsidR="00D43F36">
          <w:rPr>
            <w:noProof/>
            <w:webHidden/>
          </w:rPr>
          <w:t>31</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06"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4.2: Conception globale du système.</w:t>
        </w:r>
        <w:r w:rsidR="00D43F36">
          <w:rPr>
            <w:noProof/>
            <w:webHidden/>
          </w:rPr>
          <w:tab/>
        </w:r>
        <w:r w:rsidR="00D43F36">
          <w:rPr>
            <w:noProof/>
            <w:webHidden/>
          </w:rPr>
          <w:fldChar w:fldCharType="begin"/>
        </w:r>
        <w:r w:rsidR="00D43F36">
          <w:rPr>
            <w:noProof/>
            <w:webHidden/>
          </w:rPr>
          <w:instrText xml:space="preserve"> PAGEREF _Toc421107206 \h </w:instrText>
        </w:r>
        <w:r w:rsidR="00D43F36">
          <w:rPr>
            <w:noProof/>
            <w:webHidden/>
          </w:rPr>
        </w:r>
        <w:r w:rsidR="00D43F36">
          <w:rPr>
            <w:noProof/>
            <w:webHidden/>
          </w:rPr>
          <w:fldChar w:fldCharType="separate"/>
        </w:r>
        <w:r w:rsidR="00D43F36">
          <w:rPr>
            <w:noProof/>
            <w:webHidden/>
          </w:rPr>
          <w:t>31</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07"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4.3 : Architecture de notre simulation.</w:t>
        </w:r>
        <w:r w:rsidR="00D43F36">
          <w:rPr>
            <w:noProof/>
            <w:webHidden/>
          </w:rPr>
          <w:tab/>
        </w:r>
        <w:r w:rsidR="00D43F36">
          <w:rPr>
            <w:noProof/>
            <w:webHidden/>
          </w:rPr>
          <w:fldChar w:fldCharType="begin"/>
        </w:r>
        <w:r w:rsidR="00D43F36">
          <w:rPr>
            <w:noProof/>
            <w:webHidden/>
          </w:rPr>
          <w:instrText xml:space="preserve"> PAGEREF _Toc421107207 \h </w:instrText>
        </w:r>
        <w:r w:rsidR="00D43F36">
          <w:rPr>
            <w:noProof/>
            <w:webHidden/>
          </w:rPr>
        </w:r>
        <w:r w:rsidR="00D43F36">
          <w:rPr>
            <w:noProof/>
            <w:webHidden/>
          </w:rPr>
          <w:fldChar w:fldCharType="separate"/>
        </w:r>
        <w:r w:rsidR="00D43F36">
          <w:rPr>
            <w:noProof/>
            <w:webHidden/>
          </w:rPr>
          <w:t>32</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08"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4.4 : structure de module perception.</w:t>
        </w:r>
        <w:r w:rsidR="00D43F36">
          <w:rPr>
            <w:noProof/>
            <w:webHidden/>
          </w:rPr>
          <w:tab/>
        </w:r>
        <w:r w:rsidR="00D43F36">
          <w:rPr>
            <w:noProof/>
            <w:webHidden/>
          </w:rPr>
          <w:fldChar w:fldCharType="begin"/>
        </w:r>
        <w:r w:rsidR="00D43F36">
          <w:rPr>
            <w:noProof/>
            <w:webHidden/>
          </w:rPr>
          <w:instrText xml:space="preserve"> PAGEREF _Toc421107208 \h </w:instrText>
        </w:r>
        <w:r w:rsidR="00D43F36">
          <w:rPr>
            <w:noProof/>
            <w:webHidden/>
          </w:rPr>
        </w:r>
        <w:r w:rsidR="00D43F36">
          <w:rPr>
            <w:noProof/>
            <w:webHidden/>
          </w:rPr>
          <w:fldChar w:fldCharType="separate"/>
        </w:r>
        <w:r w:rsidR="00D43F36">
          <w:rPr>
            <w:noProof/>
            <w:webHidden/>
          </w:rPr>
          <w:t>33</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09"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4.5 : Le mode stimulus/réponses du module de réaction.</w:t>
        </w:r>
        <w:r w:rsidR="00D43F36">
          <w:rPr>
            <w:noProof/>
            <w:webHidden/>
          </w:rPr>
          <w:tab/>
        </w:r>
        <w:r w:rsidR="00D43F36">
          <w:rPr>
            <w:noProof/>
            <w:webHidden/>
          </w:rPr>
          <w:fldChar w:fldCharType="begin"/>
        </w:r>
        <w:r w:rsidR="00D43F36">
          <w:rPr>
            <w:noProof/>
            <w:webHidden/>
          </w:rPr>
          <w:instrText xml:space="preserve"> PAGEREF _Toc421107209 \h </w:instrText>
        </w:r>
        <w:r w:rsidR="00D43F36">
          <w:rPr>
            <w:noProof/>
            <w:webHidden/>
          </w:rPr>
        </w:r>
        <w:r w:rsidR="00D43F36">
          <w:rPr>
            <w:noProof/>
            <w:webHidden/>
          </w:rPr>
          <w:fldChar w:fldCharType="separate"/>
        </w:r>
        <w:r w:rsidR="00D43F36">
          <w:rPr>
            <w:noProof/>
            <w:webHidden/>
          </w:rPr>
          <w:t>33</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10"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4.6 : Module d’action et ses Interactions.</w:t>
        </w:r>
        <w:r w:rsidR="00D43F36">
          <w:rPr>
            <w:noProof/>
            <w:webHidden/>
          </w:rPr>
          <w:tab/>
        </w:r>
        <w:r w:rsidR="00D43F36">
          <w:rPr>
            <w:noProof/>
            <w:webHidden/>
          </w:rPr>
          <w:fldChar w:fldCharType="begin"/>
        </w:r>
        <w:r w:rsidR="00D43F36">
          <w:rPr>
            <w:noProof/>
            <w:webHidden/>
          </w:rPr>
          <w:instrText xml:space="preserve"> PAGEREF _Toc421107210 \h </w:instrText>
        </w:r>
        <w:r w:rsidR="00D43F36">
          <w:rPr>
            <w:noProof/>
            <w:webHidden/>
          </w:rPr>
        </w:r>
        <w:r w:rsidR="00D43F36">
          <w:rPr>
            <w:noProof/>
            <w:webHidden/>
          </w:rPr>
          <w:fldChar w:fldCharType="separate"/>
        </w:r>
        <w:r w:rsidR="00D43F36">
          <w:rPr>
            <w:noProof/>
            <w:webHidden/>
          </w:rPr>
          <w:t>34</w:t>
        </w:r>
        <w:r w:rsidR="00D43F36">
          <w:rPr>
            <w:noProof/>
            <w:webHidden/>
          </w:rPr>
          <w:fldChar w:fldCharType="end"/>
        </w:r>
      </w:hyperlink>
    </w:p>
    <w:p w:rsidR="00D43F36" w:rsidRDefault="005A3EC4" w:rsidP="00D43F36">
      <w:pPr>
        <w:pStyle w:val="Tabledesillustrations"/>
        <w:tabs>
          <w:tab w:val="right" w:leader="dot" w:pos="9061"/>
        </w:tabs>
        <w:ind w:left="284" w:firstLine="0"/>
        <w:rPr>
          <w:rFonts w:asciiTheme="minorHAnsi" w:eastAsiaTheme="minorEastAsia" w:hAnsiTheme="minorHAnsi"/>
          <w:noProof/>
          <w:sz w:val="22"/>
          <w:lang w:eastAsia="fr-FR"/>
        </w:rPr>
      </w:pPr>
      <w:hyperlink w:anchor="_Toc421107211"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4.7 : Éviter la collision. Les distances capturées dépendent de la position des HV réparties dans le champ de vision.</w:t>
        </w:r>
        <w:r w:rsidR="00D43F36">
          <w:rPr>
            <w:noProof/>
            <w:webHidden/>
          </w:rPr>
          <w:tab/>
        </w:r>
        <w:r w:rsidR="00D43F36">
          <w:rPr>
            <w:noProof/>
            <w:webHidden/>
          </w:rPr>
          <w:fldChar w:fldCharType="begin"/>
        </w:r>
        <w:r w:rsidR="00D43F36">
          <w:rPr>
            <w:noProof/>
            <w:webHidden/>
          </w:rPr>
          <w:instrText xml:space="preserve"> PAGEREF _Toc421107211 \h </w:instrText>
        </w:r>
        <w:r w:rsidR="00D43F36">
          <w:rPr>
            <w:noProof/>
            <w:webHidden/>
          </w:rPr>
        </w:r>
        <w:r w:rsidR="00D43F36">
          <w:rPr>
            <w:noProof/>
            <w:webHidden/>
          </w:rPr>
          <w:fldChar w:fldCharType="separate"/>
        </w:r>
        <w:r w:rsidR="00D43F36">
          <w:rPr>
            <w:noProof/>
            <w:webHidden/>
          </w:rPr>
          <w:t>34</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12"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4.8 : Les trois types de collision</w:t>
        </w:r>
        <w:r w:rsidR="00D43F36">
          <w:rPr>
            <w:noProof/>
            <w:webHidden/>
          </w:rPr>
          <w:tab/>
        </w:r>
        <w:r w:rsidR="00D43F36">
          <w:rPr>
            <w:noProof/>
            <w:webHidden/>
          </w:rPr>
          <w:fldChar w:fldCharType="begin"/>
        </w:r>
        <w:r w:rsidR="00D43F36">
          <w:rPr>
            <w:noProof/>
            <w:webHidden/>
          </w:rPr>
          <w:instrText xml:space="preserve"> PAGEREF _Toc421107212 \h </w:instrText>
        </w:r>
        <w:r w:rsidR="00D43F36">
          <w:rPr>
            <w:noProof/>
            <w:webHidden/>
          </w:rPr>
        </w:r>
        <w:r w:rsidR="00D43F36">
          <w:rPr>
            <w:noProof/>
            <w:webHidden/>
          </w:rPr>
          <w:fldChar w:fldCharType="separate"/>
        </w:r>
        <w:r w:rsidR="00D43F36">
          <w:rPr>
            <w:noProof/>
            <w:webHidden/>
          </w:rPr>
          <w:t>35</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13"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4.9 : La zone de sécurité</w:t>
        </w:r>
        <w:r w:rsidR="00D43F36">
          <w:rPr>
            <w:noProof/>
            <w:webHidden/>
          </w:rPr>
          <w:tab/>
        </w:r>
        <w:r w:rsidR="00D43F36">
          <w:rPr>
            <w:noProof/>
            <w:webHidden/>
          </w:rPr>
          <w:fldChar w:fldCharType="begin"/>
        </w:r>
        <w:r w:rsidR="00D43F36">
          <w:rPr>
            <w:noProof/>
            <w:webHidden/>
          </w:rPr>
          <w:instrText xml:space="preserve"> PAGEREF _Toc421107213 \h </w:instrText>
        </w:r>
        <w:r w:rsidR="00D43F36">
          <w:rPr>
            <w:noProof/>
            <w:webHidden/>
          </w:rPr>
        </w:r>
        <w:r w:rsidR="00D43F36">
          <w:rPr>
            <w:noProof/>
            <w:webHidden/>
          </w:rPr>
          <w:fldChar w:fldCharType="separate"/>
        </w:r>
        <w:r w:rsidR="00D43F36">
          <w:rPr>
            <w:noProof/>
            <w:webHidden/>
          </w:rPr>
          <w:t>36</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r:id="rId13" w:anchor="_Toc421107214"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4.10 :Fonction d’appartenance distance</w:t>
        </w:r>
        <w:r w:rsidR="00D43F36">
          <w:rPr>
            <w:noProof/>
            <w:webHidden/>
          </w:rPr>
          <w:tab/>
        </w:r>
        <w:r w:rsidR="00D43F36">
          <w:rPr>
            <w:noProof/>
            <w:webHidden/>
          </w:rPr>
          <w:fldChar w:fldCharType="begin"/>
        </w:r>
        <w:r w:rsidR="00D43F36">
          <w:rPr>
            <w:noProof/>
            <w:webHidden/>
          </w:rPr>
          <w:instrText xml:space="preserve"> PAGEREF _Toc421107214 \h </w:instrText>
        </w:r>
        <w:r w:rsidR="00D43F36">
          <w:rPr>
            <w:noProof/>
            <w:webHidden/>
          </w:rPr>
        </w:r>
        <w:r w:rsidR="00D43F36">
          <w:rPr>
            <w:noProof/>
            <w:webHidden/>
          </w:rPr>
          <w:fldChar w:fldCharType="separate"/>
        </w:r>
        <w:r w:rsidR="00D43F36">
          <w:rPr>
            <w:noProof/>
            <w:webHidden/>
          </w:rPr>
          <w:t>37</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15"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4.11 : Évitement de collision face à face</w:t>
        </w:r>
        <w:r w:rsidR="00D43F36">
          <w:rPr>
            <w:noProof/>
            <w:webHidden/>
          </w:rPr>
          <w:tab/>
        </w:r>
        <w:r w:rsidR="00D43F36">
          <w:rPr>
            <w:noProof/>
            <w:webHidden/>
          </w:rPr>
          <w:fldChar w:fldCharType="begin"/>
        </w:r>
        <w:r w:rsidR="00D43F36">
          <w:rPr>
            <w:noProof/>
            <w:webHidden/>
          </w:rPr>
          <w:instrText xml:space="preserve"> PAGEREF _Toc421107215 \h </w:instrText>
        </w:r>
        <w:r w:rsidR="00D43F36">
          <w:rPr>
            <w:noProof/>
            <w:webHidden/>
          </w:rPr>
        </w:r>
        <w:r w:rsidR="00D43F36">
          <w:rPr>
            <w:noProof/>
            <w:webHidden/>
          </w:rPr>
          <w:fldChar w:fldCharType="separate"/>
        </w:r>
        <w:r w:rsidR="00D43F36">
          <w:rPr>
            <w:noProof/>
            <w:webHidden/>
          </w:rPr>
          <w:t>38</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16"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4.12 : Évitement de collision en arrière</w:t>
        </w:r>
        <w:r w:rsidR="00D43F36">
          <w:rPr>
            <w:noProof/>
            <w:webHidden/>
          </w:rPr>
          <w:tab/>
        </w:r>
        <w:r w:rsidR="00D43F36">
          <w:rPr>
            <w:noProof/>
            <w:webHidden/>
          </w:rPr>
          <w:fldChar w:fldCharType="begin"/>
        </w:r>
        <w:r w:rsidR="00D43F36">
          <w:rPr>
            <w:noProof/>
            <w:webHidden/>
          </w:rPr>
          <w:instrText xml:space="preserve"> PAGEREF _Toc421107216 \h </w:instrText>
        </w:r>
        <w:r w:rsidR="00D43F36">
          <w:rPr>
            <w:noProof/>
            <w:webHidden/>
          </w:rPr>
        </w:r>
        <w:r w:rsidR="00D43F36">
          <w:rPr>
            <w:noProof/>
            <w:webHidden/>
          </w:rPr>
          <w:fldChar w:fldCharType="separate"/>
        </w:r>
        <w:r w:rsidR="00D43F36">
          <w:rPr>
            <w:noProof/>
            <w:webHidden/>
          </w:rPr>
          <w:t>38</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17"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4.13 : Évitement de collision à coté</w:t>
        </w:r>
        <w:r w:rsidR="00D43F36">
          <w:rPr>
            <w:noProof/>
            <w:webHidden/>
          </w:rPr>
          <w:tab/>
        </w:r>
        <w:r w:rsidR="00D43F36">
          <w:rPr>
            <w:noProof/>
            <w:webHidden/>
          </w:rPr>
          <w:fldChar w:fldCharType="begin"/>
        </w:r>
        <w:r w:rsidR="00D43F36">
          <w:rPr>
            <w:noProof/>
            <w:webHidden/>
          </w:rPr>
          <w:instrText xml:space="preserve"> PAGEREF _Toc421107217 \h </w:instrText>
        </w:r>
        <w:r w:rsidR="00D43F36">
          <w:rPr>
            <w:noProof/>
            <w:webHidden/>
          </w:rPr>
        </w:r>
        <w:r w:rsidR="00D43F36">
          <w:rPr>
            <w:noProof/>
            <w:webHidden/>
          </w:rPr>
          <w:fldChar w:fldCharType="separate"/>
        </w:r>
        <w:r w:rsidR="00D43F36">
          <w:rPr>
            <w:noProof/>
            <w:webHidden/>
          </w:rPr>
          <w:t>39</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18"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4.14: Structure de base d’un contrôleur flou.</w:t>
        </w:r>
        <w:r w:rsidR="00D43F36">
          <w:rPr>
            <w:noProof/>
            <w:webHidden/>
          </w:rPr>
          <w:tab/>
        </w:r>
        <w:r w:rsidR="00D43F36">
          <w:rPr>
            <w:noProof/>
            <w:webHidden/>
          </w:rPr>
          <w:fldChar w:fldCharType="begin"/>
        </w:r>
        <w:r w:rsidR="00D43F36">
          <w:rPr>
            <w:noProof/>
            <w:webHidden/>
          </w:rPr>
          <w:instrText xml:space="preserve"> PAGEREF _Toc421107218 \h </w:instrText>
        </w:r>
        <w:r w:rsidR="00D43F36">
          <w:rPr>
            <w:noProof/>
            <w:webHidden/>
          </w:rPr>
        </w:r>
        <w:r w:rsidR="00D43F36">
          <w:rPr>
            <w:noProof/>
            <w:webHidden/>
          </w:rPr>
          <w:fldChar w:fldCharType="separate"/>
        </w:r>
        <w:r w:rsidR="00D43F36">
          <w:rPr>
            <w:noProof/>
            <w:webHidden/>
          </w:rPr>
          <w:t>40</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19"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4.15 : Organigramme du système</w:t>
        </w:r>
        <w:r w:rsidR="00D43F36">
          <w:rPr>
            <w:noProof/>
            <w:webHidden/>
          </w:rPr>
          <w:tab/>
        </w:r>
        <w:r w:rsidR="00D43F36">
          <w:rPr>
            <w:noProof/>
            <w:webHidden/>
          </w:rPr>
          <w:fldChar w:fldCharType="begin"/>
        </w:r>
        <w:r w:rsidR="00D43F36">
          <w:rPr>
            <w:noProof/>
            <w:webHidden/>
          </w:rPr>
          <w:instrText xml:space="preserve"> PAGEREF _Toc421107219 \h </w:instrText>
        </w:r>
        <w:r w:rsidR="00D43F36">
          <w:rPr>
            <w:noProof/>
            <w:webHidden/>
          </w:rPr>
        </w:r>
        <w:r w:rsidR="00D43F36">
          <w:rPr>
            <w:noProof/>
            <w:webHidden/>
          </w:rPr>
          <w:fldChar w:fldCharType="separate"/>
        </w:r>
        <w:r w:rsidR="00D43F36">
          <w:rPr>
            <w:noProof/>
            <w:webHidden/>
          </w:rPr>
          <w:t>42</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20"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4.16 : Modélisation de la scène</w:t>
        </w:r>
        <w:r w:rsidR="00D43F36">
          <w:rPr>
            <w:noProof/>
            <w:webHidden/>
          </w:rPr>
          <w:tab/>
        </w:r>
        <w:r w:rsidR="00D43F36">
          <w:rPr>
            <w:noProof/>
            <w:webHidden/>
          </w:rPr>
          <w:fldChar w:fldCharType="begin"/>
        </w:r>
        <w:r w:rsidR="00D43F36">
          <w:rPr>
            <w:noProof/>
            <w:webHidden/>
          </w:rPr>
          <w:instrText xml:space="preserve"> PAGEREF _Toc421107220 \h </w:instrText>
        </w:r>
        <w:r w:rsidR="00D43F36">
          <w:rPr>
            <w:noProof/>
            <w:webHidden/>
          </w:rPr>
        </w:r>
        <w:r w:rsidR="00D43F36">
          <w:rPr>
            <w:noProof/>
            <w:webHidden/>
          </w:rPr>
          <w:fldChar w:fldCharType="separate"/>
        </w:r>
        <w:r w:rsidR="00D43F36">
          <w:rPr>
            <w:noProof/>
            <w:webHidden/>
          </w:rPr>
          <w:t>43</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21"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5.1 : Structure de simulation.</w:t>
        </w:r>
        <w:r w:rsidR="00D43F36">
          <w:rPr>
            <w:noProof/>
            <w:webHidden/>
          </w:rPr>
          <w:tab/>
        </w:r>
        <w:r w:rsidR="00D43F36">
          <w:rPr>
            <w:noProof/>
            <w:webHidden/>
          </w:rPr>
          <w:fldChar w:fldCharType="begin"/>
        </w:r>
        <w:r w:rsidR="00D43F36">
          <w:rPr>
            <w:noProof/>
            <w:webHidden/>
          </w:rPr>
          <w:instrText xml:space="preserve"> PAGEREF _Toc421107221 \h </w:instrText>
        </w:r>
        <w:r w:rsidR="00D43F36">
          <w:rPr>
            <w:noProof/>
            <w:webHidden/>
          </w:rPr>
        </w:r>
        <w:r w:rsidR="00D43F36">
          <w:rPr>
            <w:noProof/>
            <w:webHidden/>
          </w:rPr>
          <w:fldChar w:fldCharType="separate"/>
        </w:r>
        <w:r w:rsidR="00D43F36">
          <w:rPr>
            <w:noProof/>
            <w:webHidden/>
          </w:rPr>
          <w:t>45</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22"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5.2 : Fenêtre principale de CodeGear C++ Builder 20093.</w:t>
        </w:r>
        <w:r w:rsidR="00D43F36">
          <w:rPr>
            <w:noProof/>
            <w:webHidden/>
          </w:rPr>
          <w:tab/>
        </w:r>
        <w:r w:rsidR="00D43F36">
          <w:rPr>
            <w:noProof/>
            <w:webHidden/>
          </w:rPr>
          <w:fldChar w:fldCharType="begin"/>
        </w:r>
        <w:r w:rsidR="00D43F36">
          <w:rPr>
            <w:noProof/>
            <w:webHidden/>
          </w:rPr>
          <w:instrText xml:space="preserve"> PAGEREF _Toc421107222 \h </w:instrText>
        </w:r>
        <w:r w:rsidR="00D43F36">
          <w:rPr>
            <w:noProof/>
            <w:webHidden/>
          </w:rPr>
        </w:r>
        <w:r w:rsidR="00D43F36">
          <w:rPr>
            <w:noProof/>
            <w:webHidden/>
          </w:rPr>
          <w:fldChar w:fldCharType="separate"/>
        </w:r>
        <w:r w:rsidR="00D43F36">
          <w:rPr>
            <w:noProof/>
            <w:webHidden/>
          </w:rPr>
          <w:t>46</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23"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5.3: Fenêtre principale de l’application</w:t>
        </w:r>
        <w:r w:rsidR="00D43F36">
          <w:rPr>
            <w:noProof/>
            <w:webHidden/>
          </w:rPr>
          <w:tab/>
        </w:r>
        <w:r w:rsidR="00D43F36">
          <w:rPr>
            <w:noProof/>
            <w:webHidden/>
          </w:rPr>
          <w:fldChar w:fldCharType="begin"/>
        </w:r>
        <w:r w:rsidR="00D43F36">
          <w:rPr>
            <w:noProof/>
            <w:webHidden/>
          </w:rPr>
          <w:instrText xml:space="preserve"> PAGEREF _Toc421107223 \h </w:instrText>
        </w:r>
        <w:r w:rsidR="00D43F36">
          <w:rPr>
            <w:noProof/>
            <w:webHidden/>
          </w:rPr>
        </w:r>
        <w:r w:rsidR="00D43F36">
          <w:rPr>
            <w:noProof/>
            <w:webHidden/>
          </w:rPr>
          <w:fldChar w:fldCharType="separate"/>
        </w:r>
        <w:r w:rsidR="00D43F36">
          <w:rPr>
            <w:noProof/>
            <w:webHidden/>
          </w:rPr>
          <w:t>47</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24"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5.4 : Décomposition de la scène d’animation en cellules (grille)</w:t>
        </w:r>
        <w:r w:rsidR="00D43F36">
          <w:rPr>
            <w:noProof/>
            <w:webHidden/>
          </w:rPr>
          <w:tab/>
        </w:r>
        <w:r w:rsidR="00D43F36">
          <w:rPr>
            <w:noProof/>
            <w:webHidden/>
          </w:rPr>
          <w:fldChar w:fldCharType="begin"/>
        </w:r>
        <w:r w:rsidR="00D43F36">
          <w:rPr>
            <w:noProof/>
            <w:webHidden/>
          </w:rPr>
          <w:instrText xml:space="preserve"> PAGEREF _Toc421107224 \h </w:instrText>
        </w:r>
        <w:r w:rsidR="00D43F36">
          <w:rPr>
            <w:noProof/>
            <w:webHidden/>
          </w:rPr>
        </w:r>
        <w:r w:rsidR="00D43F36">
          <w:rPr>
            <w:noProof/>
            <w:webHidden/>
          </w:rPr>
          <w:fldChar w:fldCharType="separate"/>
        </w:r>
        <w:r w:rsidR="00D43F36">
          <w:rPr>
            <w:noProof/>
            <w:webHidden/>
          </w:rPr>
          <w:t>49</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25"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5.5 : L’architecture de notre application</w:t>
        </w:r>
        <w:r w:rsidR="00D43F36">
          <w:rPr>
            <w:noProof/>
            <w:webHidden/>
          </w:rPr>
          <w:tab/>
        </w:r>
        <w:r w:rsidR="00D43F36">
          <w:rPr>
            <w:noProof/>
            <w:webHidden/>
          </w:rPr>
          <w:fldChar w:fldCharType="begin"/>
        </w:r>
        <w:r w:rsidR="00D43F36">
          <w:rPr>
            <w:noProof/>
            <w:webHidden/>
          </w:rPr>
          <w:instrText xml:space="preserve"> PAGEREF _Toc421107225 \h </w:instrText>
        </w:r>
        <w:r w:rsidR="00D43F36">
          <w:rPr>
            <w:noProof/>
            <w:webHidden/>
          </w:rPr>
        </w:r>
        <w:r w:rsidR="00D43F36">
          <w:rPr>
            <w:noProof/>
            <w:webHidden/>
          </w:rPr>
          <w:fldChar w:fldCharType="separate"/>
        </w:r>
        <w:r w:rsidR="00D43F36">
          <w:rPr>
            <w:noProof/>
            <w:webHidden/>
          </w:rPr>
          <w:t>50</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26"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5.6: Vue en deux dimensions</w:t>
        </w:r>
        <w:r w:rsidR="00D43F36">
          <w:rPr>
            <w:noProof/>
            <w:webHidden/>
          </w:rPr>
          <w:tab/>
        </w:r>
        <w:r w:rsidR="00D43F36">
          <w:rPr>
            <w:noProof/>
            <w:webHidden/>
          </w:rPr>
          <w:fldChar w:fldCharType="begin"/>
        </w:r>
        <w:r w:rsidR="00D43F36">
          <w:rPr>
            <w:noProof/>
            <w:webHidden/>
          </w:rPr>
          <w:instrText xml:space="preserve"> PAGEREF _Toc421107226 \h </w:instrText>
        </w:r>
        <w:r w:rsidR="00D43F36">
          <w:rPr>
            <w:noProof/>
            <w:webHidden/>
          </w:rPr>
        </w:r>
        <w:r w:rsidR="00D43F36">
          <w:rPr>
            <w:noProof/>
            <w:webHidden/>
          </w:rPr>
          <w:fldChar w:fldCharType="separate"/>
        </w:r>
        <w:r w:rsidR="00D43F36">
          <w:rPr>
            <w:noProof/>
            <w:webHidden/>
          </w:rPr>
          <w:t>51</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27"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5.7 : Vue en trois dimensions</w:t>
        </w:r>
        <w:r w:rsidR="00D43F36">
          <w:rPr>
            <w:noProof/>
            <w:webHidden/>
          </w:rPr>
          <w:tab/>
        </w:r>
        <w:r w:rsidR="00D43F36">
          <w:rPr>
            <w:noProof/>
            <w:webHidden/>
          </w:rPr>
          <w:fldChar w:fldCharType="begin"/>
        </w:r>
        <w:r w:rsidR="00D43F36">
          <w:rPr>
            <w:noProof/>
            <w:webHidden/>
          </w:rPr>
          <w:instrText xml:space="preserve"> PAGEREF _Toc421107227 \h </w:instrText>
        </w:r>
        <w:r w:rsidR="00D43F36">
          <w:rPr>
            <w:noProof/>
            <w:webHidden/>
          </w:rPr>
        </w:r>
        <w:r w:rsidR="00D43F36">
          <w:rPr>
            <w:noProof/>
            <w:webHidden/>
          </w:rPr>
          <w:fldChar w:fldCharType="separate"/>
        </w:r>
        <w:r w:rsidR="00D43F36">
          <w:rPr>
            <w:noProof/>
            <w:webHidden/>
          </w:rPr>
          <w:t>52</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28"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5.8 : code sources représenté une partie de fuzzification</w:t>
        </w:r>
        <w:r w:rsidR="00D43F36">
          <w:rPr>
            <w:noProof/>
            <w:webHidden/>
          </w:rPr>
          <w:tab/>
        </w:r>
        <w:r w:rsidR="00D43F36">
          <w:rPr>
            <w:noProof/>
            <w:webHidden/>
          </w:rPr>
          <w:fldChar w:fldCharType="begin"/>
        </w:r>
        <w:r w:rsidR="00D43F36">
          <w:rPr>
            <w:noProof/>
            <w:webHidden/>
          </w:rPr>
          <w:instrText xml:space="preserve"> PAGEREF _Toc421107228 \h </w:instrText>
        </w:r>
        <w:r w:rsidR="00D43F36">
          <w:rPr>
            <w:noProof/>
            <w:webHidden/>
          </w:rPr>
        </w:r>
        <w:r w:rsidR="00D43F36">
          <w:rPr>
            <w:noProof/>
            <w:webHidden/>
          </w:rPr>
          <w:fldChar w:fldCharType="separate"/>
        </w:r>
        <w:r w:rsidR="00D43F36">
          <w:rPr>
            <w:noProof/>
            <w:webHidden/>
          </w:rPr>
          <w:t>55</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29"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5.9 : Code source représenté une règle d’inférence</w:t>
        </w:r>
        <w:r w:rsidR="00D43F36">
          <w:rPr>
            <w:noProof/>
            <w:webHidden/>
          </w:rPr>
          <w:tab/>
        </w:r>
        <w:r w:rsidR="00D43F36">
          <w:rPr>
            <w:noProof/>
            <w:webHidden/>
          </w:rPr>
          <w:fldChar w:fldCharType="begin"/>
        </w:r>
        <w:r w:rsidR="00D43F36">
          <w:rPr>
            <w:noProof/>
            <w:webHidden/>
          </w:rPr>
          <w:instrText xml:space="preserve"> PAGEREF _Toc421107229 \h </w:instrText>
        </w:r>
        <w:r w:rsidR="00D43F36">
          <w:rPr>
            <w:noProof/>
            <w:webHidden/>
          </w:rPr>
        </w:r>
        <w:r w:rsidR="00D43F36">
          <w:rPr>
            <w:noProof/>
            <w:webHidden/>
          </w:rPr>
          <w:fldChar w:fldCharType="separate"/>
        </w:r>
        <w:r w:rsidR="00D43F36">
          <w:rPr>
            <w:noProof/>
            <w:webHidden/>
          </w:rPr>
          <w:t>56</w:t>
        </w:r>
        <w:r w:rsidR="00D43F36">
          <w:rPr>
            <w:noProof/>
            <w:webHidden/>
          </w:rPr>
          <w:fldChar w:fldCharType="end"/>
        </w:r>
      </w:hyperlink>
    </w:p>
    <w:p w:rsidR="00D43F36" w:rsidRDefault="005A3EC4">
      <w:pPr>
        <w:pStyle w:val="Tabledesillustrations"/>
        <w:tabs>
          <w:tab w:val="right" w:leader="dot" w:pos="9061"/>
        </w:tabs>
        <w:rPr>
          <w:rFonts w:asciiTheme="minorHAnsi" w:eastAsiaTheme="minorEastAsia" w:hAnsiTheme="minorHAnsi"/>
          <w:noProof/>
          <w:sz w:val="22"/>
          <w:lang w:eastAsia="fr-FR"/>
        </w:rPr>
      </w:pPr>
      <w:hyperlink w:anchor="_Toc421107230" w:history="1">
        <w:r w:rsidR="00D43F36" w:rsidRPr="00794EE5">
          <w:rPr>
            <w:rStyle w:val="Lienhypertexte"/>
            <w:noProof/>
          </w:rPr>
          <w:t xml:space="preserve">Figure </w:t>
        </w:r>
        <w:r w:rsidR="00D43F36" w:rsidRPr="00794EE5">
          <w:rPr>
            <w:rStyle w:val="Lienhypertexte"/>
            <w:rFonts w:hint="eastAsia"/>
            <w:noProof/>
            <w:cs/>
          </w:rPr>
          <w:t>‎</w:t>
        </w:r>
        <w:r w:rsidR="00D43F36" w:rsidRPr="00794EE5">
          <w:rPr>
            <w:rStyle w:val="Lienhypertexte"/>
            <w:noProof/>
          </w:rPr>
          <w:t>5.10 : Code source représenté une fonction de défuzzification</w:t>
        </w:r>
        <w:r w:rsidR="00D43F36">
          <w:rPr>
            <w:noProof/>
            <w:webHidden/>
          </w:rPr>
          <w:tab/>
        </w:r>
        <w:r w:rsidR="00D43F36">
          <w:rPr>
            <w:noProof/>
            <w:webHidden/>
          </w:rPr>
          <w:fldChar w:fldCharType="begin"/>
        </w:r>
        <w:r w:rsidR="00D43F36">
          <w:rPr>
            <w:noProof/>
            <w:webHidden/>
          </w:rPr>
          <w:instrText xml:space="preserve"> PAGEREF _Toc421107230 \h </w:instrText>
        </w:r>
        <w:r w:rsidR="00D43F36">
          <w:rPr>
            <w:noProof/>
            <w:webHidden/>
          </w:rPr>
        </w:r>
        <w:r w:rsidR="00D43F36">
          <w:rPr>
            <w:noProof/>
            <w:webHidden/>
          </w:rPr>
          <w:fldChar w:fldCharType="separate"/>
        </w:r>
        <w:r w:rsidR="00D43F36">
          <w:rPr>
            <w:noProof/>
            <w:webHidden/>
          </w:rPr>
          <w:t>56</w:t>
        </w:r>
        <w:r w:rsidR="00D43F36">
          <w:rPr>
            <w:noProof/>
            <w:webHidden/>
          </w:rPr>
          <w:fldChar w:fldCharType="end"/>
        </w:r>
      </w:hyperlink>
    </w:p>
    <w:p w:rsidR="0064783A" w:rsidRDefault="00994EA1" w:rsidP="00534E21">
      <w:pPr>
        <w:rPr>
          <w:rFonts w:ascii="Calibri,Bold" w:cs="Calibri,Bold"/>
          <w:b/>
          <w:bCs/>
        </w:rPr>
      </w:pPr>
      <w:r w:rsidRPr="00530758">
        <w:rPr>
          <w:rFonts w:ascii="Calibri,Bold" w:cs="Calibri,Bold"/>
          <w:b/>
          <w:bCs/>
        </w:rPr>
        <w:fldChar w:fldCharType="end"/>
      </w:r>
    </w:p>
    <w:p w:rsidR="00784EEB" w:rsidRPr="0064783A" w:rsidRDefault="0064783A" w:rsidP="00AC15AF">
      <w:pPr>
        <w:tabs>
          <w:tab w:val="center" w:pos="4677"/>
        </w:tabs>
        <w:ind w:firstLine="0"/>
        <w:rPr>
          <w:rFonts w:ascii="Calibri,Bold" w:cs="Calibri,Bold"/>
        </w:rPr>
        <w:sectPr w:rsidR="00784EEB" w:rsidRPr="0064783A" w:rsidSect="00E3155B">
          <w:footerReference w:type="default" r:id="rId14"/>
          <w:pgSz w:w="11906" w:h="16838"/>
          <w:pgMar w:top="1134" w:right="1134" w:bottom="1134" w:left="1134" w:header="709" w:footer="709" w:gutter="567"/>
          <w:pgNumType w:fmt="upperRoman" w:start="1"/>
          <w:cols w:space="708"/>
          <w:docGrid w:linePitch="360"/>
        </w:sectPr>
      </w:pPr>
      <w:r>
        <w:rPr>
          <w:rFonts w:ascii="Calibri,Bold" w:cs="Calibri,Bold"/>
        </w:rPr>
        <w:tab/>
      </w:r>
    </w:p>
    <w:p w:rsidR="00503EA6" w:rsidRPr="00022D11" w:rsidRDefault="00734542" w:rsidP="00A01F8E">
      <w:pPr>
        <w:pStyle w:val="Titre2"/>
      </w:pPr>
      <w:bookmarkStart w:id="1" w:name="_Toc406005189"/>
      <w:bookmarkStart w:id="2" w:name="_Toc421107026"/>
      <w:r>
        <w:lastRenderedPageBreak/>
        <w:t>Introduction</w:t>
      </w:r>
      <w:r w:rsidR="00904DBA">
        <w:t xml:space="preserve"> Générale</w:t>
      </w:r>
      <w:bookmarkEnd w:id="1"/>
      <w:bookmarkEnd w:id="2"/>
    </w:p>
    <w:p w:rsidR="002A5B19" w:rsidRDefault="002A5B19" w:rsidP="002A5B19">
      <w:pPr>
        <w:autoSpaceDE w:val="0"/>
        <w:autoSpaceDN w:val="0"/>
        <w:adjustRightInd w:val="0"/>
        <w:rPr>
          <w:rFonts w:ascii="Times New Roman" w:hAnsi="Times New Roman" w:cs="Times New Roman"/>
          <w:szCs w:val="24"/>
        </w:rPr>
      </w:pPr>
      <w:r w:rsidRPr="002A5B19">
        <w:rPr>
          <w:rFonts w:ascii="Times New Roman" w:hAnsi="Times New Roman" w:cs="Times New Roman"/>
          <w:szCs w:val="24"/>
        </w:rPr>
        <w:t>La vie quotidienne de l’homme est conditionnée par ses mouvements qui représentent</w:t>
      </w:r>
      <w:r>
        <w:rPr>
          <w:rFonts w:ascii="Times New Roman" w:hAnsi="Times New Roman" w:cs="Times New Roman"/>
          <w:szCs w:val="24"/>
        </w:rPr>
        <w:t xml:space="preserve"> </w:t>
      </w:r>
      <w:r w:rsidRPr="002A5B19">
        <w:rPr>
          <w:rFonts w:ascii="Times New Roman" w:hAnsi="Times New Roman" w:cs="Times New Roman"/>
          <w:szCs w:val="24"/>
        </w:rPr>
        <w:t>son principal moyen d’interaction avec l’environnement (déplacements, atteintes et</w:t>
      </w:r>
      <w:r>
        <w:rPr>
          <w:rFonts w:ascii="Times New Roman" w:hAnsi="Times New Roman" w:cs="Times New Roman"/>
          <w:szCs w:val="24"/>
        </w:rPr>
        <w:t xml:space="preserve"> manipulations </w:t>
      </w:r>
      <w:r w:rsidRPr="002A5B19">
        <w:rPr>
          <w:rFonts w:ascii="Times New Roman" w:hAnsi="Times New Roman" w:cs="Times New Roman"/>
          <w:szCs w:val="24"/>
        </w:rPr>
        <w:t>d’objets</w:t>
      </w:r>
      <w:r>
        <w:rPr>
          <w:rFonts w:ascii="Times New Roman" w:hAnsi="Times New Roman" w:cs="Times New Roman"/>
          <w:szCs w:val="24"/>
        </w:rPr>
        <w:t xml:space="preserve">, etc.). La performance et le succès de ces interactions dépendent de ses capacités motrices. En cherchant à comprendre le fonctionnement du contrôle moteur </w:t>
      </w:r>
      <w:r w:rsidRPr="002A5B19">
        <w:rPr>
          <w:rFonts w:ascii="Times New Roman" w:hAnsi="Times New Roman" w:cs="Times New Roman"/>
          <w:szCs w:val="24"/>
        </w:rPr>
        <w:t>humain, il est possible d’identifier les facteurs influant sur l’efficacité de la réalisation d’une</w:t>
      </w:r>
      <w:r>
        <w:rPr>
          <w:rFonts w:ascii="Times New Roman" w:hAnsi="Times New Roman" w:cs="Times New Roman"/>
          <w:szCs w:val="24"/>
        </w:rPr>
        <w:t xml:space="preserve"> tâche, et ainsi de savoir pourquoi certaines personnes ont de meilleures performances que </w:t>
      </w:r>
      <w:r w:rsidRPr="002A5B19">
        <w:rPr>
          <w:rFonts w:ascii="Times New Roman" w:hAnsi="Times New Roman" w:cs="Times New Roman"/>
          <w:szCs w:val="24"/>
        </w:rPr>
        <w:t>d’autres. Les applications de l’étude du mouvement sont nombreuses, dans des domaines</w:t>
      </w:r>
      <w:r>
        <w:rPr>
          <w:rFonts w:ascii="Times New Roman" w:hAnsi="Times New Roman" w:cs="Times New Roman"/>
          <w:szCs w:val="24"/>
        </w:rPr>
        <w:t xml:space="preserve"> variés </w:t>
      </w:r>
      <w:r w:rsidR="008F4E46">
        <w:rPr>
          <w:rFonts w:ascii="Times New Roman" w:hAnsi="Times New Roman" w:cs="Times New Roman"/>
          <w:szCs w:val="24"/>
        </w:rPr>
        <w:t xml:space="preserve">: jeux </w:t>
      </w:r>
      <w:r>
        <w:rPr>
          <w:rFonts w:ascii="Times New Roman" w:hAnsi="Times New Roman" w:cs="Times New Roman"/>
          <w:szCs w:val="24"/>
        </w:rPr>
        <w:t xml:space="preserve"> sport, musique, handicap, robotique, ergonomie, etc.</w:t>
      </w:r>
    </w:p>
    <w:p w:rsidR="002A5B19" w:rsidRDefault="002A5B19" w:rsidP="00474D08">
      <w:pPr>
        <w:autoSpaceDE w:val="0"/>
        <w:autoSpaceDN w:val="0"/>
        <w:adjustRightInd w:val="0"/>
        <w:rPr>
          <w:rFonts w:ascii="Times New Roman" w:hAnsi="Times New Roman" w:cs="Times New Roman"/>
          <w:szCs w:val="24"/>
        </w:rPr>
      </w:pPr>
      <w:r>
        <w:rPr>
          <w:rFonts w:ascii="Times New Roman" w:hAnsi="Times New Roman" w:cs="Times New Roman"/>
          <w:szCs w:val="24"/>
        </w:rPr>
        <w:t xml:space="preserve">La simulation de </w:t>
      </w:r>
      <w:r w:rsidR="00474D08">
        <w:rPr>
          <w:rFonts w:ascii="Times New Roman" w:hAnsi="Times New Roman" w:cs="Times New Roman"/>
          <w:szCs w:val="24"/>
        </w:rPr>
        <w:t>la navigation</w:t>
      </w:r>
      <w:r w:rsidR="008F4E46">
        <w:rPr>
          <w:rFonts w:ascii="Times New Roman" w:hAnsi="Times New Roman" w:cs="Times New Roman"/>
          <w:szCs w:val="24"/>
        </w:rPr>
        <w:t xml:space="preserve"> des individus</w:t>
      </w:r>
      <w:r w:rsidRPr="002A5B19">
        <w:rPr>
          <w:rFonts w:ascii="Times New Roman" w:hAnsi="Times New Roman" w:cs="Times New Roman"/>
          <w:szCs w:val="24"/>
        </w:rPr>
        <w:t xml:space="preserve"> virtuels est un suj</w:t>
      </w:r>
      <w:r>
        <w:rPr>
          <w:rFonts w:ascii="Times New Roman" w:hAnsi="Times New Roman" w:cs="Times New Roman"/>
          <w:szCs w:val="24"/>
        </w:rPr>
        <w:t xml:space="preserve">et très récent dans la recherche en infographie, et a pour but de générer facilement les mouvements, action est </w:t>
      </w:r>
      <w:r w:rsidR="00474D08">
        <w:rPr>
          <w:rFonts w:ascii="Times New Roman" w:hAnsi="Times New Roman" w:cs="Times New Roman"/>
          <w:szCs w:val="24"/>
        </w:rPr>
        <w:t>comportements</w:t>
      </w:r>
      <w:r w:rsidR="00126939">
        <w:rPr>
          <w:rFonts w:ascii="Times New Roman" w:hAnsi="Times New Roman" w:cs="Times New Roman"/>
          <w:szCs w:val="24"/>
        </w:rPr>
        <w:t xml:space="preserve"> </w:t>
      </w:r>
      <w:r w:rsidRPr="002A5B19">
        <w:rPr>
          <w:rFonts w:ascii="Times New Roman" w:hAnsi="Times New Roman" w:cs="Times New Roman"/>
          <w:szCs w:val="24"/>
        </w:rPr>
        <w:t xml:space="preserve">d’individus. </w:t>
      </w:r>
      <w:r>
        <w:rPr>
          <w:rFonts w:ascii="Times New Roman" w:hAnsi="Times New Roman" w:cs="Times New Roman"/>
          <w:szCs w:val="24"/>
        </w:rPr>
        <w:t>Il existe plusieurs types d'a</w:t>
      </w:r>
      <w:r w:rsidR="00474D08">
        <w:rPr>
          <w:rFonts w:ascii="Times New Roman" w:hAnsi="Times New Roman" w:cs="Times New Roman"/>
          <w:szCs w:val="24"/>
        </w:rPr>
        <w:t xml:space="preserve">pplications de </w:t>
      </w:r>
      <w:r w:rsidR="00022D11">
        <w:rPr>
          <w:rFonts w:ascii="Times New Roman" w:hAnsi="Times New Roman" w:cs="Times New Roman"/>
          <w:szCs w:val="24"/>
        </w:rPr>
        <w:t xml:space="preserve">simulation. </w:t>
      </w:r>
      <w:r w:rsidRPr="002A5B19">
        <w:rPr>
          <w:rFonts w:ascii="Times New Roman" w:hAnsi="Times New Roman" w:cs="Times New Roman"/>
          <w:szCs w:val="24"/>
        </w:rPr>
        <w:t>Parmi elles, nous pouvons citer le peuplement d’environnement virtuel,</w:t>
      </w:r>
      <w:r>
        <w:rPr>
          <w:rFonts w:ascii="Times New Roman" w:hAnsi="Times New Roman" w:cs="Times New Roman"/>
          <w:szCs w:val="24"/>
        </w:rPr>
        <w:t xml:space="preserve"> en assurant </w:t>
      </w:r>
      <w:r w:rsidR="00DA0CC3">
        <w:rPr>
          <w:rFonts w:ascii="Times New Roman" w:hAnsi="Times New Roman" w:cs="Times New Roman"/>
          <w:szCs w:val="24"/>
        </w:rPr>
        <w:t>à</w:t>
      </w:r>
      <w:r>
        <w:rPr>
          <w:rFonts w:ascii="Times New Roman" w:hAnsi="Times New Roman" w:cs="Times New Roman"/>
          <w:szCs w:val="24"/>
        </w:rPr>
        <w:t xml:space="preserve"> l'animateur un moyen</w:t>
      </w:r>
      <w:r w:rsidR="00474D08">
        <w:rPr>
          <w:rFonts w:ascii="Times New Roman" w:hAnsi="Times New Roman" w:cs="Times New Roman"/>
          <w:szCs w:val="24"/>
        </w:rPr>
        <w:t xml:space="preserve"> facile de programmer des individus, décrire les mouvements des individus </w:t>
      </w:r>
      <w:r>
        <w:rPr>
          <w:rFonts w:ascii="Times New Roman" w:hAnsi="Times New Roman" w:cs="Times New Roman"/>
          <w:szCs w:val="24"/>
        </w:rPr>
        <w:t xml:space="preserve">pour étudier les flux de personnes durant une simulation, et donner de l'intelligence et de l'autonomie aux </w:t>
      </w:r>
      <w:r w:rsidR="00474D08">
        <w:rPr>
          <w:rFonts w:ascii="Times New Roman" w:hAnsi="Times New Roman" w:cs="Times New Roman"/>
          <w:szCs w:val="24"/>
        </w:rPr>
        <w:t>individus</w:t>
      </w:r>
      <w:r>
        <w:rPr>
          <w:rFonts w:ascii="Times New Roman" w:hAnsi="Times New Roman" w:cs="Times New Roman"/>
          <w:szCs w:val="24"/>
        </w:rPr>
        <w:t xml:space="preserve"> pour obtenir des acteurs automatiquement animés.</w:t>
      </w:r>
    </w:p>
    <w:p w:rsidR="00242C85" w:rsidRDefault="002A5B19" w:rsidP="008F4E46">
      <w:pPr>
        <w:autoSpaceDE w:val="0"/>
        <w:autoSpaceDN w:val="0"/>
        <w:adjustRightInd w:val="0"/>
        <w:rPr>
          <w:rFonts w:ascii="TimesNewRoman" w:hAnsi="TimesNewRoman" w:cs="TimesNewRoman"/>
          <w:szCs w:val="24"/>
        </w:rPr>
      </w:pPr>
      <w:r w:rsidRPr="002A5B19">
        <w:rPr>
          <w:rFonts w:ascii="Times New Roman" w:hAnsi="Times New Roman" w:cs="Times New Roman"/>
          <w:szCs w:val="24"/>
        </w:rPr>
        <w:t>L’animation comportementale donne de l'</w:t>
      </w:r>
      <w:r w:rsidR="008F4E46">
        <w:rPr>
          <w:rFonts w:ascii="Times New Roman" w:hAnsi="Times New Roman" w:cs="Times New Roman"/>
          <w:szCs w:val="24"/>
        </w:rPr>
        <w:t>individu</w:t>
      </w:r>
      <w:r w:rsidRPr="002A5B19">
        <w:rPr>
          <w:rFonts w:ascii="Times New Roman" w:hAnsi="Times New Roman" w:cs="Times New Roman"/>
          <w:szCs w:val="24"/>
        </w:rPr>
        <w:t xml:space="preserve"> virtuel l'aspect d’</w:t>
      </w:r>
      <w:r>
        <w:rPr>
          <w:rFonts w:ascii="Times New Roman" w:hAnsi="Times New Roman" w:cs="Times New Roman"/>
          <w:szCs w:val="24"/>
        </w:rPr>
        <w:t xml:space="preserve">autonomie. Les </w:t>
      </w:r>
      <w:r w:rsidR="008F4E46">
        <w:rPr>
          <w:rFonts w:ascii="Times New Roman" w:hAnsi="Times New Roman" w:cs="Times New Roman"/>
          <w:szCs w:val="24"/>
        </w:rPr>
        <w:t>individus</w:t>
      </w:r>
      <w:r>
        <w:rPr>
          <w:rFonts w:ascii="Times New Roman" w:hAnsi="Times New Roman" w:cs="Times New Roman"/>
          <w:szCs w:val="24"/>
        </w:rPr>
        <w:t xml:space="preserve"> virtuels perçoivent leur environnement, agissent sur ce dernier et surtout prennent </w:t>
      </w:r>
      <w:r>
        <w:rPr>
          <w:rFonts w:ascii="TimesNewRoman" w:hAnsi="TimesNewRoman" w:cs="TimesNewRoman"/>
          <w:szCs w:val="24"/>
        </w:rPr>
        <w:t>d’ils</w:t>
      </w:r>
      <w:r>
        <w:rPr>
          <w:rFonts w:ascii="Times New Roman" w:hAnsi="Times New Roman" w:cs="Times New Roman"/>
          <w:szCs w:val="24"/>
        </w:rPr>
        <w:t>-mêmes des décisions en rapport avec la situation perçue dans le b</w:t>
      </w:r>
      <w:r>
        <w:rPr>
          <w:rFonts w:ascii="TimesNewRoman" w:hAnsi="TimesNewRoman" w:cs="TimesNewRoman"/>
          <w:szCs w:val="24"/>
        </w:rPr>
        <w:t>ut d’exhiber un</w:t>
      </w:r>
      <w:r>
        <w:rPr>
          <w:rFonts w:ascii="Times New Roman" w:hAnsi="Times New Roman" w:cs="Times New Roman"/>
          <w:szCs w:val="24"/>
        </w:rPr>
        <w:t xml:space="preserve"> </w:t>
      </w:r>
      <w:r>
        <w:rPr>
          <w:rFonts w:ascii="TimesNewRoman" w:hAnsi="TimesNewRoman" w:cs="TimesNewRoman"/>
          <w:szCs w:val="24"/>
        </w:rPr>
        <w:t>comportement cohérent proche de l’organisme vivant simulé.</w:t>
      </w:r>
    </w:p>
    <w:p w:rsidR="00242C85" w:rsidRPr="005A008D" w:rsidRDefault="00242C85" w:rsidP="00242C85">
      <w:pPr>
        <w:autoSpaceDE w:val="0"/>
        <w:autoSpaceDN w:val="0"/>
        <w:adjustRightInd w:val="0"/>
        <w:ind w:firstLine="357"/>
      </w:pPr>
      <w:r w:rsidRPr="005A008D">
        <w:t xml:space="preserve">L’objectif de notre travail est de proposer un modèle de simulation </w:t>
      </w:r>
      <w:r>
        <w:t xml:space="preserve">des </w:t>
      </w:r>
      <w:r w:rsidRPr="005A008D">
        <w:t>phénomènes</w:t>
      </w:r>
      <w:r>
        <w:t xml:space="preserve"> naturels</w:t>
      </w:r>
      <w:r w:rsidRPr="005A008D">
        <w:t>,</w:t>
      </w:r>
      <w:r>
        <w:t xml:space="preserve"> </w:t>
      </w:r>
      <w:r w:rsidRPr="005A008D">
        <w:t xml:space="preserve"> en utilisant comme appli</w:t>
      </w:r>
      <w:r w:rsidR="008F4E46">
        <w:t>cation la navigation des individus</w:t>
      </w:r>
      <w:r w:rsidRPr="005A008D">
        <w:t>. La nature de notre problématique nous a suggéré alors, de faire appel à un certain nombre d’approches et techniques :</w:t>
      </w:r>
    </w:p>
    <w:p w:rsidR="00242C85" w:rsidRPr="005A008D" w:rsidRDefault="00242C85" w:rsidP="00242C85">
      <w:pPr>
        <w:numPr>
          <w:ilvl w:val="0"/>
          <w:numId w:val="40"/>
        </w:numPr>
        <w:autoSpaceDE w:val="0"/>
        <w:autoSpaceDN w:val="0"/>
        <w:adjustRightInd w:val="0"/>
      </w:pPr>
      <w:r w:rsidRPr="005A008D">
        <w:t>La logique floue comme une technique de contrôle</w:t>
      </w:r>
      <w:r>
        <w:t xml:space="preserve"> utilisé ici pour le traitement de collision entre les individus </w:t>
      </w:r>
      <w:r w:rsidR="00DA0CC3">
        <w:t>virtuels</w:t>
      </w:r>
      <w:r w:rsidRPr="005A008D">
        <w:t>.</w:t>
      </w:r>
    </w:p>
    <w:p w:rsidR="00555BE3" w:rsidRDefault="00242C85" w:rsidP="00555BE3">
      <w:pPr>
        <w:numPr>
          <w:ilvl w:val="0"/>
          <w:numId w:val="40"/>
        </w:numPr>
        <w:autoSpaceDE w:val="0"/>
        <w:autoSpaceDN w:val="0"/>
        <w:adjustRightInd w:val="0"/>
      </w:pPr>
      <w:r>
        <w:t>L’algorithme A* pour la planificat</w:t>
      </w:r>
      <w:r w:rsidR="00277BBF">
        <w:t>ion du chemin de chaque indivi</w:t>
      </w:r>
      <w:r w:rsidR="004D3507">
        <w:t>du</w:t>
      </w:r>
    </w:p>
    <w:p w:rsidR="00555BE3" w:rsidRDefault="00555BE3" w:rsidP="00555BE3">
      <w:pPr>
        <w:autoSpaceDE w:val="0"/>
        <w:autoSpaceDN w:val="0"/>
        <w:adjustRightInd w:val="0"/>
        <w:ind w:firstLine="0"/>
      </w:pPr>
    </w:p>
    <w:p w:rsidR="00C10F1F" w:rsidRDefault="00C10F1F" w:rsidP="00C10F1F">
      <w:pPr>
        <w:autoSpaceDE w:val="0"/>
        <w:autoSpaceDN w:val="0"/>
        <w:adjustRightInd w:val="0"/>
        <w:ind w:firstLine="567"/>
      </w:pPr>
      <w:r>
        <w:t>Ce document est organisé en deux parties :</w:t>
      </w:r>
    </w:p>
    <w:p w:rsidR="00C10F1F" w:rsidRPr="00D7101F" w:rsidRDefault="00C10F1F" w:rsidP="006C1F36">
      <w:pPr>
        <w:numPr>
          <w:ilvl w:val="0"/>
          <w:numId w:val="46"/>
        </w:numPr>
        <w:autoSpaceDE w:val="0"/>
        <w:autoSpaceDN w:val="0"/>
        <w:adjustRightInd w:val="0"/>
        <w:rPr>
          <w:noProof/>
        </w:rPr>
      </w:pPr>
      <w:r w:rsidRPr="005A008D">
        <w:t>La premièr</w:t>
      </w:r>
      <w:r>
        <w:t>e partie est</w:t>
      </w:r>
      <w:r w:rsidRPr="005A008D">
        <w:t xml:space="preserve"> l’état de l’art sur tous les aspects qui entrent dans le domaine de l’animation compor</w:t>
      </w:r>
      <w:r>
        <w:t>tementale, les individus</w:t>
      </w:r>
      <w:r w:rsidRPr="005A008D">
        <w:t>, leurs environnements et la navigation réactive</w:t>
      </w:r>
      <w:r w:rsidRPr="00D7101F">
        <w:rPr>
          <w:noProof/>
        </w:rPr>
        <w:t xml:space="preserve">, </w:t>
      </w:r>
      <w:r>
        <w:rPr>
          <w:noProof/>
        </w:rPr>
        <w:t>no</w:t>
      </w:r>
      <w:r w:rsidRPr="00D7101F">
        <w:rPr>
          <w:noProof/>
        </w:rPr>
        <w:t>us</w:t>
      </w:r>
      <w:r w:rsidRPr="00D7101F">
        <w:t xml:space="preserve"> classifieront en 3 chapitre</w:t>
      </w:r>
      <w:r>
        <w:t>s</w:t>
      </w:r>
      <w:r w:rsidRPr="00D7101F">
        <w:t xml:space="preserve">, nous </w:t>
      </w:r>
      <w:r w:rsidR="006C1F36">
        <w:t xml:space="preserve">avons </w:t>
      </w:r>
      <w:r w:rsidRPr="00D7101F">
        <w:t>commenc</w:t>
      </w:r>
      <w:r w:rsidR="006C1F36">
        <w:t>é</w:t>
      </w:r>
      <w:r w:rsidRPr="00D7101F">
        <w:t xml:space="preserve"> avec des définitions générales sur </w:t>
      </w:r>
      <w:r>
        <w:t>l’environnement virtuel</w:t>
      </w:r>
      <w:r w:rsidR="006C1F36">
        <w:t>,</w:t>
      </w:r>
      <w:r w:rsidRPr="00D7101F">
        <w:t xml:space="preserve"> les propriétés</w:t>
      </w:r>
      <w:r w:rsidR="00836A64">
        <w:t xml:space="preserve"> et </w:t>
      </w:r>
      <w:r w:rsidR="006C1F36">
        <w:t xml:space="preserve">les </w:t>
      </w:r>
      <w:r w:rsidR="00836A64">
        <w:t>types</w:t>
      </w:r>
      <w:r w:rsidRPr="00D7101F">
        <w:t xml:space="preserve"> </w:t>
      </w:r>
      <w:r>
        <w:t>de</w:t>
      </w:r>
      <w:r w:rsidRPr="00D7101F">
        <w:t xml:space="preserve"> </w:t>
      </w:r>
      <w:r>
        <w:t>l’information</w:t>
      </w:r>
      <w:r w:rsidRPr="00D7101F">
        <w:t xml:space="preserve">. Puis, </w:t>
      </w:r>
      <w:r w:rsidRPr="00D7101F">
        <w:lastRenderedPageBreak/>
        <w:t xml:space="preserve">on passant dans le second chapitre </w:t>
      </w:r>
      <w:r w:rsidR="006C1F36">
        <w:t>qui explique</w:t>
      </w:r>
      <w:r w:rsidR="009959D8" w:rsidRPr="00D7101F">
        <w:t xml:space="preserve"> la </w:t>
      </w:r>
      <w:r w:rsidR="00E200F4">
        <w:t>navigation  réactive, avec</w:t>
      </w:r>
      <w:r w:rsidR="009959D8" w:rsidRPr="00D7101F">
        <w:t xml:space="preserve"> </w:t>
      </w:r>
      <w:r w:rsidR="00681235" w:rsidRPr="00D7101F">
        <w:t>la l</w:t>
      </w:r>
      <w:r w:rsidR="00681235">
        <w:t>ocomotion humaine</w:t>
      </w:r>
      <w:r w:rsidR="009959D8">
        <w:t xml:space="preserve">, les algorithmes de planification </w:t>
      </w:r>
      <w:r w:rsidR="009959D8" w:rsidRPr="00D7101F">
        <w:t>de chemin, le processus d’évitement et de prédiction de collision,</w:t>
      </w:r>
      <w:r w:rsidR="009959D8">
        <w:t xml:space="preserve"> </w:t>
      </w:r>
      <w:r w:rsidRPr="00D7101F">
        <w:t xml:space="preserve">Finalement, dans le troisième chapitre </w:t>
      </w:r>
      <w:r w:rsidR="009959D8">
        <w:t>on a parlé sur la technique de la logique floue</w:t>
      </w:r>
      <w:r w:rsidR="00681235">
        <w:t xml:space="preserve"> qui utilisé essentiellement dans les processus de traitement de collision</w:t>
      </w:r>
      <w:r w:rsidRPr="00D7101F">
        <w:t>.</w:t>
      </w:r>
      <w:r w:rsidRPr="00D7101F">
        <w:rPr>
          <w:noProof/>
        </w:rPr>
        <w:t xml:space="preserve"> </w:t>
      </w:r>
    </w:p>
    <w:p w:rsidR="00C10F1F" w:rsidRDefault="00C10F1F" w:rsidP="0019533D">
      <w:pPr>
        <w:numPr>
          <w:ilvl w:val="0"/>
          <w:numId w:val="46"/>
        </w:numPr>
        <w:autoSpaceDE w:val="0"/>
        <w:autoSpaceDN w:val="0"/>
        <w:adjustRightInd w:val="0"/>
      </w:pPr>
      <w:r w:rsidRPr="00D7101F">
        <w:t xml:space="preserve">La seconde partie du document est </w:t>
      </w:r>
      <w:r w:rsidRPr="00633471">
        <w:t xml:space="preserve">une partie de </w:t>
      </w:r>
      <w:r w:rsidR="009959D8">
        <w:t>conception et réalisation avec</w:t>
      </w:r>
      <w:r w:rsidRPr="00633471">
        <w:t xml:space="preserve"> présentation de résultats. </w:t>
      </w:r>
      <w:r w:rsidRPr="009D64C9">
        <w:t>Elle se divise en deux chapitres</w:t>
      </w:r>
      <w:r w:rsidR="006C1F36">
        <w:t xml:space="preserve"> </w:t>
      </w:r>
      <w:r w:rsidRPr="009D64C9">
        <w:t xml:space="preserve">: Le </w:t>
      </w:r>
      <w:r w:rsidR="006C1F36">
        <w:t>q</w:t>
      </w:r>
      <w:r w:rsidRPr="009D64C9">
        <w:t>uatrième  ch</w:t>
      </w:r>
      <w:r w:rsidR="006C1F36">
        <w:t>apitre présent</w:t>
      </w:r>
      <w:r w:rsidRPr="009D64C9">
        <w:t xml:space="preserve"> </w:t>
      </w:r>
      <w:r>
        <w:rPr>
          <w:noProof/>
        </w:rPr>
        <w:t>l</w:t>
      </w:r>
      <w:r w:rsidRPr="00344308">
        <w:rPr>
          <w:noProof/>
        </w:rPr>
        <w:t>’architecture</w:t>
      </w:r>
      <w:r w:rsidRPr="009D64C9">
        <w:t xml:space="preserve"> </w:t>
      </w:r>
      <w:r>
        <w:t xml:space="preserve"> de </w:t>
      </w:r>
      <w:r w:rsidRPr="009D64C9">
        <w:t>notr</w:t>
      </w:r>
      <w:r w:rsidR="006C1F36">
        <w:t>e modèle</w:t>
      </w:r>
      <w:r w:rsidR="009959D8">
        <w:t xml:space="preserve"> de simulation</w:t>
      </w:r>
      <w:r>
        <w:t xml:space="preserve"> et les </w:t>
      </w:r>
      <w:r w:rsidRPr="009D64C9">
        <w:t>modules</w:t>
      </w:r>
      <w:r>
        <w:t xml:space="preserve"> de notre système</w:t>
      </w:r>
      <w:r w:rsidRPr="009D64C9">
        <w:t xml:space="preserve">. Le dernier chapitre présente l’implémentation et la validation des résultats de notre </w:t>
      </w:r>
      <w:r w:rsidR="0019533D">
        <w:t>simulateur</w:t>
      </w:r>
      <w:r w:rsidRPr="009D64C9">
        <w:t xml:space="preserve"> de navigation.</w:t>
      </w:r>
    </w:p>
    <w:p w:rsidR="00C10F1F" w:rsidRPr="008A1384" w:rsidRDefault="0019533D" w:rsidP="0019533D">
      <w:pPr>
        <w:autoSpaceDE w:val="0"/>
        <w:autoSpaceDN w:val="0"/>
        <w:adjustRightInd w:val="0"/>
        <w:jc w:val="lowKashida"/>
      </w:pPr>
      <w:r>
        <w:t xml:space="preserve">En fin, nous </w:t>
      </w:r>
      <w:r w:rsidR="00C10F1F" w:rsidRPr="008A1384">
        <w:t>concluon</w:t>
      </w:r>
      <w:r>
        <w:t>s</w:t>
      </w:r>
      <w:r w:rsidR="00C10F1F" w:rsidRPr="008A1384">
        <w:t xml:space="preserve"> </w:t>
      </w:r>
      <w:r>
        <w:t xml:space="preserve">ce mémoire par une conclusion </w:t>
      </w:r>
      <w:r w:rsidR="00C10F1F" w:rsidRPr="008A1384">
        <w:t>générale</w:t>
      </w:r>
      <w:r>
        <w:t xml:space="preserve"> qui s</w:t>
      </w:r>
      <w:r w:rsidR="00C10F1F" w:rsidRPr="008A1384">
        <w:t xml:space="preserve">ynthétise les points abordés et </w:t>
      </w:r>
      <w:r>
        <w:t xml:space="preserve">nous achèverons notre conclusion par </w:t>
      </w:r>
      <w:r w:rsidR="00C10F1F" w:rsidRPr="008A1384">
        <w:t xml:space="preserve">des perspectives. </w:t>
      </w:r>
    </w:p>
    <w:p w:rsidR="00C10F1F" w:rsidRDefault="00C10F1F" w:rsidP="00555BE3">
      <w:pPr>
        <w:autoSpaceDE w:val="0"/>
        <w:autoSpaceDN w:val="0"/>
        <w:adjustRightInd w:val="0"/>
        <w:ind w:firstLine="0"/>
        <w:sectPr w:rsidR="00C10F1F" w:rsidSect="0064783A">
          <w:headerReference w:type="default" r:id="rId15"/>
          <w:footerReference w:type="default" r:id="rId16"/>
          <w:pgSz w:w="11906" w:h="16838"/>
          <w:pgMar w:top="1134" w:right="1134" w:bottom="1134" w:left="1134" w:header="709" w:footer="709" w:gutter="567"/>
          <w:pgNumType w:start="1"/>
          <w:cols w:space="708"/>
          <w:docGrid w:linePitch="360"/>
        </w:sectPr>
      </w:pPr>
    </w:p>
    <w:p w:rsidR="00555BE3" w:rsidRDefault="0091220F" w:rsidP="00B43378">
      <w:pPr>
        <w:pStyle w:val="Titre1"/>
        <w:numPr>
          <w:ilvl w:val="0"/>
          <w:numId w:val="43"/>
        </w:numPr>
        <w:ind w:left="2977" w:hanging="2693"/>
      </w:pPr>
      <w:bookmarkStart w:id="3" w:name="_Toc420652800"/>
      <w:bookmarkStart w:id="4" w:name="_Toc421107027"/>
      <w:bookmarkStart w:id="5" w:name="_Toc406005190"/>
      <w:r w:rsidRPr="00BE6CCB">
        <w:lastRenderedPageBreak/>
        <w:t>L’environnement virtuel</w:t>
      </w:r>
      <w:bookmarkEnd w:id="3"/>
      <w:bookmarkEnd w:id="4"/>
    </w:p>
    <w:p w:rsidR="00277BBF" w:rsidRPr="00530F2F" w:rsidRDefault="00277BBF" w:rsidP="00A01F8E">
      <w:pPr>
        <w:pStyle w:val="Titre2"/>
      </w:pPr>
      <w:bookmarkStart w:id="6" w:name="_Toc421107028"/>
      <w:r w:rsidRPr="00530F2F">
        <w:t>1.1. Introduction</w:t>
      </w:r>
      <w:bookmarkEnd w:id="6"/>
    </w:p>
    <w:p w:rsidR="00277BBF" w:rsidRPr="008C185D" w:rsidRDefault="009267F2" w:rsidP="004055B8">
      <w:pPr>
        <w:autoSpaceDE w:val="0"/>
        <w:autoSpaceDN w:val="0"/>
        <w:adjustRightInd w:val="0"/>
        <w:rPr>
          <w:rFonts w:ascii="Times New Roman" w:hAnsi="Times New Roman" w:cs="Times New Roman"/>
          <w:szCs w:val="24"/>
        </w:rPr>
      </w:pPr>
      <w:r>
        <w:rPr>
          <w:rFonts w:ascii="Times New Roman" w:hAnsi="Times New Roman" w:cs="Times New Roman"/>
          <w:szCs w:val="24"/>
        </w:rPr>
        <w:t>L’environnement est ramené</w:t>
      </w:r>
      <w:r w:rsidR="00277BBF" w:rsidRPr="0075004D">
        <w:rPr>
          <w:rFonts w:ascii="Times New Roman" w:hAnsi="Times New Roman" w:cs="Times New Roman"/>
          <w:szCs w:val="24"/>
        </w:rPr>
        <w:t xml:space="preserve"> à une carte en deux dimensions contenant des informations sur l’espace navigable, </w:t>
      </w:r>
      <w:r w:rsidR="00277BBF">
        <w:rPr>
          <w:rFonts w:ascii="Times New Roman" w:hAnsi="Times New Roman" w:cs="Times New Roman"/>
          <w:szCs w:val="24"/>
        </w:rPr>
        <w:t>c'est-à-dire</w:t>
      </w:r>
      <w:r w:rsidR="00277BBF" w:rsidRPr="0075004D">
        <w:rPr>
          <w:rFonts w:ascii="Times New Roman" w:hAnsi="Times New Roman" w:cs="Times New Roman"/>
          <w:szCs w:val="24"/>
        </w:rPr>
        <w:t xml:space="preserve"> l’espace dans lequel </w:t>
      </w:r>
      <w:r w:rsidR="004055B8">
        <w:rPr>
          <w:rFonts w:ascii="Times New Roman" w:hAnsi="Times New Roman" w:cs="Times New Roman"/>
          <w:szCs w:val="24"/>
        </w:rPr>
        <w:t>l’individu</w:t>
      </w:r>
      <w:r w:rsidR="00277BBF" w:rsidRPr="0075004D">
        <w:rPr>
          <w:rFonts w:ascii="Times New Roman" w:hAnsi="Times New Roman" w:cs="Times New Roman"/>
          <w:szCs w:val="24"/>
        </w:rPr>
        <w:t xml:space="preserve"> peut se déplacer. Sur la base de cette représentation, un chemin permettant à un </w:t>
      </w:r>
      <w:r w:rsidR="004055B8">
        <w:rPr>
          <w:rFonts w:ascii="Times New Roman" w:hAnsi="Times New Roman" w:cs="Times New Roman"/>
          <w:szCs w:val="24"/>
        </w:rPr>
        <w:t>individu</w:t>
      </w:r>
      <w:r w:rsidR="00277BBF" w:rsidRPr="0075004D">
        <w:rPr>
          <w:rFonts w:ascii="Times New Roman" w:hAnsi="Times New Roman" w:cs="Times New Roman"/>
          <w:szCs w:val="24"/>
        </w:rPr>
        <w:t xml:space="preserve"> d’atteindre un point défini est planifié. Le processus de planification exige une description topologique, cette description traduit la structure et l’organisation de l’environnement. Ce chapitre</w:t>
      </w:r>
      <w:r w:rsidR="00277BBF">
        <w:rPr>
          <w:rFonts w:ascii="Times New Roman" w:hAnsi="Times New Roman" w:cs="Times New Roman"/>
          <w:szCs w:val="24"/>
        </w:rPr>
        <w:t xml:space="preserve"> </w:t>
      </w:r>
      <w:r w:rsidR="00277BBF" w:rsidRPr="0075004D">
        <w:rPr>
          <w:rFonts w:ascii="Times New Roman" w:hAnsi="Times New Roman" w:cs="Times New Roman"/>
          <w:szCs w:val="24"/>
        </w:rPr>
        <w:t>présente une étude sur la représentation de l’environnement pour la planification de chemin.</w:t>
      </w:r>
    </w:p>
    <w:p w:rsidR="00277BBF" w:rsidRPr="00530F2F" w:rsidRDefault="00277BBF" w:rsidP="00A01F8E">
      <w:pPr>
        <w:pStyle w:val="Titre2"/>
      </w:pPr>
      <w:bookmarkStart w:id="7" w:name="_Toc421107029"/>
      <w:r w:rsidRPr="00530F2F">
        <w:t>1.2. Représentation de l’environnement</w:t>
      </w:r>
      <w:bookmarkEnd w:id="5"/>
      <w:bookmarkEnd w:id="7"/>
    </w:p>
    <w:p w:rsidR="00277BBF" w:rsidRDefault="00277BBF" w:rsidP="00AE7663">
      <w:pPr>
        <w:autoSpaceDE w:val="0"/>
        <w:autoSpaceDN w:val="0"/>
        <w:adjustRightInd w:val="0"/>
      </w:pPr>
      <w:r>
        <w:rPr>
          <w:rFonts w:ascii="Times New Roman" w:hAnsi="Times New Roman" w:cs="Times New Roman"/>
          <w:szCs w:val="24"/>
        </w:rPr>
        <w:t>L'environnement dans lequel les entités évoluent est représenté par une géométrie statique. Cette géométrie traduit la structure de l'environnement et donc les contraintes imposées lors de la navigation, De manière générale</w:t>
      </w:r>
      <w:r w:rsidRPr="003D70DA">
        <w:rPr>
          <w:rFonts w:ascii="Times New Roman" w:hAnsi="Times New Roman" w:cs="Times New Roman"/>
          <w:szCs w:val="24"/>
        </w:rPr>
        <w:t>. Cette hypothèse sert de base à un certain nombre de méthodes de représentation de l'espace et s'avère être corrélée avec les méthodes de modélisation d'environnement. Que cet environnement ait été produit avec un logiciel de modélisation 3D ou un outil dédié, pour permettre</w:t>
      </w:r>
      <w:r w:rsidRPr="00590E53">
        <w:rPr>
          <w:rFonts w:ascii="Times New Roman" w:hAnsi="Times New Roman" w:cs="Times New Roman"/>
          <w:szCs w:val="24"/>
        </w:rPr>
        <w:t xml:space="preserve"> une interprétation</w:t>
      </w:r>
      <w:r>
        <w:rPr>
          <w:rFonts w:ascii="Times New Roman" w:hAnsi="Times New Roman" w:cs="Times New Roman"/>
          <w:szCs w:val="24"/>
        </w:rPr>
        <w:t xml:space="preserve"> rapide du point de vue des entités le peuplant, il doit être représenté dans une structure de données appropriée. Dans ce domaine, plusieurs méthodes ont été proposées dans le monde de la robotique </w:t>
      </w:r>
      <w:r w:rsidRPr="003D70DA">
        <w:rPr>
          <w:rFonts w:ascii="Times New Roman" w:hAnsi="Times New Roman" w:cs="Times New Roman"/>
          <w:szCs w:val="24"/>
        </w:rPr>
        <w:t>[Lat91]</w:t>
      </w:r>
      <w:r>
        <w:rPr>
          <w:rFonts w:ascii="Times New Roman" w:hAnsi="Times New Roman" w:cs="Times New Roman"/>
          <w:szCs w:val="24"/>
        </w:rPr>
        <w:fldChar w:fldCharType="begin"/>
      </w:r>
      <w:r>
        <w:instrText xml:space="preserve"> TA \l "</w:instrText>
      </w:r>
      <w:r w:rsidRPr="00532CEE">
        <w:rPr>
          <w:rFonts w:ascii="Times New Roman" w:hAnsi="Times New Roman" w:cs="Times New Roman"/>
          <w:szCs w:val="24"/>
        </w:rPr>
        <w:instrText>[Lat91]</w:instrText>
      </w:r>
      <w:r w:rsidRPr="00B158A4">
        <w:instrText xml:space="preserve"> </w:instrText>
      </w:r>
      <w:r>
        <w:instrText xml:space="preserve">Latombe (J.-C). Robot Motion Planning. Boston, Boston: Kluwer Académie </w:instrText>
      </w:r>
    </w:p>
    <w:p w:rsidR="00277BBF" w:rsidRPr="00B66EC9" w:rsidRDefault="00277BBF" w:rsidP="000E35AB">
      <w:pPr>
        <w:autoSpaceDE w:val="0"/>
        <w:autoSpaceDN w:val="0"/>
        <w:adjustRightInd w:val="0"/>
        <w:ind w:firstLine="0"/>
        <w:rPr>
          <w:rFonts w:ascii="Times New Roman" w:hAnsi="Times New Roman" w:cs="Times New Roman"/>
          <w:szCs w:val="24"/>
        </w:rPr>
      </w:pPr>
      <w:r>
        <w:instrText>Publishers, 1991.</w:instrText>
      </w:r>
      <w:r w:rsidR="00532A98" w:rsidRPr="00532A98">
        <w:instrText xml:space="preserve"> </w:instrText>
      </w:r>
      <w:r w:rsidR="00532A98">
        <w:instrText>"</w:instrText>
      </w:r>
      <w:r>
        <w:instrText xml:space="preserve"> \s "[Lat91]" \c 1 </w:instrText>
      </w:r>
      <w:r>
        <w:rPr>
          <w:rFonts w:ascii="Times New Roman" w:hAnsi="Times New Roman" w:cs="Times New Roman"/>
          <w:szCs w:val="24"/>
        </w:rPr>
        <w:fldChar w:fldCharType="end"/>
      </w:r>
      <w:r w:rsidRPr="003D70DA">
        <w:rPr>
          <w:rFonts w:ascii="Times New Roman" w:hAnsi="Times New Roman" w:cs="Times New Roman"/>
          <w:szCs w:val="24"/>
        </w:rPr>
        <w:t>.</w:t>
      </w:r>
      <w:r>
        <w:rPr>
          <w:rFonts w:ascii="Times New Roman" w:hAnsi="Times New Roman" w:cs="Times New Roman"/>
          <w:szCs w:val="24"/>
        </w:rPr>
        <w:t xml:space="preserve"> Ces méthodes consistent à discrétiser l'espace de manière à identifier les zones dans lesquelles l'entité peut naviguer. Cette discrétisation peut ensuite être utilisée pour représenter la topologie des lieux au travers de la notion d'accessibilité entre zones. Cette propriété s'avère nécessaire pour la recherche d'un chemin entre deux points. Nous allons étudier deux </w:t>
      </w:r>
      <w:r>
        <w:rPr>
          <w:rFonts w:ascii="TimesNewRoman" w:hAnsi="TimesNewRoman" w:cs="TimesNewRoman"/>
          <w:szCs w:val="24"/>
        </w:rPr>
        <w:t>méthodes : la représentation complexe de l’environnement</w:t>
      </w:r>
      <w:r>
        <w:rPr>
          <w:rFonts w:ascii="Times New Roman" w:hAnsi="Times New Roman" w:cs="Times New Roman"/>
          <w:szCs w:val="24"/>
        </w:rPr>
        <w:t xml:space="preserve">, et la </w:t>
      </w:r>
      <w:r w:rsidRPr="00590E53">
        <w:rPr>
          <w:rFonts w:ascii="TimesNewRoman" w:hAnsi="TimesNewRoman" w:cs="TimesNewRoman"/>
          <w:szCs w:val="24"/>
        </w:rPr>
        <w:t xml:space="preserve">représentation </w:t>
      </w:r>
      <w:r>
        <w:rPr>
          <w:rFonts w:ascii="TimesNewRoman" w:hAnsi="TimesNewRoman" w:cs="TimesNewRoman"/>
          <w:szCs w:val="24"/>
        </w:rPr>
        <w:t>simple</w:t>
      </w:r>
      <w:r w:rsidRPr="00590E53">
        <w:rPr>
          <w:rFonts w:ascii="TimesNewRoman" w:hAnsi="TimesNewRoman" w:cs="TimesNewRoman"/>
          <w:szCs w:val="24"/>
        </w:rPr>
        <w:t xml:space="preserve"> de l’environnement</w:t>
      </w:r>
      <w:r w:rsidRPr="00590E53">
        <w:rPr>
          <w:rFonts w:ascii="Times New Roman" w:hAnsi="Times New Roman" w:cs="Times New Roman"/>
          <w:szCs w:val="24"/>
        </w:rPr>
        <w:t>.</w:t>
      </w:r>
    </w:p>
    <w:p w:rsidR="00277BBF" w:rsidRDefault="00277BBF">
      <w:pPr>
        <w:ind w:firstLine="0"/>
        <w:rPr>
          <w:rFonts w:eastAsia="Times New Roman" w:cs="Times New Roman"/>
          <w:b/>
          <w:bCs/>
          <w:szCs w:val="26"/>
        </w:rPr>
      </w:pPr>
      <w:r>
        <w:br w:type="page"/>
      </w:r>
    </w:p>
    <w:p w:rsidR="00B66EC9" w:rsidRDefault="001C1BA3" w:rsidP="00AD3F1B">
      <w:pPr>
        <w:pStyle w:val="Titre3"/>
      </w:pPr>
      <w:bookmarkStart w:id="8" w:name="_Toc421107030"/>
      <w:r w:rsidRPr="00530F2F">
        <w:lastRenderedPageBreak/>
        <w:t>1.</w:t>
      </w:r>
      <w:r w:rsidR="00AF4198" w:rsidRPr="00530F2F">
        <w:t>2</w:t>
      </w:r>
      <w:r w:rsidR="00D20FC8" w:rsidRPr="00530F2F">
        <w:t>.1.</w:t>
      </w:r>
      <w:r w:rsidRPr="00530F2F">
        <w:t xml:space="preserve"> </w:t>
      </w:r>
      <w:r w:rsidR="00F2595A" w:rsidRPr="00530F2F">
        <w:t>Représentation des environnements simples</w:t>
      </w:r>
      <w:bookmarkStart w:id="9" w:name="_Toc406005191"/>
      <w:bookmarkEnd w:id="8"/>
    </w:p>
    <w:p w:rsidR="0086559E" w:rsidRPr="0086559E" w:rsidRDefault="00223FCB" w:rsidP="0086559E">
      <w:pPr>
        <w:pStyle w:val="Titre4"/>
      </w:pPr>
      <w:r w:rsidRPr="00530F2F">
        <w:t>1.</w:t>
      </w:r>
      <w:r w:rsidR="00AF4198" w:rsidRPr="00530F2F">
        <w:t>2</w:t>
      </w:r>
      <w:r w:rsidRPr="00530F2F">
        <w:t>.1.</w:t>
      </w:r>
      <w:r w:rsidR="00D20FC8" w:rsidRPr="00530F2F">
        <w:t>1.</w:t>
      </w:r>
      <w:r w:rsidR="00F2595A" w:rsidRPr="00530F2F">
        <w:t xml:space="preserve"> Représentation basée sur les grilles</w:t>
      </w:r>
      <w:bookmarkEnd w:id="9"/>
    </w:p>
    <w:p w:rsidR="00720472" w:rsidRPr="00EB5BF5" w:rsidRDefault="00F2595A" w:rsidP="008E1CE6">
      <w:r w:rsidRPr="001C1BA3">
        <w:t>Les grilles sont des modèles simples à mettre en application et qui induisent</w:t>
      </w:r>
      <w:r w:rsidR="001C1BA3">
        <w:t xml:space="preserve"> </w:t>
      </w:r>
      <w:r w:rsidR="0086559E">
        <w:t xml:space="preserve">des temps de </w:t>
      </w:r>
      <w:r w:rsidRPr="001C1BA3">
        <w:t>traitement courts. Ils per</w:t>
      </w:r>
      <w:r w:rsidR="001C1BA3">
        <w:t xml:space="preserve">mettent de traiter aisément les </w:t>
      </w:r>
      <w:r w:rsidRPr="001C1BA3">
        <w:t xml:space="preserve">problèmes de collision (les agents ne peuvent se </w:t>
      </w:r>
      <w:r w:rsidR="001C1BA3">
        <w:t xml:space="preserve">déplacer que lorsque la cellule </w:t>
      </w:r>
      <w:r w:rsidRPr="001C1BA3">
        <w:t>adjacente est libre [Che04]</w:t>
      </w:r>
      <w:r w:rsidR="00162FC3">
        <w:t xml:space="preserve"> </w:t>
      </w:r>
      <w:r w:rsidR="00994EA1" w:rsidRPr="00B56206">
        <w:fldChar w:fldCharType="begin"/>
      </w:r>
      <w:r w:rsidR="00EB5BF5" w:rsidRPr="00B56206">
        <w:instrText xml:space="preserve"> TA \l "[Che04] Stephen Chenney. Flow tiles. In Proceedings of the 2004 ACM</w:instrText>
      </w:r>
      <w:r w:rsidR="00162FC3">
        <w:instrText xml:space="preserve"> </w:instrText>
      </w:r>
      <w:r w:rsidR="00EB5BF5" w:rsidRPr="00B56206">
        <w:instrText>SIGGRAPH/Eurographics symposium on Computer animation</w:instrText>
      </w:r>
      <w:r w:rsidR="00162FC3">
        <w:instrText xml:space="preserve"> </w:instrText>
      </w:r>
      <w:r w:rsidR="00EB5BF5" w:rsidRPr="00B56206">
        <w:instrText>(SCA), pages 233242, Aire-la-Ville, Switzerland, Switzerland,</w:instrText>
      </w:r>
      <w:r w:rsidR="00022D11">
        <w:instrText xml:space="preserve"> </w:instrText>
      </w:r>
      <w:r w:rsidR="00EB5BF5" w:rsidRPr="00B56206">
        <w:instrText xml:space="preserve">2004. Eurographics Association." \s "[Che04]" \c 1 </w:instrText>
      </w:r>
      <w:r w:rsidR="00994EA1" w:rsidRPr="00B56206">
        <w:fldChar w:fldCharType="end"/>
      </w:r>
      <w:r w:rsidRPr="00B56206">
        <w:t>[K</w:t>
      </w:r>
      <w:r w:rsidRPr="00162FC3">
        <w:t>S</w:t>
      </w:r>
      <w:r w:rsidRPr="00B56206">
        <w:t>03]</w:t>
      </w:r>
      <w:r w:rsidR="00994EA1">
        <w:fldChar w:fldCharType="begin"/>
      </w:r>
      <w:r w:rsidR="00162FC3">
        <w:instrText xml:space="preserve"> TA \l "</w:instrText>
      </w:r>
      <w:r w:rsidR="00162FC3" w:rsidRPr="00711015">
        <w:instrText>[KS03]</w:instrText>
      </w:r>
      <w:r w:rsidR="00162FC3">
        <w:instrText xml:space="preserve"> : </w:instrText>
      </w:r>
      <w:r w:rsidR="00162FC3" w:rsidRPr="00162FC3">
        <w:instrText>Namazi A. Nishinari K. Kirchner, A. and A Schadschneider. Role</w:instrText>
      </w:r>
      <w:r w:rsidR="00162FC3">
        <w:instrText xml:space="preserve"> </w:instrText>
      </w:r>
      <w:r w:rsidR="00162FC3" w:rsidRPr="00162FC3">
        <w:instrText>of conicts in the oor eld cellular automaton model for pedestrian dynamics. In 2nd International Conference on Pedestrians</w:instrText>
      </w:r>
      <w:r w:rsidR="00162FC3">
        <w:instrText xml:space="preserve"> </w:instrText>
      </w:r>
      <w:r w:rsidR="00162FC3" w:rsidRPr="00162FC3">
        <w:instrText>and Evacuation Dynamics, pages 5162, 2003.</w:instrText>
      </w:r>
      <w:r w:rsidR="00162FC3">
        <w:instrText xml:space="preserve">" \s "[KS03]" \c 1 </w:instrText>
      </w:r>
      <w:r w:rsidR="00994EA1">
        <w:fldChar w:fldCharType="end"/>
      </w:r>
      <w:r w:rsidR="00126939">
        <w:t xml:space="preserve"> </w:t>
      </w:r>
      <w:r w:rsidRPr="001C1BA3">
        <w:t>[TLCC01]</w:t>
      </w:r>
      <w:r w:rsidR="00994EA1">
        <w:fldChar w:fldCharType="begin"/>
      </w:r>
      <w:r w:rsidR="00122091">
        <w:instrText xml:space="preserve"> TA \l "</w:instrText>
      </w:r>
      <w:r w:rsidR="00122091" w:rsidRPr="004875D5">
        <w:instrText>[TLCC01]</w:instrText>
      </w:r>
      <w:r w:rsidR="00122091" w:rsidRPr="00122091">
        <w:instrText xml:space="preserve"> Franco Tecchia, Céline Loscos, Ruth Conroy, and Yiorgos Chrysanthou. Agent behaviour simulator (abs) : A platform for urban behaviour development. In Proceedings of ACM/EG Games</w:instrText>
      </w:r>
      <w:r w:rsidR="00022D11">
        <w:instrText xml:space="preserve"> </w:instrText>
      </w:r>
      <w:r w:rsidR="00122091" w:rsidRPr="00122091">
        <w:instrText>Technology Conference (GTEC), pages 1721, 2001.</w:instrText>
      </w:r>
      <w:r w:rsidR="00122091">
        <w:instrText xml:space="preserve">" \s "[TLCC01]" \c 1 </w:instrText>
      </w:r>
      <w:r w:rsidR="00994EA1">
        <w:fldChar w:fldCharType="end"/>
      </w:r>
      <w:r w:rsidRPr="001C1BA3">
        <w:t>.).</w:t>
      </w:r>
      <w:r w:rsidR="001C1BA3">
        <w:t xml:space="preserve"> Ils peuvent aussi contenir des </w:t>
      </w:r>
      <w:r w:rsidRPr="001C1BA3">
        <w:t>informations calculées par le système ou laissées pa</w:t>
      </w:r>
      <w:r w:rsidR="001C1BA3">
        <w:t xml:space="preserve">r d'autres agents (informations </w:t>
      </w:r>
      <w:r w:rsidRPr="001C1BA3">
        <w:t>de direction pour atteindre un objectif par exemple [LMM03]</w:t>
      </w:r>
      <w:r w:rsidR="00994EA1">
        <w:fldChar w:fldCharType="begin"/>
      </w:r>
      <w:r w:rsidR="00122091">
        <w:instrText xml:space="preserve"> TA \l "</w:instrText>
      </w:r>
      <w:r w:rsidR="00122091" w:rsidRPr="00400480">
        <w:instrText>[LMM03]</w:instrText>
      </w:r>
      <w:r w:rsidR="00122091">
        <w:instrText> :</w:instrText>
      </w:r>
      <w:r w:rsidR="00122091" w:rsidRPr="00122091">
        <w:instrText xml:space="preserve"> Celine Loscos, David Marchal, and Alexandre Meyer. Intuitive</w:instrText>
      </w:r>
      <w:r w:rsidR="00022D11">
        <w:instrText xml:space="preserve"> </w:instrText>
      </w:r>
      <w:r w:rsidR="00122091" w:rsidRPr="00122091">
        <w:instrText>crowd behaviour in dense urban environments using local laws.</w:instrText>
      </w:r>
      <w:r w:rsidR="00022D11">
        <w:instrText xml:space="preserve"> </w:instrText>
      </w:r>
      <w:r w:rsidR="00122091" w:rsidRPr="00122091">
        <w:instrText>In Proceedings of the Theory and Practice of Computer Graphics</w:instrText>
      </w:r>
      <w:r w:rsidR="00022D11">
        <w:instrText xml:space="preserve"> </w:instrText>
      </w:r>
      <w:r w:rsidR="00122091" w:rsidRPr="00122091">
        <w:instrText>2003, TPCG '03, pages 122129. IEEE Computer Society, 2003.</w:instrText>
      </w:r>
      <w:r w:rsidR="00122091">
        <w:instrText xml:space="preserve">" \s "[LMM03]" \c 1 </w:instrText>
      </w:r>
      <w:r w:rsidR="00994EA1">
        <w:fldChar w:fldCharType="end"/>
      </w:r>
      <w:r w:rsidRPr="001C1BA3">
        <w:t xml:space="preserve">.). </w:t>
      </w:r>
    </w:p>
    <w:p w:rsidR="00B66EC9" w:rsidRDefault="00F2595A" w:rsidP="008E1CE6">
      <w:r w:rsidRPr="001C1BA3">
        <w:t>La</w:t>
      </w:r>
      <w:r w:rsidR="001C1BA3">
        <w:t xml:space="preserve"> </w:t>
      </w:r>
      <w:r w:rsidRPr="001C1BA3">
        <w:t>décomposition à base de grille est utilisée par les modèles d'automates cellulaires</w:t>
      </w:r>
      <w:r w:rsidR="001C1BA3">
        <w:t xml:space="preserve"> </w:t>
      </w:r>
      <w:r w:rsidRPr="001C1BA3">
        <w:t>dans lesquels l'environnement est représenté par une grille de cellules</w:t>
      </w:r>
      <w:r w:rsidR="001C1BA3">
        <w:t xml:space="preserve"> </w:t>
      </w:r>
      <w:r w:rsidR="0086559E">
        <w:t xml:space="preserve">uniformes. Chaque </w:t>
      </w:r>
      <w:r w:rsidR="00900EB7">
        <w:t>individu</w:t>
      </w:r>
      <w:r w:rsidRPr="001C1BA3">
        <w:t xml:space="preserve"> occupe une cellule, et se déplace entre les cellules</w:t>
      </w:r>
      <w:r w:rsidR="001C1BA3">
        <w:t xml:space="preserve"> </w:t>
      </w:r>
      <w:r w:rsidRPr="001C1BA3">
        <w:t>selon le système de modélisation. Chaque cellule contient des variables qui</w:t>
      </w:r>
      <w:r w:rsidR="001C1BA3">
        <w:t xml:space="preserve"> </w:t>
      </w:r>
      <w:r w:rsidRPr="001C1BA3">
        <w:t>sont mises à jour à régulièrement. Leur valeur est fonction des valeurs des</w:t>
      </w:r>
      <w:r w:rsidR="001C1BA3">
        <w:t xml:space="preserve"> </w:t>
      </w:r>
      <w:r w:rsidRPr="001C1BA3">
        <w:t>variables des cellules voisines par l'application de règles locales situées aussi</w:t>
      </w:r>
      <w:r w:rsidR="001C1BA3">
        <w:t xml:space="preserve"> </w:t>
      </w:r>
      <w:r w:rsidRPr="001C1BA3">
        <w:t>dans les cellules [Wol83]</w:t>
      </w:r>
      <w:r w:rsidR="00994EA1">
        <w:fldChar w:fldCharType="begin"/>
      </w:r>
      <w:r w:rsidR="00122091">
        <w:instrText xml:space="preserve"> TA \l "</w:instrText>
      </w:r>
      <w:r w:rsidR="00122091" w:rsidRPr="00744E98">
        <w:instrText>[Wol83]</w:instrText>
      </w:r>
      <w:r w:rsidR="00122091">
        <w:instrText> :</w:instrText>
      </w:r>
      <w:r w:rsidR="00122091" w:rsidRPr="00122091">
        <w:instrText xml:space="preserve"> S. Wolfgram. Statistical mechanics of cellular automata. Reviews</w:instrText>
      </w:r>
      <w:r w:rsidR="00022D11">
        <w:instrText xml:space="preserve"> </w:instrText>
      </w:r>
      <w:r w:rsidR="00122091" w:rsidRPr="00122091">
        <w:instrText>of Modern Physics (1983), 55(3) :601644, 1983.</w:instrText>
      </w:r>
      <w:r w:rsidR="00122091">
        <w:instrText xml:space="preserve">" \s "[Wol83]" \c 1 </w:instrText>
      </w:r>
      <w:r w:rsidR="00994EA1">
        <w:fldChar w:fldCharType="end"/>
      </w:r>
      <w:r w:rsidRPr="001C1BA3">
        <w:t>. La taille des cellules détermine la densité de la population</w:t>
      </w:r>
      <w:r w:rsidR="001C1BA3">
        <w:t xml:space="preserve"> </w:t>
      </w:r>
      <w:r w:rsidRPr="001C1BA3">
        <w:t xml:space="preserve">par mètre carré. La densité maximal où les </w:t>
      </w:r>
      <w:r w:rsidR="0086559E">
        <w:t>individus</w:t>
      </w:r>
      <w:r w:rsidRPr="001C1BA3">
        <w:t xml:space="preserve"> peuvent encore</w:t>
      </w:r>
      <w:r w:rsidR="001C1BA3">
        <w:t xml:space="preserve"> </w:t>
      </w:r>
      <w:r w:rsidRPr="001C1BA3">
        <w:t xml:space="preserve">se déplacer est </w:t>
      </w:r>
      <w:r w:rsidR="00720472">
        <w:t>fi</w:t>
      </w:r>
      <w:r w:rsidRPr="001C1BA3">
        <w:t>xée à 7,4 personnes / mètre carré [Vas04]</w:t>
      </w:r>
      <w:r w:rsidR="00994EA1">
        <w:fldChar w:fldCharType="begin"/>
      </w:r>
      <w:r w:rsidR="00122091">
        <w:instrText xml:space="preserve"> TA \l "</w:instrText>
      </w:r>
      <w:r w:rsidR="00122091" w:rsidRPr="00A5000F">
        <w:instrText>[Vas04]</w:instrText>
      </w:r>
      <w:r w:rsidR="00122091">
        <w:instrText> :</w:instrText>
      </w:r>
      <w:r w:rsidR="00122091" w:rsidRPr="00122091">
        <w:instrText xml:space="preserve"> G. Vassalos. Research project 490 phase 1 : the eects of ship</w:instrText>
      </w:r>
      <w:r w:rsidR="00022D11">
        <w:instrText xml:space="preserve"> </w:instrText>
      </w:r>
      <w:r w:rsidR="00122091" w:rsidRPr="00122091">
        <w:instrText>motion on the evacuation process, critical review of data available</w:instrText>
      </w:r>
      <w:r w:rsidR="00022D11">
        <w:instrText xml:space="preserve"> </w:instrText>
      </w:r>
      <w:r w:rsidR="00122091" w:rsidRPr="00122091">
        <w:instrText>as input to evacuation simulation tools. Universities of Glasgow</w:instrText>
      </w:r>
      <w:r w:rsidR="00022D11">
        <w:instrText xml:space="preserve"> </w:instrText>
      </w:r>
      <w:r w:rsidR="00122091" w:rsidRPr="00122091">
        <w:instrText>and Strathclyde, 2004.</w:instrText>
      </w:r>
      <w:r w:rsidR="00122091">
        <w:instrText xml:space="preserve">" \s "[Vas04]" \c 1 </w:instrText>
      </w:r>
      <w:r w:rsidR="00994EA1">
        <w:fldChar w:fldCharType="end"/>
      </w:r>
      <w:r w:rsidRPr="001C1BA3">
        <w:t>. L'utilisation des</w:t>
      </w:r>
      <w:r w:rsidR="001C1BA3">
        <w:t xml:space="preserve"> </w:t>
      </w:r>
      <w:r w:rsidR="00720472">
        <w:t>grilles de cellules est eff</w:t>
      </w:r>
      <w:r w:rsidR="00720472" w:rsidRPr="001C1BA3">
        <w:t>icace</w:t>
      </w:r>
      <w:r w:rsidRPr="001C1BA3">
        <w:t xml:space="preserve"> pour les petites et moyennes foules (un nombre</w:t>
      </w:r>
      <w:r w:rsidR="001C1BA3">
        <w:t xml:space="preserve"> </w:t>
      </w:r>
      <w:r w:rsidR="0086559E">
        <w:t>petit ou moyen d'individus</w:t>
      </w:r>
      <w:r w:rsidRPr="001C1BA3">
        <w:t>), mais pour les foules à grande densité cela pose</w:t>
      </w:r>
      <w:r w:rsidR="001C1BA3">
        <w:t xml:space="preserve"> </w:t>
      </w:r>
      <w:r w:rsidRPr="001C1BA3">
        <w:t>quelques problèmes. Le caractère intercellulaire des contraintes provoque des</w:t>
      </w:r>
      <w:r w:rsidR="001C1BA3">
        <w:t xml:space="preserve"> </w:t>
      </w:r>
      <w:r w:rsidR="00DA0CC3" w:rsidRPr="001C1BA3">
        <w:t>inters</w:t>
      </w:r>
      <w:r w:rsidR="00720472" w:rsidRPr="001C1BA3">
        <w:t xml:space="preserve"> blocages</w:t>
      </w:r>
      <w:r w:rsidR="00720472">
        <w:t>,</w:t>
      </w:r>
      <w:r w:rsidR="001C1BA3" w:rsidRPr="001C1BA3">
        <w:t xml:space="preserve"> un déplacement ne pouvant être autorisé à partir d'une cellule</w:t>
      </w:r>
      <w:r w:rsidR="001C1BA3">
        <w:t xml:space="preserve"> </w:t>
      </w:r>
      <w:r w:rsidR="001C1BA3" w:rsidRPr="001C1BA3">
        <w:t>A que si au moins une cellule voisine est libre dans un sens proche de celui</w:t>
      </w:r>
      <w:r w:rsidR="001C1BA3">
        <w:t xml:space="preserve"> </w:t>
      </w:r>
      <w:r w:rsidR="001C1BA3" w:rsidRPr="001C1BA3">
        <w:t>du déplacement, laquelle ne peut être libérée que si, entre autres, la cellule de</w:t>
      </w:r>
      <w:r w:rsidR="001C1BA3">
        <w:t xml:space="preserve"> </w:t>
      </w:r>
      <w:r w:rsidR="001C1BA3" w:rsidRPr="001C1BA3">
        <w:t>A est libre. Pour des raisons voisines, il y a aussi une mauvaise exploitation</w:t>
      </w:r>
      <w:r w:rsidR="001C1BA3">
        <w:t xml:space="preserve"> </w:t>
      </w:r>
      <w:r w:rsidR="001C1BA3" w:rsidRPr="001C1BA3">
        <w:t>des espaces (</w:t>
      </w:r>
      <w:r w:rsidR="00720472">
        <w:t>fi</w:t>
      </w:r>
      <w:r w:rsidR="001C1BA3" w:rsidRPr="001C1BA3">
        <w:t xml:space="preserve">gure </w:t>
      </w:r>
      <w:r w:rsidR="00A328EC">
        <w:t>1</w:t>
      </w:r>
      <w:r w:rsidR="0086559E">
        <w:t>.1</w:t>
      </w:r>
      <w:r w:rsidR="001C1BA3" w:rsidRPr="001C1BA3">
        <w:t>), cela donne un e</w:t>
      </w:r>
      <w:r w:rsidR="00A328EC">
        <w:t>ff</w:t>
      </w:r>
      <w:r w:rsidR="001C1BA3" w:rsidRPr="001C1BA3">
        <w:t>et peu réaliste (des espaces inaccessibles</w:t>
      </w:r>
      <w:r w:rsidR="001C1BA3">
        <w:t xml:space="preserve"> </w:t>
      </w:r>
      <w:r w:rsidR="001C1BA3" w:rsidRPr="001C1BA3">
        <w:t xml:space="preserve">visibles à l'intérieur des foules quand ces dernières sont bloquées). </w:t>
      </w:r>
    </w:p>
    <w:p w:rsidR="0086559E" w:rsidRDefault="008E1CE6" w:rsidP="008E1CE6">
      <w:pPr>
        <w:ind w:firstLine="0"/>
        <w:jc w:val="center"/>
        <w:rPr>
          <w:rFonts w:ascii="Times New Roman" w:hAnsi="Times New Roman" w:cs="Times New Roman"/>
          <w:szCs w:val="24"/>
        </w:rPr>
      </w:pPr>
      <w:r>
        <w:rPr>
          <w:noProof/>
          <w:lang w:eastAsia="fr-FR"/>
        </w:rPr>
        <w:drawing>
          <wp:inline distT="0" distB="0" distL="0" distR="0" wp14:anchorId="6A4A0376" wp14:editId="3473AB79">
            <wp:extent cx="3039110" cy="1407795"/>
            <wp:effectExtent l="57150" t="38100" r="46990" b="20955"/>
            <wp:docPr id="1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lum bright="-10000" contrast="30000"/>
                    </a:blip>
                    <a:srcRect/>
                    <a:stretch>
                      <a:fillRect/>
                    </a:stretch>
                  </pic:blipFill>
                  <pic:spPr bwMode="auto">
                    <a:xfrm>
                      <a:off x="0" y="0"/>
                      <a:ext cx="3039110" cy="1407795"/>
                    </a:xfrm>
                    <a:prstGeom prst="rect">
                      <a:avLst/>
                    </a:prstGeom>
                    <a:noFill/>
                    <a:ln w="38100" cmpd="thinThick">
                      <a:solidFill>
                        <a:srgbClr val="000000"/>
                      </a:solidFill>
                      <a:miter lim="800000"/>
                      <a:headEnd/>
                      <a:tailEnd/>
                    </a:ln>
                    <a:effectLst/>
                  </pic:spPr>
                </pic:pic>
              </a:graphicData>
            </a:graphic>
          </wp:inline>
        </w:drawing>
      </w:r>
    </w:p>
    <w:p w:rsidR="008E1CE6" w:rsidRDefault="008E1CE6" w:rsidP="00A01F8E">
      <w:pPr>
        <w:pStyle w:val="Lgende"/>
      </w:pPr>
      <w:bookmarkStart w:id="10" w:name="_Toc421107187"/>
      <w:r>
        <w:t xml:space="preserve">Figure </w:t>
      </w:r>
      <w:fldSimple w:instr=" STYLEREF 1 \s ">
        <w:r>
          <w:rPr>
            <w:noProof/>
            <w:cs/>
          </w:rPr>
          <w:t>‎</w:t>
        </w:r>
        <w:r>
          <w:rPr>
            <w:noProof/>
          </w:rPr>
          <w:t>1</w:t>
        </w:r>
      </w:fldSimple>
      <w:r>
        <w:t>.</w:t>
      </w:r>
      <w:fldSimple w:instr=" SEQ Figure \* ARABIC \s 1 ">
        <w:r>
          <w:rPr>
            <w:noProof/>
          </w:rPr>
          <w:t>1</w:t>
        </w:r>
      </w:fldSimple>
      <w:r>
        <w:t xml:space="preserve"> : </w:t>
      </w:r>
      <w:r w:rsidRPr="00F04298">
        <w:t>Représentation en utilisant une grille de cellules</w:t>
      </w:r>
      <w:r w:rsidR="00173C29">
        <w:t xml:space="preserve"> </w:t>
      </w:r>
      <w:r w:rsidR="00173C29" w:rsidRPr="00007260">
        <w:t>[FS04]</w:t>
      </w:r>
      <w:r w:rsidRPr="00F04298">
        <w:t>.</w:t>
      </w:r>
      <w:bookmarkEnd w:id="10"/>
    </w:p>
    <w:p w:rsidR="00B24BB8" w:rsidRPr="008E1CE6" w:rsidRDefault="00B66EC9" w:rsidP="008E1CE6">
      <w:pPr>
        <w:ind w:firstLine="0"/>
        <w:jc w:val="center"/>
        <w:rPr>
          <w:rFonts w:ascii="Times New Roman" w:hAnsi="Times New Roman" w:cs="Times New Roman"/>
          <w:szCs w:val="24"/>
        </w:rPr>
      </w:pPr>
      <w:r>
        <w:rPr>
          <w:rFonts w:ascii="Times New Roman" w:hAnsi="Times New Roman" w:cs="Times New Roman"/>
          <w:szCs w:val="24"/>
        </w:rPr>
        <w:br w:type="page"/>
      </w:r>
      <w:bookmarkStart w:id="11" w:name="_Toc295514817"/>
    </w:p>
    <w:p w:rsidR="00904DBA" w:rsidRPr="00530F2F" w:rsidRDefault="00223FCB" w:rsidP="00AD3F1B">
      <w:pPr>
        <w:pStyle w:val="Titre4"/>
      </w:pPr>
      <w:bookmarkStart w:id="12" w:name="_Toc406005193"/>
      <w:r w:rsidRPr="00530F2F">
        <w:lastRenderedPageBreak/>
        <w:t>1.</w:t>
      </w:r>
      <w:r w:rsidR="00AF4198" w:rsidRPr="00530F2F">
        <w:t>2</w:t>
      </w:r>
      <w:r w:rsidR="00D20FC8" w:rsidRPr="00530F2F">
        <w:t>.1</w:t>
      </w:r>
      <w:r w:rsidRPr="00530F2F">
        <w:t>.2. Représentation basée sur les champs de potentiels</w:t>
      </w:r>
      <w:bookmarkEnd w:id="12"/>
    </w:p>
    <w:p w:rsidR="008975AA" w:rsidRDefault="00223FCB" w:rsidP="00900EB7">
      <w:pPr>
        <w:autoSpaceDE w:val="0"/>
        <w:autoSpaceDN w:val="0"/>
        <w:adjustRightInd w:val="0"/>
        <w:rPr>
          <w:rFonts w:ascii="Times New Roman" w:hAnsi="Times New Roman" w:cs="Times New Roman"/>
          <w:szCs w:val="24"/>
        </w:rPr>
      </w:pPr>
      <w:r w:rsidRPr="00223FCB">
        <w:rPr>
          <w:rFonts w:ascii="Times New Roman" w:hAnsi="Times New Roman" w:cs="Times New Roman"/>
          <w:szCs w:val="24"/>
        </w:rPr>
        <w:t>Introduite par Khatib [Kha86]</w:t>
      </w:r>
      <w:r w:rsidR="00994EA1">
        <w:rPr>
          <w:rFonts w:ascii="Times New Roman" w:hAnsi="Times New Roman" w:cs="Times New Roman"/>
          <w:szCs w:val="24"/>
        </w:rPr>
        <w:fldChar w:fldCharType="begin"/>
      </w:r>
      <w:r w:rsidR="00B56206">
        <w:instrText xml:space="preserve"> TA \l "</w:instrText>
      </w:r>
      <w:r w:rsidR="00B56206" w:rsidRPr="00481AD0">
        <w:rPr>
          <w:rFonts w:ascii="Times New Roman" w:hAnsi="Times New Roman" w:cs="Times New Roman"/>
          <w:szCs w:val="24"/>
        </w:rPr>
        <w:instrText>[Kha86]</w:instrText>
      </w:r>
      <w:r w:rsidR="00B56206" w:rsidRPr="00B56206">
        <w:instrText xml:space="preserve"> </w:instrText>
      </w:r>
      <w:r w:rsidR="00B56206" w:rsidRPr="00B56206">
        <w:rPr>
          <w:rFonts w:ascii="Times New Roman" w:hAnsi="Times New Roman" w:cs="Times New Roman"/>
          <w:szCs w:val="24"/>
        </w:rPr>
        <w:instrText>O Khatib. Real-time obstacle avoidance for manipulators and</w:instrText>
      </w:r>
      <w:r w:rsidR="00C15843">
        <w:rPr>
          <w:rFonts w:ascii="Times New Roman" w:hAnsi="Times New Roman" w:cs="Times New Roman"/>
          <w:szCs w:val="24"/>
        </w:rPr>
        <w:instrText xml:space="preserve"> </w:instrText>
      </w:r>
      <w:r w:rsidR="00B56206" w:rsidRPr="00B56206">
        <w:rPr>
          <w:rFonts w:ascii="Times New Roman" w:hAnsi="Times New Roman" w:cs="Times New Roman"/>
          <w:szCs w:val="24"/>
        </w:rPr>
        <w:instrText>mobile robots. Int. J. Rob. Res., 5(1) :9098, April 1986.</w:instrText>
      </w:r>
      <w:r w:rsidR="00B56206">
        <w:instrText xml:space="preserve">" \s "[Kha86]" \c 1 </w:instrText>
      </w:r>
      <w:r w:rsidR="00994EA1">
        <w:rPr>
          <w:rFonts w:ascii="Times New Roman" w:hAnsi="Times New Roman" w:cs="Times New Roman"/>
          <w:szCs w:val="24"/>
        </w:rPr>
        <w:fldChar w:fldCharType="end"/>
      </w:r>
      <w:r w:rsidRPr="00223FCB">
        <w:rPr>
          <w:rFonts w:ascii="Times New Roman" w:hAnsi="Times New Roman" w:cs="Times New Roman"/>
          <w:szCs w:val="24"/>
        </w:rPr>
        <w:t>, les méthodes basées sur les champs de</w:t>
      </w:r>
      <w:r>
        <w:rPr>
          <w:rFonts w:ascii="Times New Roman" w:hAnsi="Times New Roman" w:cs="Times New Roman"/>
          <w:szCs w:val="24"/>
        </w:rPr>
        <w:t xml:space="preserve"> </w:t>
      </w:r>
      <w:r w:rsidRPr="00223FCB">
        <w:rPr>
          <w:rFonts w:ascii="Times New Roman" w:hAnsi="Times New Roman" w:cs="Times New Roman"/>
          <w:szCs w:val="24"/>
        </w:rPr>
        <w:t>potentiels sont des méthodes simples, où chaque point de l'environnement est</w:t>
      </w:r>
      <w:r>
        <w:rPr>
          <w:rFonts w:ascii="Times New Roman" w:hAnsi="Times New Roman" w:cs="Times New Roman"/>
          <w:szCs w:val="24"/>
        </w:rPr>
        <w:t xml:space="preserve"> affecté d'un gradient de force </w:t>
      </w:r>
      <w:r w:rsidRPr="00223FCB">
        <w:rPr>
          <w:rFonts w:ascii="Times New Roman" w:hAnsi="Times New Roman" w:cs="Times New Roman"/>
          <w:szCs w:val="24"/>
        </w:rPr>
        <w:t>[RKBB94]</w:t>
      </w:r>
      <w:r w:rsidR="00994EA1">
        <w:rPr>
          <w:rFonts w:ascii="Times New Roman" w:hAnsi="Times New Roman" w:cs="Times New Roman"/>
          <w:szCs w:val="24"/>
        </w:rPr>
        <w:fldChar w:fldCharType="begin"/>
      </w:r>
      <w:r w:rsidR="00B56206">
        <w:instrText xml:space="preserve"> TA \l "</w:instrText>
      </w:r>
      <w:r w:rsidR="00B56206" w:rsidRPr="001821D1">
        <w:rPr>
          <w:rFonts w:ascii="Times New Roman" w:hAnsi="Times New Roman" w:cs="Times New Roman"/>
          <w:szCs w:val="24"/>
        </w:rPr>
        <w:instrText>[RKBB94]</w:instrText>
      </w:r>
      <w:r w:rsidR="00B56206" w:rsidRPr="00B56206">
        <w:instrText xml:space="preserve"> </w:instrText>
      </w:r>
      <w:r w:rsidR="00B56206" w:rsidRPr="00B56206">
        <w:rPr>
          <w:rFonts w:ascii="Times New Roman" w:hAnsi="Times New Roman" w:cs="Times New Roman"/>
          <w:szCs w:val="24"/>
        </w:rPr>
        <w:instrText>Barry D. Reich, Hyeongseok Ko, Welton Becket, and Norman I.</w:instrText>
      </w:r>
      <w:r w:rsidR="00C15843">
        <w:rPr>
          <w:rFonts w:ascii="Times New Roman" w:hAnsi="Times New Roman" w:cs="Times New Roman"/>
          <w:szCs w:val="24"/>
        </w:rPr>
        <w:instrText xml:space="preserve"> </w:instrText>
      </w:r>
      <w:r w:rsidR="00B56206" w:rsidRPr="00B56206">
        <w:rPr>
          <w:rFonts w:ascii="Times New Roman" w:hAnsi="Times New Roman" w:cs="Times New Roman"/>
          <w:szCs w:val="24"/>
        </w:rPr>
        <w:instrText>Badler. Terrain reasoning for human locomotion. In Proceedings</w:instrText>
      </w:r>
      <w:r w:rsidR="00C15843">
        <w:rPr>
          <w:rFonts w:ascii="Times New Roman" w:hAnsi="Times New Roman" w:cs="Times New Roman"/>
          <w:szCs w:val="24"/>
        </w:rPr>
        <w:instrText xml:space="preserve"> </w:instrText>
      </w:r>
      <w:r w:rsidR="00B56206" w:rsidRPr="00B56206">
        <w:rPr>
          <w:rFonts w:ascii="Times New Roman" w:hAnsi="Times New Roman" w:cs="Times New Roman"/>
          <w:szCs w:val="24"/>
        </w:rPr>
        <w:instrText>of Computer Animation '94, pages 9961005. IEEE Computer</w:instrText>
      </w:r>
      <w:r w:rsidR="00022D11">
        <w:rPr>
          <w:rFonts w:ascii="Times New Roman" w:hAnsi="Times New Roman" w:cs="Times New Roman"/>
          <w:szCs w:val="24"/>
        </w:rPr>
        <w:instrText xml:space="preserve"> </w:instrText>
      </w:r>
      <w:r w:rsidR="00B56206" w:rsidRPr="00B56206">
        <w:rPr>
          <w:rFonts w:ascii="Times New Roman" w:hAnsi="Times New Roman" w:cs="Times New Roman"/>
          <w:szCs w:val="24"/>
        </w:rPr>
        <w:instrText>Society Press, 1994.</w:instrText>
      </w:r>
      <w:r w:rsidR="00B56206">
        <w:instrText xml:space="preserve">" \s "[RKBB94]" \c 1 </w:instrText>
      </w:r>
      <w:r w:rsidR="00994EA1">
        <w:rPr>
          <w:rFonts w:ascii="Times New Roman" w:hAnsi="Times New Roman" w:cs="Times New Roman"/>
          <w:szCs w:val="24"/>
        </w:rPr>
        <w:fldChar w:fldCharType="end"/>
      </w:r>
      <w:r w:rsidR="00C15843">
        <w:rPr>
          <w:rFonts w:ascii="Times New Roman" w:hAnsi="Times New Roman" w:cs="Times New Roman"/>
          <w:szCs w:val="24"/>
        </w:rPr>
        <w:t xml:space="preserve"> </w:t>
      </w:r>
      <w:r w:rsidRPr="00223FCB">
        <w:rPr>
          <w:rFonts w:ascii="Times New Roman" w:hAnsi="Times New Roman" w:cs="Times New Roman"/>
          <w:szCs w:val="24"/>
        </w:rPr>
        <w:t>[TC</w:t>
      </w:r>
      <w:r w:rsidRPr="00C15843">
        <w:rPr>
          <w:rFonts w:ascii="Times New Roman" w:hAnsi="Times New Roman" w:cs="Times New Roman"/>
          <w:szCs w:val="24"/>
        </w:rPr>
        <w:t>P</w:t>
      </w:r>
      <w:r w:rsidRPr="00223FCB">
        <w:rPr>
          <w:rFonts w:ascii="Times New Roman" w:hAnsi="Times New Roman" w:cs="Times New Roman"/>
          <w:szCs w:val="24"/>
        </w:rPr>
        <w:t>06]</w:t>
      </w:r>
      <w:r w:rsidR="00994EA1">
        <w:rPr>
          <w:rFonts w:ascii="Times New Roman" w:hAnsi="Times New Roman" w:cs="Times New Roman"/>
          <w:szCs w:val="24"/>
        </w:rPr>
        <w:fldChar w:fldCharType="begin"/>
      </w:r>
      <w:r w:rsidR="00C15843">
        <w:instrText xml:space="preserve"> TA \l "</w:instrText>
      </w:r>
      <w:r w:rsidR="00C15843" w:rsidRPr="00810DE6">
        <w:rPr>
          <w:rFonts w:ascii="Times New Roman" w:hAnsi="Times New Roman" w:cs="Times New Roman"/>
          <w:szCs w:val="24"/>
        </w:rPr>
        <w:instrText>[TC</w:instrText>
      </w:r>
      <w:r w:rsidR="00C15843" w:rsidRPr="00C15843">
        <w:rPr>
          <w:rFonts w:ascii="Times New Roman" w:hAnsi="Times New Roman" w:cs="Times New Roman"/>
          <w:szCs w:val="24"/>
        </w:rPr>
        <w:instrText>P</w:instrText>
      </w:r>
      <w:r w:rsidR="00C15843" w:rsidRPr="00810DE6">
        <w:rPr>
          <w:rFonts w:ascii="Times New Roman" w:hAnsi="Times New Roman" w:cs="Times New Roman"/>
          <w:szCs w:val="24"/>
        </w:rPr>
        <w:instrText>06]</w:instrText>
      </w:r>
      <w:r w:rsidR="00C15843">
        <w:rPr>
          <w:rFonts w:ascii="Times New Roman" w:hAnsi="Times New Roman" w:cs="Times New Roman"/>
          <w:szCs w:val="24"/>
        </w:rPr>
        <w:instrText> :</w:instrText>
      </w:r>
      <w:r w:rsidR="00C15843" w:rsidRPr="00C15843">
        <w:instrText xml:space="preserve"> </w:instrText>
      </w:r>
      <w:r w:rsidR="00C15843" w:rsidRPr="00C15843">
        <w:rPr>
          <w:rFonts w:ascii="Times New Roman" w:hAnsi="Times New Roman" w:cs="Times New Roman"/>
          <w:szCs w:val="24"/>
        </w:rPr>
        <w:instrText>Treuille (A.), Cooper (S.), et Popovi´c (Z.). Continuum crowds. Dans SIGGRAPH</w:instrText>
      </w:r>
      <w:r w:rsidR="00C15843">
        <w:rPr>
          <w:rFonts w:ascii="Times New Roman" w:hAnsi="Times New Roman" w:cs="Times New Roman"/>
          <w:szCs w:val="24"/>
        </w:rPr>
        <w:instrText xml:space="preserve"> </w:instrText>
      </w:r>
      <w:r w:rsidR="00C15843" w:rsidRPr="00C15843">
        <w:rPr>
          <w:rFonts w:ascii="Times New Roman" w:hAnsi="Times New Roman" w:cs="Times New Roman"/>
          <w:szCs w:val="24"/>
        </w:rPr>
        <w:instrText>’06: ACM SIGGRAPH 2006, pages 1160–1168, 2006.</w:instrText>
      </w:r>
      <w:r w:rsidR="00C15843">
        <w:instrText xml:space="preserve">" \s "[TCP06]" \c 1 </w:instrText>
      </w:r>
      <w:r w:rsidR="00994EA1">
        <w:rPr>
          <w:rFonts w:ascii="Times New Roman" w:hAnsi="Times New Roman" w:cs="Times New Roman"/>
          <w:szCs w:val="24"/>
        </w:rPr>
        <w:fldChar w:fldCharType="end"/>
      </w:r>
      <w:r w:rsidR="00C15843">
        <w:rPr>
          <w:rFonts w:ascii="Times New Roman" w:hAnsi="Times New Roman" w:cs="Times New Roman"/>
          <w:szCs w:val="24"/>
        </w:rPr>
        <w:t xml:space="preserve"> </w:t>
      </w:r>
      <w:r w:rsidRPr="00223FCB">
        <w:rPr>
          <w:rFonts w:ascii="Times New Roman" w:hAnsi="Times New Roman" w:cs="Times New Roman"/>
          <w:szCs w:val="24"/>
        </w:rPr>
        <w:t>[TBS04]</w:t>
      </w:r>
      <w:r w:rsidR="00994EA1">
        <w:rPr>
          <w:rFonts w:ascii="Times New Roman" w:hAnsi="Times New Roman" w:cs="Times New Roman"/>
          <w:szCs w:val="24"/>
        </w:rPr>
        <w:fldChar w:fldCharType="begin"/>
      </w:r>
      <w:r w:rsidR="00B56206">
        <w:instrText xml:space="preserve"> TA \l "</w:instrText>
      </w:r>
      <w:r w:rsidR="00B56206" w:rsidRPr="00B44CF5">
        <w:rPr>
          <w:rFonts w:ascii="Times New Roman" w:hAnsi="Times New Roman" w:cs="Times New Roman"/>
          <w:szCs w:val="24"/>
        </w:rPr>
        <w:instrText>[TBS04]</w:instrText>
      </w:r>
      <w:r w:rsidR="00B56206" w:rsidRPr="00B56206">
        <w:instrText xml:space="preserve"> </w:instrText>
      </w:r>
      <w:r w:rsidR="00B56206" w:rsidRPr="00B56206">
        <w:rPr>
          <w:rFonts w:ascii="Times New Roman" w:hAnsi="Times New Roman" w:cs="Times New Roman"/>
          <w:szCs w:val="24"/>
        </w:rPr>
        <w:instrText>C. Thurau, C. Bauckhage, and G. Sagerer. Learning human-like</w:instrText>
      </w:r>
      <w:r w:rsidR="00C15843">
        <w:rPr>
          <w:rFonts w:ascii="Times New Roman" w:hAnsi="Times New Roman" w:cs="Times New Roman"/>
          <w:szCs w:val="24"/>
        </w:rPr>
        <w:instrText xml:space="preserve"> </w:instrText>
      </w:r>
      <w:r w:rsidR="00B56206" w:rsidRPr="00B56206">
        <w:rPr>
          <w:rFonts w:ascii="Times New Roman" w:hAnsi="Times New Roman" w:cs="Times New Roman"/>
          <w:szCs w:val="24"/>
        </w:rPr>
        <w:instrText xml:space="preserve">movement behavior for computer games. In Proc. Int. Conf. </w:instrText>
      </w:r>
      <w:r w:rsidR="00C15843" w:rsidRPr="00B56206">
        <w:rPr>
          <w:rFonts w:ascii="Times New Roman" w:hAnsi="Times New Roman" w:cs="Times New Roman"/>
          <w:szCs w:val="24"/>
        </w:rPr>
        <w:instrText>O</w:instrText>
      </w:r>
      <w:r w:rsidR="00B56206" w:rsidRPr="00B56206">
        <w:rPr>
          <w:rFonts w:ascii="Times New Roman" w:hAnsi="Times New Roman" w:cs="Times New Roman"/>
          <w:szCs w:val="24"/>
        </w:rPr>
        <w:instrText>n</w:instrText>
      </w:r>
      <w:r w:rsidR="00C15843">
        <w:rPr>
          <w:rFonts w:ascii="Times New Roman" w:hAnsi="Times New Roman" w:cs="Times New Roman"/>
          <w:szCs w:val="24"/>
        </w:rPr>
        <w:instrText xml:space="preserve"> </w:instrText>
      </w:r>
      <w:r w:rsidR="00B56206" w:rsidRPr="00B56206">
        <w:rPr>
          <w:rFonts w:ascii="Times New Roman" w:hAnsi="Times New Roman" w:cs="Times New Roman"/>
          <w:szCs w:val="24"/>
        </w:rPr>
        <w:instrText>the Simulation of Adaptive Behavior, pages 315323. MIT Press,</w:instrText>
      </w:r>
      <w:r w:rsidR="00C15843">
        <w:rPr>
          <w:rFonts w:ascii="Times New Roman" w:hAnsi="Times New Roman" w:cs="Times New Roman"/>
          <w:szCs w:val="24"/>
        </w:rPr>
        <w:instrText xml:space="preserve"> </w:instrText>
      </w:r>
      <w:r w:rsidR="00B56206" w:rsidRPr="00B56206">
        <w:rPr>
          <w:rFonts w:ascii="Times New Roman" w:hAnsi="Times New Roman" w:cs="Times New Roman"/>
          <w:szCs w:val="24"/>
        </w:rPr>
        <w:instrText>2004.</w:instrText>
      </w:r>
      <w:r w:rsidR="00B56206">
        <w:instrText xml:space="preserve">" \s "[TBS04]" \c 1 </w:instrText>
      </w:r>
      <w:r w:rsidR="00994EA1">
        <w:rPr>
          <w:rFonts w:ascii="Times New Roman" w:hAnsi="Times New Roman" w:cs="Times New Roman"/>
          <w:szCs w:val="24"/>
        </w:rPr>
        <w:fldChar w:fldCharType="end"/>
      </w:r>
      <w:r w:rsidRPr="00223FCB">
        <w:rPr>
          <w:rFonts w:ascii="Times New Roman" w:hAnsi="Times New Roman" w:cs="Times New Roman"/>
          <w:szCs w:val="24"/>
        </w:rPr>
        <w:t>. Les obstacles de</w:t>
      </w:r>
      <w:r>
        <w:rPr>
          <w:rFonts w:ascii="Times New Roman" w:hAnsi="Times New Roman" w:cs="Times New Roman"/>
          <w:szCs w:val="24"/>
        </w:rPr>
        <w:t xml:space="preserve"> </w:t>
      </w:r>
      <w:r w:rsidRPr="00223FCB">
        <w:rPr>
          <w:rFonts w:ascii="Times New Roman" w:hAnsi="Times New Roman" w:cs="Times New Roman"/>
          <w:szCs w:val="24"/>
        </w:rPr>
        <w:t>l'environnement sont caractérisés par une force de répulsion et les buts par</w:t>
      </w:r>
      <w:r>
        <w:rPr>
          <w:rFonts w:ascii="Times New Roman" w:hAnsi="Times New Roman" w:cs="Times New Roman"/>
          <w:szCs w:val="24"/>
        </w:rPr>
        <w:t xml:space="preserve"> une force d'attraction (fi</w:t>
      </w:r>
      <w:r w:rsidRPr="00223FCB">
        <w:rPr>
          <w:rFonts w:ascii="Times New Roman" w:hAnsi="Times New Roman" w:cs="Times New Roman"/>
          <w:szCs w:val="24"/>
        </w:rPr>
        <w:t xml:space="preserve">gure </w:t>
      </w:r>
      <w:r w:rsidR="00900EB7">
        <w:rPr>
          <w:rFonts w:ascii="Times New Roman" w:hAnsi="Times New Roman" w:cs="Times New Roman"/>
          <w:szCs w:val="24"/>
        </w:rPr>
        <w:t>1</w:t>
      </w:r>
      <w:r w:rsidRPr="00223FCB">
        <w:rPr>
          <w:rFonts w:ascii="Times New Roman" w:hAnsi="Times New Roman" w:cs="Times New Roman"/>
          <w:szCs w:val="24"/>
        </w:rPr>
        <w:t>.</w:t>
      </w:r>
      <w:r w:rsidR="00900EB7">
        <w:rPr>
          <w:rFonts w:ascii="Times New Roman" w:hAnsi="Times New Roman" w:cs="Times New Roman"/>
          <w:szCs w:val="24"/>
        </w:rPr>
        <w:t>2</w:t>
      </w:r>
      <w:r w:rsidRPr="00223FCB">
        <w:rPr>
          <w:rFonts w:ascii="Times New Roman" w:hAnsi="Times New Roman" w:cs="Times New Roman"/>
          <w:szCs w:val="24"/>
        </w:rPr>
        <w:t>). Ainsi, l'objet essaie de se déplacer vers son</w:t>
      </w:r>
      <w:r>
        <w:rPr>
          <w:rFonts w:ascii="Times New Roman" w:hAnsi="Times New Roman" w:cs="Times New Roman"/>
          <w:szCs w:val="24"/>
        </w:rPr>
        <w:t xml:space="preserve"> </w:t>
      </w:r>
      <w:r w:rsidRPr="00223FCB">
        <w:rPr>
          <w:rFonts w:ascii="Times New Roman" w:hAnsi="Times New Roman" w:cs="Times New Roman"/>
          <w:szCs w:val="24"/>
        </w:rPr>
        <w:t>objectif tout en étant repoussé par les obstacles. En raison de l'utilisation</w:t>
      </w:r>
      <w:r>
        <w:rPr>
          <w:rFonts w:ascii="Times New Roman" w:hAnsi="Times New Roman" w:cs="Times New Roman"/>
          <w:szCs w:val="24"/>
        </w:rPr>
        <w:t xml:space="preserve"> </w:t>
      </w:r>
      <w:r w:rsidRPr="00223FCB">
        <w:rPr>
          <w:rFonts w:ascii="Times New Roman" w:hAnsi="Times New Roman" w:cs="Times New Roman"/>
          <w:szCs w:val="24"/>
        </w:rPr>
        <w:t>des propriétés locales seulement, l'objet peut se déplacer dans la mauvaise</w:t>
      </w:r>
      <w:r>
        <w:rPr>
          <w:rFonts w:ascii="Times New Roman" w:hAnsi="Times New Roman" w:cs="Times New Roman"/>
          <w:szCs w:val="24"/>
        </w:rPr>
        <w:t xml:space="preserve"> </w:t>
      </w:r>
      <w:r w:rsidRPr="00223FCB">
        <w:rPr>
          <w:rFonts w:ascii="Times New Roman" w:hAnsi="Times New Roman" w:cs="Times New Roman"/>
          <w:szCs w:val="24"/>
        </w:rPr>
        <w:t>direction, ce qui peut entraîner une situation de blocage.</w:t>
      </w:r>
    </w:p>
    <w:p w:rsidR="00022D11" w:rsidRDefault="00022D11" w:rsidP="00061C0A">
      <w:pPr>
        <w:autoSpaceDE w:val="0"/>
        <w:autoSpaceDN w:val="0"/>
        <w:adjustRightInd w:val="0"/>
        <w:ind w:firstLine="0"/>
        <w:rPr>
          <w:rFonts w:ascii="Times New Roman" w:hAnsi="Times New Roman" w:cs="Times New Roman"/>
          <w:szCs w:val="24"/>
        </w:rPr>
      </w:pPr>
    </w:p>
    <w:p w:rsidR="008A62DC" w:rsidRDefault="00223FCB" w:rsidP="008A62DC">
      <w:pPr>
        <w:keepNext/>
        <w:autoSpaceDE w:val="0"/>
        <w:autoSpaceDN w:val="0"/>
        <w:adjustRightInd w:val="0"/>
        <w:jc w:val="center"/>
      </w:pPr>
      <w:r>
        <w:rPr>
          <w:noProof/>
          <w:lang w:eastAsia="fr-FR"/>
        </w:rPr>
        <w:drawing>
          <wp:inline distT="0" distB="0" distL="0" distR="0" wp14:anchorId="5486001F" wp14:editId="33BF83D3">
            <wp:extent cx="4187703" cy="1533525"/>
            <wp:effectExtent l="38100" t="38100" r="22860" b="9525"/>
            <wp:docPr id="1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lum bright="-10000" contrast="30000"/>
                    </a:blip>
                    <a:srcRect/>
                    <a:stretch>
                      <a:fillRect/>
                    </a:stretch>
                  </pic:blipFill>
                  <pic:spPr bwMode="auto">
                    <a:xfrm>
                      <a:off x="0" y="0"/>
                      <a:ext cx="4193398" cy="1535610"/>
                    </a:xfrm>
                    <a:prstGeom prst="rect">
                      <a:avLst/>
                    </a:prstGeom>
                    <a:noFill/>
                    <a:ln w="38100" cmpd="thinThick">
                      <a:solidFill>
                        <a:srgbClr val="000000"/>
                      </a:solidFill>
                      <a:miter lim="800000"/>
                      <a:headEnd/>
                      <a:tailEnd/>
                    </a:ln>
                    <a:effectLst/>
                  </pic:spPr>
                </pic:pic>
              </a:graphicData>
            </a:graphic>
          </wp:inline>
        </w:drawing>
      </w:r>
    </w:p>
    <w:p w:rsidR="002655BE" w:rsidRDefault="008A62DC" w:rsidP="00A01F8E">
      <w:pPr>
        <w:pStyle w:val="Lgende"/>
      </w:pPr>
      <w:bookmarkStart w:id="13" w:name="_Toc421107188"/>
      <w:r>
        <w:t xml:space="preserve">Figure </w:t>
      </w:r>
      <w:fldSimple w:instr=" STYLEREF 1 \s ">
        <w:r w:rsidR="00B43378">
          <w:rPr>
            <w:noProof/>
            <w:cs/>
          </w:rPr>
          <w:t>‎</w:t>
        </w:r>
        <w:r w:rsidR="00B43378">
          <w:rPr>
            <w:noProof/>
          </w:rPr>
          <w:t>1</w:t>
        </w:r>
      </w:fldSimple>
      <w:r w:rsidR="00B43378">
        <w:t>.</w:t>
      </w:r>
      <w:fldSimple w:instr=" SEQ Figure \* ARABIC \s 1 ">
        <w:r w:rsidR="00B43378">
          <w:rPr>
            <w:noProof/>
          </w:rPr>
          <w:t>2</w:t>
        </w:r>
      </w:fldSimple>
      <w:r>
        <w:t> :</w:t>
      </w:r>
      <w:r w:rsidRPr="008A62DC">
        <w:t xml:space="preserve"> </w:t>
      </w:r>
      <w:r w:rsidRPr="00061C0A">
        <w:t>Carte de champs de potentiels</w:t>
      </w:r>
      <w:r w:rsidR="00173C29">
        <w:t xml:space="preserve"> </w:t>
      </w:r>
      <w:r w:rsidR="00D35440">
        <w:t>[Par07</w:t>
      </w:r>
      <w:r w:rsidR="00173C29" w:rsidRPr="00007260">
        <w:t>]</w:t>
      </w:r>
      <w:r w:rsidRPr="00061C0A">
        <w:t>.</w:t>
      </w:r>
      <w:bookmarkEnd w:id="13"/>
    </w:p>
    <w:p w:rsidR="00223FCB" w:rsidRDefault="00223FCB" w:rsidP="00AD3F1B">
      <w:pPr>
        <w:pStyle w:val="Titre3"/>
      </w:pPr>
      <w:bookmarkStart w:id="14" w:name="_Toc421107031"/>
      <w:r>
        <w:t>1</w:t>
      </w:r>
      <w:r w:rsidR="00D20FC8">
        <w:t>.</w:t>
      </w:r>
      <w:r w:rsidR="00AF4198">
        <w:t>2</w:t>
      </w:r>
      <w:r>
        <w:t>.2. Représentation des environnements complexes</w:t>
      </w:r>
      <w:bookmarkEnd w:id="14"/>
    </w:p>
    <w:p w:rsidR="00904DBA" w:rsidRPr="00904DBA" w:rsidRDefault="00223FCB" w:rsidP="00AD3F1B">
      <w:pPr>
        <w:pStyle w:val="Titre4"/>
      </w:pPr>
      <w:r>
        <w:t xml:space="preserve"> </w:t>
      </w:r>
      <w:bookmarkStart w:id="15" w:name="_Toc406005194"/>
      <w:r w:rsidR="00D20FC8">
        <w:t>1.</w:t>
      </w:r>
      <w:r w:rsidR="00AF4198">
        <w:t>2</w:t>
      </w:r>
      <w:r>
        <w:t xml:space="preserve">.2.1. Représentation </w:t>
      </w:r>
      <w:r w:rsidRPr="00223FCB">
        <w:t>basée</w:t>
      </w:r>
      <w:r>
        <w:t xml:space="preserve"> sur les Triangulations de Delaunay</w:t>
      </w:r>
      <w:bookmarkEnd w:id="11"/>
      <w:bookmarkEnd w:id="15"/>
    </w:p>
    <w:p w:rsidR="006228DB" w:rsidRPr="00590E53" w:rsidRDefault="006228DB" w:rsidP="007C3B71">
      <w:pPr>
        <w:rPr>
          <w:rFonts w:ascii="Times New Roman" w:hAnsi="Times New Roman" w:cs="Times New Roman"/>
          <w:szCs w:val="24"/>
        </w:rPr>
      </w:pPr>
      <w:r w:rsidRPr="008E1CE6">
        <w:t>La triangulation de Delaunay [JM89]</w:t>
      </w:r>
      <w:r w:rsidR="00994EA1" w:rsidRPr="008E1CE6">
        <w:fldChar w:fldCharType="begin"/>
      </w:r>
      <w:r w:rsidR="00AD582F" w:rsidRPr="008E1CE6">
        <w:instrText xml:space="preserve"> TA \l "[JM89] Jean-Daniel Boissonnat et Mariette Yvinec, </w:instrText>
      </w:r>
      <w:r w:rsidR="000E35AB" w:rsidRPr="008E1CE6">
        <w:instrText xml:space="preserve"> Algorithmic Geometry </w:instrText>
      </w:r>
      <w:r w:rsidR="00AD582F" w:rsidRPr="008E1CE6">
        <w:instrText xml:space="preserve">. Cambridge University Press, 1998." \s "[JM89]" \c 1 </w:instrText>
      </w:r>
      <w:r w:rsidR="00994EA1" w:rsidRPr="008E1CE6">
        <w:fldChar w:fldCharType="end"/>
      </w:r>
      <w:r w:rsidRPr="008E1CE6">
        <w:t xml:space="preserve"> crée un ensemble de triangles en réunissant des points fournis en entrée. L’algorithme d’unification respecte pour contrainte que le cercle circonscrit à un triangle ne contienne aucun autre point que les trois sommets qui le composent. Une conséquence de cette propriété est que l’angle minimum d’un triangle produit</w:t>
      </w:r>
      <w:r w:rsidRPr="00590E53">
        <w:rPr>
          <w:rFonts w:ascii="Times New Roman" w:hAnsi="Times New Roman" w:cs="Times New Roman"/>
          <w:szCs w:val="24"/>
        </w:rPr>
        <w:t xml:space="preserve"> est maximisé. La complexité de l’algorithme d’unification est en O (n. ln), avec n le nombre de points fournis en entrée. La propriété la plus intéressante de cette triangulation est que chaque point y est relié à son plus proche voisin par l’arête d’un triangle. Ainsi, cette triangulation peut être utilisée pour représenter l’espace navigable, les points d’entrée étant issus des obstacles.</w:t>
      </w:r>
    </w:p>
    <w:p w:rsidR="00FC6255" w:rsidRPr="005155A1" w:rsidRDefault="006228DB" w:rsidP="008E1CE6">
      <w:pPr>
        <w:rPr>
          <w:rFonts w:ascii="Times New Roman" w:hAnsi="Times New Roman" w:cs="Times New Roman"/>
          <w:szCs w:val="24"/>
        </w:rPr>
      </w:pPr>
      <w:r w:rsidRPr="00590E53">
        <w:rPr>
          <w:rFonts w:ascii="Times New Roman" w:hAnsi="Times New Roman" w:cs="Times New Roman"/>
          <w:szCs w:val="24"/>
        </w:rPr>
        <w:t>Une autre utilisation possible de cette triangulation est cette fois dynamique lors de la simulation [FS04]</w:t>
      </w:r>
      <w:r w:rsidR="00994EA1">
        <w:rPr>
          <w:rFonts w:ascii="Times New Roman" w:hAnsi="Times New Roman" w:cs="Times New Roman"/>
          <w:szCs w:val="24"/>
        </w:rPr>
        <w:fldChar w:fldCharType="begin"/>
      </w:r>
      <w:r w:rsidR="00DD10E4">
        <w:instrText xml:space="preserve"> TA \l "</w:instrText>
      </w:r>
      <w:r w:rsidR="00DD10E4" w:rsidRPr="000834B0">
        <w:rPr>
          <w:rFonts w:ascii="Times New Roman" w:hAnsi="Times New Roman" w:cs="Times New Roman"/>
          <w:szCs w:val="24"/>
        </w:rPr>
        <w:instrText>[FS04]</w:instrText>
      </w:r>
      <w:r w:rsidR="00DD10E4" w:rsidRPr="00DD10E4">
        <w:instrText xml:space="preserve"> Fabrice </w:instrText>
      </w:r>
      <w:r w:rsidR="000E35AB">
        <w:instrText xml:space="preserve">Lamarche et Stéphane Donikian, </w:instrText>
      </w:r>
      <w:r w:rsidR="00DD10E4" w:rsidRPr="00DD10E4">
        <w:instrText xml:space="preserve"> Crowds of Virtual Humans: a New Approach for Real Time Navigation in Compl</w:instrText>
      </w:r>
      <w:r w:rsidR="000E35AB">
        <w:instrText xml:space="preserve">ex and Structured Environments </w:instrText>
      </w:r>
      <w:r w:rsidR="00DD10E4" w:rsidRPr="00DD10E4">
        <w:instrText>. Computer Graphics Forum, Eurographics, volume 23(03), 2004.</w:instrText>
      </w:r>
      <w:r w:rsidR="00DD10E4">
        <w:instrText xml:space="preserve">" \s "[FS04]" \c 1 </w:instrText>
      </w:r>
      <w:r w:rsidR="00994EA1">
        <w:rPr>
          <w:rFonts w:ascii="Times New Roman" w:hAnsi="Times New Roman" w:cs="Times New Roman"/>
          <w:szCs w:val="24"/>
        </w:rPr>
        <w:fldChar w:fldCharType="end"/>
      </w:r>
      <w:r w:rsidRPr="00590E53">
        <w:rPr>
          <w:rFonts w:ascii="Times New Roman" w:hAnsi="Times New Roman" w:cs="Times New Roman"/>
          <w:szCs w:val="24"/>
        </w:rPr>
        <w:t>, pour calculer un graphe de voisinage entre les entités mobiles, qui serviront cette fois-ci de point d’entrée.</w:t>
      </w:r>
      <w:bookmarkStart w:id="16" w:name="_Toc295514818"/>
    </w:p>
    <w:p w:rsidR="00904DBA" w:rsidRPr="00656857" w:rsidRDefault="00D20FC8" w:rsidP="00AD3F1B">
      <w:pPr>
        <w:pStyle w:val="Titre4"/>
      </w:pPr>
      <w:r>
        <w:lastRenderedPageBreak/>
        <w:t>1.</w:t>
      </w:r>
      <w:r w:rsidR="00AF4198">
        <w:t>2</w:t>
      </w:r>
      <w:r w:rsidR="00BE22EF">
        <w:t>.2.2</w:t>
      </w:r>
      <w:r w:rsidR="00FC6255">
        <w:t xml:space="preserve">. </w:t>
      </w:r>
      <w:r w:rsidR="006228DB" w:rsidRPr="00656857">
        <w:t>Tria</w:t>
      </w:r>
      <w:r w:rsidR="006228DB" w:rsidRPr="00BE22EF">
        <w:t>n</w:t>
      </w:r>
      <w:r w:rsidR="006228DB" w:rsidRPr="00656857">
        <w:t xml:space="preserve">gulation de </w:t>
      </w:r>
      <w:r w:rsidR="006228DB" w:rsidRPr="00FC6255">
        <w:t>Delaunay</w:t>
      </w:r>
      <w:r w:rsidR="006228DB" w:rsidRPr="00656857">
        <w:t xml:space="preserve"> contrainte</w:t>
      </w:r>
      <w:bookmarkEnd w:id="16"/>
    </w:p>
    <w:p w:rsidR="006228DB" w:rsidRPr="00590E53" w:rsidRDefault="006228DB" w:rsidP="008E1CE6">
      <w:pPr>
        <w:rPr>
          <w:rFonts w:ascii="Times New Roman" w:hAnsi="Times New Roman" w:cs="Times New Roman"/>
          <w:szCs w:val="24"/>
        </w:rPr>
      </w:pPr>
      <w:r w:rsidRPr="008E1CE6">
        <w:t>La triangulation de Delaunay contrainte [Che87]</w:t>
      </w:r>
      <w:r w:rsidR="00994EA1" w:rsidRPr="008E1CE6">
        <w:fldChar w:fldCharType="begin"/>
      </w:r>
      <w:r w:rsidR="00DD10E4" w:rsidRPr="008E1CE6">
        <w:instrText xml:space="preserve"> TA \l "[Che87]</w:instrText>
      </w:r>
      <w:r w:rsidR="000E35AB" w:rsidRPr="008E1CE6">
        <w:instrText xml:space="preserve"> Chew L. Paul, </w:instrText>
      </w:r>
      <w:r w:rsidR="00DD10E4" w:rsidRPr="008E1CE6">
        <w:instrText xml:space="preserve"> Const</w:instrText>
      </w:r>
      <w:r w:rsidR="000E35AB" w:rsidRPr="008E1CE6">
        <w:instrText xml:space="preserve">rained Delaunay Triangulations </w:instrText>
      </w:r>
      <w:r w:rsidR="00DD10E4" w:rsidRPr="008E1CE6">
        <w:instrText xml:space="preserve">. Symposium on Computational geometry, pages 215–222, 1987." \s "[Che87]" \c 1 </w:instrText>
      </w:r>
      <w:r w:rsidR="00994EA1" w:rsidRPr="008E1CE6">
        <w:fldChar w:fldCharType="end"/>
      </w:r>
      <w:r w:rsidRPr="008E1CE6">
        <w:t xml:space="preserve"> permet de modérer les contraintes de la version standard afin de conserver certaines arêtes de la définition graphique d’origine. Pour se faire, la contrainte du cercle circonscrit à un triangle est modifiée, pour spécifier que tout point inclus dans ce cercle ne peut être relié à tous les points du triangle sans intersecté un segment contraint</w:t>
      </w:r>
      <w:r w:rsidRPr="00590E53">
        <w:rPr>
          <w:rFonts w:ascii="Times New Roman" w:hAnsi="Times New Roman" w:cs="Times New Roman"/>
          <w:szCs w:val="24"/>
        </w:rPr>
        <w:t>.</w:t>
      </w:r>
    </w:p>
    <w:p w:rsidR="006228DB" w:rsidRPr="00590E53" w:rsidRDefault="006228DB" w:rsidP="006228DB">
      <w:pPr>
        <w:autoSpaceDE w:val="0"/>
        <w:autoSpaceDN w:val="0"/>
        <w:adjustRightInd w:val="0"/>
        <w:ind w:firstLine="491"/>
        <w:rPr>
          <w:rFonts w:ascii="Times New Roman" w:hAnsi="Times New Roman" w:cs="Times New Roman"/>
          <w:szCs w:val="24"/>
        </w:rPr>
      </w:pPr>
      <w:r w:rsidRPr="00590E53">
        <w:rPr>
          <w:rFonts w:ascii="Times New Roman" w:hAnsi="Times New Roman" w:cs="Times New Roman"/>
          <w:szCs w:val="24"/>
        </w:rPr>
        <w:t>Cette triangulation</w:t>
      </w:r>
      <w:r w:rsidRPr="00993855">
        <w:t xml:space="preserve"> </w:t>
      </w:r>
      <w:r w:rsidRPr="00590E53">
        <w:rPr>
          <w:rFonts w:ascii="Times New Roman" w:hAnsi="Times New Roman" w:cs="Times New Roman"/>
          <w:szCs w:val="24"/>
        </w:rPr>
        <w:t>étend la propriété du plus proche voisin en permettant d’y associer une notion de visibilité. Si l’on considère que les arêtes contraintes coupent la visibilité d’un point à l’autre, la propriété de plus proche voisin devient : chaque point est relié à son plus proche voisin</w:t>
      </w:r>
      <w:r w:rsidRPr="00993855">
        <w:t xml:space="preserve"> </w:t>
      </w:r>
      <w:r w:rsidRPr="00590E53">
        <w:rPr>
          <w:rFonts w:ascii="Times New Roman" w:hAnsi="Times New Roman" w:cs="Times New Roman"/>
          <w:szCs w:val="24"/>
        </w:rPr>
        <w:t>visible.</w:t>
      </w:r>
    </w:p>
    <w:p w:rsidR="00F56254" w:rsidRDefault="006228DB" w:rsidP="00F10F92">
      <w:pPr>
        <w:rPr>
          <w:szCs w:val="24"/>
        </w:rPr>
      </w:pPr>
      <w:r w:rsidRPr="00590E53">
        <w:rPr>
          <w:szCs w:val="24"/>
        </w:rPr>
        <w:t>La triangulation de Delaunay contrainte est aussi utilisée pour obtenir une subdivision spatiale en triangles [MHD03]</w:t>
      </w:r>
      <w:r w:rsidR="00994EA1">
        <w:rPr>
          <w:szCs w:val="24"/>
        </w:rPr>
        <w:fldChar w:fldCharType="begin"/>
      </w:r>
      <w:r w:rsidR="00DD10E4">
        <w:instrText xml:space="preserve"> TA \l "</w:instrText>
      </w:r>
      <w:r w:rsidR="00DD10E4" w:rsidRPr="00995CE6">
        <w:rPr>
          <w:szCs w:val="24"/>
        </w:rPr>
        <w:instrText>[MHD03]</w:instrText>
      </w:r>
      <w:r w:rsidR="00DD10E4" w:rsidRPr="00DD10E4">
        <w:rPr>
          <w:rFonts w:ascii="Cambria" w:eastAsia="Calibri" w:hAnsi="Cambria" w:cs="Arial"/>
        </w:rPr>
        <w:instrText xml:space="preserve"> Marcelo Kallmann, Hanspe</w:instrText>
      </w:r>
      <w:r w:rsidR="00895008">
        <w:rPr>
          <w:rFonts w:ascii="Cambria" w:eastAsia="Calibri" w:hAnsi="Cambria" w:cs="Arial"/>
        </w:rPr>
        <w:instrText xml:space="preserve">ter Bieri, et Daniel Thalmann, </w:instrText>
      </w:r>
      <w:r w:rsidR="00DD10E4" w:rsidRPr="00DD10E4">
        <w:rPr>
          <w:rFonts w:ascii="Cambria" w:eastAsia="Calibri" w:hAnsi="Cambria" w:cs="Arial"/>
        </w:rPr>
        <w:instrText xml:space="preserve"> Fully Dynamic Const</w:instrText>
      </w:r>
      <w:r w:rsidR="00895008">
        <w:rPr>
          <w:rFonts w:ascii="Cambria" w:eastAsia="Calibri" w:hAnsi="Cambria" w:cs="Arial"/>
        </w:rPr>
        <w:instrText xml:space="preserve">rained Delaunay Triangulations </w:instrText>
      </w:r>
      <w:r w:rsidR="00DD10E4" w:rsidRPr="00DD10E4">
        <w:rPr>
          <w:rFonts w:ascii="Cambria" w:eastAsia="Calibri" w:hAnsi="Cambria" w:cs="Arial"/>
        </w:rPr>
        <w:instrText>. Geometric Modelling for Scientific Visualization, 2003.</w:instrText>
      </w:r>
      <w:r w:rsidR="00DD10E4">
        <w:instrText xml:space="preserve">" \s "[MHD03]" \c 1 </w:instrText>
      </w:r>
      <w:r w:rsidR="00994EA1">
        <w:rPr>
          <w:szCs w:val="24"/>
        </w:rPr>
        <w:fldChar w:fldCharType="end"/>
      </w:r>
      <w:r w:rsidRPr="00590E53">
        <w:rPr>
          <w:szCs w:val="24"/>
        </w:rPr>
        <w:t xml:space="preserve">, en introduisant les obstacles à la navigation sous la forme d’autant de segments contraints (voir la figure </w:t>
      </w:r>
      <w:r w:rsidR="00352B70">
        <w:rPr>
          <w:szCs w:val="24"/>
        </w:rPr>
        <w:t>1</w:t>
      </w:r>
      <w:r w:rsidRPr="00590E53">
        <w:rPr>
          <w:szCs w:val="24"/>
        </w:rPr>
        <w:t>.</w:t>
      </w:r>
      <w:r w:rsidR="00352B70">
        <w:rPr>
          <w:szCs w:val="24"/>
        </w:rPr>
        <w:t>3</w:t>
      </w:r>
      <w:r w:rsidRPr="00590E53">
        <w:rPr>
          <w:szCs w:val="24"/>
        </w:rPr>
        <w:t>, la discrétisation de l’espace ‘à gauche’ avec une triangulation de Delaunay contrainte ‘à droite’). Il a été prouvé [JM95]</w:t>
      </w:r>
      <w:r w:rsidR="00994EA1">
        <w:rPr>
          <w:szCs w:val="24"/>
        </w:rPr>
        <w:fldChar w:fldCharType="begin"/>
      </w:r>
      <w:r w:rsidR="00DD10E4">
        <w:instrText xml:space="preserve"> TA \l "</w:instrText>
      </w:r>
      <w:r w:rsidR="00DD10E4" w:rsidRPr="005831D4">
        <w:rPr>
          <w:szCs w:val="24"/>
        </w:rPr>
        <w:instrText>[JM95]</w:instrText>
      </w:r>
      <w:r w:rsidR="000E35AB" w:rsidRPr="000E35AB">
        <w:rPr>
          <w:rFonts w:ascii="Cambria" w:eastAsia="Calibri" w:hAnsi="Cambria" w:cs="Arial"/>
        </w:rPr>
        <w:instrText xml:space="preserve"> </w:instrText>
      </w:r>
      <w:r w:rsidR="000E35AB" w:rsidRPr="006B315B">
        <w:rPr>
          <w:rFonts w:ascii="Cambria" w:eastAsia="Calibri" w:hAnsi="Cambria" w:cs="Arial"/>
        </w:rPr>
        <w:instrText>Jean-Daniel Boissonnat et Mariette Yvinec</w:instrText>
      </w:r>
      <w:r w:rsidR="000E35AB">
        <w:rPr>
          <w:rFonts w:ascii="Cambria" w:eastAsia="Calibri" w:hAnsi="Cambria" w:cs="Arial"/>
        </w:rPr>
        <w:instrText xml:space="preserve">, </w:instrText>
      </w:r>
      <w:r w:rsidR="000E35AB" w:rsidRPr="00C414DC">
        <w:rPr>
          <w:rFonts w:ascii="Cambria" w:eastAsia="Calibri" w:hAnsi="Cambria" w:cs="Arial"/>
        </w:rPr>
        <w:instrText xml:space="preserve"> </w:instrText>
      </w:r>
      <w:r w:rsidR="000E35AB" w:rsidRPr="006B315B">
        <w:rPr>
          <w:rFonts w:ascii="Cambria" w:eastAsia="Calibri" w:hAnsi="Cambria" w:cs="Arial"/>
        </w:rPr>
        <w:instrText xml:space="preserve">Géométrie </w:instrText>
      </w:r>
      <w:r w:rsidR="000E35AB">
        <w:rPr>
          <w:rFonts w:ascii="Cambria" w:eastAsia="Calibri" w:hAnsi="Cambria" w:cs="Arial"/>
        </w:rPr>
        <w:instrText>A</w:instrText>
      </w:r>
      <w:r w:rsidR="000E35AB" w:rsidRPr="006B315B">
        <w:rPr>
          <w:rFonts w:ascii="Cambria" w:eastAsia="Calibri" w:hAnsi="Cambria" w:cs="Arial"/>
        </w:rPr>
        <w:instrText>lgorithmique . Collection Informatique. EDISCIENCE international, 1995</w:instrText>
      </w:r>
      <w:r w:rsidR="00DD10E4">
        <w:instrText>" \s "[JM95]</w:instrText>
      </w:r>
      <w:r w:rsidR="00DD10E4" w:rsidRPr="006B315B">
        <w:rPr>
          <w:rFonts w:ascii="Cambria" w:eastAsia="Calibri" w:hAnsi="Cambria" w:cs="Arial"/>
        </w:rPr>
        <w:instrText>.</w:instrText>
      </w:r>
      <w:r w:rsidR="00DD10E4">
        <w:instrText xml:space="preserve">" \c 1 </w:instrText>
      </w:r>
      <w:r w:rsidR="00994EA1">
        <w:rPr>
          <w:szCs w:val="24"/>
        </w:rPr>
        <w:fldChar w:fldCharType="end"/>
      </w:r>
      <w:r w:rsidRPr="00590E53">
        <w:rPr>
          <w:szCs w:val="24"/>
        </w:rPr>
        <w:t xml:space="preserve"> que</w:t>
      </w:r>
      <w:r w:rsidRPr="00061C0A">
        <w:t xml:space="preserve"> </w:t>
      </w:r>
      <w:r w:rsidRPr="00061C0A">
        <w:rPr>
          <w:lang w:eastAsia="fr-FR"/>
        </w:rPr>
        <w:t>le</w:t>
      </w:r>
      <w:r w:rsidRPr="00590E53">
        <w:rPr>
          <w:szCs w:val="24"/>
        </w:rPr>
        <w:t xml:space="preserve"> nombre de triangles produits lors d’une telle subdivision est linéaire en fonction</w:t>
      </w:r>
      <w:r w:rsidRPr="00993855">
        <w:t xml:space="preserve"> </w:t>
      </w:r>
      <w:r w:rsidRPr="00590E53">
        <w:rPr>
          <w:szCs w:val="24"/>
        </w:rPr>
        <w:t>du nombre de points, indiquant que la discrétisation est donc directement proportionnelle à la complexité géométrique de l’environnement. Cette propriété présente un avantage certain comparativement aux méthodes approximatives, où la discrétisation est fonction de la précision désirée de la représentation.</w:t>
      </w:r>
      <w:bookmarkStart w:id="17" w:name="_Toc295514819"/>
    </w:p>
    <w:p w:rsidR="008C588B" w:rsidRDefault="008C588B" w:rsidP="00F10F92">
      <w:pPr>
        <w:rPr>
          <w:szCs w:val="24"/>
        </w:rPr>
      </w:pPr>
    </w:p>
    <w:p w:rsidR="008A62DC" w:rsidRDefault="00F25148" w:rsidP="008A62DC">
      <w:pPr>
        <w:keepNext/>
        <w:autoSpaceDE w:val="0"/>
        <w:autoSpaceDN w:val="0"/>
        <w:adjustRightInd w:val="0"/>
        <w:ind w:firstLine="491"/>
        <w:jc w:val="center"/>
      </w:pPr>
      <w:r>
        <w:rPr>
          <w:rFonts w:ascii="Times New Roman" w:hAnsi="Times New Roman" w:cs="Times New Roman"/>
          <w:noProof/>
          <w:szCs w:val="24"/>
          <w:lang w:eastAsia="fr-FR"/>
        </w:rPr>
        <w:drawing>
          <wp:inline distT="0" distB="0" distL="0" distR="0" wp14:anchorId="5530F1F8" wp14:editId="51BF9966">
            <wp:extent cx="3653155" cy="1628775"/>
            <wp:effectExtent l="57150" t="38100" r="42545" b="2857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lum bright="-10000" contrast="30000"/>
                    </a:blip>
                    <a:srcRect/>
                    <a:stretch>
                      <a:fillRect/>
                    </a:stretch>
                  </pic:blipFill>
                  <pic:spPr bwMode="auto">
                    <a:xfrm>
                      <a:off x="0" y="0"/>
                      <a:ext cx="3653155" cy="1628775"/>
                    </a:xfrm>
                    <a:prstGeom prst="rect">
                      <a:avLst/>
                    </a:prstGeom>
                    <a:noFill/>
                    <a:ln w="38100" cmpd="thinThick">
                      <a:solidFill>
                        <a:srgbClr val="000000"/>
                      </a:solidFill>
                      <a:miter lim="800000"/>
                      <a:headEnd/>
                      <a:tailEnd/>
                    </a:ln>
                    <a:effectLst/>
                  </pic:spPr>
                </pic:pic>
              </a:graphicData>
            </a:graphic>
          </wp:inline>
        </w:drawing>
      </w:r>
    </w:p>
    <w:p w:rsidR="00F56254" w:rsidRDefault="008A62DC" w:rsidP="00A01F8E">
      <w:pPr>
        <w:pStyle w:val="Lgende"/>
        <w:rPr>
          <w:szCs w:val="24"/>
        </w:rPr>
      </w:pPr>
      <w:bookmarkStart w:id="18" w:name="_Toc421107189"/>
      <w:r>
        <w:t xml:space="preserve">Figure </w:t>
      </w:r>
      <w:fldSimple w:instr=" STYLEREF 1 \s ">
        <w:r w:rsidR="00B43378">
          <w:rPr>
            <w:noProof/>
            <w:cs/>
          </w:rPr>
          <w:t>‎</w:t>
        </w:r>
        <w:r w:rsidR="00B43378">
          <w:rPr>
            <w:noProof/>
          </w:rPr>
          <w:t>1</w:t>
        </w:r>
      </w:fldSimple>
      <w:r w:rsidR="00B43378">
        <w:t>.</w:t>
      </w:r>
      <w:fldSimple w:instr=" SEQ Figure \* ARABIC \s 1 ">
        <w:r w:rsidR="00B43378">
          <w:rPr>
            <w:noProof/>
          </w:rPr>
          <w:t>3</w:t>
        </w:r>
      </w:fldSimple>
      <w:r>
        <w:t> :</w:t>
      </w:r>
      <w:r w:rsidRPr="008A62DC">
        <w:t xml:space="preserve"> </w:t>
      </w:r>
      <w:r w:rsidRPr="00061C0A">
        <w:t>Exemple de triangulation de Delaunay contrainte</w:t>
      </w:r>
      <w:bookmarkEnd w:id="18"/>
      <w:r w:rsidR="00C370DB">
        <w:t xml:space="preserve"> </w:t>
      </w:r>
      <w:r w:rsidR="00C370DB" w:rsidRPr="00AF3DF5">
        <w:t>[FS04]</w:t>
      </w:r>
    </w:p>
    <w:p w:rsidR="00904DBA" w:rsidRPr="00656857" w:rsidRDefault="00D20FC8" w:rsidP="00AD3F1B">
      <w:pPr>
        <w:pStyle w:val="Titre4"/>
      </w:pPr>
      <w:r>
        <w:t>1.</w:t>
      </w:r>
      <w:r w:rsidR="00AF4198">
        <w:t>2</w:t>
      </w:r>
      <w:r w:rsidR="00BE22EF">
        <w:t>.2.3</w:t>
      </w:r>
      <w:r w:rsidR="00FC6255">
        <w:t xml:space="preserve">. </w:t>
      </w:r>
      <w:r w:rsidR="006228DB" w:rsidRPr="00656857">
        <w:t>Triangulation de Delaunay filtrée</w:t>
      </w:r>
      <w:bookmarkEnd w:id="17"/>
    </w:p>
    <w:p w:rsidR="006228DB" w:rsidRPr="00590E53" w:rsidRDefault="006228DB" w:rsidP="00F10F92">
      <w:pPr>
        <w:autoSpaceDE w:val="0"/>
        <w:autoSpaceDN w:val="0"/>
        <w:adjustRightInd w:val="0"/>
        <w:ind w:firstLine="491"/>
        <w:rPr>
          <w:rFonts w:ascii="Times New Roman" w:hAnsi="Times New Roman" w:cs="Times New Roman"/>
          <w:szCs w:val="24"/>
        </w:rPr>
      </w:pPr>
      <w:r w:rsidRPr="00F10F92">
        <w:t>La triangulation de Delaunay filtrée [FS04] est une extension de la version contrainte. Deux types de filtrages sont proposés, l’un ayant pour effet d’augmenter le nombre de triangles produits afin d’affiner la représentation de l’environnement, l’autre de le diminuer afin de tenir compte de la visibilité pour l’élaboration d’un graphe de voisinage.</w:t>
      </w:r>
      <w:r w:rsidRPr="00590E53">
        <w:rPr>
          <w:rFonts w:ascii="Times New Roman" w:hAnsi="Times New Roman" w:cs="Times New Roman"/>
          <w:szCs w:val="24"/>
        </w:rPr>
        <w:t xml:space="preserve"> </w:t>
      </w:r>
      <w:r w:rsidRPr="00590E53">
        <w:rPr>
          <w:rFonts w:ascii="Times New Roman" w:hAnsi="Times New Roman" w:cs="Times New Roman"/>
          <w:szCs w:val="24"/>
        </w:rPr>
        <w:lastRenderedPageBreak/>
        <w:t>Premièrement, concernant son application à la subdivision spatiale, la triangulation de Delaunay</w:t>
      </w:r>
      <w:r w:rsidR="00126939">
        <w:rPr>
          <w:rFonts w:ascii="Times New Roman" w:hAnsi="Times New Roman" w:cs="Times New Roman"/>
          <w:szCs w:val="24"/>
        </w:rPr>
        <w:t xml:space="preserve"> </w:t>
      </w:r>
      <w:r w:rsidRPr="00590E53">
        <w:rPr>
          <w:rFonts w:ascii="Times New Roman" w:hAnsi="Times New Roman" w:cs="Times New Roman"/>
          <w:szCs w:val="24"/>
        </w:rPr>
        <w:t xml:space="preserve">est filtrée par l’ajout progressif de contraintes représentant les goulets d’étranglement (voir la figure </w:t>
      </w:r>
      <w:r w:rsidR="00352B70">
        <w:rPr>
          <w:rFonts w:ascii="Times New Roman" w:hAnsi="Times New Roman" w:cs="Times New Roman"/>
          <w:szCs w:val="24"/>
        </w:rPr>
        <w:t>1</w:t>
      </w:r>
      <w:r w:rsidRPr="00590E53">
        <w:rPr>
          <w:rFonts w:ascii="Times New Roman" w:hAnsi="Times New Roman" w:cs="Times New Roman"/>
          <w:szCs w:val="24"/>
        </w:rPr>
        <w:t>.</w:t>
      </w:r>
      <w:r w:rsidR="00352B70">
        <w:rPr>
          <w:rFonts w:ascii="Times New Roman" w:hAnsi="Times New Roman" w:cs="Times New Roman"/>
          <w:szCs w:val="24"/>
        </w:rPr>
        <w:t>4</w:t>
      </w:r>
      <w:r w:rsidRPr="00590E53">
        <w:rPr>
          <w:rFonts w:ascii="Times New Roman" w:hAnsi="Times New Roman" w:cs="Times New Roman"/>
          <w:szCs w:val="24"/>
        </w:rPr>
        <w:t xml:space="preserve"> (a)). Ainsi, en considérant l’ensemble des arêtes produites, on est sûr de représenter tous les rétrécissements présents </w:t>
      </w:r>
      <w:r w:rsidRPr="00061C0A">
        <w:t xml:space="preserve">dans </w:t>
      </w:r>
      <w:r w:rsidRPr="00061C0A">
        <w:rPr>
          <w:lang w:eastAsia="fr-FR"/>
        </w:rPr>
        <w:t>l’environnement.</w:t>
      </w:r>
    </w:p>
    <w:p w:rsidR="008A62DC" w:rsidRDefault="004E20F1" w:rsidP="008A62DC">
      <w:pPr>
        <w:keepNext/>
        <w:autoSpaceDE w:val="0"/>
        <w:autoSpaceDN w:val="0"/>
        <w:adjustRightInd w:val="0"/>
        <w:ind w:firstLine="491"/>
        <w:jc w:val="center"/>
      </w:pPr>
      <w:r>
        <w:rPr>
          <w:rFonts w:ascii="Times New Roman" w:hAnsi="Times New Roman" w:cs="Times New Roman"/>
          <w:noProof/>
          <w:szCs w:val="24"/>
          <w:lang w:eastAsia="fr-FR"/>
        </w:rPr>
        <w:drawing>
          <wp:inline distT="0" distB="0" distL="0" distR="0" wp14:anchorId="3E6CC3E2" wp14:editId="6DA3892B">
            <wp:extent cx="3063875" cy="1363980"/>
            <wp:effectExtent l="57150" t="38100" r="41275" b="26670"/>
            <wp:docPr id="4" name="Image 3" descr="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
                    <pic:cNvPicPr>
                      <a:picLocks noChangeAspect="1" noChangeArrowheads="1"/>
                    </pic:cNvPicPr>
                  </pic:nvPicPr>
                  <pic:blipFill>
                    <a:blip r:embed="rId20" cstate="print">
                      <a:lum bright="-10000" contrast="30000"/>
                    </a:blip>
                    <a:srcRect/>
                    <a:stretch>
                      <a:fillRect/>
                    </a:stretch>
                  </pic:blipFill>
                  <pic:spPr bwMode="auto">
                    <a:xfrm>
                      <a:off x="0" y="0"/>
                      <a:ext cx="3063875" cy="1363980"/>
                    </a:xfrm>
                    <a:prstGeom prst="rect">
                      <a:avLst/>
                    </a:prstGeom>
                    <a:noFill/>
                    <a:ln w="38100" cmpd="thinThick">
                      <a:solidFill>
                        <a:srgbClr val="000000"/>
                      </a:solidFill>
                      <a:miter lim="800000"/>
                      <a:headEnd/>
                      <a:tailEnd/>
                    </a:ln>
                    <a:effectLst/>
                  </pic:spPr>
                </pic:pic>
              </a:graphicData>
            </a:graphic>
          </wp:inline>
        </w:drawing>
      </w:r>
    </w:p>
    <w:p w:rsidR="00022D11" w:rsidRPr="008A62DC" w:rsidRDefault="008A62DC" w:rsidP="00A01F8E">
      <w:pPr>
        <w:pStyle w:val="Lgende"/>
        <w:rPr>
          <w:szCs w:val="24"/>
        </w:rPr>
      </w:pPr>
      <w:bookmarkStart w:id="19" w:name="_Toc421107190"/>
      <w:r>
        <w:t xml:space="preserve">Figure </w:t>
      </w:r>
      <w:fldSimple w:instr=" STYLEREF 1 \s ">
        <w:r w:rsidR="00B43378">
          <w:rPr>
            <w:noProof/>
            <w:cs/>
          </w:rPr>
          <w:t>‎</w:t>
        </w:r>
        <w:r w:rsidR="00B43378">
          <w:rPr>
            <w:noProof/>
          </w:rPr>
          <w:t>1</w:t>
        </w:r>
      </w:fldSimple>
      <w:r w:rsidR="00B43378">
        <w:t>.</w:t>
      </w:r>
      <w:fldSimple w:instr=" SEQ Figure \* ARABIC \s 1 ">
        <w:r w:rsidR="00B43378">
          <w:rPr>
            <w:noProof/>
          </w:rPr>
          <w:t>4</w:t>
        </w:r>
      </w:fldSimple>
      <w:r>
        <w:t> :</w:t>
      </w:r>
      <w:r w:rsidRPr="008A62DC">
        <w:t xml:space="preserve"> </w:t>
      </w:r>
      <w:r w:rsidRPr="00061C0A">
        <w:t>Exemples de triangulations de Delaunay filtrées</w:t>
      </w:r>
      <w:bookmarkEnd w:id="19"/>
      <w:r w:rsidR="00C370DB">
        <w:t xml:space="preserve"> </w:t>
      </w:r>
      <w:r w:rsidR="00C370DB" w:rsidRPr="00007260">
        <w:t>[FS04]</w:t>
      </w:r>
    </w:p>
    <w:p w:rsidR="00AD3F1B" w:rsidRDefault="006228DB" w:rsidP="008048E1">
      <w:pPr>
        <w:rPr>
          <w:noProof/>
          <w:lang w:eastAsia="fr-FR"/>
        </w:rPr>
      </w:pPr>
      <w:r w:rsidRPr="00590E53">
        <w:t xml:space="preserve">Deuxièmement, concernant son application aux graphes de voisinage, la triangulation de Delaunay est filtrée sur un principe équivalent à la triangulation contrainte, en supprimant les arêtes intersectées des obstacles de l’environnement (voir la figure </w:t>
      </w:r>
      <w:r w:rsidR="00352B70">
        <w:t>1</w:t>
      </w:r>
      <w:r w:rsidRPr="00590E53">
        <w:t>.</w:t>
      </w:r>
      <w:r w:rsidR="00352B70">
        <w:t>4</w:t>
      </w:r>
      <w:r w:rsidRPr="00590E53">
        <w:t xml:space="preserve"> (b)). Ainsi, cette triangulation peut servir à déterminer trivialement quels sont les voisins directs visibles d’une entité, et avec un simple parcours de graphe peut sélectionner les entités visibles à une certaine distance.</w:t>
      </w:r>
      <w:r w:rsidR="004E20F1" w:rsidRPr="004E20F1">
        <w:rPr>
          <w:noProof/>
          <w:lang w:eastAsia="fr-FR"/>
        </w:rPr>
        <w:t xml:space="preserve"> </w:t>
      </w:r>
    </w:p>
    <w:p w:rsidR="00365233" w:rsidRPr="00F2033C" w:rsidRDefault="00234F70" w:rsidP="00A01F8E">
      <w:pPr>
        <w:pStyle w:val="Titre2"/>
        <w:rPr>
          <w:szCs w:val="32"/>
        </w:rPr>
      </w:pPr>
      <w:bookmarkStart w:id="20" w:name="_Toc421107032"/>
      <w:r w:rsidRPr="00234F1E">
        <w:rPr>
          <w:rFonts w:hint="cs"/>
          <w:szCs w:val="32"/>
          <w:rtl/>
        </w:rPr>
        <w:t>1</w:t>
      </w:r>
      <w:r w:rsidR="0043091A">
        <w:t>.</w:t>
      </w:r>
      <w:r w:rsidR="00AF4198">
        <w:t>3</w:t>
      </w:r>
      <w:r>
        <w:t>.</w:t>
      </w:r>
      <w:r w:rsidR="0043091A">
        <w:t xml:space="preserve"> </w:t>
      </w:r>
      <w:r w:rsidR="0043091A" w:rsidRPr="0043091A">
        <w:t>Intégration des objets interactifs</w:t>
      </w:r>
      <w:bookmarkEnd w:id="20"/>
    </w:p>
    <w:p w:rsidR="00365233" w:rsidRDefault="00365233" w:rsidP="00365233">
      <w:pPr>
        <w:rPr>
          <w:rFonts w:ascii="Times New Roman" w:hAnsi="Times New Roman" w:cs="Times New Roman"/>
          <w:szCs w:val="24"/>
        </w:rPr>
      </w:pPr>
      <w:r>
        <w:rPr>
          <w:rFonts w:ascii="Times New Roman" w:hAnsi="Times New Roman" w:cs="Times New Roman"/>
          <w:szCs w:val="24"/>
        </w:rPr>
        <w:t>U</w:t>
      </w:r>
      <w:r w:rsidRPr="00365233">
        <w:rPr>
          <w:rFonts w:ascii="Times New Roman" w:hAnsi="Times New Roman" w:cs="Times New Roman"/>
          <w:szCs w:val="24"/>
        </w:rPr>
        <w:t xml:space="preserve">n objet physique est </w:t>
      </w:r>
      <w:r w:rsidR="009E7C60">
        <w:rPr>
          <w:rFonts w:ascii="Times New Roman" w:hAnsi="Times New Roman" w:cs="Times New Roman"/>
          <w:szCs w:val="24"/>
        </w:rPr>
        <w:t>géo-</w:t>
      </w:r>
      <w:r w:rsidR="009E7C60" w:rsidRPr="00365233">
        <w:rPr>
          <w:rFonts w:ascii="Times New Roman" w:hAnsi="Times New Roman" w:cs="Times New Roman"/>
          <w:szCs w:val="24"/>
        </w:rPr>
        <w:t>localisé</w:t>
      </w:r>
      <w:r w:rsidRPr="00365233">
        <w:rPr>
          <w:rFonts w:ascii="Times New Roman" w:hAnsi="Times New Roman" w:cs="Times New Roman"/>
          <w:szCs w:val="24"/>
        </w:rPr>
        <w:t>, i.e. il connaît sa position dans l’espace,</w:t>
      </w:r>
      <w:r>
        <w:rPr>
          <w:rFonts w:ascii="Times New Roman" w:hAnsi="Times New Roman" w:cs="Times New Roman"/>
          <w:szCs w:val="24"/>
        </w:rPr>
        <w:t xml:space="preserve"> </w:t>
      </w:r>
      <w:r w:rsidRPr="00365233">
        <w:rPr>
          <w:rFonts w:ascii="Times New Roman" w:hAnsi="Times New Roman" w:cs="Times New Roman"/>
          <w:szCs w:val="24"/>
        </w:rPr>
        <w:t xml:space="preserve">mais </w:t>
      </w:r>
      <w:r w:rsidRPr="00061C0A">
        <w:rPr>
          <w:lang w:eastAsia="fr-FR"/>
        </w:rPr>
        <w:t>aussi</w:t>
      </w:r>
      <w:r w:rsidRPr="00061C0A">
        <w:rPr>
          <w:rFonts w:ascii="Times New Roman" w:eastAsia="Times New Roman" w:hAnsi="Times New Roman" w:cs="Times New Roman"/>
          <w:b/>
          <w:bCs/>
          <w:sz w:val="22"/>
          <w:lang w:eastAsia="fr-FR"/>
        </w:rPr>
        <w:t xml:space="preserve"> </w:t>
      </w:r>
      <w:r w:rsidRPr="00365233">
        <w:rPr>
          <w:rFonts w:ascii="Times New Roman" w:hAnsi="Times New Roman" w:cs="Times New Roman"/>
          <w:szCs w:val="24"/>
        </w:rPr>
        <w:t>le nœud du graphe topologique qui lui correspond. Le but premier de cette</w:t>
      </w:r>
      <w:r>
        <w:rPr>
          <w:rFonts w:ascii="Times New Roman" w:hAnsi="Times New Roman" w:cs="Times New Roman"/>
          <w:szCs w:val="24"/>
        </w:rPr>
        <w:t xml:space="preserve"> </w:t>
      </w:r>
      <w:r w:rsidRPr="00365233">
        <w:rPr>
          <w:rFonts w:ascii="Times New Roman" w:hAnsi="Times New Roman" w:cs="Times New Roman"/>
          <w:szCs w:val="24"/>
        </w:rPr>
        <w:t>géolocalisation est de rendre les objets accessibles aux algorithmes basés sur notre</w:t>
      </w:r>
      <w:r>
        <w:rPr>
          <w:rFonts w:ascii="Times New Roman" w:hAnsi="Times New Roman" w:cs="Times New Roman"/>
          <w:szCs w:val="24"/>
        </w:rPr>
        <w:t xml:space="preserve"> </w:t>
      </w:r>
      <w:r w:rsidRPr="00365233">
        <w:rPr>
          <w:rFonts w:ascii="Times New Roman" w:hAnsi="Times New Roman" w:cs="Times New Roman"/>
          <w:szCs w:val="24"/>
        </w:rPr>
        <w:t>définition topologique, dont notamment la planification de chemin et l’évitement de</w:t>
      </w:r>
      <w:r>
        <w:rPr>
          <w:rFonts w:ascii="Times New Roman" w:hAnsi="Times New Roman" w:cs="Times New Roman"/>
          <w:szCs w:val="24"/>
        </w:rPr>
        <w:t xml:space="preserve"> </w:t>
      </w:r>
      <w:r w:rsidRPr="00365233">
        <w:rPr>
          <w:rFonts w:ascii="Times New Roman" w:hAnsi="Times New Roman" w:cs="Times New Roman"/>
          <w:szCs w:val="24"/>
        </w:rPr>
        <w:t>collision</w:t>
      </w:r>
    </w:p>
    <w:p w:rsidR="00FA741C" w:rsidRPr="00F56254" w:rsidRDefault="00365233" w:rsidP="00F56254">
      <w:pPr>
        <w:rPr>
          <w:rFonts w:ascii="Times New Roman" w:hAnsi="Times New Roman" w:cs="Times New Roman"/>
          <w:szCs w:val="24"/>
        </w:rPr>
      </w:pPr>
      <w:r w:rsidRPr="00365233">
        <w:rPr>
          <w:rFonts w:ascii="Times New Roman" w:hAnsi="Times New Roman" w:cs="Times New Roman"/>
          <w:szCs w:val="24"/>
        </w:rPr>
        <w:t>Deux catégories d’objets interactifs sont ici à prendre en compte : premièrement, les</w:t>
      </w:r>
      <w:r>
        <w:rPr>
          <w:rFonts w:ascii="Times New Roman" w:hAnsi="Times New Roman" w:cs="Times New Roman"/>
          <w:szCs w:val="24"/>
        </w:rPr>
        <w:t xml:space="preserve"> </w:t>
      </w:r>
      <w:r w:rsidRPr="00365233">
        <w:rPr>
          <w:rFonts w:ascii="Times New Roman" w:hAnsi="Times New Roman" w:cs="Times New Roman"/>
          <w:szCs w:val="24"/>
        </w:rPr>
        <w:t xml:space="preserve">objets statiques dont la localisation spatiale </w:t>
      </w:r>
      <w:r w:rsidR="001359FC" w:rsidRPr="00365233">
        <w:rPr>
          <w:rFonts w:ascii="Times New Roman" w:hAnsi="Times New Roman" w:cs="Times New Roman"/>
          <w:szCs w:val="24"/>
        </w:rPr>
        <w:t>sont</w:t>
      </w:r>
      <w:r w:rsidRPr="00365233">
        <w:rPr>
          <w:rFonts w:ascii="Times New Roman" w:hAnsi="Times New Roman" w:cs="Times New Roman"/>
          <w:szCs w:val="24"/>
        </w:rPr>
        <w:t xml:space="preserve"> </w:t>
      </w:r>
      <w:r w:rsidR="001359FC" w:rsidRPr="00365233">
        <w:rPr>
          <w:rFonts w:ascii="Times New Roman" w:hAnsi="Times New Roman" w:cs="Times New Roman"/>
          <w:szCs w:val="24"/>
        </w:rPr>
        <w:t>figés</w:t>
      </w:r>
      <w:r w:rsidRPr="00365233">
        <w:rPr>
          <w:rFonts w:ascii="Times New Roman" w:hAnsi="Times New Roman" w:cs="Times New Roman"/>
          <w:szCs w:val="24"/>
        </w:rPr>
        <w:t xml:space="preserve"> au cours d’une simulation ; deuxièmement, les objets dynamiques pouvant se déplacer au cours d’une simulation, voire</w:t>
      </w:r>
      <w:r>
        <w:rPr>
          <w:rFonts w:ascii="Times New Roman" w:hAnsi="Times New Roman" w:cs="Times New Roman"/>
          <w:szCs w:val="24"/>
        </w:rPr>
        <w:t xml:space="preserve"> </w:t>
      </w:r>
      <w:r w:rsidRPr="00365233">
        <w:rPr>
          <w:rFonts w:ascii="Times New Roman" w:hAnsi="Times New Roman" w:cs="Times New Roman"/>
          <w:szCs w:val="24"/>
        </w:rPr>
        <w:t>même apparaître ou disparaître.</w:t>
      </w:r>
    </w:p>
    <w:p w:rsidR="0043091A" w:rsidRDefault="00234F70" w:rsidP="00AD3F1B">
      <w:pPr>
        <w:pStyle w:val="Titre3"/>
      </w:pPr>
      <w:bookmarkStart w:id="21" w:name="_Toc421107033"/>
      <w:r>
        <w:t>1.</w:t>
      </w:r>
      <w:r w:rsidR="00AF4198">
        <w:t>3</w:t>
      </w:r>
      <w:r w:rsidR="0043091A">
        <w:t xml:space="preserve">.1. </w:t>
      </w:r>
      <w:r w:rsidR="0043091A" w:rsidRPr="0043091A">
        <w:t>Les objets statiques</w:t>
      </w:r>
      <w:bookmarkEnd w:id="21"/>
    </w:p>
    <w:p w:rsidR="005155A1" w:rsidRDefault="0043091A" w:rsidP="005155A1">
      <w:pPr>
        <w:rPr>
          <w:rFonts w:ascii="Times New Roman" w:hAnsi="Times New Roman" w:cs="Times New Roman"/>
          <w:szCs w:val="24"/>
        </w:rPr>
      </w:pPr>
      <w:r w:rsidRPr="005155A1">
        <w:rPr>
          <w:rFonts w:ascii="Times New Roman" w:hAnsi="Times New Roman" w:cs="Times New Roman"/>
          <w:szCs w:val="24"/>
        </w:rPr>
        <w:t xml:space="preserve">Les objets statiques sont fixes dans l’environnement. Ces objets sont dans la plupart des cas des spécialisations de l’effecteur, représentant des </w:t>
      </w:r>
      <w:r w:rsidR="00BF13C6">
        <w:rPr>
          <w:rFonts w:ascii="Times New Roman" w:hAnsi="Times New Roman" w:cs="Times New Roman"/>
          <w:szCs w:val="24"/>
        </w:rPr>
        <w:t>équipements accessibles aux inte</w:t>
      </w:r>
      <w:r w:rsidRPr="005155A1">
        <w:rPr>
          <w:rFonts w:ascii="Times New Roman" w:hAnsi="Times New Roman" w:cs="Times New Roman"/>
          <w:szCs w:val="24"/>
        </w:rPr>
        <w:t>r</w:t>
      </w:r>
      <w:r w:rsidR="00DA0CC3">
        <w:rPr>
          <w:rFonts w:ascii="Times New Roman" w:hAnsi="Times New Roman" w:cs="Times New Roman"/>
          <w:szCs w:val="24"/>
        </w:rPr>
        <w:t>-</w:t>
      </w:r>
      <w:r w:rsidRPr="005155A1">
        <w:rPr>
          <w:rFonts w:ascii="Times New Roman" w:hAnsi="Times New Roman" w:cs="Times New Roman"/>
          <w:szCs w:val="24"/>
        </w:rPr>
        <w:t>acteurs. Trois sous-catégories de ces objets impliquent un traitement différent concernant leur intégration à la topologie.</w:t>
      </w:r>
    </w:p>
    <w:p w:rsidR="005155A1" w:rsidRDefault="00AF4198" w:rsidP="00AD3F1B">
      <w:pPr>
        <w:pStyle w:val="Titre4"/>
        <w:rPr>
          <w:rFonts w:ascii="Times New Roman" w:hAnsi="Times New Roman"/>
          <w:szCs w:val="24"/>
        </w:rPr>
      </w:pPr>
      <w:r>
        <w:lastRenderedPageBreak/>
        <w:t xml:space="preserve">1.3.1.1. </w:t>
      </w:r>
      <w:r w:rsidR="005170D7">
        <w:t>Les objets obstacles</w:t>
      </w:r>
    </w:p>
    <w:p w:rsidR="00022D11" w:rsidRDefault="005170D7" w:rsidP="004E20F1">
      <w:pPr>
        <w:rPr>
          <w:b/>
          <w:bCs/>
          <w:noProof/>
          <w:lang w:eastAsia="fr-FR"/>
        </w:rPr>
      </w:pPr>
      <w:r w:rsidRPr="005155A1">
        <w:rPr>
          <w:rFonts w:ascii="Times New Roman" w:hAnsi="Times New Roman"/>
          <w:szCs w:val="24"/>
        </w:rPr>
        <w:t xml:space="preserve">Les objets obstacles statiques doivent être évités par des entités se déplaçant dans l’environnement. Un exemple type serait </w:t>
      </w:r>
      <w:r w:rsidR="004E20F1" w:rsidRPr="005155A1">
        <w:rPr>
          <w:rFonts w:ascii="Times New Roman" w:hAnsi="Times New Roman"/>
          <w:szCs w:val="24"/>
        </w:rPr>
        <w:t>un</w:t>
      </w:r>
      <w:r w:rsidRPr="005155A1">
        <w:rPr>
          <w:rFonts w:ascii="Times New Roman" w:hAnsi="Times New Roman"/>
          <w:szCs w:val="24"/>
        </w:rPr>
        <w:t xml:space="preserve"> </w:t>
      </w:r>
      <w:r w:rsidR="004E20F1">
        <w:rPr>
          <w:rFonts w:ascii="Times New Roman" w:hAnsi="Times New Roman"/>
          <w:szCs w:val="24"/>
        </w:rPr>
        <w:t>arbre</w:t>
      </w:r>
      <w:r w:rsidR="00126939">
        <w:rPr>
          <w:rFonts w:ascii="Times New Roman" w:hAnsi="Times New Roman"/>
          <w:szCs w:val="24"/>
        </w:rPr>
        <w:t xml:space="preserve"> </w:t>
      </w:r>
      <w:r w:rsidRPr="005155A1">
        <w:rPr>
          <w:rFonts w:ascii="Times New Roman" w:hAnsi="Times New Roman"/>
          <w:szCs w:val="24"/>
        </w:rPr>
        <w:t xml:space="preserve">ou encore </w:t>
      </w:r>
      <w:r w:rsidR="004E20F1" w:rsidRPr="005155A1">
        <w:rPr>
          <w:rFonts w:ascii="Times New Roman" w:hAnsi="Times New Roman"/>
          <w:szCs w:val="24"/>
        </w:rPr>
        <w:t>un</w:t>
      </w:r>
      <w:r w:rsidRPr="005155A1">
        <w:rPr>
          <w:rFonts w:ascii="Times New Roman" w:hAnsi="Times New Roman"/>
          <w:szCs w:val="24"/>
        </w:rPr>
        <w:t xml:space="preserve"> </w:t>
      </w:r>
      <w:r w:rsidR="004E20F1" w:rsidRPr="00061C0A">
        <w:rPr>
          <w:lang w:eastAsia="fr-FR"/>
        </w:rPr>
        <w:t>bâtiment</w:t>
      </w:r>
      <w:r w:rsidRPr="00061C0A">
        <w:rPr>
          <w:lang w:eastAsia="fr-FR"/>
        </w:rPr>
        <w:t>.</w:t>
      </w:r>
      <w:r w:rsidR="005155A1" w:rsidRPr="005155A1">
        <w:rPr>
          <w:b/>
          <w:bCs/>
          <w:noProof/>
          <w:lang w:eastAsia="fr-FR"/>
        </w:rPr>
        <w:t xml:space="preserve"> </w:t>
      </w:r>
    </w:p>
    <w:p w:rsidR="008A62DC" w:rsidRDefault="00142A12" w:rsidP="008A62DC">
      <w:pPr>
        <w:keepNext/>
        <w:jc w:val="center"/>
      </w:pPr>
      <w:r>
        <w:rPr>
          <w:noProof/>
          <w:lang w:eastAsia="fr-FR"/>
        </w:rPr>
        <mc:AlternateContent>
          <mc:Choice Requires="wpg">
            <w:drawing>
              <wp:anchor distT="0" distB="0" distL="114300" distR="114300" simplePos="0" relativeHeight="251743744" behindDoc="0" locked="0" layoutInCell="1" allowOverlap="1" wp14:anchorId="35D22F2F" wp14:editId="5B68DB97">
                <wp:simplePos x="0" y="0"/>
                <wp:positionH relativeFrom="column">
                  <wp:posOffset>1253490</wp:posOffset>
                </wp:positionH>
                <wp:positionV relativeFrom="paragraph">
                  <wp:posOffset>126365</wp:posOffset>
                </wp:positionV>
                <wp:extent cx="3581400" cy="1343025"/>
                <wp:effectExtent l="19050" t="6985" r="19050" b="31115"/>
                <wp:wrapNone/>
                <wp:docPr id="428" name="Group 9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1400" cy="1343025"/>
                          <a:chOff x="1170" y="10746"/>
                          <a:chExt cx="6420" cy="2340"/>
                        </a:xfrm>
                      </wpg:grpSpPr>
                      <wps:wsp>
                        <wps:cNvPr id="429" name="AutoShape 960"/>
                        <wps:cNvSpPr>
                          <a:spLocks noChangeArrowheads="1"/>
                        </wps:cNvSpPr>
                        <wps:spPr bwMode="auto">
                          <a:xfrm>
                            <a:off x="1170" y="10746"/>
                            <a:ext cx="6420" cy="2340"/>
                          </a:xfrm>
                          <a:prstGeom prst="flowChartInputOutput">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430" name="AutoShape 961"/>
                        <wps:cNvSpPr>
                          <a:spLocks noChangeArrowheads="1"/>
                        </wps:cNvSpPr>
                        <wps:spPr bwMode="auto">
                          <a:xfrm>
                            <a:off x="3555" y="11121"/>
                            <a:ext cx="540" cy="300"/>
                          </a:xfrm>
                          <a:prstGeom prst="flowChartMagneticDisk">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round/>
                            <a:headEnd/>
                            <a:tailEnd/>
                          </a:ln>
                          <a:effectLst>
                            <a:outerShdw dist="28398" dir="3806097" algn="ctr" rotWithShape="0">
                              <a:schemeClr val="accent1">
                                <a:lumMod val="50000"/>
                                <a:lumOff val="0"/>
                              </a:schemeClr>
                            </a:outerShdw>
                          </a:effectLst>
                        </wps:spPr>
                        <wps:bodyPr rot="0" vert="horz" wrap="square" lIns="91440" tIns="45720" rIns="91440" bIns="45720" anchor="t" anchorCtr="0" upright="1">
                          <a:noAutofit/>
                        </wps:bodyPr>
                      </wps:wsp>
                      <wps:wsp>
                        <wps:cNvPr id="431" name="AutoShape 962"/>
                        <wps:cNvSpPr>
                          <a:spLocks noChangeArrowheads="1"/>
                        </wps:cNvSpPr>
                        <wps:spPr bwMode="auto">
                          <a:xfrm>
                            <a:off x="5415" y="11226"/>
                            <a:ext cx="405" cy="435"/>
                          </a:xfrm>
                          <a:prstGeom prst="cube">
                            <a:avLst>
                              <a:gd name="adj" fmla="val 25000"/>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bodyPr rot="0" vert="horz" wrap="square" lIns="91440" tIns="45720" rIns="91440" bIns="45720" anchor="t" anchorCtr="0" upright="1">
                          <a:noAutofit/>
                        </wps:bodyPr>
                      </wps:wsp>
                      <wps:wsp>
                        <wps:cNvPr id="432" name="AutoShape 963"/>
                        <wps:cNvSpPr>
                          <a:spLocks noChangeArrowheads="1"/>
                        </wps:cNvSpPr>
                        <wps:spPr bwMode="auto">
                          <a:xfrm>
                            <a:off x="2340" y="11646"/>
                            <a:ext cx="585" cy="765"/>
                          </a:xfrm>
                          <a:prstGeom prst="can">
                            <a:avLst>
                              <a:gd name="adj" fmla="val 32692"/>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round/>
                            <a:headEnd/>
                            <a:tailEnd/>
                          </a:ln>
                          <a:effectLst>
                            <a:outerShdw dist="28398" dir="3806097" algn="ctr" rotWithShape="0">
                              <a:schemeClr val="accent1">
                                <a:lumMod val="50000"/>
                                <a:lumOff val="0"/>
                              </a:schemeClr>
                            </a:outerShdw>
                          </a:effectLst>
                        </wps:spPr>
                        <wps:bodyPr rot="0" vert="horz" wrap="square" lIns="91440" tIns="45720" rIns="91440" bIns="45720" anchor="t" anchorCtr="0" upright="1">
                          <a:noAutofit/>
                        </wps:bodyPr>
                      </wps:wsp>
                      <wps:wsp>
                        <wps:cNvPr id="433" name="AutoShape 964"/>
                        <wps:cNvSpPr>
                          <a:spLocks noChangeArrowheads="1"/>
                        </wps:cNvSpPr>
                        <wps:spPr bwMode="auto">
                          <a:xfrm>
                            <a:off x="3630" y="12306"/>
                            <a:ext cx="1320" cy="435"/>
                          </a:xfrm>
                          <a:prstGeom prst="cube">
                            <a:avLst>
                              <a:gd name="adj" fmla="val 25000"/>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bodyPr rot="0" vert="horz" wrap="square" lIns="91440" tIns="45720" rIns="91440" bIns="45720" anchor="t" anchorCtr="0" upright="1">
                          <a:noAutofit/>
                        </wps:bodyPr>
                      </wps:wsp>
                      <wps:wsp>
                        <wps:cNvPr id="434" name="AutoShape 965"/>
                        <wps:cNvSpPr>
                          <a:spLocks noChangeArrowheads="1"/>
                        </wps:cNvSpPr>
                        <wps:spPr bwMode="auto">
                          <a:xfrm>
                            <a:off x="2385" y="10821"/>
                            <a:ext cx="555" cy="570"/>
                          </a:xfrm>
                          <a:prstGeom prst="cube">
                            <a:avLst>
                              <a:gd name="adj" fmla="val 25000"/>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bodyPr rot="0" vert="horz" wrap="square" lIns="91440" tIns="45720" rIns="91440" bIns="45720" anchor="t" anchorCtr="0" upright="1">
                          <a:noAutofit/>
                        </wps:bodyPr>
                      </wps:wsp>
                      <wps:wsp>
                        <wps:cNvPr id="435" name="AutoShape 966"/>
                        <wps:cNvSpPr>
                          <a:spLocks noChangeArrowheads="1"/>
                        </wps:cNvSpPr>
                        <wps:spPr bwMode="auto">
                          <a:xfrm>
                            <a:off x="6435" y="10956"/>
                            <a:ext cx="525" cy="690"/>
                          </a:xfrm>
                          <a:prstGeom prst="can">
                            <a:avLst>
                              <a:gd name="adj" fmla="val 32857"/>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round/>
                            <a:headEnd/>
                            <a:tailEnd/>
                          </a:ln>
                          <a:effectLst>
                            <a:outerShdw dist="28398" dir="3806097" algn="ctr" rotWithShape="0">
                              <a:schemeClr val="accent1">
                                <a:lumMod val="50000"/>
                                <a:lumOff val="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2AEC99" id="Group 967" o:spid="_x0000_s1026" style="position:absolute;margin-left:98.7pt;margin-top:9.95pt;width:282pt;height:105.75pt;z-index:251743744" coordorigin="1170,10746" coordsize="6420,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">
                <v:shapetype id="_x0000_t111" coordsize="21600,21600" o:spt="111" path="m4321,l21600,,17204,21600,,21600xe">
                  <v:stroke joinstyle="miter"/>
                  <v:path gradientshapeok="t" o:connecttype="custom" o:connectlocs="12961,0;10800,0;2161,10800;8602,21600;10800,21600;19402,10800" textboxrect="4321,0,17204,21600"/>
                </v:shapetype>
                <v:shape id="AutoShape 960" o:spid="_x0000_s1027" type="#_x0000_t111" style="position:absolute;left:1170;top:10746;width:6420;height:2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ZIHccA&#10;AADcAAAADwAAAGRycy9kb3ducmV2LnhtbESPT2vCQBTE7wW/w/IKvdVNRcRGVykBsbRF65+Lt0f2&#10;mQ3Nvo3ZjaZ+elco9DjMzG+Y6byzlThT40vHCl76CQji3OmSCwX73eJ5DMIHZI2VY1LwSx7ms97D&#10;FFPtLryh8zYUIkLYp6jAhFCnUvrckEXfdzVx9I6usRiibAqpG7xEuK3kIElG0mLJccFgTZmh/Gfb&#10;WgVf2ep4cm12HX4uzceuPazW3yNS6umxe5uACNSF//Bf+10rGA5e4X4mHgE5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pGSB3HAAAA3AAAAA8AAAAAAAAAAAAAAAAAmAIAAGRy&#10;cy9kb3ducmV2LnhtbFBLBQYAAAAABAAEAPUAAACMAwAAAAA=&#10;" fillcolor="white [3201]" strokecolor="#95b3d7 [1940]" strokeweight="1pt">
                  <v:fill color2="#b8cce4 [1300]" focus="100%" type="gradient"/>
                  <v:shadow on="t" color="#243f60 [1604]" opacity=".5" offset="1pt"/>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AutoShape 961" o:spid="_x0000_s1028" type="#_x0000_t132" style="position:absolute;left:3555;top:11121;width:540;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DkqMAA&#10;AADcAAAADwAAAGRycy9kb3ducmV2LnhtbERPu2rDMBTdA/0HcQvdEjl9JMGJYkqhYPBUO0PGi3Vj&#10;mVhXRlJt9++rodDxcN6nYrGDmMiH3rGC7SYDQdw63XOn4NJ8rg8gQkTWODgmBT8UoDg/rE6Yazfz&#10;F0117EQK4ZCjAhPjmEsZWkMWw8aNxIm7OW8xJug7qT3OKdwO8jnLdtJiz6nB4Egfhtp7/W0VlNNb&#10;ecW7ieO+OhhqblXmGq/U0+PyfgQRaYn/4j93qRW8vqT56Uw6AvL8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dDkqMAAAADcAAAADwAAAAAAAAAAAAAAAACYAgAAZHJzL2Rvd25y&#10;ZXYueG1sUEsFBgAAAAAEAAQA9QAAAIUDAAAAAA==&#10;" fillcolor="#95b3d7 [1940]" strokecolor="#4f81bd [3204]" strokeweight="1pt">
                  <v:fill color2="#4f81bd [3204]" focus="50%" type="gradient"/>
                  <v:shadow on="t" color="#243f60 [1604]" offset="1pt"/>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962" o:spid="_x0000_s1029" type="#_x0000_t16" style="position:absolute;left:5415;top:11226;width:405;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IiiMcA&#10;AADcAAAADwAAAGRycy9kb3ducmV2LnhtbESPT2sCMRTE7wW/Q3iCl6JZ/yCyNYq1lPbQg66C19fN&#10;c3d187IkUddv3xQEj8PM/IaZL1tTiys5X1lWMBwkIIhzqysuFOx3n/0ZCB+QNdaWScGdPCwXnZc5&#10;ptreeEvXLBQiQtinqKAMoUml9HlJBv3ANsTRO1pnMETpCqkd3iLc1HKUJFNpsOK4UGJD65Lyc3Yx&#10;Ci6T6W94f23d/efj9HXYrOR4sz4q1eu2qzcQgdrwDD/a31rBZDyE/zPx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EiIojHAAAA3AAAAA8AAAAAAAAAAAAAAAAAmAIAAGRy&#10;cy9kb3ducmV2LnhtbFBLBQYAAAAABAAEAPUAAACMAwAAAAA=&#10;" fillcolor="#95b3d7 [1940]" strokecolor="#4f81bd [3204]" strokeweight="1pt">
                  <v:fill color2="#4f81bd [3204]" focus="50%" type="gradient"/>
                  <v:shadow on="t" color="#243f60 [1604]" offset="1pt"/>
                </v:shap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AutoShape 963" o:spid="_x0000_s1030" type="#_x0000_t22" style="position:absolute;left:2340;top:11646;width:585;height:7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p4b8UA&#10;AADcAAAADwAAAGRycy9kb3ducmV2LnhtbESPwWrDMBBE74X+g9hCbo3sJITEtRLSlkAo9BDbH7C1&#10;NraxtTKSmrh/XwUKPQ4z84bJ95MZxJWc7ywrSOcJCOLa6o4bBVV5fN6A8AFZ42CZFPyQh/3u8SHH&#10;TNsbn+lahEZECPsMFbQhjJmUvm7JoJ/bkTh6F+sMhihdI7XDW4SbQS6SZC0NdhwXWhzpraW6L76N&#10;AvO5duXr4b1MtzWdPi5fVVoce6VmT9PhBUSgKfyH/9onrWC1XMD9TDwCc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anhvxQAAANwAAAAPAAAAAAAAAAAAAAAAAJgCAABkcnMv&#10;ZG93bnJldi54bWxQSwUGAAAAAAQABAD1AAAAigMAAAAA&#10;" fillcolor="#95b3d7 [1940]" strokecolor="#4f81bd [3204]" strokeweight="1pt">
                  <v:fill color2="#4f81bd [3204]" focus="50%" type="gradient"/>
                  <v:shadow on="t" color="#243f60 [1604]" offset="1pt"/>
                </v:shape>
                <v:shape id="AutoShape 964" o:spid="_x0000_s1031" type="#_x0000_t16" style="position:absolute;left:3630;top:12306;width:1320;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wZZMYA&#10;AADcAAAADwAAAGRycy9kb3ducmV2LnhtbESPT2sCMRTE70K/Q3gFL6JZXRHZGsUqpT304D/w+tw8&#10;d7fdvCxJ1PXbNwXB4zAzv2Fmi9bU4krOV5YVDAcJCOLc6ooLBYf9R38KwgdkjbVlUnAnD4v5S2eG&#10;mbY33tJ1FwoRIewzVFCG0GRS+rwkg35gG+Lona0zGKJ0hdQObxFuajlKkok0WHFcKLGhVUn57+5i&#10;FFzGk1N477Xu/r3++TxuljLdrM5KdV/b5RuIQG14hh/tL61gnKbwfyYe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wZZMYAAADcAAAADwAAAAAAAAAAAAAAAACYAgAAZHJz&#10;L2Rvd25yZXYueG1sUEsFBgAAAAAEAAQA9QAAAIsDAAAAAA==&#10;" fillcolor="#95b3d7 [1940]" strokecolor="#4f81bd [3204]" strokeweight="1pt">
                  <v:fill color2="#4f81bd [3204]" focus="50%" type="gradient"/>
                  <v:shadow on="t" color="#243f60 [1604]" offset="1pt"/>
                </v:shape>
                <v:shape id="AutoShape 965" o:spid="_x0000_s1032" type="#_x0000_t16" style="position:absolute;left:2385;top:10821;width:555;height: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WBEMYA&#10;AADcAAAADwAAAGRycy9kb3ducmV2LnhtbESPT2sCMRTE74V+h/AKXopm1UVkaxSrlHrowX/g9bl5&#10;7m67eVmSqOu3bwTB4zAzv2Ems9bU4kLOV5YV9HsJCOLc6ooLBfvdV3cMwgdkjbVlUnAjD7Pp68sE&#10;M22vvKHLNhQiQthnqKAMocmk9HlJBn3PNsTRO1lnMETpCqkdXiPc1HKQJCNpsOK4UGJDi5Lyv+3Z&#10;KDino2P4fG/d7Wf5+31Yz+VwvTgp1Xlr5x8gArXhGX60V1pBOkzhfiYeATn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VWBEMYAAADcAAAADwAAAAAAAAAAAAAAAACYAgAAZHJz&#10;L2Rvd25yZXYueG1sUEsFBgAAAAAEAAQA9QAAAIsDAAAAAA==&#10;" fillcolor="#95b3d7 [1940]" strokecolor="#4f81bd [3204]" strokeweight="1pt">
                  <v:fill color2="#4f81bd [3204]" focus="50%" type="gradient"/>
                  <v:shadow on="t" color="#243f60 [1604]" offset="1pt"/>
                </v:shape>
                <v:shape id="AutoShape 966" o:spid="_x0000_s1033" type="#_x0000_t22" style="position:absolute;left:6435;top:10956;width:525;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PgG8UA&#10;AADcAAAADwAAAGRycy9kb3ducmV2LnhtbESP0WrCQBRE3wX/YbkF33QTq9KmrqIVQQo+NPEDbrPX&#10;JJi9G3ZXjX/fLRR8HGbmDLNc96YVN3K+sawgnSQgiEurG64UnIr9+A2ED8gaW8uk4EEe1qvhYImZ&#10;tnf+plseKhEh7DNUUIfQZVL6siaDfmI74uidrTMYonSV1A7vEW5aOU2ShTTYcFyosaPPmspLfjUK&#10;zHHhiu1mV6TvJR2+zj+nNN9flBq99JsPEIH68Az/tw9awex1Dn9n4hG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g+AbxQAAANwAAAAPAAAAAAAAAAAAAAAAAJgCAABkcnMv&#10;ZG93bnJldi54bWxQSwUGAAAAAAQABAD1AAAAigMAAAAA&#10;" fillcolor="#95b3d7 [1940]" strokecolor="#4f81bd [3204]" strokeweight="1pt">
                  <v:fill color2="#4f81bd [3204]" focus="50%" type="gradient"/>
                  <v:shadow on="t" color="#243f60 [1604]" offset="1pt"/>
                </v:shape>
              </v:group>
            </w:pict>
          </mc:Fallback>
        </mc:AlternateContent>
      </w:r>
    </w:p>
    <w:p w:rsidR="0037538D" w:rsidRDefault="0037538D" w:rsidP="00A01F8E">
      <w:pPr>
        <w:pStyle w:val="Lgende"/>
      </w:pPr>
    </w:p>
    <w:p w:rsidR="0037538D" w:rsidRDefault="0037538D" w:rsidP="00A01F8E">
      <w:pPr>
        <w:pStyle w:val="Lgende"/>
      </w:pPr>
    </w:p>
    <w:p w:rsidR="0037538D" w:rsidRDefault="0037538D" w:rsidP="00A01F8E">
      <w:pPr>
        <w:pStyle w:val="Lgende"/>
      </w:pPr>
    </w:p>
    <w:p w:rsidR="00F2033C" w:rsidRDefault="00F2033C" w:rsidP="00A01F8E">
      <w:pPr>
        <w:pStyle w:val="Lgende"/>
      </w:pPr>
    </w:p>
    <w:p w:rsidR="008C588B" w:rsidRDefault="008C588B" w:rsidP="00A01F8E">
      <w:pPr>
        <w:pStyle w:val="Lgende"/>
      </w:pPr>
      <w:bookmarkStart w:id="22" w:name="_Toc421107191"/>
    </w:p>
    <w:p w:rsidR="0037538D" w:rsidRPr="0037538D" w:rsidRDefault="008A62DC" w:rsidP="00A01F8E">
      <w:pPr>
        <w:pStyle w:val="Lgende"/>
        <w:rPr>
          <w:noProof/>
        </w:rPr>
      </w:pPr>
      <w:r>
        <w:t xml:space="preserve">Figure </w:t>
      </w:r>
      <w:fldSimple w:instr=" STYLEREF 1 \s ">
        <w:r w:rsidR="00B43378">
          <w:rPr>
            <w:noProof/>
            <w:cs/>
          </w:rPr>
          <w:t>‎</w:t>
        </w:r>
        <w:r w:rsidR="00B43378">
          <w:rPr>
            <w:noProof/>
          </w:rPr>
          <w:t>1</w:t>
        </w:r>
      </w:fldSimple>
      <w:r w:rsidR="00B43378">
        <w:t>.</w:t>
      </w:r>
      <w:fldSimple w:instr=" SEQ Figure \* ARABIC \s 1 ">
        <w:r w:rsidR="00B43378">
          <w:rPr>
            <w:noProof/>
          </w:rPr>
          <w:t>5</w:t>
        </w:r>
      </w:fldSimple>
      <w:r>
        <w:t> : Obstacles Statiques</w:t>
      </w:r>
      <w:bookmarkEnd w:id="22"/>
    </w:p>
    <w:p w:rsidR="009B7B0E" w:rsidRPr="009B7B0E" w:rsidRDefault="00AF4198" w:rsidP="00AD3F1B">
      <w:pPr>
        <w:pStyle w:val="Titre4"/>
        <w:rPr>
          <w:rFonts w:eastAsiaTheme="minorHAnsi"/>
        </w:rPr>
      </w:pPr>
      <w:r>
        <w:rPr>
          <w:rFonts w:eastAsiaTheme="minorHAnsi"/>
        </w:rPr>
        <w:t xml:space="preserve">1.3.1.2. </w:t>
      </w:r>
      <w:r w:rsidR="009B7B0E" w:rsidRPr="009B7B0E">
        <w:rPr>
          <w:rFonts w:eastAsiaTheme="minorHAnsi"/>
        </w:rPr>
        <w:t>Les objets traversables</w:t>
      </w:r>
    </w:p>
    <w:p w:rsidR="009B7B0E" w:rsidRPr="005155A1" w:rsidRDefault="009B7B0E" w:rsidP="005155A1">
      <w:pPr>
        <w:rPr>
          <w:rFonts w:ascii="Times New Roman" w:hAnsi="Times New Roman" w:cs="Times New Roman"/>
          <w:szCs w:val="24"/>
        </w:rPr>
      </w:pPr>
      <w:r w:rsidRPr="005155A1">
        <w:rPr>
          <w:rFonts w:ascii="Times New Roman" w:hAnsi="Times New Roman" w:cs="Times New Roman"/>
          <w:szCs w:val="24"/>
        </w:rPr>
        <w:t xml:space="preserve">Les objets traversables joignent plusieurs zones navigables de l’environnement, tout en étant </w:t>
      </w:r>
      <w:r w:rsidR="00A97776" w:rsidRPr="005155A1">
        <w:rPr>
          <w:rFonts w:ascii="Times New Roman" w:hAnsi="Times New Roman" w:cs="Times New Roman"/>
          <w:szCs w:val="24"/>
        </w:rPr>
        <w:t>eux-mêmes</w:t>
      </w:r>
      <w:r w:rsidRPr="005155A1">
        <w:rPr>
          <w:rFonts w:ascii="Times New Roman" w:hAnsi="Times New Roman" w:cs="Times New Roman"/>
          <w:szCs w:val="24"/>
        </w:rPr>
        <w:t xml:space="preserve"> navigables lors de leur utilisation, ou obstacles dans le cas contraire. </w:t>
      </w:r>
    </w:p>
    <w:p w:rsidR="008975AA" w:rsidRDefault="009B7B0E" w:rsidP="00022D11">
      <w:pPr>
        <w:rPr>
          <w:rFonts w:ascii="Times New Roman" w:hAnsi="Times New Roman" w:cs="Times New Roman"/>
          <w:szCs w:val="24"/>
        </w:rPr>
      </w:pPr>
      <w:r w:rsidRPr="005155A1">
        <w:rPr>
          <w:rFonts w:ascii="Times New Roman" w:hAnsi="Times New Roman" w:cs="Times New Roman"/>
          <w:szCs w:val="24"/>
        </w:rPr>
        <w:t>Un exemple type serait un ascenseur, un escalier, ou</w:t>
      </w:r>
      <w:r w:rsidR="00022D11">
        <w:rPr>
          <w:rFonts w:ascii="Times New Roman" w:hAnsi="Times New Roman" w:cs="Times New Roman"/>
          <w:szCs w:val="24"/>
        </w:rPr>
        <w:t xml:space="preserve"> encore un portique automatique </w:t>
      </w:r>
      <w:r w:rsidRPr="005155A1">
        <w:rPr>
          <w:rFonts w:ascii="Times New Roman" w:hAnsi="Times New Roman" w:cs="Times New Roman"/>
          <w:szCs w:val="24"/>
        </w:rPr>
        <w:t>comme ceux rencontrés dans les métros.</w:t>
      </w:r>
      <w:r w:rsidR="00022D11" w:rsidRPr="00022D11">
        <w:rPr>
          <w:rFonts w:ascii="Times New Roman" w:hAnsi="Times New Roman" w:cs="Times New Roman"/>
          <w:noProof/>
          <w:szCs w:val="24"/>
          <w:lang w:eastAsia="fr-FR"/>
        </w:rPr>
        <w:t xml:space="preserve"> </w:t>
      </w:r>
    </w:p>
    <w:p w:rsidR="00702EE8" w:rsidRDefault="00022D11" w:rsidP="00702EE8">
      <w:pPr>
        <w:jc w:val="center"/>
        <w:rPr>
          <w:b/>
          <w:bCs/>
        </w:rPr>
      </w:pPr>
      <w:r>
        <w:rPr>
          <w:rFonts w:ascii="Times New Roman" w:hAnsi="Times New Roman" w:cs="Times New Roman"/>
          <w:noProof/>
          <w:szCs w:val="24"/>
          <w:lang w:eastAsia="fr-FR"/>
        </w:rPr>
        <w:drawing>
          <wp:inline distT="0" distB="0" distL="0" distR="0" wp14:anchorId="60BD0E90" wp14:editId="4FE49AEE">
            <wp:extent cx="2183130" cy="1424263"/>
            <wp:effectExtent l="0" t="0" r="0" b="0"/>
            <wp:docPr id="25"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21">
                      <a:extLst>
                        <a:ext uri="{28A0092B-C50C-407E-A947-70E740481C1C}">
                          <a14:useLocalDpi xmlns:a14="http://schemas.microsoft.com/office/drawing/2010/main" val="0"/>
                        </a:ext>
                      </a:extLst>
                    </a:blip>
                    <a:stretch>
                      <a:fillRect/>
                    </a:stretch>
                  </pic:blipFill>
                  <pic:spPr>
                    <a:xfrm>
                      <a:off x="0" y="0"/>
                      <a:ext cx="2212480" cy="1443411"/>
                    </a:xfrm>
                    <a:prstGeom prst="rect">
                      <a:avLst/>
                    </a:prstGeom>
                  </pic:spPr>
                </pic:pic>
              </a:graphicData>
            </a:graphic>
          </wp:inline>
        </w:drawing>
      </w:r>
    </w:p>
    <w:p w:rsidR="00702EE8" w:rsidRPr="00702EE8" w:rsidRDefault="00702EE8" w:rsidP="00A01F8E">
      <w:pPr>
        <w:pStyle w:val="Lgende"/>
      </w:pPr>
      <w:bookmarkStart w:id="23" w:name="_Toc421107192"/>
      <w:r w:rsidRPr="00702EE8">
        <w:t xml:space="preserve">Figure </w:t>
      </w:r>
      <w:fldSimple w:instr=" STYLEREF 1 \s ">
        <w:r w:rsidR="00B43378">
          <w:rPr>
            <w:noProof/>
            <w:cs/>
          </w:rPr>
          <w:t>‎</w:t>
        </w:r>
        <w:r w:rsidR="00B43378">
          <w:rPr>
            <w:noProof/>
          </w:rPr>
          <w:t>1</w:t>
        </w:r>
      </w:fldSimple>
      <w:r w:rsidR="00B43378">
        <w:t>.</w:t>
      </w:r>
      <w:fldSimple w:instr=" SEQ Figure \* ARABIC \s 1 ">
        <w:r w:rsidR="00B43378">
          <w:rPr>
            <w:noProof/>
          </w:rPr>
          <w:t>6</w:t>
        </w:r>
      </w:fldSimple>
      <w:r w:rsidRPr="00702EE8">
        <w:t>: Exemple d’objet traversable</w:t>
      </w:r>
      <w:bookmarkEnd w:id="23"/>
    </w:p>
    <w:p w:rsidR="009B7B0E" w:rsidRDefault="00AF4198" w:rsidP="00AD3F1B">
      <w:pPr>
        <w:pStyle w:val="Titre4"/>
      </w:pPr>
      <w:r>
        <w:t xml:space="preserve">1.3.1.3. </w:t>
      </w:r>
      <w:r w:rsidR="009B7B0E">
        <w:t>Les objets libres</w:t>
      </w:r>
    </w:p>
    <w:p w:rsidR="009B7B0E" w:rsidRPr="005155A1" w:rsidRDefault="009B7B0E" w:rsidP="005155A1">
      <w:pPr>
        <w:rPr>
          <w:rFonts w:ascii="Times New Roman" w:hAnsi="Times New Roman" w:cs="Times New Roman"/>
          <w:szCs w:val="24"/>
        </w:rPr>
      </w:pPr>
      <w:r w:rsidRPr="005155A1">
        <w:rPr>
          <w:rFonts w:ascii="Times New Roman" w:hAnsi="Times New Roman" w:cs="Times New Roman"/>
          <w:szCs w:val="24"/>
        </w:rPr>
        <w:t xml:space="preserve">Les objets libres sont disposés de telle façon qu’ils ne gênent en rien la navigation, mais seraient considérés comme des obstacles s’ils étaient situés ailleurs. Un exemple type serait un panneau d’affichage accroché en hauteur sur un mur ou sur un pilier. </w:t>
      </w:r>
    </w:p>
    <w:p w:rsidR="00CF534F" w:rsidRPr="005155A1" w:rsidRDefault="009B7B0E" w:rsidP="005155A1">
      <w:pPr>
        <w:rPr>
          <w:rFonts w:ascii="Times New Roman" w:hAnsi="Times New Roman" w:cs="Times New Roman"/>
          <w:szCs w:val="24"/>
        </w:rPr>
      </w:pPr>
      <w:r w:rsidRPr="005155A1">
        <w:rPr>
          <w:rFonts w:ascii="Times New Roman" w:hAnsi="Times New Roman" w:cs="Times New Roman"/>
          <w:szCs w:val="24"/>
        </w:rPr>
        <w:t>Le principe d’intégration est ici différent des deux précédents. En effet, ces objets n’étant pas directement accessibles depuis une zone navigable, ils ne peuvent être représentés par des nœuds du graphe topologique. Au lieu de cela, ils sont cette fois-ci a</w:t>
      </w:r>
      <w:r w:rsidR="00DA0CC3">
        <w:rPr>
          <w:rFonts w:ascii="Times New Roman" w:hAnsi="Times New Roman" w:cs="Times New Roman"/>
          <w:szCs w:val="24"/>
        </w:rPr>
        <w:t>ssociés à des nœuds standards de</w:t>
      </w:r>
      <w:r w:rsidRPr="005155A1">
        <w:rPr>
          <w:rFonts w:ascii="Times New Roman" w:hAnsi="Times New Roman" w:cs="Times New Roman"/>
          <w:szCs w:val="24"/>
        </w:rPr>
        <w:t xml:space="preserve"> graphe, qui sont donc capables d’indiquer l’ensemble des objets libres qu’ils </w:t>
      </w:r>
      <w:r w:rsidRPr="005155A1">
        <w:rPr>
          <w:rFonts w:ascii="Times New Roman" w:hAnsi="Times New Roman" w:cs="Times New Roman"/>
          <w:szCs w:val="24"/>
        </w:rPr>
        <w:lastRenderedPageBreak/>
        <w:t>contiennent. Cette méthode permet ainsi de bénéficier indirectement des avantages du graphe topologique.</w:t>
      </w:r>
    </w:p>
    <w:p w:rsidR="00DB3A8A" w:rsidRDefault="00DB3A8A" w:rsidP="0055391E">
      <w:pPr>
        <w:pStyle w:val="Titre3"/>
      </w:pPr>
      <w:bookmarkStart w:id="24" w:name="_Toc421107034"/>
      <w:r>
        <w:t>1</w:t>
      </w:r>
      <w:r w:rsidR="00234F70">
        <w:t>.</w:t>
      </w:r>
      <w:r w:rsidR="0078774F">
        <w:t>3</w:t>
      </w:r>
      <w:r>
        <w:t>.2. Les objets dynamiques</w:t>
      </w:r>
      <w:bookmarkEnd w:id="24"/>
    </w:p>
    <w:p w:rsidR="00DB3A8A" w:rsidRPr="005155A1" w:rsidRDefault="00DB3A8A" w:rsidP="000C383E">
      <w:pPr>
        <w:rPr>
          <w:rFonts w:ascii="Times New Roman" w:hAnsi="Times New Roman" w:cs="Times New Roman"/>
          <w:szCs w:val="24"/>
        </w:rPr>
      </w:pPr>
      <w:r w:rsidRPr="005155A1">
        <w:rPr>
          <w:rFonts w:ascii="Times New Roman" w:hAnsi="Times New Roman" w:cs="Times New Roman"/>
          <w:szCs w:val="24"/>
        </w:rPr>
        <w:t>Les objets dynamiques sont mobiles dans l’environnement. Ces objets peuvent indifféremment être des spécialisations de l’inter</w:t>
      </w:r>
      <w:r w:rsidR="00DA0CC3">
        <w:rPr>
          <w:rFonts w:ascii="Times New Roman" w:hAnsi="Times New Roman" w:cs="Times New Roman"/>
          <w:szCs w:val="24"/>
        </w:rPr>
        <w:t>-</w:t>
      </w:r>
      <w:r w:rsidRPr="005155A1">
        <w:rPr>
          <w:rFonts w:ascii="Times New Roman" w:hAnsi="Times New Roman" w:cs="Times New Roman"/>
          <w:szCs w:val="24"/>
        </w:rPr>
        <w:t xml:space="preserve">acteur, comme </w:t>
      </w:r>
      <w:r w:rsidR="000C383E">
        <w:rPr>
          <w:rFonts w:ascii="Times New Roman" w:hAnsi="Times New Roman" w:cs="Times New Roman"/>
          <w:szCs w:val="24"/>
        </w:rPr>
        <w:t>l’individu</w:t>
      </w:r>
      <w:r w:rsidRPr="005155A1">
        <w:rPr>
          <w:rFonts w:ascii="Times New Roman" w:hAnsi="Times New Roman" w:cs="Times New Roman"/>
          <w:szCs w:val="24"/>
        </w:rPr>
        <w:t xml:space="preserve"> virtuel, ou de l’effecteur, comme une valise, ou encore l’unification des deux, comme un agent de service dans un lieu publique.</w:t>
      </w:r>
    </w:p>
    <w:p w:rsidR="0006314A" w:rsidRDefault="00DB3A8A" w:rsidP="00702EE8">
      <w:pPr>
        <w:rPr>
          <w:rFonts w:ascii="Times New Roman" w:hAnsi="Times New Roman" w:cs="Times New Roman"/>
          <w:szCs w:val="24"/>
        </w:rPr>
      </w:pPr>
      <w:r w:rsidRPr="005155A1">
        <w:rPr>
          <w:rFonts w:ascii="Times New Roman" w:hAnsi="Times New Roman" w:cs="Times New Roman"/>
          <w:szCs w:val="24"/>
        </w:rPr>
        <w:t>N’étant pas fixes, ces objets ne peuvent être directement intégrés au graphe d’abstraction de l’environnement. Nous utilisons donc la même technique ici que pour les objets statiques libres : les objets dynamiques sont associés au nœud du graphe correspondant à leur géolocalisation. De plus, une procédure automatique est mise en œuvre afin de transférer l’objet d’un nœud à l’autre lors de son déplacement.</w:t>
      </w:r>
    </w:p>
    <w:p w:rsidR="008C588B" w:rsidRDefault="008C588B" w:rsidP="00702EE8">
      <w:pPr>
        <w:rPr>
          <w:rFonts w:ascii="Times New Roman" w:hAnsi="Times New Roman" w:cs="Times New Roman"/>
          <w:szCs w:val="24"/>
        </w:rPr>
      </w:pPr>
    </w:p>
    <w:p w:rsidR="00DB3A8A" w:rsidRPr="005155A1" w:rsidRDefault="00702EE8" w:rsidP="0006314A">
      <w:pPr>
        <w:jc w:val="center"/>
        <w:rPr>
          <w:rFonts w:ascii="Times New Roman" w:hAnsi="Times New Roman" w:cs="Times New Roman"/>
          <w:szCs w:val="24"/>
        </w:rPr>
      </w:pPr>
      <w:r>
        <w:rPr>
          <w:rFonts w:ascii="Times New Roman" w:hAnsi="Times New Roman" w:cs="Times New Roman"/>
          <w:noProof/>
          <w:szCs w:val="24"/>
          <w:lang w:eastAsia="fr-FR"/>
        </w:rPr>
        <w:drawing>
          <wp:inline distT="0" distB="0" distL="0" distR="0" wp14:anchorId="10187687" wp14:editId="1587D942">
            <wp:extent cx="4376420" cy="2458720"/>
            <wp:effectExtent l="57150" t="38100" r="43180" b="17780"/>
            <wp:docPr id="26"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4"/>
                    <pic:cNvPicPr>
                      <a:picLocks noChangeAspect="1" noChangeArrowheads="1"/>
                    </pic:cNvPicPr>
                  </pic:nvPicPr>
                  <pic:blipFill>
                    <a:blip r:embed="rId22"/>
                    <a:srcRect/>
                    <a:stretch>
                      <a:fillRect/>
                    </a:stretch>
                  </pic:blipFill>
                  <pic:spPr bwMode="auto">
                    <a:xfrm>
                      <a:off x="0" y="0"/>
                      <a:ext cx="4376420" cy="2458720"/>
                    </a:xfrm>
                    <a:prstGeom prst="rect">
                      <a:avLst/>
                    </a:prstGeom>
                    <a:noFill/>
                    <a:ln w="38100" cmpd="thinThick">
                      <a:solidFill>
                        <a:srgbClr val="000000"/>
                      </a:solidFill>
                      <a:miter lim="800000"/>
                      <a:headEnd/>
                      <a:tailEnd/>
                    </a:ln>
                    <a:effectLst/>
                  </pic:spPr>
                </pic:pic>
              </a:graphicData>
            </a:graphic>
          </wp:inline>
        </w:drawing>
      </w:r>
    </w:p>
    <w:p w:rsidR="00D96184" w:rsidRPr="004742B5" w:rsidRDefault="004742B5" w:rsidP="00A01F8E">
      <w:pPr>
        <w:pStyle w:val="Lgende"/>
        <w:rPr>
          <w:rFonts w:eastAsiaTheme="minorHAnsi"/>
          <w:szCs w:val="24"/>
        </w:rPr>
      </w:pPr>
      <w:bookmarkStart w:id="25" w:name="_Toc421107193"/>
      <w:r>
        <w:t xml:space="preserve">Figure </w:t>
      </w:r>
      <w:fldSimple w:instr=" STYLEREF 1 \s ">
        <w:r w:rsidR="00B43378">
          <w:rPr>
            <w:noProof/>
            <w:cs/>
          </w:rPr>
          <w:t>‎</w:t>
        </w:r>
        <w:r w:rsidR="00B43378">
          <w:rPr>
            <w:noProof/>
          </w:rPr>
          <w:t>1</w:t>
        </w:r>
      </w:fldSimple>
      <w:r w:rsidR="00B43378">
        <w:t>.</w:t>
      </w:r>
      <w:fldSimple w:instr=" SEQ Figure \* ARABIC \s 1 ">
        <w:r w:rsidR="00B43378">
          <w:rPr>
            <w:noProof/>
          </w:rPr>
          <w:t>7</w:t>
        </w:r>
      </w:fldSimple>
      <w:r>
        <w:t>: Exemple d'</w:t>
      </w:r>
      <w:r w:rsidRPr="00221919">
        <w:t>objets dynamiques</w:t>
      </w:r>
      <w:r>
        <w:t xml:space="preserve"> (humains virtuelles)</w:t>
      </w:r>
      <w:bookmarkEnd w:id="25"/>
      <w:r w:rsidR="00D35440">
        <w:t xml:space="preserve"> </w:t>
      </w:r>
      <w:r w:rsidR="00D35440" w:rsidRPr="00516932">
        <w:t>[Sha05]</w:t>
      </w:r>
    </w:p>
    <w:p w:rsidR="00D20FC8" w:rsidRPr="00D20FC8" w:rsidRDefault="00D20FC8" w:rsidP="00A01F8E">
      <w:pPr>
        <w:pStyle w:val="Titre2"/>
      </w:pPr>
      <w:bookmarkStart w:id="26" w:name="_Toc421107035"/>
      <w:r>
        <w:t>1</w:t>
      </w:r>
      <w:r w:rsidR="00234F70">
        <w:t>.</w:t>
      </w:r>
      <w:r w:rsidR="0078774F">
        <w:t>4</w:t>
      </w:r>
      <w:r w:rsidR="000C2B1A">
        <w:t xml:space="preserve">. </w:t>
      </w:r>
      <w:r w:rsidR="000C2B1A" w:rsidRPr="00F76891">
        <w:t>Acquisition de l’information</w:t>
      </w:r>
      <w:bookmarkEnd w:id="26"/>
    </w:p>
    <w:p w:rsidR="00F2033C" w:rsidRDefault="000C2B1A" w:rsidP="00532A98">
      <w:pPr>
        <w:autoSpaceDE w:val="0"/>
        <w:autoSpaceDN w:val="0"/>
        <w:adjustRightInd w:val="0"/>
        <w:ind w:firstLine="357"/>
        <w:rPr>
          <w:rFonts w:ascii="Times New Roman" w:eastAsia="Times New Roman" w:hAnsi="Times New Roman" w:cs="Times New Roman"/>
          <w:szCs w:val="24"/>
          <w:lang w:eastAsia="fr-FR"/>
        </w:rPr>
      </w:pPr>
      <w:r w:rsidRPr="00726492">
        <w:rPr>
          <w:rFonts w:ascii="Times New Roman" w:eastAsia="Times New Roman" w:hAnsi="Times New Roman" w:cs="Times New Roman"/>
          <w:szCs w:val="24"/>
          <w:lang w:eastAsia="fr-FR"/>
        </w:rPr>
        <w:t>L'acquisition de l'information représente un aspect fondamental dans la</w:t>
      </w:r>
      <w:r>
        <w:rPr>
          <w:rFonts w:ascii="Times New Roman" w:eastAsia="Times New Roman" w:hAnsi="Times New Roman" w:cs="Times New Roman"/>
          <w:szCs w:val="24"/>
          <w:lang w:eastAsia="fr-FR"/>
        </w:rPr>
        <w:t xml:space="preserve"> </w:t>
      </w:r>
      <w:r w:rsidRPr="00726492">
        <w:rPr>
          <w:rFonts w:ascii="Times New Roman" w:eastAsia="Times New Roman" w:hAnsi="Times New Roman" w:cs="Times New Roman"/>
          <w:szCs w:val="24"/>
          <w:lang w:eastAsia="fr-FR"/>
        </w:rPr>
        <w:t>simulation des foules virtuelles. L'information collectée peut être interne ; elle</w:t>
      </w:r>
      <w:r>
        <w:rPr>
          <w:rFonts w:ascii="Times New Roman" w:eastAsia="Times New Roman" w:hAnsi="Times New Roman" w:cs="Times New Roman"/>
          <w:szCs w:val="24"/>
          <w:lang w:eastAsia="fr-FR"/>
        </w:rPr>
        <w:t xml:space="preserve"> représente alors l'information </w:t>
      </w:r>
      <w:r w:rsidR="000A3025">
        <w:rPr>
          <w:rFonts w:ascii="Times New Roman" w:eastAsia="Times New Roman" w:hAnsi="Times New Roman" w:cs="Times New Roman"/>
          <w:szCs w:val="24"/>
          <w:lang w:eastAsia="fr-FR"/>
        </w:rPr>
        <w:t>personnelle concernant la déf</w:t>
      </w:r>
      <w:r w:rsidR="000A3025" w:rsidRPr="00726492">
        <w:rPr>
          <w:rFonts w:ascii="Times New Roman" w:eastAsia="Times New Roman" w:hAnsi="Times New Roman" w:cs="Times New Roman"/>
          <w:szCs w:val="24"/>
          <w:lang w:eastAsia="fr-FR"/>
        </w:rPr>
        <w:t>inition</w:t>
      </w:r>
      <w:r w:rsidR="000C383E">
        <w:rPr>
          <w:rFonts w:ascii="Times New Roman" w:eastAsia="Times New Roman" w:hAnsi="Times New Roman" w:cs="Times New Roman"/>
          <w:szCs w:val="24"/>
          <w:lang w:eastAsia="fr-FR"/>
        </w:rPr>
        <w:t xml:space="preserve"> de l'individu</w:t>
      </w:r>
      <w:r>
        <w:rPr>
          <w:rFonts w:ascii="Times New Roman" w:eastAsia="Times New Roman" w:hAnsi="Times New Roman" w:cs="Times New Roman"/>
          <w:szCs w:val="24"/>
          <w:lang w:eastAsia="fr-FR"/>
        </w:rPr>
        <w:t xml:space="preserve"> </w:t>
      </w:r>
      <w:r w:rsidRPr="00726492">
        <w:rPr>
          <w:rFonts w:ascii="Times New Roman" w:eastAsia="Times New Roman" w:hAnsi="Times New Roman" w:cs="Times New Roman"/>
          <w:szCs w:val="24"/>
          <w:lang w:eastAsia="fr-FR"/>
        </w:rPr>
        <w:t>en lui-même (sa personnalité, son état ou encore, son rôle dans l'environnement</w:t>
      </w:r>
      <w:r>
        <w:rPr>
          <w:rFonts w:ascii="Times New Roman" w:eastAsia="Times New Roman" w:hAnsi="Times New Roman" w:cs="Times New Roman"/>
          <w:szCs w:val="24"/>
          <w:lang w:eastAsia="fr-FR"/>
        </w:rPr>
        <w:t xml:space="preserve"> </w:t>
      </w:r>
      <w:r w:rsidRPr="00726492">
        <w:rPr>
          <w:rFonts w:ascii="Times New Roman" w:eastAsia="Times New Roman" w:hAnsi="Times New Roman" w:cs="Times New Roman"/>
          <w:szCs w:val="24"/>
          <w:lang w:eastAsia="fr-FR"/>
        </w:rPr>
        <w:t>ou dans le groupe auquel il appartient). Dans [MT01]</w:t>
      </w:r>
      <w:r w:rsidR="00994EA1">
        <w:rPr>
          <w:rFonts w:ascii="Times New Roman" w:eastAsia="Times New Roman" w:hAnsi="Times New Roman" w:cs="Times New Roman"/>
          <w:szCs w:val="24"/>
          <w:lang w:eastAsia="fr-FR"/>
        </w:rPr>
        <w:fldChar w:fldCharType="begin"/>
      </w:r>
      <w:r w:rsidR="00DD10E4">
        <w:instrText xml:space="preserve"> TA \l "</w:instrText>
      </w:r>
      <w:r w:rsidR="00DD10E4" w:rsidRPr="008B27D1">
        <w:rPr>
          <w:rFonts w:ascii="Times New Roman" w:eastAsia="Times New Roman" w:hAnsi="Times New Roman" w:cs="Times New Roman"/>
          <w:szCs w:val="24"/>
          <w:lang w:eastAsia="fr-FR"/>
        </w:rPr>
        <w:instrText>[MT01]</w:instrText>
      </w:r>
      <w:r w:rsidR="00532A98" w:rsidRPr="00532A98">
        <w:instrText xml:space="preserve"> </w:instrText>
      </w:r>
      <w:r w:rsidR="00532A98">
        <w:instrText>Soraia R. Musse and Daniel Thalmann. Hierarchical model for real time simulation of virtual human crowds. IEEE Transactions on Visualization and Computer Graphics, 7(2) :152164, 2001</w:instrText>
      </w:r>
      <w:r w:rsidR="00DD10E4">
        <w:instrText xml:space="preserve">" \s "[MT01]." \c 1 </w:instrText>
      </w:r>
      <w:r w:rsidR="00994EA1">
        <w:rPr>
          <w:rFonts w:ascii="Times New Roman" w:eastAsia="Times New Roman" w:hAnsi="Times New Roman" w:cs="Times New Roman"/>
          <w:szCs w:val="24"/>
          <w:lang w:eastAsia="fr-FR"/>
        </w:rPr>
        <w:fldChar w:fldCharType="end"/>
      </w:r>
      <w:r w:rsidR="0031491D">
        <w:rPr>
          <w:rFonts w:ascii="Times New Roman" w:eastAsia="Times New Roman" w:hAnsi="Times New Roman" w:cs="Times New Roman"/>
          <w:szCs w:val="24"/>
          <w:lang w:eastAsia="fr-FR"/>
        </w:rPr>
        <w:t xml:space="preserve"> </w:t>
      </w:r>
      <w:r w:rsidRPr="00726492">
        <w:rPr>
          <w:rFonts w:ascii="Times New Roman" w:eastAsia="Times New Roman" w:hAnsi="Times New Roman" w:cs="Times New Roman"/>
          <w:szCs w:val="24"/>
          <w:lang w:eastAsia="fr-FR"/>
        </w:rPr>
        <w:t>[Pa</w:t>
      </w:r>
      <w:r w:rsidRPr="0031491D">
        <w:rPr>
          <w:rFonts w:ascii="Times New Roman" w:eastAsia="Times New Roman" w:hAnsi="Times New Roman" w:cs="Times New Roman"/>
          <w:szCs w:val="24"/>
          <w:lang w:eastAsia="fr-FR"/>
        </w:rPr>
        <w:t>r0</w:t>
      </w:r>
      <w:r w:rsidRPr="00726492">
        <w:rPr>
          <w:rFonts w:ascii="Times New Roman" w:eastAsia="Times New Roman" w:hAnsi="Times New Roman" w:cs="Times New Roman"/>
          <w:szCs w:val="24"/>
          <w:lang w:eastAsia="fr-FR"/>
        </w:rPr>
        <w:t>7]</w:t>
      </w:r>
      <w:r w:rsidR="00994EA1">
        <w:rPr>
          <w:rFonts w:ascii="Times New Roman" w:eastAsia="Times New Roman" w:hAnsi="Times New Roman" w:cs="Times New Roman"/>
          <w:szCs w:val="24"/>
          <w:lang w:eastAsia="fr-FR"/>
        </w:rPr>
        <w:fldChar w:fldCharType="begin"/>
      </w:r>
      <w:r w:rsidR="0031491D">
        <w:instrText xml:space="preserve"> TA \l "</w:instrText>
      </w:r>
      <w:r w:rsidR="0031491D" w:rsidRPr="008F0396">
        <w:rPr>
          <w:rFonts w:ascii="Times New Roman" w:eastAsia="Times New Roman" w:hAnsi="Times New Roman" w:cs="Times New Roman"/>
          <w:szCs w:val="24"/>
          <w:lang w:eastAsia="fr-FR"/>
        </w:rPr>
        <w:instrText>[Pa</w:instrText>
      </w:r>
      <w:r w:rsidR="0031491D" w:rsidRPr="0031491D">
        <w:rPr>
          <w:rFonts w:ascii="Times New Roman" w:eastAsia="Times New Roman" w:hAnsi="Times New Roman" w:cs="Times New Roman"/>
          <w:szCs w:val="24"/>
          <w:lang w:eastAsia="fr-FR"/>
        </w:rPr>
        <w:instrText>r0</w:instrText>
      </w:r>
      <w:r w:rsidR="0031491D" w:rsidRPr="008F0396">
        <w:rPr>
          <w:rFonts w:ascii="Times New Roman" w:eastAsia="Times New Roman" w:hAnsi="Times New Roman" w:cs="Times New Roman"/>
          <w:szCs w:val="24"/>
          <w:lang w:eastAsia="fr-FR"/>
        </w:rPr>
        <w:instrText>7]</w:instrText>
      </w:r>
      <w:r w:rsidR="0031491D">
        <w:rPr>
          <w:rFonts w:ascii="Times New Roman" w:eastAsia="Times New Roman" w:hAnsi="Times New Roman" w:cs="Times New Roman"/>
          <w:szCs w:val="24"/>
          <w:lang w:eastAsia="fr-FR"/>
        </w:rPr>
        <w:instrText xml:space="preserve"> : </w:instrText>
      </w:r>
      <w:r w:rsidR="0031491D" w:rsidRPr="0031491D">
        <w:rPr>
          <w:rFonts w:ascii="Times New Roman" w:eastAsia="Times New Roman" w:hAnsi="Times New Roman" w:cs="Times New Roman"/>
          <w:szCs w:val="24"/>
          <w:lang w:eastAsia="fr-FR"/>
        </w:rPr>
        <w:instrText>Sébastien Paris. Caractérisation des niveaux de services et modélisation des circulations de personnes dans les lieux d'échanges.</w:instrText>
      </w:r>
      <w:r w:rsidR="0031491D">
        <w:rPr>
          <w:rFonts w:ascii="Times New Roman" w:eastAsia="Times New Roman" w:hAnsi="Times New Roman" w:cs="Times New Roman"/>
          <w:szCs w:val="24"/>
          <w:lang w:eastAsia="fr-FR"/>
        </w:rPr>
        <w:instrText xml:space="preserve"> </w:instrText>
      </w:r>
      <w:r w:rsidR="0031491D" w:rsidRPr="0031491D">
        <w:rPr>
          <w:rFonts w:ascii="Times New Roman" w:eastAsia="Times New Roman" w:hAnsi="Times New Roman" w:cs="Times New Roman"/>
          <w:szCs w:val="24"/>
          <w:lang w:eastAsia="fr-FR"/>
        </w:rPr>
        <w:instrText>Phd thesis, Université de Renne, 2007.</w:instrText>
      </w:r>
      <w:r w:rsidR="0031491D">
        <w:instrText xml:space="preserve">" \s "[Par07]" \c 1 </w:instrText>
      </w:r>
      <w:r w:rsidR="00994EA1">
        <w:rPr>
          <w:rFonts w:ascii="Times New Roman" w:eastAsia="Times New Roman" w:hAnsi="Times New Roman" w:cs="Times New Roman"/>
          <w:szCs w:val="24"/>
          <w:lang w:eastAsia="fr-FR"/>
        </w:rPr>
        <w:fldChar w:fldCharType="end"/>
      </w:r>
      <w:r w:rsidRPr="00726492">
        <w:rPr>
          <w:rFonts w:ascii="Times New Roman" w:eastAsia="Times New Roman" w:hAnsi="Times New Roman" w:cs="Times New Roman"/>
          <w:szCs w:val="24"/>
          <w:lang w:eastAsia="fr-FR"/>
        </w:rPr>
        <w:t>, les</w:t>
      </w:r>
      <w:r>
        <w:rPr>
          <w:rFonts w:ascii="Times New Roman" w:eastAsia="Times New Roman" w:hAnsi="Times New Roman" w:cs="Times New Roman"/>
          <w:szCs w:val="24"/>
          <w:lang w:eastAsia="fr-FR"/>
        </w:rPr>
        <w:t xml:space="preserve"> </w:t>
      </w:r>
      <w:r w:rsidRPr="00726492">
        <w:rPr>
          <w:rFonts w:ascii="Times New Roman" w:eastAsia="Times New Roman" w:hAnsi="Times New Roman" w:cs="Times New Roman"/>
          <w:szCs w:val="24"/>
          <w:lang w:eastAsia="fr-FR"/>
        </w:rPr>
        <w:t xml:space="preserve">auteurs ont simulé des </w:t>
      </w:r>
      <w:r w:rsidR="000C383E">
        <w:rPr>
          <w:rFonts w:ascii="Times New Roman" w:eastAsia="Times New Roman" w:hAnsi="Times New Roman" w:cs="Times New Roman"/>
          <w:szCs w:val="24"/>
          <w:lang w:eastAsia="fr-FR"/>
        </w:rPr>
        <w:t>individus</w:t>
      </w:r>
      <w:r w:rsidRPr="00726492">
        <w:rPr>
          <w:rFonts w:ascii="Times New Roman" w:eastAsia="Times New Roman" w:hAnsi="Times New Roman" w:cs="Times New Roman"/>
          <w:szCs w:val="24"/>
          <w:lang w:eastAsia="fr-FR"/>
        </w:rPr>
        <w:t xml:space="preserve"> dans une gare, qui disposent d'informations</w:t>
      </w:r>
      <w:r>
        <w:rPr>
          <w:rFonts w:ascii="Times New Roman" w:eastAsia="Times New Roman" w:hAnsi="Times New Roman" w:cs="Times New Roman"/>
          <w:szCs w:val="24"/>
          <w:lang w:eastAsia="fr-FR"/>
        </w:rPr>
        <w:t xml:space="preserve"> </w:t>
      </w:r>
      <w:r w:rsidRPr="00726492">
        <w:rPr>
          <w:rFonts w:ascii="Times New Roman" w:eastAsia="Times New Roman" w:hAnsi="Times New Roman" w:cs="Times New Roman"/>
          <w:szCs w:val="24"/>
          <w:lang w:eastAsia="fr-FR"/>
        </w:rPr>
        <w:t>sur leur env</w:t>
      </w:r>
      <w:r w:rsidR="00BF13C6">
        <w:rPr>
          <w:rFonts w:ascii="Times New Roman" w:eastAsia="Times New Roman" w:hAnsi="Times New Roman" w:cs="Times New Roman"/>
          <w:szCs w:val="24"/>
          <w:lang w:eastAsia="fr-FR"/>
        </w:rPr>
        <w:t>ironnement, leur permettant d'eff</w:t>
      </w:r>
      <w:r w:rsidRPr="00726492">
        <w:rPr>
          <w:rFonts w:ascii="Times New Roman" w:eastAsia="Times New Roman" w:hAnsi="Times New Roman" w:cs="Times New Roman"/>
          <w:szCs w:val="24"/>
          <w:lang w:eastAsia="fr-FR"/>
        </w:rPr>
        <w:t>ectuer des tâches bien précises</w:t>
      </w:r>
      <w:r>
        <w:rPr>
          <w:rFonts w:ascii="Times New Roman" w:eastAsia="Times New Roman" w:hAnsi="Times New Roman" w:cs="Times New Roman"/>
          <w:szCs w:val="24"/>
          <w:lang w:eastAsia="fr-FR"/>
        </w:rPr>
        <w:t xml:space="preserve"> </w:t>
      </w:r>
      <w:r w:rsidRPr="00726492">
        <w:rPr>
          <w:rFonts w:ascii="Times New Roman" w:eastAsia="Times New Roman" w:hAnsi="Times New Roman" w:cs="Times New Roman"/>
          <w:szCs w:val="24"/>
          <w:lang w:eastAsia="fr-FR"/>
        </w:rPr>
        <w:t>(par exemple, acheter un ticket, ou encore téléphoner). L'information peut</w:t>
      </w:r>
      <w:r>
        <w:rPr>
          <w:rFonts w:ascii="Times New Roman" w:eastAsia="Times New Roman" w:hAnsi="Times New Roman" w:cs="Times New Roman"/>
          <w:szCs w:val="24"/>
          <w:lang w:eastAsia="fr-FR"/>
        </w:rPr>
        <w:t xml:space="preserve"> </w:t>
      </w:r>
      <w:r w:rsidRPr="00726492">
        <w:rPr>
          <w:rFonts w:ascii="Times New Roman" w:eastAsia="Times New Roman" w:hAnsi="Times New Roman" w:cs="Times New Roman"/>
          <w:szCs w:val="24"/>
          <w:lang w:eastAsia="fr-FR"/>
        </w:rPr>
        <w:t xml:space="preserve">être aussi locale, obtenue grâce à la </w:t>
      </w:r>
      <w:r w:rsidRPr="00726492">
        <w:rPr>
          <w:rFonts w:ascii="Times New Roman" w:eastAsia="Times New Roman" w:hAnsi="Times New Roman" w:cs="Times New Roman"/>
          <w:szCs w:val="24"/>
          <w:lang w:eastAsia="fr-FR"/>
        </w:rPr>
        <w:lastRenderedPageBreak/>
        <w:t>perception ou à la communication avec</w:t>
      </w:r>
      <w:r>
        <w:rPr>
          <w:rFonts w:ascii="Times New Roman" w:eastAsia="Times New Roman" w:hAnsi="Times New Roman" w:cs="Times New Roman"/>
          <w:szCs w:val="24"/>
          <w:lang w:eastAsia="fr-FR"/>
        </w:rPr>
        <w:t xml:space="preserve"> </w:t>
      </w:r>
      <w:r w:rsidRPr="00726492">
        <w:rPr>
          <w:rFonts w:ascii="Times New Roman" w:eastAsia="Times New Roman" w:hAnsi="Times New Roman" w:cs="Times New Roman"/>
          <w:szCs w:val="24"/>
          <w:lang w:eastAsia="fr-FR"/>
        </w:rPr>
        <w:t xml:space="preserve">d'autres </w:t>
      </w:r>
      <w:r w:rsidR="000C383E">
        <w:rPr>
          <w:rFonts w:ascii="Times New Roman" w:eastAsia="Times New Roman" w:hAnsi="Times New Roman" w:cs="Times New Roman"/>
          <w:szCs w:val="24"/>
          <w:lang w:eastAsia="fr-FR"/>
        </w:rPr>
        <w:t>individus</w:t>
      </w:r>
      <w:r w:rsidRPr="00726492">
        <w:rPr>
          <w:rFonts w:ascii="Times New Roman" w:eastAsia="Times New Roman" w:hAnsi="Times New Roman" w:cs="Times New Roman"/>
          <w:szCs w:val="24"/>
          <w:lang w:eastAsia="fr-FR"/>
        </w:rPr>
        <w:t>. Elle concerne les informations qui sont obtenues dynamiquement</w:t>
      </w:r>
      <w:r>
        <w:rPr>
          <w:rFonts w:ascii="Times New Roman" w:eastAsia="Times New Roman" w:hAnsi="Times New Roman" w:cs="Times New Roman"/>
          <w:szCs w:val="24"/>
          <w:lang w:eastAsia="fr-FR"/>
        </w:rPr>
        <w:t xml:space="preserve"> </w:t>
      </w:r>
      <w:r w:rsidRPr="00726492">
        <w:rPr>
          <w:rFonts w:ascii="Times New Roman" w:eastAsia="Times New Roman" w:hAnsi="Times New Roman" w:cs="Times New Roman"/>
          <w:szCs w:val="24"/>
          <w:lang w:eastAsia="fr-FR"/>
        </w:rPr>
        <w:t xml:space="preserve">dans l'entourage de </w:t>
      </w:r>
      <w:r w:rsidR="000C383E">
        <w:rPr>
          <w:rFonts w:ascii="Times New Roman" w:eastAsia="Times New Roman" w:hAnsi="Times New Roman" w:cs="Times New Roman"/>
          <w:szCs w:val="24"/>
          <w:lang w:eastAsia="fr-FR"/>
        </w:rPr>
        <w:t>l’individu</w:t>
      </w:r>
      <w:r w:rsidRPr="00726492">
        <w:rPr>
          <w:rFonts w:ascii="Times New Roman" w:eastAsia="Times New Roman" w:hAnsi="Times New Roman" w:cs="Times New Roman"/>
          <w:szCs w:val="24"/>
          <w:lang w:eastAsia="fr-FR"/>
        </w:rPr>
        <w:t>, comme par exemple celles qui lui permettent</w:t>
      </w:r>
      <w:r>
        <w:rPr>
          <w:rFonts w:ascii="Times New Roman" w:eastAsia="Times New Roman" w:hAnsi="Times New Roman" w:cs="Times New Roman"/>
          <w:szCs w:val="24"/>
          <w:lang w:eastAsia="fr-FR"/>
        </w:rPr>
        <w:t xml:space="preserve"> </w:t>
      </w:r>
      <w:r w:rsidRPr="00726492">
        <w:rPr>
          <w:rFonts w:ascii="Times New Roman" w:eastAsia="Times New Roman" w:hAnsi="Times New Roman" w:cs="Times New Roman"/>
          <w:szCs w:val="24"/>
          <w:lang w:eastAsia="fr-FR"/>
        </w:rPr>
        <w:t>d'éviter un obstacle. Dans [PB06], les auteurs ont simulé l'interaction</w:t>
      </w:r>
      <w:r>
        <w:rPr>
          <w:rFonts w:ascii="Times New Roman" w:eastAsia="Times New Roman" w:hAnsi="Times New Roman" w:cs="Times New Roman"/>
          <w:szCs w:val="24"/>
          <w:lang w:eastAsia="fr-FR"/>
        </w:rPr>
        <w:t xml:space="preserve"> entre des </w:t>
      </w:r>
      <w:r w:rsidR="000C383E">
        <w:rPr>
          <w:rFonts w:ascii="Times New Roman" w:eastAsia="Times New Roman" w:hAnsi="Times New Roman" w:cs="Times New Roman"/>
          <w:szCs w:val="24"/>
          <w:lang w:eastAsia="fr-FR"/>
        </w:rPr>
        <w:t>individus</w:t>
      </w:r>
      <w:r w:rsidRPr="00726492">
        <w:rPr>
          <w:rFonts w:ascii="Times New Roman" w:eastAsia="Times New Roman" w:hAnsi="Times New Roman" w:cs="Times New Roman"/>
          <w:szCs w:val="24"/>
          <w:lang w:eastAsia="fr-FR"/>
        </w:rPr>
        <w:t xml:space="preserve"> à l'intérieur d'un bâtiment. Les </w:t>
      </w:r>
      <w:r w:rsidR="000C383E">
        <w:rPr>
          <w:rFonts w:ascii="Times New Roman" w:eastAsia="Times New Roman" w:hAnsi="Times New Roman" w:cs="Times New Roman"/>
          <w:szCs w:val="24"/>
          <w:lang w:eastAsia="fr-FR"/>
        </w:rPr>
        <w:t>individus</w:t>
      </w:r>
      <w:r w:rsidR="000A3025">
        <w:rPr>
          <w:rFonts w:ascii="Times New Roman" w:eastAsia="Times New Roman" w:hAnsi="Times New Roman" w:cs="Times New Roman"/>
          <w:szCs w:val="24"/>
          <w:lang w:eastAsia="fr-FR"/>
        </w:rPr>
        <w:t xml:space="preserve"> n'ont pas une grande </w:t>
      </w:r>
      <w:r w:rsidRPr="00726492">
        <w:rPr>
          <w:rFonts w:ascii="Times New Roman" w:eastAsia="Times New Roman" w:hAnsi="Times New Roman" w:cs="Times New Roman"/>
          <w:szCs w:val="24"/>
          <w:lang w:eastAsia="fr-FR"/>
        </w:rPr>
        <w:t>connaissance des lieux et c'est la communication entre eux qui leur</w:t>
      </w:r>
      <w:r>
        <w:rPr>
          <w:rFonts w:ascii="Times New Roman" w:eastAsia="Times New Roman" w:hAnsi="Times New Roman" w:cs="Times New Roman"/>
          <w:szCs w:val="24"/>
          <w:lang w:eastAsia="fr-FR"/>
        </w:rPr>
        <w:t xml:space="preserve"> </w:t>
      </w:r>
      <w:r w:rsidRPr="00726492">
        <w:rPr>
          <w:rFonts w:ascii="Times New Roman" w:eastAsia="Times New Roman" w:hAnsi="Times New Roman" w:cs="Times New Roman"/>
          <w:szCs w:val="24"/>
          <w:lang w:eastAsia="fr-FR"/>
        </w:rPr>
        <w:t>permet de procéder collectivement</w:t>
      </w:r>
      <w:r w:rsidRPr="00F24725">
        <w:rPr>
          <w:rFonts w:ascii="Times New Roman" w:eastAsia="Times New Roman" w:hAnsi="Times New Roman" w:cs="Times New Roman"/>
          <w:szCs w:val="24"/>
          <w:lang w:eastAsia="fr-FR"/>
        </w:rPr>
        <w:t xml:space="preserve"> à l'évacuation du bâtiment. L'information</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peut aussi provenir de l'utilisateur, via des opérateurs de contrôle dont il</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 xml:space="preserve">dispose (voir </w:t>
      </w:r>
      <w:r w:rsidR="000A3025">
        <w:rPr>
          <w:rFonts w:ascii="Times New Roman" w:eastAsia="Times New Roman" w:hAnsi="Times New Roman" w:cs="Times New Roman"/>
          <w:szCs w:val="24"/>
          <w:lang w:eastAsia="fr-FR"/>
        </w:rPr>
        <w:t>fi</w:t>
      </w:r>
      <w:r w:rsidRPr="00F24725">
        <w:rPr>
          <w:rFonts w:ascii="Times New Roman" w:eastAsia="Times New Roman" w:hAnsi="Times New Roman" w:cs="Times New Roman"/>
          <w:szCs w:val="24"/>
          <w:lang w:eastAsia="fr-FR"/>
        </w:rPr>
        <w:t xml:space="preserve">gure </w:t>
      </w:r>
      <w:r w:rsidR="000C383E">
        <w:rPr>
          <w:rFonts w:ascii="Times New Roman" w:eastAsia="Times New Roman" w:hAnsi="Times New Roman" w:cs="Times New Roman"/>
          <w:szCs w:val="24"/>
          <w:lang w:eastAsia="fr-FR"/>
        </w:rPr>
        <w:t>1</w:t>
      </w:r>
      <w:r w:rsidRPr="00F24725">
        <w:rPr>
          <w:rFonts w:ascii="Times New Roman" w:eastAsia="Times New Roman" w:hAnsi="Times New Roman" w:cs="Times New Roman"/>
          <w:szCs w:val="24"/>
          <w:lang w:eastAsia="fr-FR"/>
        </w:rPr>
        <w:t>.</w:t>
      </w:r>
      <w:r w:rsidR="000C383E">
        <w:rPr>
          <w:rFonts w:ascii="Times New Roman" w:eastAsia="Times New Roman" w:hAnsi="Times New Roman" w:cs="Times New Roman"/>
          <w:szCs w:val="24"/>
          <w:lang w:eastAsia="fr-FR"/>
        </w:rPr>
        <w:t>8</w:t>
      </w:r>
      <w:r w:rsidRPr="00F24725">
        <w:rPr>
          <w:rFonts w:ascii="Times New Roman" w:eastAsia="Times New Roman" w:hAnsi="Times New Roman" w:cs="Times New Roman"/>
          <w:szCs w:val="24"/>
          <w:lang w:eastAsia="fr-FR"/>
        </w:rPr>
        <w:t>), par exemple, l'application de contextes globaux ou</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locaux sur la foule [SSN08]</w:t>
      </w:r>
      <w:r w:rsidR="00994EA1">
        <w:rPr>
          <w:rFonts w:ascii="Times New Roman" w:eastAsia="Times New Roman" w:hAnsi="Times New Roman" w:cs="Times New Roman"/>
          <w:szCs w:val="24"/>
          <w:lang w:eastAsia="fr-FR"/>
        </w:rPr>
        <w:fldChar w:fldCharType="begin"/>
      </w:r>
      <w:r w:rsidR="00DD10E4">
        <w:instrText xml:space="preserve"> TA \l "</w:instrText>
      </w:r>
      <w:r w:rsidR="00DD10E4" w:rsidRPr="008F143D">
        <w:rPr>
          <w:rFonts w:ascii="Times New Roman" w:eastAsia="Times New Roman" w:hAnsi="Times New Roman" w:cs="Times New Roman"/>
          <w:szCs w:val="24"/>
          <w:lang w:eastAsia="fr-FR"/>
        </w:rPr>
        <w:instrText>[SSN08]</w:instrText>
      </w:r>
      <w:r w:rsidR="00DD10E4" w:rsidRPr="00DD10E4">
        <w:instrText xml:space="preserve"> </w:instrText>
      </w:r>
      <w:r w:rsidR="00DD10E4" w:rsidRPr="00DD10E4">
        <w:rPr>
          <w:rFonts w:ascii="Times New Roman" w:eastAsia="Times New Roman" w:hAnsi="Times New Roman" w:cs="Times New Roman"/>
          <w:szCs w:val="24"/>
          <w:lang w:eastAsia="fr-FR"/>
        </w:rPr>
        <w:instrText>Hakim Soussi, Joël Savelli, and Marc Neveu. Vers une architecture générique pour la modélisation des comportements dans</w:instrText>
      </w:r>
      <w:r w:rsidR="00681BB4">
        <w:rPr>
          <w:rFonts w:ascii="Times New Roman" w:eastAsia="Times New Roman" w:hAnsi="Times New Roman" w:cs="Times New Roman"/>
          <w:szCs w:val="24"/>
          <w:lang w:eastAsia="fr-FR"/>
        </w:rPr>
        <w:instrText xml:space="preserve"> </w:instrText>
      </w:r>
      <w:r w:rsidR="00DD10E4" w:rsidRPr="00DD10E4">
        <w:rPr>
          <w:rFonts w:ascii="Times New Roman" w:eastAsia="Times New Roman" w:hAnsi="Times New Roman" w:cs="Times New Roman"/>
          <w:szCs w:val="24"/>
          <w:lang w:eastAsia="fr-FR"/>
        </w:rPr>
        <w:instrText>les grandes foules. In Actes des 21èmes Journées de l'AFIG'08,</w:instrText>
      </w:r>
      <w:r w:rsidR="00681BB4">
        <w:rPr>
          <w:rFonts w:ascii="Times New Roman" w:eastAsia="Times New Roman" w:hAnsi="Times New Roman" w:cs="Times New Roman"/>
          <w:szCs w:val="24"/>
          <w:lang w:eastAsia="fr-FR"/>
        </w:rPr>
        <w:instrText xml:space="preserve"> </w:instrText>
      </w:r>
      <w:r w:rsidR="00DD10E4" w:rsidRPr="00DD10E4">
        <w:rPr>
          <w:rFonts w:ascii="Times New Roman" w:eastAsia="Times New Roman" w:hAnsi="Times New Roman" w:cs="Times New Roman"/>
          <w:szCs w:val="24"/>
          <w:lang w:eastAsia="fr-FR"/>
        </w:rPr>
        <w:instrText>pages 133 141, Toulouse, FRANCE, November 19-22 2008. IRIT</w:instrText>
      </w:r>
      <w:r w:rsidR="00681BB4">
        <w:rPr>
          <w:rFonts w:ascii="Times New Roman" w:eastAsia="Times New Roman" w:hAnsi="Times New Roman" w:cs="Times New Roman"/>
          <w:szCs w:val="24"/>
          <w:lang w:eastAsia="fr-FR"/>
        </w:rPr>
        <w:instrText xml:space="preserve"> </w:instrText>
      </w:r>
      <w:r w:rsidR="00DD10E4" w:rsidRPr="00DD10E4">
        <w:rPr>
          <w:rFonts w:ascii="Times New Roman" w:eastAsia="Times New Roman" w:hAnsi="Times New Roman" w:cs="Times New Roman"/>
          <w:szCs w:val="24"/>
          <w:lang w:eastAsia="fr-FR"/>
        </w:rPr>
        <w:instrText>Presse.</w:instrText>
      </w:r>
      <w:r w:rsidR="00DD10E4">
        <w:instrText xml:space="preserve">" \s "[SSN08]" \c 1 </w:instrText>
      </w:r>
      <w:r w:rsidR="00994EA1">
        <w:rPr>
          <w:rFonts w:ascii="Times New Roman" w:eastAsia="Times New Roman" w:hAnsi="Times New Roman" w:cs="Times New Roman"/>
          <w:szCs w:val="24"/>
          <w:lang w:eastAsia="fr-FR"/>
        </w:rPr>
        <w:fldChar w:fldCharType="end"/>
      </w:r>
      <w:r w:rsidRPr="00F24725">
        <w:rPr>
          <w:rFonts w:ascii="Times New Roman" w:eastAsia="Times New Roman" w:hAnsi="Times New Roman" w:cs="Times New Roman"/>
          <w:szCs w:val="24"/>
          <w:lang w:eastAsia="fr-FR"/>
        </w:rPr>
        <w:t>.</w:t>
      </w:r>
      <w:r>
        <w:rPr>
          <w:rFonts w:ascii="Times New Roman" w:eastAsia="Times New Roman" w:hAnsi="Times New Roman" w:cs="Times New Roman"/>
          <w:szCs w:val="24"/>
          <w:lang w:eastAsia="fr-FR"/>
        </w:rPr>
        <w:t xml:space="preserve"> </w:t>
      </w:r>
    </w:p>
    <w:p w:rsidR="008C14B0" w:rsidRDefault="000C2B1A" w:rsidP="00532A98">
      <w:pPr>
        <w:autoSpaceDE w:val="0"/>
        <w:autoSpaceDN w:val="0"/>
        <w:adjustRightInd w:val="0"/>
        <w:ind w:firstLine="357"/>
        <w:rPr>
          <w:rFonts w:ascii="Times New Roman" w:eastAsia="Times New Roman" w:hAnsi="Times New Roman" w:cs="Times New Roman"/>
          <w:szCs w:val="24"/>
          <w:lang w:eastAsia="fr-FR"/>
        </w:rPr>
      </w:pPr>
      <w:r w:rsidRPr="00F24725">
        <w:rPr>
          <w:rFonts w:ascii="Times New Roman" w:eastAsia="Times New Roman" w:hAnsi="Times New Roman" w:cs="Times New Roman"/>
          <w:szCs w:val="24"/>
          <w:lang w:eastAsia="fr-FR"/>
        </w:rPr>
        <w:t xml:space="preserve">L'acquisition de l'information nécessite un système permettant aux </w:t>
      </w:r>
      <w:r w:rsidR="000C383E">
        <w:rPr>
          <w:rFonts w:ascii="Times New Roman" w:eastAsia="Times New Roman" w:hAnsi="Times New Roman" w:cs="Times New Roman"/>
          <w:szCs w:val="24"/>
          <w:lang w:eastAsia="fr-FR"/>
        </w:rPr>
        <w:t>individus</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de pouvoir percevoir l'environnement dans lequel ils se trouvent, ainsi qu'un</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 xml:space="preserve">système de communication entre les </w:t>
      </w:r>
      <w:r w:rsidR="000C383E">
        <w:rPr>
          <w:rFonts w:ascii="Times New Roman" w:eastAsia="Times New Roman" w:hAnsi="Times New Roman" w:cs="Times New Roman"/>
          <w:szCs w:val="24"/>
          <w:lang w:eastAsia="fr-FR"/>
        </w:rPr>
        <w:t>individus</w:t>
      </w:r>
      <w:r w:rsidRPr="00F24725">
        <w:rPr>
          <w:rFonts w:ascii="Times New Roman" w:eastAsia="Times New Roman" w:hAnsi="Times New Roman" w:cs="Times New Roman"/>
          <w:szCs w:val="24"/>
          <w:lang w:eastAsia="fr-FR"/>
        </w:rPr>
        <w:t>. En d'autres termes, dans chaque</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 xml:space="preserve">catégorie de foule, un </w:t>
      </w:r>
      <w:r w:rsidR="000873A0">
        <w:rPr>
          <w:rFonts w:ascii="Times New Roman" w:eastAsia="Times New Roman" w:hAnsi="Times New Roman" w:cs="Times New Roman"/>
          <w:szCs w:val="24"/>
          <w:lang w:eastAsia="fr-FR"/>
        </w:rPr>
        <w:t>individu</w:t>
      </w:r>
      <w:r w:rsidRPr="00F24725">
        <w:rPr>
          <w:rFonts w:ascii="Times New Roman" w:eastAsia="Times New Roman" w:hAnsi="Times New Roman" w:cs="Times New Roman"/>
          <w:szCs w:val="24"/>
          <w:lang w:eastAsia="fr-FR"/>
        </w:rPr>
        <w:t xml:space="preserve"> doit disposer de moyens de perception pour pouvoir</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 xml:space="preserve">détecter (percevoir) d'autres </w:t>
      </w:r>
      <w:r w:rsidR="000873A0">
        <w:rPr>
          <w:rFonts w:ascii="Times New Roman" w:eastAsia="Times New Roman" w:hAnsi="Times New Roman" w:cs="Times New Roman"/>
          <w:szCs w:val="24"/>
          <w:lang w:eastAsia="fr-FR"/>
        </w:rPr>
        <w:t>individus</w:t>
      </w:r>
      <w:r w:rsidRPr="00F24725">
        <w:rPr>
          <w:rFonts w:ascii="Times New Roman" w:eastAsia="Times New Roman" w:hAnsi="Times New Roman" w:cs="Times New Roman"/>
          <w:szCs w:val="24"/>
          <w:lang w:eastAsia="fr-FR"/>
        </w:rPr>
        <w:t xml:space="preserve"> o</w:t>
      </w:r>
      <w:r w:rsidR="000873A0">
        <w:rPr>
          <w:rFonts w:ascii="Times New Roman" w:eastAsia="Times New Roman" w:hAnsi="Times New Roman" w:cs="Times New Roman"/>
          <w:szCs w:val="24"/>
          <w:lang w:eastAsia="fr-FR"/>
        </w:rPr>
        <w:t xml:space="preserve">u obstacles dans son entourage. </w:t>
      </w:r>
      <w:r w:rsidRPr="00F24725">
        <w:rPr>
          <w:rFonts w:ascii="Times New Roman" w:eastAsia="Times New Roman" w:hAnsi="Times New Roman" w:cs="Times New Roman"/>
          <w:szCs w:val="24"/>
          <w:lang w:eastAsia="fr-FR"/>
        </w:rPr>
        <w:t>D'autre part, dans ce que nous appelons un groupe, chaque membre doit être</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au courant de l'état et des actions des autres membres pour pouvoir ajuster</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son propre comportement. Il doit les percevoir et/ou pouvoir communiquer</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avec eux. Une manière habituelle de modéliser la perception (en particulier la</w:t>
      </w:r>
      <w:r>
        <w:rPr>
          <w:rFonts w:ascii="Times New Roman" w:eastAsia="Times New Roman" w:hAnsi="Times New Roman" w:cs="Times New Roman"/>
          <w:szCs w:val="24"/>
          <w:lang w:eastAsia="fr-FR"/>
        </w:rPr>
        <w:t xml:space="preserve"> </w:t>
      </w:r>
      <w:r w:rsidR="00BF13C6">
        <w:rPr>
          <w:rFonts w:ascii="Times New Roman" w:eastAsia="Times New Roman" w:hAnsi="Times New Roman" w:cs="Times New Roman"/>
          <w:szCs w:val="24"/>
          <w:lang w:eastAsia="fr-FR"/>
        </w:rPr>
        <w:t>vision) est de défi</w:t>
      </w:r>
      <w:r w:rsidRPr="00F24725">
        <w:rPr>
          <w:rFonts w:ascii="Times New Roman" w:eastAsia="Times New Roman" w:hAnsi="Times New Roman" w:cs="Times New Roman"/>
          <w:szCs w:val="24"/>
          <w:lang w:eastAsia="fr-FR"/>
        </w:rPr>
        <w:t xml:space="preserve">nir une zone géométrique de perception associée à </w:t>
      </w:r>
      <w:r w:rsidR="000873A0">
        <w:rPr>
          <w:rFonts w:ascii="Times New Roman" w:eastAsia="Times New Roman" w:hAnsi="Times New Roman" w:cs="Times New Roman"/>
          <w:szCs w:val="24"/>
          <w:lang w:eastAsia="fr-FR"/>
        </w:rPr>
        <w:t>l’individu</w:t>
      </w:r>
      <w:r w:rsidRPr="00F24725">
        <w:rPr>
          <w:rFonts w:ascii="Times New Roman" w:eastAsia="Times New Roman" w:hAnsi="Times New Roman" w:cs="Times New Roman"/>
          <w:szCs w:val="24"/>
          <w:lang w:eastAsia="fr-FR"/>
        </w:rPr>
        <w:t>.</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Régulièrement, l'intersection entre cette zone et l'environnement est remise à</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jour et son contenu est scruté [PG06]</w:t>
      </w:r>
      <w:r w:rsidR="00994EA1">
        <w:rPr>
          <w:rFonts w:ascii="Times New Roman" w:eastAsia="Times New Roman" w:hAnsi="Times New Roman" w:cs="Times New Roman"/>
          <w:szCs w:val="24"/>
          <w:lang w:eastAsia="fr-FR"/>
        </w:rPr>
        <w:fldChar w:fldCharType="begin"/>
      </w:r>
      <w:r w:rsidR="00DD10E4">
        <w:instrText xml:space="preserve"> TA \l "</w:instrText>
      </w:r>
      <w:r w:rsidR="00DD10E4" w:rsidRPr="00CA74DF">
        <w:rPr>
          <w:rFonts w:ascii="Times New Roman" w:eastAsia="Times New Roman" w:hAnsi="Times New Roman" w:cs="Times New Roman"/>
          <w:szCs w:val="24"/>
          <w:lang w:eastAsia="fr-FR"/>
        </w:rPr>
        <w:instrText>[PG06]</w:instrText>
      </w:r>
      <w:r w:rsidR="00DD10E4" w:rsidRPr="00DD10E4">
        <w:instrText xml:space="preserve"> </w:instrText>
      </w:r>
      <w:r w:rsidR="00DD10E4" w:rsidRPr="00DD10E4">
        <w:rPr>
          <w:rFonts w:ascii="Times New Roman" w:eastAsia="Times New Roman" w:hAnsi="Times New Roman" w:cs="Times New Roman"/>
          <w:szCs w:val="24"/>
          <w:lang w:eastAsia="fr-FR"/>
        </w:rPr>
        <w:instrText>Nuria Pelechano Gomez. Modeling realistic high density autonomous agent crowd movement : social forces, communication,</w:instrText>
      </w:r>
      <w:r w:rsidR="00681BB4">
        <w:rPr>
          <w:rFonts w:ascii="Times New Roman" w:eastAsia="Times New Roman" w:hAnsi="Times New Roman" w:cs="Times New Roman"/>
          <w:szCs w:val="24"/>
          <w:lang w:eastAsia="fr-FR"/>
        </w:rPr>
        <w:instrText xml:space="preserve"> </w:instrText>
      </w:r>
      <w:r w:rsidR="00DD10E4" w:rsidRPr="00DD10E4">
        <w:rPr>
          <w:rFonts w:ascii="Times New Roman" w:eastAsia="Times New Roman" w:hAnsi="Times New Roman" w:cs="Times New Roman"/>
          <w:szCs w:val="24"/>
          <w:lang w:eastAsia="fr-FR"/>
        </w:rPr>
        <w:instrText>roles and psychological inuences. PhD thesis, Philadelphia, PA,</w:instrText>
      </w:r>
      <w:r w:rsidR="00681BB4">
        <w:rPr>
          <w:rFonts w:ascii="Times New Roman" w:eastAsia="Times New Roman" w:hAnsi="Times New Roman" w:cs="Times New Roman"/>
          <w:szCs w:val="24"/>
          <w:lang w:eastAsia="fr-FR"/>
        </w:rPr>
        <w:instrText xml:space="preserve"> </w:instrText>
      </w:r>
      <w:r w:rsidR="00DD10E4" w:rsidRPr="00DD10E4">
        <w:rPr>
          <w:rFonts w:ascii="Times New Roman" w:eastAsia="Times New Roman" w:hAnsi="Times New Roman" w:cs="Times New Roman"/>
          <w:szCs w:val="24"/>
          <w:lang w:eastAsia="fr-FR"/>
        </w:rPr>
        <w:instrText>USA, 2006. Adviser-Badler, Norman I.</w:instrText>
      </w:r>
      <w:r w:rsidR="00DD10E4">
        <w:instrText xml:space="preserve">" \s "[PG06]" \c 1 </w:instrText>
      </w:r>
      <w:r w:rsidR="00994EA1">
        <w:rPr>
          <w:rFonts w:ascii="Times New Roman" w:eastAsia="Times New Roman" w:hAnsi="Times New Roman" w:cs="Times New Roman"/>
          <w:szCs w:val="24"/>
          <w:lang w:eastAsia="fr-FR"/>
        </w:rPr>
        <w:fldChar w:fldCharType="end"/>
      </w:r>
      <w:r w:rsidRPr="00F24725">
        <w:rPr>
          <w:rFonts w:ascii="Times New Roman" w:eastAsia="Times New Roman" w:hAnsi="Times New Roman" w:cs="Times New Roman"/>
          <w:szCs w:val="24"/>
          <w:lang w:eastAsia="fr-FR"/>
        </w:rPr>
        <w:t>. Une autre manière plus générique de</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 xml:space="preserve">modéliser à la fois la communication et la perception peut être de </w:t>
      </w:r>
      <w:r w:rsidR="00BF13C6">
        <w:rPr>
          <w:rFonts w:ascii="Times New Roman" w:eastAsia="Times New Roman" w:hAnsi="Times New Roman" w:cs="Times New Roman"/>
          <w:szCs w:val="24"/>
          <w:lang w:eastAsia="fr-FR"/>
        </w:rPr>
        <w:t>défi</w:t>
      </w:r>
      <w:r w:rsidRPr="00F24725">
        <w:rPr>
          <w:rFonts w:ascii="Times New Roman" w:eastAsia="Times New Roman" w:hAnsi="Times New Roman" w:cs="Times New Roman"/>
          <w:szCs w:val="24"/>
          <w:lang w:eastAsia="fr-FR"/>
        </w:rPr>
        <w:t>nir un</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médiateur entre deux entités : l'expéditeur et le récepteur dans une communication,</w:t>
      </w:r>
      <w:r>
        <w:rPr>
          <w:rFonts w:ascii="Times New Roman" w:eastAsia="Times New Roman" w:hAnsi="Times New Roman" w:cs="Times New Roman"/>
          <w:szCs w:val="24"/>
          <w:lang w:eastAsia="fr-FR"/>
        </w:rPr>
        <w:t xml:space="preserve"> </w:t>
      </w:r>
      <w:r w:rsidR="000873A0">
        <w:rPr>
          <w:rFonts w:ascii="Times New Roman" w:eastAsia="Times New Roman" w:hAnsi="Times New Roman" w:cs="Times New Roman"/>
          <w:szCs w:val="24"/>
          <w:lang w:eastAsia="fr-FR"/>
        </w:rPr>
        <w:t>ou l'objet perçu et l'individu</w:t>
      </w:r>
      <w:r w:rsidRPr="00F24725">
        <w:rPr>
          <w:rFonts w:ascii="Times New Roman" w:eastAsia="Times New Roman" w:hAnsi="Times New Roman" w:cs="Times New Roman"/>
          <w:szCs w:val="24"/>
          <w:lang w:eastAsia="fr-FR"/>
        </w:rPr>
        <w:t xml:space="preserve"> qui perçoit dans le processus de perception.</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Le rôle du médiateur est de convoyer l'information du fournisseur d'information</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 xml:space="preserve">(un obstacle, un </w:t>
      </w:r>
      <w:r w:rsidR="000873A0">
        <w:rPr>
          <w:rFonts w:ascii="Times New Roman" w:eastAsia="Times New Roman" w:hAnsi="Times New Roman" w:cs="Times New Roman"/>
          <w:szCs w:val="24"/>
          <w:lang w:eastAsia="fr-FR"/>
        </w:rPr>
        <w:t>individu. . .) à l'individu</w:t>
      </w:r>
      <w:r w:rsidRPr="00F24725">
        <w:rPr>
          <w:rFonts w:ascii="Times New Roman" w:eastAsia="Times New Roman" w:hAnsi="Times New Roman" w:cs="Times New Roman"/>
          <w:szCs w:val="24"/>
          <w:lang w:eastAsia="fr-FR"/>
        </w:rPr>
        <w:t xml:space="preserve"> qui l'utilisera. Ce médiateur peut</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 xml:space="preserve">prendre la forme d'un message du fournisseur d'information aux </w:t>
      </w:r>
      <w:r w:rsidR="000873A0">
        <w:rPr>
          <w:rFonts w:ascii="Times New Roman" w:eastAsia="Times New Roman" w:hAnsi="Times New Roman" w:cs="Times New Roman"/>
          <w:szCs w:val="24"/>
          <w:lang w:eastAsia="fr-FR"/>
        </w:rPr>
        <w:t>individus</w:t>
      </w:r>
      <w:r w:rsidRPr="00F24725">
        <w:rPr>
          <w:rFonts w:ascii="Times New Roman" w:eastAsia="Times New Roman" w:hAnsi="Times New Roman" w:cs="Times New Roman"/>
          <w:szCs w:val="24"/>
          <w:lang w:eastAsia="fr-FR"/>
        </w:rPr>
        <w:t xml:space="preserve"> indiqués [PAB07]</w:t>
      </w:r>
      <w:r w:rsidR="00994EA1">
        <w:rPr>
          <w:rFonts w:ascii="Times New Roman" w:eastAsia="Times New Roman" w:hAnsi="Times New Roman" w:cs="Times New Roman"/>
          <w:szCs w:val="24"/>
          <w:lang w:eastAsia="fr-FR"/>
        </w:rPr>
        <w:fldChar w:fldCharType="begin"/>
      </w:r>
      <w:r w:rsidR="00DD10E4">
        <w:instrText xml:space="preserve"> TA \l "</w:instrText>
      </w:r>
      <w:r w:rsidR="00DD10E4" w:rsidRPr="0090438D">
        <w:rPr>
          <w:rFonts w:ascii="Times New Roman" w:eastAsia="Times New Roman" w:hAnsi="Times New Roman" w:cs="Times New Roman"/>
          <w:szCs w:val="24"/>
          <w:lang w:eastAsia="fr-FR"/>
        </w:rPr>
        <w:instrText>[PAB07]</w:instrText>
      </w:r>
      <w:r w:rsidR="00FE639B" w:rsidRPr="00FE639B">
        <w:instrText xml:space="preserve"> </w:instrText>
      </w:r>
      <w:r w:rsidR="00FE639B" w:rsidRPr="00FE639B">
        <w:rPr>
          <w:rFonts w:ascii="Times New Roman" w:eastAsia="Times New Roman" w:hAnsi="Times New Roman" w:cs="Times New Roman"/>
          <w:szCs w:val="24"/>
          <w:lang w:eastAsia="fr-FR"/>
        </w:rPr>
        <w:instrText>N. Pelechano, J. M. Allbeck, and N. I. Badler. Controlling individual agents in high-density crowd simulation. In SCA '07 :</w:instrText>
      </w:r>
      <w:r w:rsidR="00681BB4">
        <w:rPr>
          <w:rFonts w:ascii="Times New Roman" w:eastAsia="Times New Roman" w:hAnsi="Times New Roman" w:cs="Times New Roman"/>
          <w:szCs w:val="24"/>
          <w:lang w:eastAsia="fr-FR"/>
        </w:rPr>
        <w:instrText xml:space="preserve"> </w:instrText>
      </w:r>
      <w:r w:rsidR="00FE639B" w:rsidRPr="00FE639B">
        <w:rPr>
          <w:rFonts w:ascii="Times New Roman" w:eastAsia="Times New Roman" w:hAnsi="Times New Roman" w:cs="Times New Roman"/>
          <w:szCs w:val="24"/>
          <w:lang w:eastAsia="fr-FR"/>
        </w:rPr>
        <w:instrText>Proceedings of the 2007 ACM SIGGRAPH/Eurographics symposium on Computer animation, pages 99108, Aire-la-Ville, Switzerland, Switzerland, 2007. Eurographics Association.</w:instrText>
      </w:r>
      <w:r w:rsidR="00DD10E4">
        <w:instrText xml:space="preserve">" \s "[PAB07]" \c 1 </w:instrText>
      </w:r>
      <w:r w:rsidR="00994EA1">
        <w:rPr>
          <w:rFonts w:ascii="Times New Roman" w:eastAsia="Times New Roman" w:hAnsi="Times New Roman" w:cs="Times New Roman"/>
          <w:szCs w:val="24"/>
          <w:lang w:eastAsia="fr-FR"/>
        </w:rPr>
        <w:fldChar w:fldCharType="end"/>
      </w:r>
      <w:r w:rsidRPr="00F24725">
        <w:rPr>
          <w:rFonts w:ascii="Times New Roman" w:eastAsia="Times New Roman" w:hAnsi="Times New Roman" w:cs="Times New Roman"/>
          <w:szCs w:val="24"/>
          <w:lang w:eastAsia="fr-FR"/>
        </w:rPr>
        <w:t>[TLCC01][LMM03]. Il est aussi possible que l'environnement</w:t>
      </w:r>
      <w:r>
        <w:rPr>
          <w:rFonts w:ascii="Times New Roman" w:eastAsia="Times New Roman" w:hAnsi="Times New Roman" w:cs="Times New Roman"/>
          <w:szCs w:val="24"/>
          <w:lang w:eastAsia="fr-FR"/>
        </w:rPr>
        <w:t xml:space="preserve"> </w:t>
      </w:r>
      <w:r w:rsidR="00DA0CC3">
        <w:rPr>
          <w:rFonts w:ascii="Times New Roman" w:eastAsia="Times New Roman" w:hAnsi="Times New Roman" w:cs="Times New Roman"/>
          <w:szCs w:val="24"/>
          <w:lang w:eastAsia="fr-FR"/>
        </w:rPr>
        <w:t xml:space="preserve"> porte </w:t>
      </w:r>
      <w:r w:rsidRPr="00F24725">
        <w:rPr>
          <w:rFonts w:ascii="Times New Roman" w:eastAsia="Times New Roman" w:hAnsi="Times New Roman" w:cs="Times New Roman"/>
          <w:szCs w:val="24"/>
          <w:lang w:eastAsia="fr-FR"/>
        </w:rPr>
        <w:t>l'information, c'est-à-dire que celle</w:t>
      </w:r>
      <w:r w:rsidR="00DA0CC3">
        <w:rPr>
          <w:rFonts w:ascii="Times New Roman" w:eastAsia="Times New Roman" w:hAnsi="Times New Roman" w:cs="Times New Roman"/>
          <w:szCs w:val="24"/>
          <w:lang w:eastAsia="fr-FR"/>
        </w:rPr>
        <w:t xml:space="preserve">-ci soit écrite par l'émetteur </w:t>
      </w:r>
      <w:r w:rsidRPr="00F24725">
        <w:rPr>
          <w:rFonts w:ascii="Times New Roman" w:eastAsia="Times New Roman" w:hAnsi="Times New Roman" w:cs="Times New Roman"/>
          <w:szCs w:val="24"/>
          <w:lang w:eastAsia="fr-FR"/>
        </w:rPr>
        <w:t xml:space="preserve"> autour</w:t>
      </w:r>
      <w:r>
        <w:rPr>
          <w:rFonts w:ascii="Times New Roman" w:eastAsia="Times New Roman" w:hAnsi="Times New Roman" w:cs="Times New Roman"/>
          <w:szCs w:val="24"/>
          <w:lang w:eastAsia="fr-FR"/>
        </w:rPr>
        <w:t xml:space="preserve"> </w:t>
      </w:r>
      <w:r w:rsidR="00DA0CC3">
        <w:rPr>
          <w:rFonts w:ascii="Times New Roman" w:eastAsia="Times New Roman" w:hAnsi="Times New Roman" w:cs="Times New Roman"/>
          <w:szCs w:val="24"/>
          <w:lang w:eastAsia="fr-FR"/>
        </w:rPr>
        <w:t>de lui,</w:t>
      </w:r>
      <w:r w:rsidRPr="00F24725">
        <w:rPr>
          <w:rFonts w:ascii="Times New Roman" w:eastAsia="Times New Roman" w:hAnsi="Times New Roman" w:cs="Times New Roman"/>
          <w:szCs w:val="24"/>
          <w:lang w:eastAsia="fr-FR"/>
        </w:rPr>
        <w:t xml:space="preserve"> dans des zones où peut se trouver un récepteur dont la charge</w:t>
      </w:r>
      <w:r>
        <w:rPr>
          <w:rFonts w:ascii="Times New Roman" w:eastAsia="Times New Roman" w:hAnsi="Times New Roman" w:cs="Times New Roman"/>
          <w:szCs w:val="24"/>
          <w:lang w:eastAsia="fr-FR"/>
        </w:rPr>
        <w:t xml:space="preserve"> </w:t>
      </w:r>
      <w:r w:rsidRPr="00F24725">
        <w:rPr>
          <w:rFonts w:ascii="Times New Roman" w:eastAsia="Times New Roman" w:hAnsi="Times New Roman" w:cs="Times New Roman"/>
          <w:szCs w:val="24"/>
          <w:lang w:eastAsia="fr-FR"/>
        </w:rPr>
        <w:t>est de scruter l'environnement à l'emplacement qu'il occupe [PG06] [J95]</w:t>
      </w:r>
      <w:r w:rsidR="00994EA1">
        <w:rPr>
          <w:rFonts w:ascii="Times New Roman" w:eastAsia="Times New Roman" w:hAnsi="Times New Roman" w:cs="Times New Roman"/>
          <w:szCs w:val="24"/>
          <w:lang w:eastAsia="fr-FR"/>
        </w:rPr>
        <w:fldChar w:fldCharType="begin"/>
      </w:r>
      <w:r w:rsidR="00FE639B">
        <w:instrText xml:space="preserve"> TA \l "</w:instrText>
      </w:r>
      <w:r w:rsidR="00FE639B" w:rsidRPr="00BF2499">
        <w:rPr>
          <w:rFonts w:ascii="Times New Roman" w:eastAsia="Times New Roman" w:hAnsi="Times New Roman" w:cs="Times New Roman"/>
          <w:szCs w:val="24"/>
          <w:lang w:eastAsia="fr-FR"/>
        </w:rPr>
        <w:instrText>[J95]</w:instrText>
      </w:r>
      <w:r w:rsidR="00FE639B" w:rsidRPr="00FE639B">
        <w:instrText xml:space="preserve"> </w:instrText>
      </w:r>
      <w:r w:rsidR="00FE639B" w:rsidRPr="00FE639B">
        <w:rPr>
          <w:rFonts w:ascii="Times New Roman" w:eastAsia="Times New Roman" w:hAnsi="Times New Roman" w:cs="Times New Roman"/>
          <w:szCs w:val="24"/>
          <w:lang w:eastAsia="fr-FR"/>
        </w:rPr>
        <w:instrText>Ferber. J. Les systèmes multi-agents. Vers une intelligence collective. InterEditions, Paris, intereditions edition, 1995.</w:instrText>
      </w:r>
      <w:r w:rsidR="00FE639B">
        <w:instrText xml:space="preserve">" \s "[J95]" \c 1 </w:instrText>
      </w:r>
      <w:r w:rsidR="00994EA1">
        <w:rPr>
          <w:rFonts w:ascii="Times New Roman" w:eastAsia="Times New Roman" w:hAnsi="Times New Roman" w:cs="Times New Roman"/>
          <w:szCs w:val="24"/>
          <w:lang w:eastAsia="fr-FR"/>
        </w:rPr>
        <w:fldChar w:fldCharType="end"/>
      </w:r>
      <w:r w:rsidRPr="00F24725">
        <w:rPr>
          <w:rFonts w:ascii="Times New Roman" w:eastAsia="Times New Roman" w:hAnsi="Times New Roman" w:cs="Times New Roman"/>
          <w:szCs w:val="24"/>
          <w:lang w:eastAsia="fr-FR"/>
        </w:rPr>
        <w:t>.</w:t>
      </w:r>
    </w:p>
    <w:p w:rsidR="008C14B0" w:rsidRDefault="008C14B0" w:rsidP="00681BB4">
      <w:pPr>
        <w:autoSpaceDE w:val="0"/>
        <w:autoSpaceDN w:val="0"/>
        <w:adjustRightInd w:val="0"/>
        <w:ind w:firstLine="357"/>
        <w:rPr>
          <w:rFonts w:ascii="Times New Roman" w:eastAsia="Times New Roman" w:hAnsi="Times New Roman" w:cs="Times New Roman"/>
          <w:szCs w:val="24"/>
          <w:lang w:eastAsia="fr-FR"/>
        </w:rPr>
      </w:pPr>
    </w:p>
    <w:p w:rsidR="000C2B1A" w:rsidRDefault="00142A12" w:rsidP="000C2B1A">
      <w:pPr>
        <w:autoSpaceDE w:val="0"/>
        <w:autoSpaceDN w:val="0"/>
        <w:adjustRightInd w:val="0"/>
        <w:ind w:firstLine="357"/>
        <w:rPr>
          <w:rFonts w:ascii="Times New Roman" w:eastAsia="Times New Roman" w:hAnsi="Times New Roman" w:cs="Times New Roman"/>
          <w:szCs w:val="24"/>
          <w:lang w:eastAsia="fr-FR"/>
        </w:rPr>
      </w:pPr>
      <w:r>
        <w:rPr>
          <w:rFonts w:ascii="Times New Roman" w:eastAsia="Times New Roman" w:hAnsi="Times New Roman" w:cs="Times New Roman"/>
          <w:noProof/>
          <w:szCs w:val="24"/>
          <w:lang w:eastAsia="fr-FR"/>
        </w:rPr>
        <w:lastRenderedPageBreak/>
        <mc:AlternateContent>
          <mc:Choice Requires="wpg">
            <w:drawing>
              <wp:inline distT="0" distB="0" distL="0" distR="0" wp14:anchorId="17A68601" wp14:editId="6A6FA3B6">
                <wp:extent cx="4611886" cy="3079631"/>
                <wp:effectExtent l="0" t="0" r="0" b="0"/>
                <wp:docPr id="414" name="Group 6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1886" cy="3079631"/>
                          <a:chOff x="2663" y="1626"/>
                          <a:chExt cx="6435" cy="4777"/>
                        </a:xfrm>
                      </wpg:grpSpPr>
                      <wps:wsp>
                        <wps:cNvPr id="415" name="Oval 26"/>
                        <wps:cNvSpPr>
                          <a:spLocks noChangeArrowheads="1"/>
                        </wps:cNvSpPr>
                        <wps:spPr bwMode="auto">
                          <a:xfrm>
                            <a:off x="5303" y="2136"/>
                            <a:ext cx="1305" cy="765"/>
                          </a:xfrm>
                          <a:prstGeom prst="ellipse">
                            <a:avLst/>
                          </a:prstGeom>
                          <a:solidFill>
                            <a:srgbClr val="FFFFFF"/>
                          </a:solidFill>
                          <a:ln w="19050">
                            <a:solidFill>
                              <a:srgbClr val="000000"/>
                            </a:solidFill>
                            <a:round/>
                            <a:headEnd/>
                            <a:tailEnd/>
                          </a:ln>
                        </wps:spPr>
                        <wps:txbx>
                          <w:txbxContent>
                            <w:p w:rsidR="005A3EC4" w:rsidRPr="00D05E8C" w:rsidRDefault="005A3EC4" w:rsidP="000C2B1A"/>
                          </w:txbxContent>
                        </wps:txbx>
                        <wps:bodyPr rot="0" vert="horz" wrap="square" lIns="91440" tIns="45720" rIns="91440" bIns="45720" anchor="t" anchorCtr="0" upright="1">
                          <a:noAutofit/>
                        </wps:bodyPr>
                      </wps:wsp>
                      <wps:wsp>
                        <wps:cNvPr id="416" name="Rectangle 27"/>
                        <wps:cNvSpPr>
                          <a:spLocks noChangeArrowheads="1"/>
                        </wps:cNvSpPr>
                        <wps:spPr bwMode="auto">
                          <a:xfrm>
                            <a:off x="5708" y="2961"/>
                            <a:ext cx="465" cy="69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17" name="Rectangle 28"/>
                        <wps:cNvSpPr>
                          <a:spLocks noChangeArrowheads="1"/>
                        </wps:cNvSpPr>
                        <wps:spPr bwMode="auto">
                          <a:xfrm>
                            <a:off x="6263" y="2991"/>
                            <a:ext cx="165" cy="66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18" name="Rectangle 29"/>
                        <wps:cNvSpPr>
                          <a:spLocks noChangeArrowheads="1"/>
                        </wps:cNvSpPr>
                        <wps:spPr bwMode="auto">
                          <a:xfrm>
                            <a:off x="5483" y="2976"/>
                            <a:ext cx="165" cy="675"/>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19" name="Rectangle 30"/>
                        <wps:cNvSpPr>
                          <a:spLocks noChangeArrowheads="1"/>
                        </wps:cNvSpPr>
                        <wps:spPr bwMode="auto">
                          <a:xfrm>
                            <a:off x="6023" y="3696"/>
                            <a:ext cx="165" cy="87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20" name="Rectangle 31"/>
                        <wps:cNvSpPr>
                          <a:spLocks noChangeArrowheads="1"/>
                        </wps:cNvSpPr>
                        <wps:spPr bwMode="auto">
                          <a:xfrm>
                            <a:off x="5708" y="3696"/>
                            <a:ext cx="165" cy="87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21" name="Text Box 32"/>
                        <wps:cNvSpPr txBox="1">
                          <a:spLocks noChangeArrowheads="1"/>
                        </wps:cNvSpPr>
                        <wps:spPr bwMode="auto">
                          <a:xfrm>
                            <a:off x="5198" y="2331"/>
                            <a:ext cx="1530"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5A3EC4" w:rsidRPr="00D05E8C" w:rsidRDefault="005A3EC4" w:rsidP="0018461E">
                              <w:pPr>
                                <w:jc w:val="center"/>
                                <w:rPr>
                                  <w:sz w:val="20"/>
                                  <w:szCs w:val="20"/>
                                </w:rPr>
                              </w:pPr>
                              <w:r w:rsidRPr="00D05E8C">
                                <w:rPr>
                                  <w:sz w:val="20"/>
                                  <w:szCs w:val="20"/>
                                </w:rPr>
                                <w:t>Informations Internes</w:t>
                              </w:r>
                            </w:p>
                            <w:p w:rsidR="005A3EC4" w:rsidRPr="00D05E8C" w:rsidRDefault="005A3EC4" w:rsidP="000C2B1A">
                              <w:pPr>
                                <w:rPr>
                                  <w:sz w:val="20"/>
                                  <w:szCs w:val="20"/>
                                </w:rPr>
                              </w:pPr>
                            </w:p>
                          </w:txbxContent>
                        </wps:txbx>
                        <wps:bodyPr rot="0" vert="horz" wrap="square" lIns="91440" tIns="45720" rIns="91440" bIns="45720" anchor="t" anchorCtr="0" upright="1">
                          <a:noAutofit/>
                        </wps:bodyPr>
                      </wps:wsp>
                      <wps:wsp>
                        <wps:cNvPr id="422" name="Text Box 33"/>
                        <wps:cNvSpPr txBox="1">
                          <a:spLocks noChangeArrowheads="1"/>
                        </wps:cNvSpPr>
                        <wps:spPr bwMode="auto">
                          <a:xfrm>
                            <a:off x="4814" y="4582"/>
                            <a:ext cx="2295" cy="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5A3EC4" w:rsidRDefault="005A3EC4" w:rsidP="000C2B1A">
                              <w:r>
                                <w:t>Informations locales</w:t>
                              </w:r>
                            </w:p>
                          </w:txbxContent>
                        </wps:txbx>
                        <wps:bodyPr rot="0" vert="horz" wrap="square" lIns="91440" tIns="45720" rIns="91440" bIns="45720" anchor="t" anchorCtr="0" upright="1">
                          <a:noAutofit/>
                        </wps:bodyPr>
                      </wps:wsp>
                      <wps:wsp>
                        <wps:cNvPr id="423" name="Oval 34"/>
                        <wps:cNvSpPr>
                          <a:spLocks noChangeArrowheads="1"/>
                        </wps:cNvSpPr>
                        <wps:spPr bwMode="auto">
                          <a:xfrm>
                            <a:off x="4193" y="2001"/>
                            <a:ext cx="3375" cy="3330"/>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4" name="Rectangle 36"/>
                        <wps:cNvSpPr>
                          <a:spLocks noChangeArrowheads="1"/>
                        </wps:cNvSpPr>
                        <wps:spPr bwMode="auto">
                          <a:xfrm>
                            <a:off x="2663" y="1626"/>
                            <a:ext cx="6435" cy="4710"/>
                          </a:xfrm>
                          <a:prstGeom prst="rect">
                            <a:avLst/>
                          </a:prstGeom>
                          <a:noFill/>
                          <a:ln w="9525">
                            <a:solidFill>
                              <a:srgbClr val="000000"/>
                            </a:solidFill>
                            <a:prstDash val="lg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 name="Rectangle 37"/>
                        <wps:cNvSpPr>
                          <a:spLocks noChangeArrowheads="1"/>
                        </wps:cNvSpPr>
                        <wps:spPr bwMode="auto">
                          <a:xfrm>
                            <a:off x="3308" y="1956"/>
                            <a:ext cx="5130" cy="3930"/>
                          </a:xfrm>
                          <a:prstGeom prst="rect">
                            <a:avLst/>
                          </a:prstGeom>
                          <a:noFill/>
                          <a:ln w="1905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 name="Text Box 38"/>
                        <wps:cNvSpPr txBox="1">
                          <a:spLocks noChangeArrowheads="1"/>
                        </wps:cNvSpPr>
                        <wps:spPr bwMode="auto">
                          <a:xfrm>
                            <a:off x="3293" y="5436"/>
                            <a:ext cx="3724" cy="5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0C2B1A">
                              <w:r>
                                <w:t xml:space="preserve">Information sur  L’environnement </w:t>
                              </w:r>
                            </w:p>
                          </w:txbxContent>
                        </wps:txbx>
                        <wps:bodyPr rot="0" vert="horz" wrap="square" lIns="91440" tIns="45720" rIns="91440" bIns="45720" anchor="t" anchorCtr="0" upright="1">
                          <a:noAutofit/>
                        </wps:bodyPr>
                      </wps:wsp>
                      <wps:wsp>
                        <wps:cNvPr id="427" name="Text Box 39"/>
                        <wps:cNvSpPr txBox="1">
                          <a:spLocks noChangeArrowheads="1"/>
                        </wps:cNvSpPr>
                        <wps:spPr bwMode="auto">
                          <a:xfrm>
                            <a:off x="4722" y="5878"/>
                            <a:ext cx="2295" cy="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18461E">
                              <w:pPr>
                                <w:ind w:firstLine="0"/>
                              </w:pPr>
                              <w:r>
                                <w:t>Informations Externes</w:t>
                              </w:r>
                            </w:p>
                          </w:txbxContent>
                        </wps:txbx>
                        <wps:bodyPr rot="0" vert="horz" wrap="square" lIns="91440" tIns="45720" rIns="91440" bIns="45720" anchor="t" anchorCtr="0" upright="1">
                          <a:noAutofit/>
                        </wps:bodyPr>
                      </wps:wsp>
                    </wpg:wgp>
                  </a:graphicData>
                </a:graphic>
              </wp:inline>
            </w:drawing>
          </mc:Choice>
          <mc:Fallback>
            <w:pict>
              <v:group w14:anchorId="17A68601" id="Group 608" o:spid="_x0000_s1027" style="width:363.15pt;height:242.5pt;mso-position-horizontal-relative:char;mso-position-vertical-relative:line" coordorigin="2663,1626" coordsize="6435,47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">
                <v:oval id="Oval 26" o:spid="_x0000_s1028" style="position:absolute;left:5303;top:2136;width:1305;height:7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ZepMQA&#10;AADcAAAADwAAAGRycy9kb3ducmV2LnhtbESPQWsCMRSE7wX/Q3hCL0WzWhVZjSLFoldX8fzYPDer&#10;m5d1k+rWX98UBI/DzHzDzJetrcSNGl86VjDoJyCIc6dLLhQc9t+9KQgfkDVWjknBL3lYLjpvc0y1&#10;u/OOblkoRISwT1GBCaFOpfS5IYu+72ri6J1cYzFE2RRSN3iPcFvJYZJMpMWS44LBmr4M5ZfsxyqY&#10;nPcbk1TH9fHxcQ7bz901e2yuSr1329UMRKA2vMLP9lYrGA3G8H8mH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WXqTEAAAA3AAAAA8AAAAAAAAAAAAAAAAAmAIAAGRycy9k&#10;b3ducmV2LnhtbFBLBQYAAAAABAAEAPUAAACJAwAAAAA=&#10;" strokeweight="1.5pt">
                  <v:textbox>
                    <w:txbxContent>
                      <w:p w:rsidR="005A3EC4" w:rsidRPr="00D05E8C" w:rsidRDefault="005A3EC4" w:rsidP="000C2B1A"/>
                    </w:txbxContent>
                  </v:textbox>
                </v:oval>
                <v:rect id="Rectangle 27" o:spid="_x0000_s1029" style="position:absolute;left:5708;top:2961;width:465;height: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8zPMYA&#10;AADcAAAADwAAAGRycy9kb3ducmV2LnhtbESPT2sCMRTE74V+h/CEXoqbtRaR1ShFW5AehFpBj4/N&#10;c3dx87Ik2T/20zeFgsdhZn7DLNeDqUVHzleWFUySFARxbnXFhYLj98d4DsIHZI21ZVJwIw/r1ePD&#10;EjNte/6i7hAKESHsM1RQhtBkUvq8JIM+sQ1x9C7WGQxRukJqh32Em1q+pOlMGqw4LpTY0Kak/Hpo&#10;jYLmtEHzvpfh092mP+f2uN9u02elnkbD2wJEoCHcw//tnVbwOpnB35l4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08zPMYAAADcAAAADwAAAAAAAAAAAAAAAACYAgAAZHJz&#10;L2Rvd25yZXYueG1sUEsFBgAAAAAEAAQA9QAAAIsDAAAAAA==&#10;" strokeweight="1.5pt"/>
                <v:rect id="Rectangle 28" o:spid="_x0000_s1030" style="position:absolute;left:6263;top:2991;width:165;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OWp8YA&#10;AADcAAAADwAAAGRycy9kb3ducmV2LnhtbESPT2sCMRTE74V+h/AEL6JZrbRlNUrxD4gHoVvBHh+b&#10;5+7i5mVJoq799EYQehxm5jfMdN6aWlzI+cqyguEgAUGcW11xoWD/s+5/gvABWWNtmRTcyMN89voy&#10;xVTbK3/TJQuFiBD2KSooQ2hSKX1ekkE/sA1x9I7WGQxRukJqh9cIN7UcJcm7NFhxXCixoUVJ+Sk7&#10;GwXNYYFmtZNh625vf7/n/W65THpKdTvt1wREoDb8h5/tjVYwHn7A40w8AnJ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AOWp8YAAADcAAAADwAAAAAAAAAAAAAAAACYAgAAZHJz&#10;L2Rvd25yZXYueG1sUEsFBgAAAAAEAAQA9QAAAIsDAAAAAA==&#10;" strokeweight="1.5pt"/>
                <v:rect id="Rectangle 29" o:spid="_x0000_s1031" style="position:absolute;left:5483;top:2976;width:165;height: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wC1cIA&#10;AADcAAAADwAAAGRycy9kb3ducmV2LnhtbERPy4rCMBTdC/5DuIIb0dQHIh2jiA+QWQhWYWZ5ae60&#10;xeamJFHrfP1kMeDycN7LdWtq8SDnK8sKxqMEBHFudcWFguvlMFyA8AFZY22ZFLzIw3rV7Swx1fbJ&#10;Z3pkoRAxhH2KCsoQmlRKn5dk0I9sQxy5H+sMhghdIbXDZww3tZwkyVwarDg2lNjQtqT8lt2NguZr&#10;i2Z/kuHTvaa/3/frabdLBkr1e+3mA0SgNrzF/+6jVjAbx7XxTDwC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nALVwgAAANwAAAAPAAAAAAAAAAAAAAAAAJgCAABkcnMvZG93&#10;bnJldi54bWxQSwUGAAAAAAQABAD1AAAAhwMAAAAA&#10;" strokeweight="1.5pt"/>
                <v:rect id="Rectangle 30" o:spid="_x0000_s1032" style="position:absolute;left:6023;top:3696;width:165;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CnTsYA&#10;AADcAAAADwAAAGRycy9kb3ducmV2LnhtbESPT2sCMRTE74V+h/AEL6JZrZR2NUrxD4gHoVvBHh+b&#10;5+7i5mVJoq799EYQehxm5jfMdN6aWlzI+cqyguEgAUGcW11xoWD/s+5/gPABWWNtmRTcyMN89voy&#10;xVTbK3/TJQuFiBD2KSooQ2hSKX1ekkE/sA1x9I7WGQxRukJqh9cIN7UcJcm7NFhxXCixoUVJ+Sk7&#10;GwXNYYFmtZNh625vf7/n/W65THpKdTvt1wREoDb8h5/tjVYwHn7C40w8AnJ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CnTsYAAADcAAAADwAAAAAAAAAAAAAAAACYAgAAZHJz&#10;L2Rvd25yZXYueG1sUEsFBgAAAAAEAAQA9QAAAIsDAAAAAA==&#10;" strokeweight="1.5pt"/>
                <v:rect id="Rectangle 31" o:spid="_x0000_s1033" style="position:absolute;left:5708;top:3696;width:165;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bEbsIA&#10;AADcAAAADwAAAGRycy9kb3ducmV2LnhtbERPy4rCMBTdC/5DuIKbQVOdQaQaRXzA4ELwAbq8NNe2&#10;2NyUJGqdr58sBJeH857OG1OJBzlfWlYw6CcgiDOrS84VnI6b3hiED8gaK8uk4EUe5rN2a4qptk/e&#10;0+MQchFD2KeooAihTqX0WUEGfd/WxJG7WmcwROhyqR0+Y7ip5DBJRtJgybGhwJqWBWW3w90oqM9L&#10;NOudDFv3+v673E+71Sr5UqrbaRYTEIGa8BG/3b9awc8wzo9n4hGQs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hsRuwgAAANwAAAAPAAAAAAAAAAAAAAAAAJgCAABkcnMvZG93&#10;bnJldi54bWxQSwUGAAAAAAQABAD1AAAAhwMAAAAA&#10;" strokeweight="1.5pt"/>
                <v:shape id="Text Box 32" o:spid="_x0000_s1034" type="#_x0000_t202" style="position:absolute;left:5198;top:2331;width:1530;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jH7MMA&#10;AADcAAAADwAAAGRycy9kb3ducmV2LnhtbESPT2sCMRTE70K/Q3gFb5pdkVK2RrGlhR5EUBe8Pjav&#10;m8XNy5Kk++fbG6HQ4zAzv2E2u9G2oicfGscK8mUGgrhyuuFaQXn5WryCCBFZY+uYFEwUYLd9mm2w&#10;0G7gE/XnWIsE4VCgAhNjV0gZKkMWw9J1xMn7cd5iTNLXUnscEty2cpVlL9Jiw2nBYEcfhqrb+dcq&#10;sIfsejp+5qacyh7jdHn3PIxKzZ/H/RuISGP8D/+1v7WC9SqHx5l0BO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4jH7MMAAADcAAAADwAAAAAAAAAAAAAAAACYAgAAZHJzL2Rv&#10;d25yZXYueG1sUEsFBgAAAAAEAAQA9QAAAIgDAAAAAA==&#10;" filled="f" stroked="f" strokeweight="1.5pt">
                  <v:textbox>
                    <w:txbxContent>
                      <w:p w:rsidR="005A3EC4" w:rsidRPr="00D05E8C" w:rsidRDefault="005A3EC4" w:rsidP="0018461E">
                        <w:pPr>
                          <w:jc w:val="center"/>
                          <w:rPr>
                            <w:sz w:val="20"/>
                            <w:szCs w:val="20"/>
                          </w:rPr>
                        </w:pPr>
                        <w:r w:rsidRPr="00D05E8C">
                          <w:rPr>
                            <w:sz w:val="20"/>
                            <w:szCs w:val="20"/>
                          </w:rPr>
                          <w:t>Informations Internes</w:t>
                        </w:r>
                      </w:p>
                      <w:p w:rsidR="005A3EC4" w:rsidRPr="00D05E8C" w:rsidRDefault="005A3EC4" w:rsidP="000C2B1A">
                        <w:pPr>
                          <w:rPr>
                            <w:sz w:val="20"/>
                            <w:szCs w:val="20"/>
                          </w:rPr>
                        </w:pPr>
                      </w:p>
                    </w:txbxContent>
                  </v:textbox>
                </v:shape>
                <v:shape id="Text Box 33" o:spid="_x0000_s1035" type="#_x0000_t202" style="position:absolute;left:4814;top:4582;width:2295;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pZm8MA&#10;AADcAAAADwAAAGRycy9kb3ducmV2LnhtbESPzWrDMBCE74G+g9hCb4kcU0pxo4S0pNBDCSQ25LpY&#10;W8vEWhlJ8c/bV4FCj8PMfMNsdpPtxEA+tI4VrFcZCOLa6ZYbBVX5uXwFESKyxs4xKZgpwG77sNhg&#10;od3IJxrOsREJwqFABSbGvpAy1IYshpXriZP347zFmKRvpPY4JrjtZJ5lL9Jiy2nBYE8fhurr+WYV&#10;2O/scjoe1qaaqwHjXL57Hielnh6n/RuISFP8D/+1v7SC5zyH+5l0BO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1pZm8MAAADcAAAADwAAAAAAAAAAAAAAAACYAgAAZHJzL2Rv&#10;d25yZXYueG1sUEsFBgAAAAAEAAQA9QAAAIgDAAAAAA==&#10;" filled="f" stroked="f" strokeweight="1.5pt">
                  <v:textbox>
                    <w:txbxContent>
                      <w:p w:rsidR="005A3EC4" w:rsidRDefault="005A3EC4" w:rsidP="000C2B1A">
                        <w:r>
                          <w:t>Informations locales</w:t>
                        </w:r>
                      </w:p>
                    </w:txbxContent>
                  </v:textbox>
                </v:shape>
                <v:oval id="Oval 34" o:spid="_x0000_s1036" style="position:absolute;left:4193;top:2001;width:3375;height:3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8RcIA&#10;AADcAAAADwAAAGRycy9kb3ducmV2LnhtbESP3WoCMRSE7wXfIRzBO812LUW2xqUIrr1s1z7A6ebs&#10;D92chCTq9u2bguDlMDPfMLtyMqO4kg+DZQVP6wwEcWP1wJ2Cr/NxtQURIrLG0TIp+KUA5X4+22Gh&#10;7Y0/6VrHTiQIhwIV9DG6QsrQ9GQwrK0jTl5rvcGYpO+k9nhLcDPKPMtepMGB00KPjg49NT/1xSio&#10;2q7WNQ/nPKtcu/XGn9zHt1LLxfT2CiLSFB/he/tdK3jON/B/Jh0Buf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6PxFwgAAANwAAAAPAAAAAAAAAAAAAAAAAJgCAABkcnMvZG93&#10;bnJldi54bWxQSwUGAAAAAAQABAD1AAAAhwMAAAAA&#10;" filled="f" strokeweight="1.5pt"/>
                <v:rect id="Rectangle 36" o:spid="_x0000_s1037" style="position:absolute;left:2663;top:1626;width:6435;height:47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YB28QA&#10;AADcAAAADwAAAGRycy9kb3ducmV2LnhtbESP0WrCQBRE3wX/YblCX6RuDGmQ6Cao2OJTQe0HXLLX&#10;JJi9u2RXTf++Wyj0cZiZM8ymGk0vHjT4zrKC5SIBQVxb3XGj4Ovy/roC4QOyxt4yKfgmD1U5nWyw&#10;0PbJJ3qcQyMihH2BCtoQXCGlr1sy6BfWEUfvageDIcqhkXrAZ4SbXqZJkkuDHceFFh3tW6pv57tR&#10;sO0+D2Gp88Z+XPTOHe3bdTV3Sr3Mxu0aRKAx/If/2ketIEsz+D0Tj4As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GAdvEAAAA3AAAAA8AAAAAAAAAAAAAAAAAmAIAAGRycy9k&#10;b3ducmV2LnhtbFBLBQYAAAAABAAEAPUAAACJAwAAAAA=&#10;" filled="f">
                  <v:stroke dashstyle="longDash"/>
                </v:rect>
                <v:rect id="Rectangle 37" o:spid="_x0000_s1038" style="position:absolute;left:3308;top:1956;width:5130;height:3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V9scA&#10;AADcAAAADwAAAGRycy9kb3ducmV2LnhtbESPQUvDQBSE7wX/w/IEL8VuLG2V2G0RQamHBpL0UG/P&#10;7GsSzL4Nu2sT/323IHgcZuYbZr0dTSfO5HxrWcHDLAFBXFndcq3gUL7dP4HwAVljZ5kU/JKH7eZm&#10;ssZU24FzOhehFhHCPkUFTQh9KqWvGjLoZ7Ynjt7JOoMhSldL7XCIcNPJeZKspMGW40KDPb02VH0X&#10;P0ZBVnzsy6934x4/yzw7TbP6uMoHpe5ux5dnEIHG8B/+a++0gsV8Cdcz8QjIz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yFfbHAAAA3AAAAA8AAAAAAAAAAAAAAAAAmAIAAGRy&#10;cy9kb3ducmV2LnhtbFBLBQYAAAAABAAEAPUAAACMAwAAAAA=&#10;" filled="f" strokecolor="black [3213]" strokeweight="1.5pt"/>
                <v:shape id="Text Box 38" o:spid="_x0000_s1039" type="#_x0000_t202" style="position:absolute;left:3293;top:5436;width:3724;height: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7d68MA&#10;AADcAAAADwAAAGRycy9kb3ducmV2LnhtbESPQYvCMBSE74L/IbwFb5qsqOx2jSKK4ElRdwVvj+bZ&#10;lm1eShNt/fdGEDwOM/MNM523thQ3qn3hWMPnQIEgTp0pONPwe1z3v0D4gGywdEwa7uRhPut2ppgY&#10;1/CeboeQiQhhn6CGPIQqkdKnOVn0A1cRR+/iaoshyjqTpsYmwm0ph0pNpMWC40KOFS1zSv8PV6vh&#10;b3s5n0Zql63suGpcqyTbb6l176Nd/IAI1IZ3+NXeGA2j4QSeZ+IRk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i7d68MAAADcAAAADwAAAAAAAAAAAAAAAACYAgAAZHJzL2Rv&#10;d25yZXYueG1sUEsFBgAAAAAEAAQA9QAAAIgDAAAAAA==&#10;" filled="f" stroked="f">
                  <v:textbox>
                    <w:txbxContent>
                      <w:p w:rsidR="005A3EC4" w:rsidRDefault="005A3EC4" w:rsidP="000C2B1A">
                        <w:r>
                          <w:t xml:space="preserve">Information sur  L’environnement </w:t>
                        </w:r>
                      </w:p>
                    </w:txbxContent>
                  </v:textbox>
                </v:shape>
                <v:shape id="Text Box 39" o:spid="_x0000_s1040" type="#_x0000_t202" style="position:absolute;left:4722;top:5878;width:2295;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J4cMQA&#10;AADcAAAADwAAAGRycy9kb3ducmV2LnhtbESPQWvCQBSE74L/YXmCt7qr2NZGVxFF6MnStBa8PbLP&#10;JJh9G7Krif/eFQoeh5n5hlmsOluJKzW+dKxhPFIgiDNnSs41/P7sXmYgfEA2WDkmDTfysFr2ewtM&#10;jGv5m65pyEWEsE9QQxFCnUjps4Is+pGriaN3co3FEGWTS9NgG+G2khOl3qTFkuNCgTVtCsrO6cVq&#10;OOxPx7+p+sq39rVuXack2w+p9XDQrecgAnXhGf5vfxoN08k7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ieHDEAAAA3AAAAA8AAAAAAAAAAAAAAAAAmAIAAGRycy9k&#10;b3ducmV2LnhtbFBLBQYAAAAABAAEAPUAAACJAwAAAAA=&#10;" filled="f" stroked="f">
                  <v:textbox>
                    <w:txbxContent>
                      <w:p w:rsidR="005A3EC4" w:rsidRDefault="005A3EC4" w:rsidP="0018461E">
                        <w:pPr>
                          <w:ind w:firstLine="0"/>
                        </w:pPr>
                        <w:r>
                          <w:t>Informations Externes</w:t>
                        </w:r>
                      </w:p>
                    </w:txbxContent>
                  </v:textbox>
                </v:shape>
                <w10:anchorlock/>
              </v:group>
            </w:pict>
          </mc:Fallback>
        </mc:AlternateContent>
      </w:r>
    </w:p>
    <w:p w:rsidR="00681BB4" w:rsidRPr="00F2033C" w:rsidRDefault="008975AA" w:rsidP="00A01F8E">
      <w:pPr>
        <w:pStyle w:val="Lgende"/>
        <w:rPr>
          <w:rFonts w:ascii="T3Font_7" w:hAnsi="T3Font_7" w:cs="T3Font_7"/>
        </w:rPr>
      </w:pPr>
      <w:bookmarkStart w:id="27" w:name="_Toc421107194"/>
      <w:r w:rsidRPr="008975AA">
        <w:t xml:space="preserve">Figure </w:t>
      </w:r>
      <w:fldSimple w:instr=" STYLEREF 1 \s ">
        <w:r w:rsidR="00B43378">
          <w:rPr>
            <w:noProof/>
            <w:cs/>
          </w:rPr>
          <w:t>‎</w:t>
        </w:r>
        <w:r w:rsidR="00B43378">
          <w:rPr>
            <w:noProof/>
          </w:rPr>
          <w:t>1</w:t>
        </w:r>
      </w:fldSimple>
      <w:r w:rsidR="00B43378">
        <w:t>.</w:t>
      </w:r>
      <w:fldSimple w:instr=" SEQ Figure \* ARABIC \s 1 ">
        <w:r w:rsidR="00B43378">
          <w:rPr>
            <w:noProof/>
          </w:rPr>
          <w:t>8</w:t>
        </w:r>
      </w:fldSimple>
      <w:r w:rsidRPr="008975AA">
        <w:t>: Les informations collectées</w:t>
      </w:r>
      <w:bookmarkStart w:id="28" w:name="_Toc406005195"/>
      <w:bookmarkEnd w:id="27"/>
    </w:p>
    <w:p w:rsidR="00904DBA" w:rsidRPr="00904DBA" w:rsidRDefault="00234F70" w:rsidP="0055391E">
      <w:pPr>
        <w:pStyle w:val="Titre3"/>
      </w:pPr>
      <w:bookmarkStart w:id="29" w:name="_Toc421107036"/>
      <w:r>
        <w:t>1.</w:t>
      </w:r>
      <w:r w:rsidR="0078774F">
        <w:t>4</w:t>
      </w:r>
      <w:r w:rsidR="000C2B1A">
        <w:t xml:space="preserve">.1. </w:t>
      </w:r>
      <w:r w:rsidR="000C2B1A" w:rsidRPr="004E26BB">
        <w:rPr>
          <w:szCs w:val="24"/>
        </w:rPr>
        <w:t>La</w:t>
      </w:r>
      <w:r w:rsidR="000C2B1A" w:rsidRPr="001858A7">
        <w:t xml:space="preserve"> perception</w:t>
      </w:r>
      <w:bookmarkEnd w:id="28"/>
      <w:bookmarkEnd w:id="29"/>
    </w:p>
    <w:p w:rsidR="000C2B1A" w:rsidRDefault="000C2B1A" w:rsidP="000873A0">
      <w:pPr>
        <w:autoSpaceDE w:val="0"/>
        <w:autoSpaceDN w:val="0"/>
        <w:adjustRightInd w:val="0"/>
        <w:rPr>
          <w:rFonts w:ascii="Times New Roman" w:eastAsia="Times New Roman" w:hAnsi="Times New Roman" w:cs="Times New Roman"/>
          <w:szCs w:val="24"/>
          <w:lang w:eastAsia="fr-FR"/>
        </w:rPr>
      </w:pPr>
      <w:r w:rsidRPr="00AD3321">
        <w:rPr>
          <w:rFonts w:ascii="Times New Roman" w:eastAsia="Times New Roman" w:hAnsi="Times New Roman" w:cs="Times New Roman"/>
          <w:szCs w:val="24"/>
          <w:lang w:eastAsia="fr-FR"/>
        </w:rPr>
        <w:t>La perception dans l'environnement const</w:t>
      </w:r>
      <w:r w:rsidR="000A3025">
        <w:rPr>
          <w:rFonts w:ascii="Times New Roman" w:eastAsia="Times New Roman" w:hAnsi="Times New Roman" w:cs="Times New Roman"/>
          <w:szCs w:val="24"/>
          <w:lang w:eastAsia="fr-FR"/>
        </w:rPr>
        <w:t>itue un critère essentiel du mé</w:t>
      </w:r>
      <w:r w:rsidRPr="00AD3321">
        <w:rPr>
          <w:rFonts w:ascii="Times New Roman" w:eastAsia="Times New Roman" w:hAnsi="Times New Roman" w:cs="Times New Roman"/>
          <w:szCs w:val="24"/>
          <w:lang w:eastAsia="fr-FR"/>
        </w:rPr>
        <w:t>canisme de prise de décision.</w:t>
      </w:r>
      <w:r>
        <w:rPr>
          <w:rFonts w:ascii="Times New Roman" w:eastAsia="Times New Roman" w:hAnsi="Times New Roman" w:cs="Times New Roman"/>
          <w:szCs w:val="24"/>
          <w:lang w:eastAsia="fr-FR"/>
        </w:rPr>
        <w:t xml:space="preserve"> </w:t>
      </w:r>
      <w:r w:rsidR="000A3025">
        <w:rPr>
          <w:rFonts w:ascii="Times New Roman" w:eastAsia="Times New Roman" w:hAnsi="Times New Roman" w:cs="Times New Roman"/>
          <w:szCs w:val="24"/>
          <w:lang w:eastAsia="fr-FR"/>
        </w:rPr>
        <w:t xml:space="preserve">Chaque </w:t>
      </w:r>
      <w:r w:rsidR="000873A0">
        <w:rPr>
          <w:rFonts w:ascii="Times New Roman" w:eastAsia="Times New Roman" w:hAnsi="Times New Roman" w:cs="Times New Roman"/>
          <w:szCs w:val="24"/>
          <w:lang w:eastAsia="fr-FR"/>
        </w:rPr>
        <w:t>individu</w:t>
      </w:r>
      <w:r w:rsidR="000A3025">
        <w:rPr>
          <w:rFonts w:ascii="Times New Roman" w:eastAsia="Times New Roman" w:hAnsi="Times New Roman" w:cs="Times New Roman"/>
          <w:szCs w:val="24"/>
          <w:lang w:eastAsia="fr-FR"/>
        </w:rPr>
        <w:t xml:space="preserve"> ef</w:t>
      </w:r>
      <w:r w:rsidR="000A3025" w:rsidRPr="00AD3321">
        <w:rPr>
          <w:rFonts w:ascii="Times New Roman" w:eastAsia="Times New Roman" w:hAnsi="Times New Roman" w:cs="Times New Roman"/>
          <w:szCs w:val="24"/>
          <w:lang w:eastAsia="fr-FR"/>
        </w:rPr>
        <w:t>fectue</w:t>
      </w:r>
      <w:r w:rsidRPr="00AD3321">
        <w:rPr>
          <w:rFonts w:ascii="Times New Roman" w:eastAsia="Times New Roman" w:hAnsi="Times New Roman" w:cs="Times New Roman"/>
          <w:szCs w:val="24"/>
          <w:lang w:eastAsia="fr-FR"/>
        </w:rPr>
        <w:t xml:space="preserve"> des actions via un mécanisme de prise de décision, ce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dernier se base principalement sur les informations collectées durant un cycle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 xml:space="preserve">de vie de chaque </w:t>
      </w:r>
      <w:r w:rsidR="000873A0">
        <w:rPr>
          <w:rFonts w:ascii="Times New Roman" w:eastAsia="Times New Roman" w:hAnsi="Times New Roman" w:cs="Times New Roman"/>
          <w:szCs w:val="24"/>
          <w:lang w:eastAsia="fr-FR"/>
        </w:rPr>
        <w:t>individu</w:t>
      </w:r>
      <w:r w:rsidRPr="00AD3321">
        <w:rPr>
          <w:rFonts w:ascii="Times New Roman" w:eastAsia="Times New Roman" w:hAnsi="Times New Roman" w:cs="Times New Roman"/>
          <w:szCs w:val="24"/>
          <w:lang w:eastAsia="fr-FR"/>
        </w:rPr>
        <w:t>. Ces informations concernent l'évolution de l'état local</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 xml:space="preserve">et global de l'environnement dans lequel </w:t>
      </w:r>
      <w:r w:rsidR="000873A0">
        <w:rPr>
          <w:rFonts w:ascii="Times New Roman" w:eastAsia="Times New Roman" w:hAnsi="Times New Roman" w:cs="Times New Roman"/>
          <w:szCs w:val="24"/>
          <w:lang w:eastAsia="fr-FR"/>
        </w:rPr>
        <w:t>l’individu</w:t>
      </w:r>
      <w:r w:rsidRPr="00AD3321">
        <w:rPr>
          <w:rFonts w:ascii="Times New Roman" w:eastAsia="Times New Roman" w:hAnsi="Times New Roman" w:cs="Times New Roman"/>
          <w:szCs w:val="24"/>
          <w:lang w:eastAsia="fr-FR"/>
        </w:rPr>
        <w:t xml:space="preserve"> évolue.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Dans ce cadre, on peut distinguer deux types de perceptions : la perception</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visuelle et la perception basée sur les environnements informés.</w:t>
      </w:r>
    </w:p>
    <w:p w:rsidR="00904DBA" w:rsidRDefault="00234F70" w:rsidP="0055391E">
      <w:pPr>
        <w:pStyle w:val="Titre4"/>
      </w:pPr>
      <w:r>
        <w:t>1.</w:t>
      </w:r>
      <w:r w:rsidR="0078774F">
        <w:t>4</w:t>
      </w:r>
      <w:r w:rsidR="00726CB6">
        <w:t>.1.1. Perception visuelle</w:t>
      </w:r>
    </w:p>
    <w:p w:rsidR="00726CB6" w:rsidRPr="00AD3321" w:rsidRDefault="00726CB6" w:rsidP="000873A0">
      <w:pPr>
        <w:autoSpaceDE w:val="0"/>
        <w:autoSpaceDN w:val="0"/>
        <w:adjustRightInd w:val="0"/>
        <w:rPr>
          <w:rFonts w:ascii="Times New Roman" w:eastAsia="Times New Roman" w:hAnsi="Times New Roman" w:cs="Times New Roman"/>
          <w:szCs w:val="24"/>
          <w:lang w:eastAsia="fr-FR"/>
        </w:rPr>
      </w:pPr>
      <w:r w:rsidRPr="00726CB6">
        <w:rPr>
          <w:rFonts w:ascii="Times New Roman" w:eastAsia="Times New Roman" w:hAnsi="Times New Roman" w:cs="Times New Roman"/>
          <w:szCs w:val="24"/>
          <w:lang w:eastAsia="fr-FR"/>
        </w:rPr>
        <w:t xml:space="preserve">Ce type de perception se base principalement sur l'état interne de </w:t>
      </w:r>
      <w:r w:rsidR="000873A0">
        <w:rPr>
          <w:rFonts w:ascii="Times New Roman" w:eastAsia="Times New Roman" w:hAnsi="Times New Roman" w:cs="Times New Roman"/>
          <w:szCs w:val="24"/>
          <w:lang w:eastAsia="fr-FR"/>
        </w:rPr>
        <w:t>l’individu</w:t>
      </w:r>
      <w:r w:rsidRPr="00726CB6">
        <w:rPr>
          <w:rFonts w:ascii="Times New Roman" w:eastAsia="Times New Roman" w:hAnsi="Times New Roman" w:cs="Times New Roman"/>
          <w:szCs w:val="24"/>
          <w:lang w:eastAsia="fr-FR"/>
        </w:rPr>
        <w:t>,</w:t>
      </w:r>
      <w:r>
        <w:rPr>
          <w:rFonts w:ascii="Times New Roman" w:eastAsia="Times New Roman" w:hAnsi="Times New Roman" w:cs="Times New Roman"/>
          <w:szCs w:val="24"/>
          <w:lang w:eastAsia="fr-FR"/>
        </w:rPr>
        <w:t xml:space="preserve"> </w:t>
      </w:r>
      <w:r w:rsidRPr="00726CB6">
        <w:rPr>
          <w:rFonts w:ascii="Times New Roman" w:eastAsia="Times New Roman" w:hAnsi="Times New Roman" w:cs="Times New Roman"/>
          <w:szCs w:val="24"/>
          <w:lang w:eastAsia="fr-FR"/>
        </w:rPr>
        <w:t>c'est-à-dire, que l'information n'est pas communiquée via l'environnement</w:t>
      </w:r>
      <w:r>
        <w:rPr>
          <w:rFonts w:ascii="Times New Roman" w:eastAsia="Times New Roman" w:hAnsi="Times New Roman" w:cs="Times New Roman"/>
          <w:szCs w:val="24"/>
          <w:lang w:eastAsia="fr-FR"/>
        </w:rPr>
        <w:t xml:space="preserve"> </w:t>
      </w:r>
      <w:r w:rsidRPr="00726CB6">
        <w:rPr>
          <w:rFonts w:ascii="Times New Roman" w:eastAsia="Times New Roman" w:hAnsi="Times New Roman" w:cs="Times New Roman"/>
          <w:szCs w:val="24"/>
          <w:lang w:eastAsia="fr-FR"/>
        </w:rPr>
        <w:t>mai</w:t>
      </w:r>
      <w:r>
        <w:rPr>
          <w:rFonts w:ascii="Times New Roman" w:eastAsia="Times New Roman" w:hAnsi="Times New Roman" w:cs="Times New Roman"/>
          <w:szCs w:val="24"/>
          <w:lang w:eastAsia="fr-FR"/>
        </w:rPr>
        <w:t xml:space="preserve">s directement via les capacités </w:t>
      </w:r>
      <w:r w:rsidRPr="00726CB6">
        <w:rPr>
          <w:rFonts w:ascii="Times New Roman" w:eastAsia="Times New Roman" w:hAnsi="Times New Roman" w:cs="Times New Roman"/>
          <w:szCs w:val="24"/>
          <w:lang w:eastAsia="fr-FR"/>
        </w:rPr>
        <w:t xml:space="preserve">internes et sensorielles de </w:t>
      </w:r>
      <w:r w:rsidR="000873A0">
        <w:rPr>
          <w:rFonts w:ascii="Times New Roman" w:eastAsia="Times New Roman" w:hAnsi="Times New Roman" w:cs="Times New Roman"/>
          <w:szCs w:val="24"/>
          <w:lang w:eastAsia="fr-FR"/>
        </w:rPr>
        <w:t>l’individu</w:t>
      </w:r>
      <w:r w:rsidRPr="00726CB6">
        <w:rPr>
          <w:rFonts w:ascii="Times New Roman" w:eastAsia="Times New Roman" w:hAnsi="Times New Roman" w:cs="Times New Roman"/>
          <w:szCs w:val="24"/>
          <w:lang w:eastAsia="fr-FR"/>
        </w:rPr>
        <w:t xml:space="preserve"> lui-même.</w:t>
      </w:r>
      <w:r>
        <w:rPr>
          <w:rFonts w:ascii="Times New Roman" w:eastAsia="Times New Roman" w:hAnsi="Times New Roman" w:cs="Times New Roman"/>
          <w:szCs w:val="24"/>
          <w:lang w:eastAsia="fr-FR"/>
        </w:rPr>
        <w:t xml:space="preserve"> </w:t>
      </w:r>
      <w:r w:rsidRPr="00726CB6">
        <w:rPr>
          <w:rFonts w:ascii="Times New Roman" w:eastAsia="Times New Roman" w:hAnsi="Times New Roman" w:cs="Times New Roman"/>
          <w:szCs w:val="24"/>
          <w:lang w:eastAsia="fr-FR"/>
        </w:rPr>
        <w:t xml:space="preserve">Les techniques de perception pour déterminer comment un </w:t>
      </w:r>
      <w:r w:rsidR="000873A0">
        <w:rPr>
          <w:rFonts w:ascii="Times New Roman" w:eastAsia="Times New Roman" w:hAnsi="Times New Roman" w:cs="Times New Roman"/>
          <w:szCs w:val="24"/>
          <w:lang w:eastAsia="fr-FR"/>
        </w:rPr>
        <w:t>individu</w:t>
      </w:r>
      <w:r w:rsidRPr="00726CB6">
        <w:rPr>
          <w:rFonts w:ascii="Times New Roman" w:eastAsia="Times New Roman" w:hAnsi="Times New Roman" w:cs="Times New Roman"/>
          <w:szCs w:val="24"/>
          <w:lang w:eastAsia="fr-FR"/>
        </w:rPr>
        <w:t xml:space="preserve"> perçoit son</w:t>
      </w:r>
      <w:r>
        <w:rPr>
          <w:rFonts w:ascii="Times New Roman" w:eastAsia="Times New Roman" w:hAnsi="Times New Roman" w:cs="Times New Roman"/>
          <w:szCs w:val="24"/>
          <w:lang w:eastAsia="fr-FR"/>
        </w:rPr>
        <w:t xml:space="preserve"> </w:t>
      </w:r>
      <w:r w:rsidRPr="00726CB6">
        <w:rPr>
          <w:rFonts w:ascii="Times New Roman" w:eastAsia="Times New Roman" w:hAnsi="Times New Roman" w:cs="Times New Roman"/>
          <w:szCs w:val="24"/>
          <w:lang w:eastAsia="fr-FR"/>
        </w:rPr>
        <w:t>environnement peuvent être classées en deux catégories : Approche zonale et</w:t>
      </w:r>
      <w:r>
        <w:rPr>
          <w:rFonts w:ascii="Times New Roman" w:eastAsia="Times New Roman" w:hAnsi="Times New Roman" w:cs="Times New Roman"/>
          <w:szCs w:val="24"/>
          <w:lang w:eastAsia="fr-FR"/>
        </w:rPr>
        <w:t xml:space="preserve"> </w:t>
      </w:r>
      <w:r w:rsidRPr="00726CB6">
        <w:rPr>
          <w:rFonts w:ascii="Times New Roman" w:eastAsia="Times New Roman" w:hAnsi="Times New Roman" w:cs="Times New Roman"/>
          <w:szCs w:val="24"/>
          <w:lang w:eastAsia="fr-FR"/>
        </w:rPr>
        <w:t>sensorielle</w:t>
      </w:r>
      <w:r>
        <w:rPr>
          <w:rFonts w:ascii="T3Font_7" w:hAnsi="T3Font_7" w:cs="T3Font_7"/>
          <w:szCs w:val="24"/>
        </w:rPr>
        <w:t>.</w:t>
      </w:r>
    </w:p>
    <w:p w:rsidR="00904DBA" w:rsidRPr="00681BB4" w:rsidRDefault="00234F70" w:rsidP="0055391E">
      <w:pPr>
        <w:pStyle w:val="Titre5"/>
      </w:pPr>
      <w:r w:rsidRPr="00681BB4">
        <w:t>1.</w:t>
      </w:r>
      <w:r w:rsidR="0078774F" w:rsidRPr="00681BB4">
        <w:t>4</w:t>
      </w:r>
      <w:r w:rsidR="000C2B1A" w:rsidRPr="00681BB4">
        <w:t>.1.1.</w:t>
      </w:r>
      <w:r w:rsidR="00726CB6" w:rsidRPr="00681BB4">
        <w:t>1.</w:t>
      </w:r>
      <w:r w:rsidR="00126939">
        <w:t xml:space="preserve"> </w:t>
      </w:r>
      <w:r w:rsidR="000C2B1A" w:rsidRPr="00681BB4">
        <w:t>Approche zonale</w:t>
      </w:r>
    </w:p>
    <w:p w:rsidR="000C2B1A" w:rsidRDefault="000C2B1A" w:rsidP="00E02B68">
      <w:pPr>
        <w:autoSpaceDE w:val="0"/>
        <w:autoSpaceDN w:val="0"/>
        <w:adjustRightInd w:val="0"/>
        <w:rPr>
          <w:rFonts w:ascii="Times New Roman" w:eastAsia="Times New Roman" w:hAnsi="Times New Roman" w:cs="Times New Roman"/>
          <w:szCs w:val="24"/>
          <w:lang w:eastAsia="fr-FR"/>
        </w:rPr>
      </w:pPr>
      <w:r w:rsidRPr="00AD3321">
        <w:rPr>
          <w:rFonts w:ascii="Times New Roman" w:eastAsia="Times New Roman" w:hAnsi="Times New Roman" w:cs="Times New Roman"/>
          <w:szCs w:val="24"/>
          <w:lang w:eastAsia="fr-FR"/>
        </w:rPr>
        <w:t>Cette approche, connue aussi sous le nom d'espaces d'in</w:t>
      </w:r>
      <w:r w:rsidR="005875D2">
        <w:rPr>
          <w:rFonts w:ascii="Times New Roman" w:eastAsia="Times New Roman" w:hAnsi="Times New Roman" w:cs="Times New Roman"/>
          <w:szCs w:val="24"/>
          <w:lang w:eastAsia="fr-FR"/>
        </w:rPr>
        <w:t>fl</w:t>
      </w:r>
      <w:r w:rsidRPr="00AD3321">
        <w:rPr>
          <w:rFonts w:ascii="Times New Roman" w:eastAsia="Times New Roman" w:hAnsi="Times New Roman" w:cs="Times New Roman"/>
          <w:szCs w:val="24"/>
          <w:lang w:eastAsia="fr-FR"/>
        </w:rPr>
        <w:t>uence [PG06],</w:t>
      </w:r>
      <w:r>
        <w:rPr>
          <w:rFonts w:ascii="Times New Roman" w:eastAsia="Times New Roman" w:hAnsi="Times New Roman" w:cs="Times New Roman"/>
          <w:szCs w:val="24"/>
          <w:lang w:eastAsia="fr-FR"/>
        </w:rPr>
        <w:t xml:space="preserve"> consiste à entourer le </w:t>
      </w:r>
      <w:r w:rsidRPr="00AD3321">
        <w:rPr>
          <w:rFonts w:ascii="Times New Roman" w:eastAsia="Times New Roman" w:hAnsi="Times New Roman" w:cs="Times New Roman"/>
          <w:szCs w:val="24"/>
          <w:lang w:eastAsia="fr-FR"/>
        </w:rPr>
        <w:t>personnage par une région qui représente la zone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de perceptio</w:t>
      </w:r>
      <w:r>
        <w:rPr>
          <w:rFonts w:ascii="Times New Roman" w:eastAsia="Times New Roman" w:hAnsi="Times New Roman" w:cs="Times New Roman"/>
          <w:szCs w:val="24"/>
          <w:lang w:eastAsia="fr-FR"/>
        </w:rPr>
        <w:t xml:space="preserve">n de </w:t>
      </w:r>
      <w:r w:rsidR="000873A0">
        <w:rPr>
          <w:rFonts w:ascii="Times New Roman" w:eastAsia="Times New Roman" w:hAnsi="Times New Roman" w:cs="Times New Roman"/>
          <w:szCs w:val="24"/>
          <w:lang w:eastAsia="fr-FR"/>
        </w:rPr>
        <w:t>l’individu</w:t>
      </w:r>
      <w:r>
        <w:rPr>
          <w:rFonts w:ascii="Times New Roman" w:eastAsia="Times New Roman" w:hAnsi="Times New Roman" w:cs="Times New Roman"/>
          <w:szCs w:val="24"/>
          <w:lang w:eastAsia="fr-FR"/>
        </w:rPr>
        <w:t xml:space="preserve">. Sa perception est </w:t>
      </w:r>
      <w:r w:rsidRPr="00AD3321">
        <w:rPr>
          <w:rFonts w:ascii="Times New Roman" w:eastAsia="Times New Roman" w:hAnsi="Times New Roman" w:cs="Times New Roman"/>
          <w:szCs w:val="24"/>
          <w:lang w:eastAsia="fr-FR"/>
        </w:rPr>
        <w:t>alors limitée aux seuls objets</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se trouvant dans cette zone (région).</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 xml:space="preserve">Chaque </w:t>
      </w:r>
      <w:r w:rsidR="000873A0">
        <w:rPr>
          <w:rFonts w:ascii="Times New Roman" w:eastAsia="Times New Roman" w:hAnsi="Times New Roman" w:cs="Times New Roman"/>
          <w:szCs w:val="24"/>
          <w:lang w:eastAsia="fr-FR"/>
        </w:rPr>
        <w:t>individu</w:t>
      </w:r>
      <w:r w:rsidRPr="00AD3321">
        <w:rPr>
          <w:rFonts w:ascii="Times New Roman" w:eastAsia="Times New Roman" w:hAnsi="Times New Roman" w:cs="Times New Roman"/>
          <w:szCs w:val="24"/>
          <w:lang w:eastAsia="fr-FR"/>
        </w:rPr>
        <w:t xml:space="preserve"> en mouvement a son propre espace d'in</w:t>
      </w:r>
      <w:r w:rsidR="005875D2">
        <w:rPr>
          <w:rFonts w:ascii="Times New Roman" w:eastAsia="Times New Roman" w:hAnsi="Times New Roman" w:cs="Times New Roman"/>
          <w:szCs w:val="24"/>
          <w:lang w:eastAsia="fr-FR"/>
        </w:rPr>
        <w:t>fl</w:t>
      </w:r>
      <w:r w:rsidRPr="00AD3321">
        <w:rPr>
          <w:rFonts w:ascii="Times New Roman" w:eastAsia="Times New Roman" w:hAnsi="Times New Roman" w:cs="Times New Roman"/>
          <w:szCs w:val="24"/>
          <w:lang w:eastAsia="fr-FR"/>
        </w:rPr>
        <w:t>uence. Dans</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[PAB07], les auteu</w:t>
      </w:r>
      <w:r w:rsidR="005875D2">
        <w:rPr>
          <w:rFonts w:ascii="Times New Roman" w:eastAsia="Times New Roman" w:hAnsi="Times New Roman" w:cs="Times New Roman"/>
          <w:szCs w:val="24"/>
          <w:lang w:eastAsia="fr-FR"/>
        </w:rPr>
        <w:t xml:space="preserve">rs ont considéré un </w:t>
      </w:r>
      <w:r w:rsidR="005875D2">
        <w:rPr>
          <w:rFonts w:ascii="Times New Roman" w:eastAsia="Times New Roman" w:hAnsi="Times New Roman" w:cs="Times New Roman"/>
          <w:szCs w:val="24"/>
          <w:lang w:eastAsia="fr-FR"/>
        </w:rPr>
        <w:lastRenderedPageBreak/>
        <w:t>espace d'infl</w:t>
      </w:r>
      <w:r w:rsidRPr="00AD3321">
        <w:rPr>
          <w:rFonts w:ascii="Times New Roman" w:eastAsia="Times New Roman" w:hAnsi="Times New Roman" w:cs="Times New Roman"/>
          <w:szCs w:val="24"/>
          <w:lang w:eastAsia="fr-FR"/>
        </w:rPr>
        <w:t>uence sous forme d'un</w:t>
      </w:r>
      <w:r>
        <w:rPr>
          <w:rFonts w:ascii="Times New Roman" w:eastAsia="Times New Roman" w:hAnsi="Times New Roman" w:cs="Times New Roman"/>
          <w:szCs w:val="24"/>
          <w:lang w:eastAsia="fr-FR"/>
        </w:rPr>
        <w:t xml:space="preserve"> </w:t>
      </w:r>
      <w:r w:rsidR="00E02B68">
        <w:rPr>
          <w:rFonts w:ascii="Times New Roman" w:eastAsia="Times New Roman" w:hAnsi="Times New Roman" w:cs="Times New Roman"/>
          <w:szCs w:val="24"/>
          <w:lang w:eastAsia="fr-FR"/>
        </w:rPr>
        <w:t>rectangle</w:t>
      </w:r>
      <w:r w:rsidRPr="00AD3321">
        <w:rPr>
          <w:rFonts w:ascii="Times New Roman" w:eastAsia="Times New Roman" w:hAnsi="Times New Roman" w:cs="Times New Roman"/>
          <w:szCs w:val="24"/>
          <w:lang w:eastAsia="fr-FR"/>
        </w:rPr>
        <w:t xml:space="preserve">, où chaque </w:t>
      </w:r>
      <w:r w:rsidR="00E02B68">
        <w:rPr>
          <w:rFonts w:ascii="Times New Roman" w:eastAsia="Times New Roman" w:hAnsi="Times New Roman" w:cs="Times New Roman"/>
          <w:szCs w:val="24"/>
          <w:lang w:eastAsia="fr-FR"/>
        </w:rPr>
        <w:t>individu</w:t>
      </w:r>
      <w:r w:rsidR="00E02B68" w:rsidRPr="00AD3321">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reçoit des informations sur</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 xml:space="preserve">les obstacles dynamiques (d'autres </w:t>
      </w:r>
      <w:r w:rsidR="00E02B68">
        <w:rPr>
          <w:rFonts w:ascii="Times New Roman" w:eastAsia="Times New Roman" w:hAnsi="Times New Roman" w:cs="Times New Roman"/>
          <w:szCs w:val="24"/>
          <w:lang w:eastAsia="fr-FR"/>
        </w:rPr>
        <w:t>individus</w:t>
      </w:r>
      <w:r w:rsidRPr="00AD3321">
        <w:rPr>
          <w:rFonts w:ascii="Times New Roman" w:eastAsia="Times New Roman" w:hAnsi="Times New Roman" w:cs="Times New Roman"/>
          <w:szCs w:val="24"/>
          <w:lang w:eastAsia="fr-FR"/>
        </w:rPr>
        <w:t>), ou statiques qui se trouvent</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dans son espace. De cette manière, le coût des calculs est limité puisque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 xml:space="preserve">les </w:t>
      </w:r>
      <w:r w:rsidR="00E02B68">
        <w:rPr>
          <w:rFonts w:ascii="Times New Roman" w:eastAsia="Times New Roman" w:hAnsi="Times New Roman" w:cs="Times New Roman"/>
          <w:szCs w:val="24"/>
          <w:lang w:eastAsia="fr-FR"/>
        </w:rPr>
        <w:t>individus</w:t>
      </w:r>
      <w:r w:rsidR="00E02B68" w:rsidRPr="00AD3321">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réagissent seulement</w:t>
      </w:r>
      <w:r>
        <w:rPr>
          <w:rFonts w:ascii="T3Font_7" w:hAnsi="T3Font_7" w:cs="T3Font_7"/>
          <w:szCs w:val="24"/>
        </w:rPr>
        <w:t xml:space="preserve"> </w:t>
      </w:r>
      <w:r w:rsidRPr="00AD3321">
        <w:rPr>
          <w:rFonts w:ascii="Times New Roman" w:eastAsia="Times New Roman" w:hAnsi="Times New Roman" w:cs="Times New Roman"/>
          <w:szCs w:val="24"/>
          <w:lang w:eastAsia="fr-FR"/>
        </w:rPr>
        <w:t>aux obstacles qui se trouvent dans leur</w:t>
      </w:r>
      <w:r w:rsidR="006A6470">
        <w:rPr>
          <w:rFonts w:ascii="Times New Roman" w:eastAsia="Times New Roman" w:hAnsi="Times New Roman" w:cs="Times New Roman"/>
          <w:szCs w:val="24"/>
          <w:lang w:eastAsia="fr-FR"/>
        </w:rPr>
        <w:t xml:space="preserve"> </w:t>
      </w:r>
      <w:r w:rsidR="006A6470" w:rsidRPr="006A6470">
        <w:rPr>
          <w:rFonts w:ascii="Times New Roman" w:eastAsia="Times New Roman" w:hAnsi="Times New Roman" w:cs="Times New Roman"/>
          <w:szCs w:val="24"/>
          <w:lang w:eastAsia="fr-FR"/>
        </w:rPr>
        <w:t>espace d'in</w:t>
      </w:r>
      <w:r w:rsidR="005875D2">
        <w:rPr>
          <w:rFonts w:ascii="Times New Roman" w:eastAsia="Times New Roman" w:hAnsi="Times New Roman" w:cs="Times New Roman"/>
          <w:szCs w:val="24"/>
          <w:lang w:eastAsia="fr-FR"/>
        </w:rPr>
        <w:t>fl</w:t>
      </w:r>
      <w:r w:rsidR="006A6470" w:rsidRPr="006A6470">
        <w:rPr>
          <w:rFonts w:ascii="Times New Roman" w:eastAsia="Times New Roman" w:hAnsi="Times New Roman" w:cs="Times New Roman"/>
          <w:szCs w:val="24"/>
          <w:lang w:eastAsia="fr-FR"/>
        </w:rPr>
        <w:t>uence ; par exemple, lorsqu'une entité statique ou dynamique</w:t>
      </w:r>
      <w:r w:rsidR="006A6470">
        <w:rPr>
          <w:rFonts w:ascii="Times New Roman" w:eastAsia="Times New Roman" w:hAnsi="Times New Roman" w:cs="Times New Roman"/>
          <w:szCs w:val="24"/>
          <w:lang w:eastAsia="fr-FR"/>
        </w:rPr>
        <w:t xml:space="preserve"> </w:t>
      </w:r>
      <w:r w:rsidR="006A6470" w:rsidRPr="006A6470">
        <w:rPr>
          <w:rFonts w:ascii="Times New Roman" w:eastAsia="Times New Roman" w:hAnsi="Times New Roman" w:cs="Times New Roman"/>
          <w:szCs w:val="24"/>
          <w:lang w:eastAsia="fr-FR"/>
        </w:rPr>
        <w:t>apparaît dans l'espace d'in</w:t>
      </w:r>
      <w:r w:rsidR="005875D2">
        <w:rPr>
          <w:rFonts w:ascii="Times New Roman" w:eastAsia="Times New Roman" w:hAnsi="Times New Roman" w:cs="Times New Roman"/>
          <w:szCs w:val="24"/>
          <w:lang w:eastAsia="fr-FR"/>
        </w:rPr>
        <w:t>fl</w:t>
      </w:r>
      <w:r w:rsidR="006A6470" w:rsidRPr="006A6470">
        <w:rPr>
          <w:rFonts w:ascii="Times New Roman" w:eastAsia="Times New Roman" w:hAnsi="Times New Roman" w:cs="Times New Roman"/>
          <w:szCs w:val="24"/>
          <w:lang w:eastAsia="fr-FR"/>
        </w:rPr>
        <w:t xml:space="preserve">uence d'un </w:t>
      </w:r>
      <w:r w:rsidR="00E02B68">
        <w:rPr>
          <w:rFonts w:ascii="Times New Roman" w:eastAsia="Times New Roman" w:hAnsi="Times New Roman" w:cs="Times New Roman"/>
          <w:szCs w:val="24"/>
          <w:lang w:eastAsia="fr-FR"/>
        </w:rPr>
        <w:t>individu</w:t>
      </w:r>
      <w:r w:rsidR="00E02B68" w:rsidRPr="00AD3321">
        <w:rPr>
          <w:rFonts w:ascii="Times New Roman" w:eastAsia="Times New Roman" w:hAnsi="Times New Roman" w:cs="Times New Roman"/>
          <w:szCs w:val="24"/>
          <w:lang w:eastAsia="fr-FR"/>
        </w:rPr>
        <w:t xml:space="preserve"> </w:t>
      </w:r>
      <w:r w:rsidR="006A6470" w:rsidRPr="006A6470">
        <w:rPr>
          <w:rFonts w:ascii="Times New Roman" w:eastAsia="Times New Roman" w:hAnsi="Times New Roman" w:cs="Times New Roman"/>
          <w:szCs w:val="24"/>
          <w:lang w:eastAsia="fr-FR"/>
        </w:rPr>
        <w:t xml:space="preserve">(un autre </w:t>
      </w:r>
      <w:r w:rsidR="00E02B68">
        <w:rPr>
          <w:rFonts w:ascii="Times New Roman" w:eastAsia="Times New Roman" w:hAnsi="Times New Roman" w:cs="Times New Roman"/>
          <w:szCs w:val="24"/>
          <w:lang w:eastAsia="fr-FR"/>
        </w:rPr>
        <w:t>individu</w:t>
      </w:r>
      <w:r w:rsidR="00E02B68" w:rsidRPr="00AD3321">
        <w:rPr>
          <w:rFonts w:ascii="Times New Roman" w:eastAsia="Times New Roman" w:hAnsi="Times New Roman" w:cs="Times New Roman"/>
          <w:szCs w:val="24"/>
          <w:lang w:eastAsia="fr-FR"/>
        </w:rPr>
        <w:t xml:space="preserve"> </w:t>
      </w:r>
      <w:r w:rsidR="006A6470" w:rsidRPr="006A6470">
        <w:rPr>
          <w:rFonts w:ascii="Times New Roman" w:eastAsia="Times New Roman" w:hAnsi="Times New Roman" w:cs="Times New Roman"/>
          <w:szCs w:val="24"/>
          <w:lang w:eastAsia="fr-FR"/>
        </w:rPr>
        <w:t>par exemple), des forces tangentielles seront appliquées an de modi</w:t>
      </w:r>
      <w:r w:rsidR="0076614E">
        <w:rPr>
          <w:rFonts w:ascii="Times New Roman" w:eastAsia="Times New Roman" w:hAnsi="Times New Roman" w:cs="Times New Roman"/>
          <w:szCs w:val="24"/>
          <w:lang w:eastAsia="fr-FR"/>
        </w:rPr>
        <w:t>fi</w:t>
      </w:r>
      <w:r w:rsidR="006A6470" w:rsidRPr="006A6470">
        <w:rPr>
          <w:rFonts w:ascii="Times New Roman" w:eastAsia="Times New Roman" w:hAnsi="Times New Roman" w:cs="Times New Roman"/>
          <w:szCs w:val="24"/>
          <w:lang w:eastAsia="fr-FR"/>
        </w:rPr>
        <w:t>er légèrement la direction du mouvement pour éviter la collision. Le</w:t>
      </w:r>
      <w:r w:rsidR="006A6470">
        <w:rPr>
          <w:rFonts w:ascii="Times New Roman" w:eastAsia="Times New Roman" w:hAnsi="Times New Roman" w:cs="Times New Roman"/>
          <w:szCs w:val="24"/>
          <w:lang w:eastAsia="fr-FR"/>
        </w:rPr>
        <w:t xml:space="preserve"> </w:t>
      </w:r>
      <w:r w:rsidR="006A6470" w:rsidRPr="006A6470">
        <w:rPr>
          <w:rFonts w:ascii="Times New Roman" w:eastAsia="Times New Roman" w:hAnsi="Times New Roman" w:cs="Times New Roman"/>
          <w:szCs w:val="24"/>
          <w:lang w:eastAsia="fr-FR"/>
        </w:rPr>
        <w:t xml:space="preserve">mouvement local d'un </w:t>
      </w:r>
      <w:r w:rsidR="00E02B68">
        <w:rPr>
          <w:rFonts w:ascii="Times New Roman" w:eastAsia="Times New Roman" w:hAnsi="Times New Roman" w:cs="Times New Roman"/>
          <w:szCs w:val="24"/>
          <w:lang w:eastAsia="fr-FR"/>
        </w:rPr>
        <w:t>individu</w:t>
      </w:r>
      <w:r w:rsidR="00E02B68" w:rsidRPr="00AD3321">
        <w:rPr>
          <w:rFonts w:ascii="Times New Roman" w:eastAsia="Times New Roman" w:hAnsi="Times New Roman" w:cs="Times New Roman"/>
          <w:szCs w:val="24"/>
          <w:lang w:eastAsia="fr-FR"/>
        </w:rPr>
        <w:t xml:space="preserve"> </w:t>
      </w:r>
      <w:r w:rsidR="006A6470" w:rsidRPr="006A6470">
        <w:rPr>
          <w:rFonts w:ascii="Times New Roman" w:eastAsia="Times New Roman" w:hAnsi="Times New Roman" w:cs="Times New Roman"/>
          <w:szCs w:val="24"/>
          <w:lang w:eastAsia="fr-FR"/>
        </w:rPr>
        <w:t>est basé sur le modèle de Helbing [DHV00]</w:t>
      </w:r>
      <w:r w:rsidR="00994EA1">
        <w:rPr>
          <w:rFonts w:ascii="Times New Roman" w:eastAsia="Times New Roman" w:hAnsi="Times New Roman" w:cs="Times New Roman"/>
          <w:szCs w:val="24"/>
          <w:lang w:eastAsia="fr-FR"/>
        </w:rPr>
        <w:fldChar w:fldCharType="begin"/>
      </w:r>
      <w:r w:rsidR="00FE639B">
        <w:instrText xml:space="preserve"> TA \l "</w:instrText>
      </w:r>
      <w:r w:rsidR="00FE639B" w:rsidRPr="001368DB">
        <w:rPr>
          <w:rFonts w:ascii="Times New Roman" w:eastAsia="Times New Roman" w:hAnsi="Times New Roman" w:cs="Times New Roman"/>
          <w:szCs w:val="24"/>
          <w:lang w:eastAsia="fr-FR"/>
        </w:rPr>
        <w:instrText>[DHV00]</w:instrText>
      </w:r>
      <w:r w:rsidR="00FE639B" w:rsidRPr="00FE639B">
        <w:instrText xml:space="preserve"> </w:instrText>
      </w:r>
      <w:r w:rsidR="00FE639B" w:rsidRPr="00FE639B">
        <w:rPr>
          <w:rFonts w:ascii="Times New Roman" w:eastAsia="Times New Roman" w:hAnsi="Times New Roman" w:cs="Times New Roman"/>
          <w:szCs w:val="24"/>
          <w:lang w:eastAsia="fr-FR"/>
        </w:rPr>
        <w:instrText>I. Farkas D. Helbing and T. Vicsek. Simulating dynamical features of escape panic. Nature, 407(6803) :487490, 2000.</w:instrText>
      </w:r>
      <w:r w:rsidR="00FE639B">
        <w:instrText xml:space="preserve">" \s "[DHV00]" \c 1 </w:instrText>
      </w:r>
      <w:r w:rsidR="00994EA1">
        <w:rPr>
          <w:rFonts w:ascii="Times New Roman" w:eastAsia="Times New Roman" w:hAnsi="Times New Roman" w:cs="Times New Roman"/>
          <w:szCs w:val="24"/>
          <w:lang w:eastAsia="fr-FR"/>
        </w:rPr>
        <w:fldChar w:fldCharType="end"/>
      </w:r>
      <w:r w:rsidR="006A6470">
        <w:rPr>
          <w:rFonts w:ascii="Times New Roman" w:eastAsia="Times New Roman" w:hAnsi="Times New Roman" w:cs="Times New Roman"/>
          <w:szCs w:val="24"/>
          <w:lang w:eastAsia="fr-FR"/>
        </w:rPr>
        <w:t xml:space="preserve"> </w:t>
      </w:r>
      <w:r w:rsidR="006A6470" w:rsidRPr="006A6470">
        <w:rPr>
          <w:rFonts w:ascii="Times New Roman" w:eastAsia="Times New Roman" w:hAnsi="Times New Roman" w:cs="Times New Roman"/>
          <w:szCs w:val="24"/>
          <w:lang w:eastAsia="fr-FR"/>
        </w:rPr>
        <w:t>qui décrit le comportement d'une foule humaine par une combinaison</w:t>
      </w:r>
      <w:r w:rsidR="006A6470">
        <w:rPr>
          <w:rFonts w:ascii="Times New Roman" w:eastAsia="Times New Roman" w:hAnsi="Times New Roman" w:cs="Times New Roman"/>
          <w:szCs w:val="24"/>
          <w:lang w:eastAsia="fr-FR"/>
        </w:rPr>
        <w:t xml:space="preserve"> </w:t>
      </w:r>
      <w:r w:rsidR="006A6470" w:rsidRPr="006A6470">
        <w:rPr>
          <w:rFonts w:ascii="Times New Roman" w:eastAsia="Times New Roman" w:hAnsi="Times New Roman" w:cs="Times New Roman"/>
          <w:szCs w:val="24"/>
          <w:lang w:eastAsia="fr-FR"/>
        </w:rPr>
        <w:t>de forces physiques et socio-psychologique. Ce modèle permet de produire</w:t>
      </w:r>
      <w:r w:rsidR="006A6470">
        <w:rPr>
          <w:rFonts w:ascii="Times New Roman" w:eastAsia="Times New Roman" w:hAnsi="Times New Roman" w:cs="Times New Roman"/>
          <w:szCs w:val="24"/>
          <w:lang w:eastAsia="fr-FR"/>
        </w:rPr>
        <w:t xml:space="preserve"> </w:t>
      </w:r>
      <w:r w:rsidR="006A6470" w:rsidRPr="006A6470">
        <w:rPr>
          <w:rFonts w:ascii="Times New Roman" w:eastAsia="Times New Roman" w:hAnsi="Times New Roman" w:cs="Times New Roman"/>
          <w:szCs w:val="24"/>
          <w:lang w:eastAsia="fr-FR"/>
        </w:rPr>
        <w:t>des mouvements réalistes tels que les courbures de trajectoires à</w:t>
      </w:r>
      <w:r w:rsidR="006A6470">
        <w:rPr>
          <w:rFonts w:ascii="Times New Roman" w:eastAsia="Times New Roman" w:hAnsi="Times New Roman" w:cs="Times New Roman"/>
          <w:szCs w:val="24"/>
          <w:lang w:eastAsia="fr-FR"/>
        </w:rPr>
        <w:t xml:space="preserve"> </w:t>
      </w:r>
      <w:r w:rsidR="006A6470" w:rsidRPr="006A6470">
        <w:rPr>
          <w:rFonts w:ascii="Times New Roman" w:eastAsia="Times New Roman" w:hAnsi="Times New Roman" w:cs="Times New Roman"/>
          <w:szCs w:val="24"/>
          <w:lang w:eastAsia="fr-FR"/>
        </w:rPr>
        <w:t>l'approche d'une porte.</w:t>
      </w:r>
    </w:p>
    <w:p w:rsidR="006A6470" w:rsidRDefault="006A6470" w:rsidP="006A6470">
      <w:pPr>
        <w:autoSpaceDE w:val="0"/>
        <w:autoSpaceDN w:val="0"/>
        <w:adjustRightInd w:val="0"/>
        <w:rPr>
          <w:rFonts w:ascii="Times New Roman" w:eastAsia="Times New Roman" w:hAnsi="Times New Roman" w:cs="Times New Roman"/>
          <w:szCs w:val="24"/>
          <w:lang w:eastAsia="fr-FR"/>
        </w:rPr>
      </w:pPr>
      <w:r w:rsidRPr="006A6470">
        <w:rPr>
          <w:rFonts w:ascii="Times New Roman" w:eastAsia="Times New Roman" w:hAnsi="Times New Roman" w:cs="Times New Roman"/>
          <w:szCs w:val="24"/>
          <w:lang w:eastAsia="fr-FR"/>
        </w:rPr>
        <w:t>Le fait de limiter le c</w:t>
      </w:r>
      <w:r w:rsidR="0076614E">
        <w:rPr>
          <w:rFonts w:ascii="Times New Roman" w:eastAsia="Times New Roman" w:hAnsi="Times New Roman" w:cs="Times New Roman"/>
          <w:szCs w:val="24"/>
          <w:lang w:eastAsia="fr-FR"/>
        </w:rPr>
        <w:t>hamp de vision à une zone prédéfi</w:t>
      </w:r>
      <w:r w:rsidRPr="006A6470">
        <w:rPr>
          <w:rFonts w:ascii="Times New Roman" w:eastAsia="Times New Roman" w:hAnsi="Times New Roman" w:cs="Times New Roman"/>
          <w:szCs w:val="24"/>
          <w:lang w:eastAsia="fr-FR"/>
        </w:rPr>
        <w:t>nie, diminue</w:t>
      </w:r>
      <w:r>
        <w:rPr>
          <w:rFonts w:ascii="Times New Roman" w:eastAsia="Times New Roman" w:hAnsi="Times New Roman" w:cs="Times New Roman"/>
          <w:szCs w:val="24"/>
          <w:lang w:eastAsia="fr-FR"/>
        </w:rPr>
        <w:t xml:space="preserve"> </w:t>
      </w:r>
      <w:r w:rsidRPr="006A6470">
        <w:rPr>
          <w:rFonts w:ascii="Times New Roman" w:eastAsia="Times New Roman" w:hAnsi="Times New Roman" w:cs="Times New Roman"/>
          <w:szCs w:val="24"/>
          <w:lang w:eastAsia="fr-FR"/>
        </w:rPr>
        <w:t>considérablement le coût de calcul. Par contre, augmenter le champ de</w:t>
      </w:r>
      <w:r>
        <w:rPr>
          <w:rFonts w:ascii="Times New Roman" w:eastAsia="Times New Roman" w:hAnsi="Times New Roman" w:cs="Times New Roman"/>
          <w:szCs w:val="24"/>
          <w:lang w:eastAsia="fr-FR"/>
        </w:rPr>
        <w:t xml:space="preserve"> </w:t>
      </w:r>
      <w:r w:rsidR="0076614E">
        <w:rPr>
          <w:rFonts w:ascii="Times New Roman" w:eastAsia="Times New Roman" w:hAnsi="Times New Roman" w:cs="Times New Roman"/>
          <w:szCs w:val="24"/>
          <w:lang w:eastAsia="fr-FR"/>
        </w:rPr>
        <w:t>vision signifi</w:t>
      </w:r>
      <w:r w:rsidRPr="006A6470">
        <w:rPr>
          <w:rFonts w:ascii="Times New Roman" w:eastAsia="Times New Roman" w:hAnsi="Times New Roman" w:cs="Times New Roman"/>
          <w:szCs w:val="24"/>
          <w:lang w:eastAsia="fr-FR"/>
        </w:rPr>
        <w:t xml:space="preserve">e </w:t>
      </w:r>
      <w:r w:rsidR="005875D2">
        <w:rPr>
          <w:rFonts w:ascii="Times New Roman" w:eastAsia="Times New Roman" w:hAnsi="Times New Roman" w:cs="Times New Roman"/>
          <w:szCs w:val="24"/>
          <w:lang w:eastAsia="fr-FR"/>
        </w:rPr>
        <w:t>l'élargissement de la zone d'infl</w:t>
      </w:r>
      <w:r w:rsidRPr="006A6470">
        <w:rPr>
          <w:rFonts w:ascii="Times New Roman" w:eastAsia="Times New Roman" w:hAnsi="Times New Roman" w:cs="Times New Roman"/>
          <w:szCs w:val="24"/>
          <w:lang w:eastAsia="fr-FR"/>
        </w:rPr>
        <w:t>uence, ce qui implique plus</w:t>
      </w:r>
      <w:r>
        <w:rPr>
          <w:rFonts w:ascii="Times New Roman" w:eastAsia="Times New Roman" w:hAnsi="Times New Roman" w:cs="Times New Roman"/>
          <w:szCs w:val="24"/>
          <w:lang w:eastAsia="fr-FR"/>
        </w:rPr>
        <w:t xml:space="preserve"> </w:t>
      </w:r>
      <w:r w:rsidRPr="006A6470">
        <w:rPr>
          <w:rFonts w:ascii="Times New Roman" w:eastAsia="Times New Roman" w:hAnsi="Times New Roman" w:cs="Times New Roman"/>
          <w:szCs w:val="24"/>
          <w:lang w:eastAsia="fr-FR"/>
        </w:rPr>
        <w:t>de temps de calcul.</w:t>
      </w:r>
    </w:p>
    <w:p w:rsidR="00904DBA" w:rsidRPr="00681BB4" w:rsidRDefault="002D1C73" w:rsidP="00681BB4">
      <w:pPr>
        <w:autoSpaceDE w:val="0"/>
        <w:autoSpaceDN w:val="0"/>
        <w:adjustRightInd w:val="0"/>
        <w:jc w:val="center"/>
        <w:rPr>
          <w:rFonts w:ascii="Times New Roman" w:eastAsia="Times New Roman" w:hAnsi="Times New Roman" w:cs="Times New Roman"/>
          <w:szCs w:val="24"/>
          <w:lang w:eastAsia="fr-FR"/>
        </w:rPr>
      </w:pPr>
      <w:r w:rsidRPr="006A6470">
        <w:rPr>
          <w:rFonts w:ascii="Times New Roman" w:eastAsia="Times New Roman" w:hAnsi="Times New Roman" w:cs="Times New Roman"/>
          <w:noProof/>
          <w:szCs w:val="24"/>
          <w:lang w:eastAsia="fr-FR"/>
        </w:rPr>
        <w:drawing>
          <wp:inline distT="0" distB="0" distL="0" distR="0" wp14:anchorId="57E864AB" wp14:editId="096ACF03">
            <wp:extent cx="3251200" cy="1916430"/>
            <wp:effectExtent l="57150" t="38100" r="44450" b="26670"/>
            <wp:docPr id="16"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lum bright="-10000" contrast="30000"/>
                    </a:blip>
                    <a:srcRect/>
                    <a:stretch>
                      <a:fillRect/>
                    </a:stretch>
                  </pic:blipFill>
                  <pic:spPr bwMode="auto">
                    <a:xfrm>
                      <a:off x="0" y="0"/>
                      <a:ext cx="3251200" cy="1916430"/>
                    </a:xfrm>
                    <a:prstGeom prst="rect">
                      <a:avLst/>
                    </a:prstGeom>
                    <a:noFill/>
                    <a:ln w="38100" cmpd="thinThick">
                      <a:solidFill>
                        <a:srgbClr val="000000"/>
                      </a:solidFill>
                      <a:miter lim="800000"/>
                      <a:headEnd/>
                      <a:tailEnd/>
                    </a:ln>
                    <a:effectLst/>
                  </pic:spPr>
                </pic:pic>
              </a:graphicData>
            </a:graphic>
          </wp:inline>
        </w:drawing>
      </w:r>
    </w:p>
    <w:p w:rsidR="00904DBA" w:rsidRPr="008975AA" w:rsidRDefault="008975AA" w:rsidP="00A01F8E">
      <w:pPr>
        <w:pStyle w:val="Lgende"/>
      </w:pPr>
      <w:bookmarkStart w:id="30" w:name="_Toc421107195"/>
      <w:r w:rsidRPr="008975AA">
        <w:t xml:space="preserve">Figure </w:t>
      </w:r>
      <w:fldSimple w:instr=" STYLEREF 1 \s ">
        <w:r w:rsidR="00B43378">
          <w:rPr>
            <w:noProof/>
            <w:cs/>
          </w:rPr>
          <w:t>‎</w:t>
        </w:r>
        <w:r w:rsidR="00B43378">
          <w:rPr>
            <w:noProof/>
          </w:rPr>
          <w:t>1</w:t>
        </w:r>
      </w:fldSimple>
      <w:r w:rsidR="00B43378">
        <w:t>.</w:t>
      </w:r>
      <w:fldSimple w:instr=" SEQ Figure \* ARABIC \s 1 ">
        <w:r w:rsidR="00B43378">
          <w:rPr>
            <w:noProof/>
          </w:rPr>
          <w:t>9</w:t>
        </w:r>
      </w:fldSimple>
      <w:r w:rsidRPr="008975AA">
        <w:t>: Zone de protection</w:t>
      </w:r>
      <w:bookmarkEnd w:id="30"/>
      <w:r w:rsidR="00F46365">
        <w:t xml:space="preserve"> </w:t>
      </w:r>
      <w:r w:rsidR="00BC6DBF" w:rsidRPr="005A4AB4">
        <w:t>[Par07]</w:t>
      </w:r>
    </w:p>
    <w:p w:rsidR="00904DBA" w:rsidRPr="00681BB4" w:rsidRDefault="00234F70" w:rsidP="0055391E">
      <w:pPr>
        <w:pStyle w:val="Titre5"/>
      </w:pPr>
      <w:r w:rsidRPr="00681BB4">
        <w:t>1.</w:t>
      </w:r>
      <w:r w:rsidR="0078774F" w:rsidRPr="00681BB4">
        <w:t>4</w:t>
      </w:r>
      <w:r w:rsidR="0015722B" w:rsidRPr="00681BB4">
        <w:t>.</w:t>
      </w:r>
      <w:r w:rsidR="00B25F95" w:rsidRPr="00681BB4">
        <w:t>1.</w:t>
      </w:r>
      <w:r w:rsidR="00726CB6" w:rsidRPr="00681BB4">
        <w:t>1.</w:t>
      </w:r>
      <w:r w:rsidR="00B25F95" w:rsidRPr="00681BB4">
        <w:t>2.</w:t>
      </w:r>
      <w:r w:rsidR="00126939">
        <w:t xml:space="preserve"> </w:t>
      </w:r>
      <w:r w:rsidR="000C2B1A" w:rsidRPr="00681BB4">
        <w:t>Approche sensorielle</w:t>
      </w:r>
    </w:p>
    <w:p w:rsidR="00B25F95" w:rsidRPr="002D1C73" w:rsidRDefault="000C2B1A" w:rsidP="00C422C1">
      <w:pPr>
        <w:autoSpaceDE w:val="0"/>
        <w:autoSpaceDN w:val="0"/>
        <w:adjustRightInd w:val="0"/>
        <w:rPr>
          <w:rFonts w:ascii="Times New Roman" w:eastAsia="Times New Roman" w:hAnsi="Times New Roman" w:cs="Times New Roman"/>
          <w:szCs w:val="24"/>
          <w:lang w:eastAsia="fr-FR"/>
        </w:rPr>
      </w:pPr>
      <w:r w:rsidRPr="00AD3321">
        <w:rPr>
          <w:rFonts w:ascii="Times New Roman" w:eastAsia="Times New Roman" w:hAnsi="Times New Roman" w:cs="Times New Roman"/>
          <w:szCs w:val="24"/>
          <w:lang w:eastAsia="fr-FR"/>
        </w:rPr>
        <w:t xml:space="preserve">Ce type </w:t>
      </w:r>
      <w:r w:rsidR="00834A50">
        <w:rPr>
          <w:rFonts w:ascii="Times New Roman" w:eastAsia="Times New Roman" w:hAnsi="Times New Roman" w:cs="Times New Roman"/>
          <w:szCs w:val="24"/>
          <w:lang w:eastAsia="fr-FR"/>
        </w:rPr>
        <w:t>d'approche consiste à placer dif</w:t>
      </w:r>
      <w:r w:rsidR="00834A50" w:rsidRPr="00AD3321">
        <w:rPr>
          <w:rFonts w:ascii="Times New Roman" w:eastAsia="Times New Roman" w:hAnsi="Times New Roman" w:cs="Times New Roman"/>
          <w:szCs w:val="24"/>
          <w:lang w:eastAsia="fr-FR"/>
        </w:rPr>
        <w:t>férents</w:t>
      </w:r>
      <w:r w:rsidRPr="00AD3321">
        <w:rPr>
          <w:rFonts w:ascii="Times New Roman" w:eastAsia="Times New Roman" w:hAnsi="Times New Roman" w:cs="Times New Roman"/>
          <w:szCs w:val="24"/>
          <w:lang w:eastAsia="fr-FR"/>
        </w:rPr>
        <w:t xml:space="preserve"> types de capteurs sur des</w:t>
      </w:r>
      <w:r>
        <w:rPr>
          <w:rFonts w:ascii="Times New Roman" w:eastAsia="Times New Roman" w:hAnsi="Times New Roman" w:cs="Times New Roman"/>
          <w:szCs w:val="24"/>
          <w:lang w:eastAsia="fr-FR"/>
        </w:rPr>
        <w:t xml:space="preserve"> </w:t>
      </w:r>
      <w:r w:rsidR="009920D5">
        <w:rPr>
          <w:rFonts w:ascii="Times New Roman" w:eastAsia="Times New Roman" w:hAnsi="Times New Roman" w:cs="Times New Roman"/>
          <w:szCs w:val="24"/>
          <w:lang w:eastAsia="fr-FR"/>
        </w:rPr>
        <w:t>individus</w:t>
      </w:r>
      <w:r w:rsidR="009920D5" w:rsidRPr="00AD3321">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synthétiques. Par exemple, des capteurs pour l'odorat, ou encore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la vue. Dans [OPOD10]</w:t>
      </w:r>
      <w:r w:rsidR="00994EA1">
        <w:rPr>
          <w:rFonts w:ascii="Times New Roman" w:eastAsia="Times New Roman" w:hAnsi="Times New Roman" w:cs="Times New Roman"/>
          <w:szCs w:val="24"/>
          <w:lang w:eastAsia="fr-FR"/>
        </w:rPr>
        <w:fldChar w:fldCharType="begin"/>
      </w:r>
      <w:r w:rsidR="00FE639B">
        <w:instrText xml:space="preserve"> TA \l "</w:instrText>
      </w:r>
      <w:r w:rsidR="00FE639B" w:rsidRPr="00B32916">
        <w:rPr>
          <w:rFonts w:ascii="Times New Roman" w:eastAsia="Times New Roman" w:hAnsi="Times New Roman" w:cs="Times New Roman"/>
          <w:szCs w:val="24"/>
          <w:lang w:eastAsia="fr-FR"/>
        </w:rPr>
        <w:instrText>[OPOD10]</w:instrText>
      </w:r>
      <w:r w:rsidR="00FE639B" w:rsidRPr="00FE639B">
        <w:instrText xml:space="preserve"> </w:instrText>
      </w:r>
      <w:r w:rsidR="00FE639B" w:rsidRPr="00FE639B">
        <w:rPr>
          <w:rFonts w:ascii="Times New Roman" w:eastAsia="Times New Roman" w:hAnsi="Times New Roman" w:cs="Times New Roman"/>
          <w:szCs w:val="24"/>
          <w:lang w:eastAsia="fr-FR"/>
        </w:rPr>
        <w:instrText>Jan Ond°ej, Julien Pettré, Anne-Hélène Olivier, and Stéphane</w:instrText>
      </w:r>
      <w:r w:rsidR="00681BB4">
        <w:rPr>
          <w:rFonts w:ascii="Times New Roman" w:eastAsia="Times New Roman" w:hAnsi="Times New Roman" w:cs="Times New Roman"/>
          <w:szCs w:val="24"/>
          <w:lang w:eastAsia="fr-FR"/>
        </w:rPr>
        <w:instrText xml:space="preserve"> </w:instrText>
      </w:r>
      <w:r w:rsidR="00FE639B" w:rsidRPr="00FE639B">
        <w:rPr>
          <w:rFonts w:ascii="Times New Roman" w:eastAsia="Times New Roman" w:hAnsi="Times New Roman" w:cs="Times New Roman"/>
          <w:szCs w:val="24"/>
          <w:lang w:eastAsia="fr-FR"/>
        </w:rPr>
        <w:instrText>Donikian. A synthetic-vision based steering approach for crowd</w:instrText>
      </w:r>
      <w:r w:rsidR="00681BB4">
        <w:rPr>
          <w:rFonts w:ascii="Times New Roman" w:eastAsia="Times New Roman" w:hAnsi="Times New Roman" w:cs="Times New Roman"/>
          <w:szCs w:val="24"/>
          <w:lang w:eastAsia="fr-FR"/>
        </w:rPr>
        <w:instrText xml:space="preserve"> </w:instrText>
      </w:r>
      <w:r w:rsidR="00FE639B" w:rsidRPr="00FE639B">
        <w:rPr>
          <w:rFonts w:ascii="Times New Roman" w:eastAsia="Times New Roman" w:hAnsi="Times New Roman" w:cs="Times New Roman"/>
          <w:szCs w:val="24"/>
          <w:lang w:eastAsia="fr-FR"/>
        </w:rPr>
        <w:instrText>simulation. ACM Trans. Graph., 29(4) :19, July 2010.</w:instrText>
      </w:r>
      <w:r w:rsidR="00FE639B">
        <w:instrText xml:space="preserve">" \s "[OPOD10]" \c 1 </w:instrText>
      </w:r>
      <w:r w:rsidR="00994EA1">
        <w:rPr>
          <w:rFonts w:ascii="Times New Roman" w:eastAsia="Times New Roman" w:hAnsi="Times New Roman" w:cs="Times New Roman"/>
          <w:szCs w:val="24"/>
          <w:lang w:eastAsia="fr-FR"/>
        </w:rPr>
        <w:fldChar w:fldCharType="end"/>
      </w:r>
      <w:r w:rsidRPr="00AD3321">
        <w:rPr>
          <w:rFonts w:ascii="Times New Roman" w:eastAsia="Times New Roman" w:hAnsi="Times New Roman" w:cs="Times New Roman"/>
          <w:szCs w:val="24"/>
          <w:lang w:eastAsia="fr-FR"/>
        </w:rPr>
        <w:t>, les auteurs ont proposé une approche de vision</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synthétique pour la simulation de foule. Il existe un type de capteurs</w:t>
      </w:r>
      <w:r>
        <w:rPr>
          <w:rFonts w:ascii="Times New Roman" w:eastAsia="Times New Roman" w:hAnsi="Times New Roman" w:cs="Times New Roman"/>
          <w:szCs w:val="24"/>
          <w:lang w:eastAsia="fr-FR"/>
        </w:rPr>
        <w:t xml:space="preserve"> </w:t>
      </w:r>
      <w:r w:rsidR="00834A50">
        <w:rPr>
          <w:rFonts w:ascii="Times New Roman" w:eastAsia="Times New Roman" w:hAnsi="Times New Roman" w:cs="Times New Roman"/>
          <w:szCs w:val="24"/>
          <w:lang w:eastAsia="fr-FR"/>
        </w:rPr>
        <w:t>spécifi</w:t>
      </w:r>
      <w:r w:rsidRPr="00AD3321">
        <w:rPr>
          <w:rFonts w:ascii="Times New Roman" w:eastAsia="Times New Roman" w:hAnsi="Times New Roman" w:cs="Times New Roman"/>
          <w:szCs w:val="24"/>
          <w:lang w:eastAsia="fr-FR"/>
        </w:rPr>
        <w:t>que à chaque type de stimuli ou d'événements qui peuvent surgir</w:t>
      </w:r>
      <w:r w:rsidR="00681BB4">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dans l'environnement. Dans [BMMV04]</w:t>
      </w:r>
      <w:r w:rsidR="00994EA1">
        <w:rPr>
          <w:rFonts w:ascii="Times New Roman" w:eastAsia="Times New Roman" w:hAnsi="Times New Roman" w:cs="Times New Roman"/>
          <w:szCs w:val="24"/>
          <w:lang w:eastAsia="fr-FR"/>
        </w:rPr>
        <w:fldChar w:fldCharType="begin"/>
      </w:r>
      <w:r w:rsidR="00FE639B">
        <w:instrText xml:space="preserve"> TA \l "</w:instrText>
      </w:r>
      <w:r w:rsidR="00FE639B" w:rsidRPr="006812F7">
        <w:rPr>
          <w:rFonts w:ascii="Times New Roman" w:eastAsia="Times New Roman" w:hAnsi="Times New Roman" w:cs="Times New Roman"/>
          <w:szCs w:val="24"/>
          <w:lang w:eastAsia="fr-FR"/>
        </w:rPr>
        <w:instrText>[BMMV04]</w:instrText>
      </w:r>
      <w:r w:rsidR="00FE639B" w:rsidRPr="00FE639B">
        <w:instrText xml:space="preserve"> </w:instrText>
      </w:r>
      <w:r w:rsidR="00FE639B" w:rsidRPr="00FE639B">
        <w:rPr>
          <w:rFonts w:ascii="Times New Roman" w:eastAsia="Times New Roman" w:hAnsi="Times New Roman" w:cs="Times New Roman"/>
          <w:szCs w:val="24"/>
          <w:lang w:eastAsia="fr-FR"/>
        </w:rPr>
        <w:instrText>Stefania Bandini, Sara Manzoni, S. Manzoni, and Giuseppe Vizzari. Situated cellular agents for crowd simulation and visualization, 2004.</w:instrText>
      </w:r>
      <w:r w:rsidR="00FE639B">
        <w:instrText xml:space="preserve">" \s "[BMMV04]" \c 1 </w:instrText>
      </w:r>
      <w:r w:rsidR="00994EA1">
        <w:rPr>
          <w:rFonts w:ascii="Times New Roman" w:eastAsia="Times New Roman" w:hAnsi="Times New Roman" w:cs="Times New Roman"/>
          <w:szCs w:val="24"/>
          <w:lang w:eastAsia="fr-FR"/>
        </w:rPr>
        <w:fldChar w:fldCharType="end"/>
      </w:r>
      <w:r w:rsidRPr="00AD3321">
        <w:rPr>
          <w:rFonts w:ascii="Times New Roman" w:eastAsia="Times New Roman" w:hAnsi="Times New Roman" w:cs="Times New Roman"/>
          <w:szCs w:val="24"/>
          <w:lang w:eastAsia="fr-FR"/>
        </w:rPr>
        <w:t>, les auteurs ont représenté ce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type de perception par une fonction de perception qui, selon chaque type</w:t>
      </w:r>
      <w:r>
        <w:rPr>
          <w:rFonts w:ascii="Times New Roman" w:eastAsia="Times New Roman" w:hAnsi="Times New Roman" w:cs="Times New Roman"/>
          <w:szCs w:val="24"/>
          <w:lang w:eastAsia="fr-FR"/>
        </w:rPr>
        <w:t xml:space="preserve"> </w:t>
      </w:r>
      <w:r w:rsidR="00834A50">
        <w:rPr>
          <w:rFonts w:ascii="Times New Roman" w:eastAsia="Times New Roman" w:hAnsi="Times New Roman" w:cs="Times New Roman"/>
          <w:szCs w:val="24"/>
          <w:lang w:eastAsia="fr-FR"/>
        </w:rPr>
        <w:t>d'</w:t>
      </w:r>
      <w:r w:rsidR="009920D5">
        <w:rPr>
          <w:rFonts w:ascii="Times New Roman" w:eastAsia="Times New Roman" w:hAnsi="Times New Roman" w:cs="Times New Roman"/>
          <w:szCs w:val="24"/>
          <w:lang w:eastAsia="fr-FR"/>
        </w:rPr>
        <w:t>individu</w:t>
      </w:r>
      <w:r w:rsidR="00834A50">
        <w:rPr>
          <w:rFonts w:ascii="Times New Roman" w:eastAsia="Times New Roman" w:hAnsi="Times New Roman" w:cs="Times New Roman"/>
          <w:szCs w:val="24"/>
          <w:lang w:eastAsia="fr-FR"/>
        </w:rPr>
        <w:t>, défi</w:t>
      </w:r>
      <w:r w:rsidRPr="00AD3321">
        <w:rPr>
          <w:rFonts w:ascii="Times New Roman" w:eastAsia="Times New Roman" w:hAnsi="Times New Roman" w:cs="Times New Roman"/>
          <w:szCs w:val="24"/>
          <w:lang w:eastAsia="fr-FR"/>
        </w:rPr>
        <w:t>nit les capacités perceptives de celui-ci. F</w:t>
      </w:r>
      <w:r w:rsidR="00834A50">
        <w:rPr>
          <w:rFonts w:ascii="Times New Roman" w:eastAsia="Times New Roman" w:hAnsi="Times New Roman" w:cs="Times New Roman"/>
          <w:szCs w:val="24"/>
          <w:lang w:eastAsia="fr-FR"/>
        </w:rPr>
        <w:t>unge et al.</w:t>
      </w:r>
      <w:r w:rsidRPr="00AD3321">
        <w:rPr>
          <w:rFonts w:ascii="Times New Roman" w:eastAsia="Times New Roman" w:hAnsi="Times New Roman" w:cs="Times New Roman"/>
          <w:szCs w:val="24"/>
          <w:lang w:eastAsia="fr-FR"/>
        </w:rPr>
        <w:t>ont créé</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 xml:space="preserve">des </w:t>
      </w:r>
      <w:r w:rsidR="009920D5">
        <w:rPr>
          <w:rFonts w:ascii="Times New Roman" w:eastAsia="Times New Roman" w:hAnsi="Times New Roman" w:cs="Times New Roman"/>
          <w:szCs w:val="24"/>
          <w:lang w:eastAsia="fr-FR"/>
        </w:rPr>
        <w:t>individus</w:t>
      </w:r>
      <w:r w:rsidR="009920D5" w:rsidRPr="00AD3321">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virtuels qui sont dotés d'une vision synthétique capable de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percevoir l'environnement dans lequel ils évoluent [FTT99]</w:t>
      </w:r>
      <w:r w:rsidR="00994EA1">
        <w:rPr>
          <w:rFonts w:ascii="Times New Roman" w:eastAsia="Times New Roman" w:hAnsi="Times New Roman" w:cs="Times New Roman"/>
          <w:szCs w:val="24"/>
          <w:lang w:eastAsia="fr-FR"/>
        </w:rPr>
        <w:fldChar w:fldCharType="begin"/>
      </w:r>
      <w:r w:rsidR="00FE639B">
        <w:instrText xml:space="preserve"> TA \l "</w:instrText>
      </w:r>
      <w:r w:rsidR="00FE639B" w:rsidRPr="00F426C7">
        <w:rPr>
          <w:rFonts w:ascii="Times New Roman" w:eastAsia="Times New Roman" w:hAnsi="Times New Roman" w:cs="Times New Roman"/>
          <w:szCs w:val="24"/>
          <w:lang w:eastAsia="fr-FR"/>
        </w:rPr>
        <w:instrText>[FTT99]</w:instrText>
      </w:r>
      <w:r w:rsidR="00FE639B" w:rsidRPr="00FE639B">
        <w:instrText xml:space="preserve"> </w:instrText>
      </w:r>
      <w:r w:rsidR="00FE639B" w:rsidRPr="00FE639B">
        <w:rPr>
          <w:rFonts w:ascii="Times New Roman" w:eastAsia="Times New Roman" w:hAnsi="Times New Roman" w:cs="Times New Roman"/>
          <w:szCs w:val="24"/>
          <w:lang w:eastAsia="fr-FR"/>
        </w:rPr>
        <w:instrText>John Funge, Xiaoyuan Tu, and Demetri Terzopoulos. Cognitive</w:instrText>
      </w:r>
      <w:r w:rsidR="00C422C1">
        <w:rPr>
          <w:rFonts w:ascii="Times New Roman" w:eastAsia="Times New Roman" w:hAnsi="Times New Roman" w:cs="Times New Roman"/>
          <w:szCs w:val="24"/>
          <w:lang w:eastAsia="fr-FR"/>
        </w:rPr>
        <w:instrText xml:space="preserve"> </w:instrText>
      </w:r>
      <w:r w:rsidR="00FE639B" w:rsidRPr="00FE639B">
        <w:rPr>
          <w:rFonts w:ascii="Times New Roman" w:eastAsia="Times New Roman" w:hAnsi="Times New Roman" w:cs="Times New Roman"/>
          <w:szCs w:val="24"/>
          <w:lang w:eastAsia="fr-FR"/>
        </w:rPr>
        <w:instrText>modeling : knowledge, reasoning and planning for intelligent characters. In Proceedings of the 26th annual conference on Computer graphics and interactive techniques, SIGGRAPH '99, pages</w:instrText>
      </w:r>
      <w:r w:rsidR="00C422C1">
        <w:rPr>
          <w:rFonts w:ascii="Times New Roman" w:eastAsia="Times New Roman" w:hAnsi="Times New Roman" w:cs="Times New Roman"/>
          <w:szCs w:val="24"/>
          <w:lang w:eastAsia="fr-FR"/>
        </w:rPr>
        <w:instrText xml:space="preserve"> </w:instrText>
      </w:r>
      <w:r w:rsidR="00FE639B" w:rsidRPr="00FE639B">
        <w:rPr>
          <w:rFonts w:ascii="Times New Roman" w:eastAsia="Times New Roman" w:hAnsi="Times New Roman" w:cs="Times New Roman"/>
          <w:szCs w:val="24"/>
          <w:lang w:eastAsia="fr-FR"/>
        </w:rPr>
        <w:instrText>2938, New York, NY, USA, 1999. ACM Press/Addison-Wesley</w:instrText>
      </w:r>
      <w:r w:rsidR="00C422C1">
        <w:rPr>
          <w:rFonts w:ascii="Times New Roman" w:eastAsia="Times New Roman" w:hAnsi="Times New Roman" w:cs="Times New Roman"/>
          <w:szCs w:val="24"/>
          <w:lang w:eastAsia="fr-FR"/>
        </w:rPr>
        <w:instrText xml:space="preserve"> </w:instrText>
      </w:r>
      <w:r w:rsidR="00FE639B" w:rsidRPr="00FE639B">
        <w:rPr>
          <w:rFonts w:ascii="Times New Roman" w:eastAsia="Times New Roman" w:hAnsi="Times New Roman" w:cs="Times New Roman"/>
          <w:szCs w:val="24"/>
          <w:lang w:eastAsia="fr-FR"/>
        </w:rPr>
        <w:instrText>Publishing Co.</w:instrText>
      </w:r>
      <w:r w:rsidR="00FE639B">
        <w:instrText xml:space="preserve">" \s "[FTT99]" \c 1 </w:instrText>
      </w:r>
      <w:r w:rsidR="00994EA1">
        <w:rPr>
          <w:rFonts w:ascii="Times New Roman" w:eastAsia="Times New Roman" w:hAnsi="Times New Roman" w:cs="Times New Roman"/>
          <w:szCs w:val="24"/>
          <w:lang w:eastAsia="fr-FR"/>
        </w:rPr>
        <w:fldChar w:fldCharType="end"/>
      </w:r>
      <w:r w:rsidRPr="00AD3321">
        <w:rPr>
          <w:rFonts w:ascii="Times New Roman" w:eastAsia="Times New Roman" w:hAnsi="Times New Roman" w:cs="Times New Roman"/>
          <w:szCs w:val="24"/>
          <w:lang w:eastAsia="fr-FR"/>
        </w:rPr>
        <w:t>.</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Un tel processus appliqué à chaque entité de la simulation, alourdit</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 xml:space="preserve">considérablement le mécanisme de prise de </w:t>
      </w:r>
      <w:r w:rsidRPr="00AD3321">
        <w:rPr>
          <w:rFonts w:ascii="Times New Roman" w:eastAsia="Times New Roman" w:hAnsi="Times New Roman" w:cs="Times New Roman"/>
          <w:szCs w:val="24"/>
          <w:lang w:eastAsia="fr-FR"/>
        </w:rPr>
        <w:lastRenderedPageBreak/>
        <w:t>décision. Ce qui fait que ce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type de techniques s'applique seulement à des simulations contenant un</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nombre limité d'entités dynamiques.</w:t>
      </w:r>
      <w:r>
        <w:rPr>
          <w:rFonts w:ascii="Times New Roman" w:eastAsia="Times New Roman" w:hAnsi="Times New Roman" w:cs="Times New Roman"/>
          <w:szCs w:val="24"/>
          <w:lang w:eastAsia="fr-FR"/>
        </w:rPr>
        <w:t xml:space="preserve"> </w:t>
      </w:r>
    </w:p>
    <w:p w:rsidR="00904DBA" w:rsidRPr="00AC2C3C" w:rsidRDefault="00234F70" w:rsidP="0055391E">
      <w:pPr>
        <w:pStyle w:val="Titre4"/>
      </w:pPr>
      <w:r>
        <w:t>1.</w:t>
      </w:r>
      <w:r w:rsidR="0078774F">
        <w:t>4</w:t>
      </w:r>
      <w:r w:rsidR="00B25F95">
        <w:t>.1.</w:t>
      </w:r>
      <w:r w:rsidR="00726CB6">
        <w:t>2.</w:t>
      </w:r>
      <w:r w:rsidR="00126939">
        <w:t xml:space="preserve"> </w:t>
      </w:r>
      <w:r w:rsidR="000C2B1A" w:rsidRPr="00AC2C3C">
        <w:t>Perception basée sur les environnements informés</w:t>
      </w:r>
    </w:p>
    <w:p w:rsidR="00065B8A" w:rsidRPr="00065B8A" w:rsidRDefault="000C2B1A" w:rsidP="009920D5">
      <w:pPr>
        <w:autoSpaceDE w:val="0"/>
        <w:autoSpaceDN w:val="0"/>
        <w:adjustRightInd w:val="0"/>
        <w:rPr>
          <w:rFonts w:ascii="Times New Roman" w:eastAsia="Times New Roman" w:hAnsi="Times New Roman" w:cs="Times New Roman"/>
          <w:szCs w:val="24"/>
          <w:lang w:eastAsia="fr-FR"/>
        </w:rPr>
      </w:pPr>
      <w:r w:rsidRPr="00AD3321">
        <w:rPr>
          <w:rFonts w:ascii="Times New Roman" w:eastAsia="Times New Roman" w:hAnsi="Times New Roman" w:cs="Times New Roman"/>
          <w:szCs w:val="24"/>
          <w:lang w:eastAsia="fr-FR"/>
        </w:rPr>
        <w:t>Généralement, la terminologie des environnements informés désigne des</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environnements étiquetés (associant une information sémantique à des zones</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ou des objets.). La perception basée sur les environnements informés stocke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 xml:space="preserve">l'information dans l'environnement. En d'autres termes, les </w:t>
      </w:r>
      <w:r w:rsidR="009920D5">
        <w:rPr>
          <w:rFonts w:ascii="Times New Roman" w:eastAsia="Times New Roman" w:hAnsi="Times New Roman" w:cs="Times New Roman"/>
          <w:szCs w:val="24"/>
          <w:lang w:eastAsia="fr-FR"/>
        </w:rPr>
        <w:t>individus</w:t>
      </w:r>
      <w:r w:rsidR="009920D5" w:rsidRPr="00AD3321">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récupèrent</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l'information relative à l'état actuel (local et global) de l'environnement directement</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dans la zone dans laquelle ils sont situés, ou encore dans un endroit</w:t>
      </w:r>
      <w:r>
        <w:rPr>
          <w:rFonts w:ascii="Times New Roman" w:eastAsia="Times New Roman" w:hAnsi="Times New Roman" w:cs="Times New Roman"/>
          <w:szCs w:val="24"/>
          <w:lang w:eastAsia="fr-FR"/>
        </w:rPr>
        <w:t xml:space="preserve"> </w:t>
      </w:r>
      <w:r w:rsidR="00471CD5">
        <w:rPr>
          <w:rFonts w:ascii="Times New Roman" w:eastAsia="Times New Roman" w:hAnsi="Times New Roman" w:cs="Times New Roman"/>
          <w:szCs w:val="24"/>
          <w:lang w:eastAsia="fr-FR"/>
        </w:rPr>
        <w:t>spécifi</w:t>
      </w:r>
      <w:r w:rsidRPr="00AD3321">
        <w:rPr>
          <w:rFonts w:ascii="Times New Roman" w:eastAsia="Times New Roman" w:hAnsi="Times New Roman" w:cs="Times New Roman"/>
          <w:szCs w:val="24"/>
          <w:lang w:eastAsia="fr-FR"/>
        </w:rPr>
        <w:t xml:space="preserve">que de l'environnement servant à indiquer aux </w:t>
      </w:r>
      <w:r w:rsidR="009920D5">
        <w:rPr>
          <w:rFonts w:ascii="Times New Roman" w:eastAsia="Times New Roman" w:hAnsi="Times New Roman" w:cs="Times New Roman"/>
          <w:szCs w:val="24"/>
          <w:lang w:eastAsia="fr-FR"/>
        </w:rPr>
        <w:t>individus</w:t>
      </w:r>
      <w:r w:rsidR="009920D5" w:rsidRPr="00AD3321">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les éventuels objets</w:t>
      </w:r>
      <w:r w:rsidR="00681BB4">
        <w:rPr>
          <w:rFonts w:ascii="Times New Roman" w:eastAsia="Times New Roman" w:hAnsi="Times New Roman" w:cs="Times New Roman"/>
          <w:szCs w:val="24"/>
          <w:lang w:eastAsia="fr-FR"/>
        </w:rPr>
        <w:t xml:space="preserve"> susceptibles </w:t>
      </w:r>
      <w:r w:rsidRPr="00AD3321">
        <w:rPr>
          <w:rFonts w:ascii="Times New Roman" w:eastAsia="Times New Roman" w:hAnsi="Times New Roman" w:cs="Times New Roman"/>
          <w:szCs w:val="24"/>
          <w:lang w:eastAsia="fr-FR"/>
        </w:rPr>
        <w:t>de les heurter se trouvant dans leur voisinage [Sep07]</w:t>
      </w:r>
      <w:r w:rsidR="00994EA1">
        <w:rPr>
          <w:rFonts w:ascii="Times New Roman" w:eastAsia="Times New Roman" w:hAnsi="Times New Roman" w:cs="Times New Roman"/>
          <w:szCs w:val="24"/>
          <w:lang w:eastAsia="fr-FR"/>
        </w:rPr>
        <w:fldChar w:fldCharType="begin"/>
      </w:r>
      <w:r w:rsidR="00FE639B">
        <w:instrText xml:space="preserve"> TA \l "</w:instrText>
      </w:r>
      <w:r w:rsidR="00FE639B" w:rsidRPr="00073FBE">
        <w:rPr>
          <w:rFonts w:ascii="Times New Roman" w:eastAsia="Times New Roman" w:hAnsi="Times New Roman" w:cs="Times New Roman"/>
          <w:szCs w:val="24"/>
          <w:lang w:eastAsia="fr-FR"/>
        </w:rPr>
        <w:instrText>[Sep07]</w:instrText>
      </w:r>
      <w:r w:rsidR="00065B8A" w:rsidRPr="00065B8A">
        <w:instrText xml:space="preserve"> </w:instrText>
      </w:r>
      <w:r w:rsidR="00065B8A" w:rsidRPr="00065B8A">
        <w:rPr>
          <w:rFonts w:ascii="Times New Roman" w:eastAsia="Times New Roman" w:hAnsi="Times New Roman" w:cs="Times New Roman"/>
          <w:szCs w:val="24"/>
          <w:lang w:eastAsia="fr-FR"/>
        </w:rPr>
        <w:instrText>Cyril Septseault. Représentation d'environnements virtuels informés et de leur dynamique par un personnage autonome en</w:instrText>
      </w:r>
    </w:p>
    <w:p w:rsidR="00065B8A" w:rsidRPr="00065B8A" w:rsidRDefault="00065B8A" w:rsidP="00065B8A">
      <w:pPr>
        <w:autoSpaceDE w:val="0"/>
        <w:autoSpaceDN w:val="0"/>
        <w:adjustRightInd w:val="0"/>
        <w:rPr>
          <w:rFonts w:ascii="Times New Roman" w:eastAsia="Times New Roman" w:hAnsi="Times New Roman" w:cs="Times New Roman"/>
          <w:szCs w:val="24"/>
          <w:lang w:eastAsia="fr-FR"/>
        </w:rPr>
      </w:pPr>
      <w:r w:rsidRPr="00065B8A">
        <w:rPr>
          <w:rFonts w:ascii="Times New Roman" w:eastAsia="Times New Roman" w:hAnsi="Times New Roman" w:cs="Times New Roman"/>
          <w:szCs w:val="24"/>
          <w:lang w:eastAsia="fr-FR"/>
        </w:rPr>
        <w:instrText>vue d'une crédibilité comportementale. PhD thesis, Université de</w:instrText>
      </w:r>
    </w:p>
    <w:p w:rsidR="00065B8A" w:rsidRPr="00065B8A" w:rsidRDefault="00065B8A" w:rsidP="00065B8A">
      <w:pPr>
        <w:autoSpaceDE w:val="0"/>
        <w:autoSpaceDN w:val="0"/>
        <w:adjustRightInd w:val="0"/>
        <w:rPr>
          <w:rFonts w:ascii="Times New Roman" w:eastAsia="Times New Roman" w:hAnsi="Times New Roman" w:cs="Times New Roman"/>
          <w:szCs w:val="24"/>
          <w:lang w:eastAsia="fr-FR"/>
        </w:rPr>
      </w:pPr>
      <w:r w:rsidRPr="00065B8A">
        <w:rPr>
          <w:rFonts w:ascii="Times New Roman" w:eastAsia="Times New Roman" w:hAnsi="Times New Roman" w:cs="Times New Roman"/>
          <w:szCs w:val="24"/>
          <w:lang w:eastAsia="fr-FR"/>
        </w:rPr>
        <w:instrText>Brest, 11 décembre 2007.</w:instrText>
      </w:r>
      <w:r w:rsidR="00FE639B">
        <w:instrText xml:space="preserve">" \s "[Sep07]" \c 1 </w:instrText>
      </w:r>
      <w:r w:rsidR="00994EA1">
        <w:rPr>
          <w:rFonts w:ascii="Times New Roman" w:eastAsia="Times New Roman" w:hAnsi="Times New Roman" w:cs="Times New Roman"/>
          <w:szCs w:val="24"/>
          <w:lang w:eastAsia="fr-FR"/>
        </w:rPr>
        <w:fldChar w:fldCharType="end"/>
      </w:r>
      <w:r w:rsidR="000C2B1A" w:rsidRPr="00AD3321">
        <w:rPr>
          <w:rFonts w:ascii="Times New Roman" w:eastAsia="Times New Roman" w:hAnsi="Times New Roman" w:cs="Times New Roman"/>
          <w:szCs w:val="24"/>
          <w:lang w:eastAsia="fr-FR"/>
        </w:rPr>
        <w:t>. Wong</w:t>
      </w:r>
      <w:r w:rsidR="000C2B1A">
        <w:rPr>
          <w:rFonts w:ascii="Times New Roman" w:eastAsia="Times New Roman" w:hAnsi="Times New Roman" w:cs="Times New Roman"/>
          <w:szCs w:val="24"/>
          <w:lang w:eastAsia="fr-FR"/>
        </w:rPr>
        <w:t xml:space="preserve"> </w:t>
      </w:r>
      <w:r w:rsidR="000C2B1A" w:rsidRPr="00AD3321">
        <w:rPr>
          <w:rFonts w:ascii="Times New Roman" w:eastAsia="Times New Roman" w:hAnsi="Times New Roman" w:cs="Times New Roman"/>
          <w:szCs w:val="24"/>
          <w:lang w:eastAsia="fr-FR"/>
        </w:rPr>
        <w:t>et al. [WTML07]</w:t>
      </w:r>
      <w:r w:rsidR="00994EA1">
        <w:rPr>
          <w:rFonts w:ascii="Times New Roman" w:eastAsia="Times New Roman" w:hAnsi="Times New Roman" w:cs="Times New Roman"/>
          <w:szCs w:val="24"/>
          <w:lang w:eastAsia="fr-FR"/>
        </w:rPr>
        <w:fldChar w:fldCharType="begin"/>
      </w:r>
      <w:r>
        <w:instrText xml:space="preserve"> TA \l "</w:instrText>
      </w:r>
      <w:r w:rsidRPr="00AF2476">
        <w:rPr>
          <w:rFonts w:ascii="Times New Roman" w:eastAsia="Times New Roman" w:hAnsi="Times New Roman" w:cs="Times New Roman"/>
          <w:szCs w:val="24"/>
          <w:lang w:eastAsia="fr-FR"/>
        </w:rPr>
        <w:instrText>[WTML07]</w:instrText>
      </w:r>
      <w:r w:rsidRPr="00065B8A">
        <w:instrText xml:space="preserve"> </w:instrText>
      </w:r>
      <w:r w:rsidRPr="00065B8A">
        <w:rPr>
          <w:rFonts w:ascii="Times New Roman" w:eastAsia="Times New Roman" w:hAnsi="Times New Roman" w:cs="Times New Roman"/>
          <w:szCs w:val="24"/>
          <w:lang w:eastAsia="fr-FR"/>
        </w:rPr>
        <w:instrText>Kai Yip Wong, Mary-Ann Thyvetil, Andriana Machaira, and Celine Loscos. Density distribution and local behaviour for realistic</w:instrText>
      </w:r>
    </w:p>
    <w:p w:rsidR="00065B8A" w:rsidRPr="00065B8A" w:rsidRDefault="00065B8A" w:rsidP="00065B8A">
      <w:pPr>
        <w:autoSpaceDE w:val="0"/>
        <w:autoSpaceDN w:val="0"/>
        <w:adjustRightInd w:val="0"/>
        <w:rPr>
          <w:rFonts w:ascii="Times New Roman" w:eastAsia="Times New Roman" w:hAnsi="Times New Roman" w:cs="Times New Roman"/>
          <w:szCs w:val="24"/>
          <w:lang w:eastAsia="fr-FR"/>
        </w:rPr>
      </w:pPr>
      <w:r w:rsidRPr="00065B8A">
        <w:rPr>
          <w:rFonts w:ascii="Times New Roman" w:eastAsia="Times New Roman" w:hAnsi="Times New Roman" w:cs="Times New Roman"/>
          <w:szCs w:val="24"/>
          <w:lang w:eastAsia="fr-FR"/>
        </w:rPr>
        <w:instrText>crowd simulation. IADIS International Computer Graphics and</w:instrText>
      </w:r>
    </w:p>
    <w:p w:rsidR="00065B8A" w:rsidRPr="00065B8A" w:rsidRDefault="00065B8A" w:rsidP="009920D5">
      <w:pPr>
        <w:autoSpaceDE w:val="0"/>
        <w:autoSpaceDN w:val="0"/>
        <w:adjustRightInd w:val="0"/>
        <w:rPr>
          <w:rFonts w:ascii="Times New Roman" w:eastAsia="Times New Roman" w:hAnsi="Times New Roman" w:cs="Times New Roman"/>
          <w:szCs w:val="24"/>
          <w:lang w:eastAsia="fr-FR"/>
        </w:rPr>
      </w:pPr>
      <w:r w:rsidRPr="00065B8A">
        <w:rPr>
          <w:rFonts w:ascii="Times New Roman" w:eastAsia="Times New Roman" w:hAnsi="Times New Roman" w:cs="Times New Roman"/>
          <w:szCs w:val="24"/>
          <w:lang w:eastAsia="fr-FR"/>
        </w:rPr>
        <w:instrText>Visualization, 2007.</w:instrText>
      </w:r>
      <w:r>
        <w:instrText xml:space="preserve">" \s "[WTML07]" \c 1 </w:instrText>
      </w:r>
      <w:r w:rsidR="00994EA1">
        <w:rPr>
          <w:rFonts w:ascii="Times New Roman" w:eastAsia="Times New Roman" w:hAnsi="Times New Roman" w:cs="Times New Roman"/>
          <w:szCs w:val="24"/>
          <w:lang w:eastAsia="fr-FR"/>
        </w:rPr>
        <w:fldChar w:fldCharType="end"/>
      </w:r>
      <w:r w:rsidR="00681BB4">
        <w:rPr>
          <w:rFonts w:ascii="Times New Roman" w:eastAsia="Times New Roman" w:hAnsi="Times New Roman" w:cs="Times New Roman"/>
          <w:szCs w:val="24"/>
          <w:lang w:eastAsia="fr-FR"/>
        </w:rPr>
        <w:t xml:space="preserve"> </w:t>
      </w:r>
      <w:r w:rsidR="008048E1" w:rsidRPr="00AD3321">
        <w:rPr>
          <w:rFonts w:ascii="Times New Roman" w:eastAsia="Times New Roman" w:hAnsi="Times New Roman" w:cs="Times New Roman"/>
          <w:szCs w:val="24"/>
          <w:lang w:eastAsia="fr-FR"/>
        </w:rPr>
        <w:t>Ont</w:t>
      </w:r>
      <w:r w:rsidR="000C2B1A" w:rsidRPr="00AD3321">
        <w:rPr>
          <w:rFonts w:ascii="Times New Roman" w:eastAsia="Times New Roman" w:hAnsi="Times New Roman" w:cs="Times New Roman"/>
          <w:szCs w:val="24"/>
          <w:lang w:eastAsia="fr-FR"/>
        </w:rPr>
        <w:t xml:space="preserve"> stocké les informations concernant les entités de l'environnement</w:t>
      </w:r>
      <w:r w:rsidR="000C2B1A">
        <w:rPr>
          <w:rFonts w:ascii="Times New Roman" w:eastAsia="Times New Roman" w:hAnsi="Times New Roman" w:cs="Times New Roman"/>
          <w:szCs w:val="24"/>
          <w:lang w:eastAsia="fr-FR"/>
        </w:rPr>
        <w:t xml:space="preserve"> </w:t>
      </w:r>
      <w:r w:rsidR="000C2B1A" w:rsidRPr="00AD3321">
        <w:rPr>
          <w:rFonts w:ascii="Times New Roman" w:eastAsia="Times New Roman" w:hAnsi="Times New Roman" w:cs="Times New Roman"/>
          <w:szCs w:val="24"/>
          <w:lang w:eastAsia="fr-FR"/>
        </w:rPr>
        <w:t xml:space="preserve">ainsi que la position des </w:t>
      </w:r>
      <w:r w:rsidR="009920D5">
        <w:rPr>
          <w:rFonts w:ascii="Times New Roman" w:eastAsia="Times New Roman" w:hAnsi="Times New Roman" w:cs="Times New Roman"/>
          <w:szCs w:val="24"/>
          <w:lang w:eastAsia="fr-FR"/>
        </w:rPr>
        <w:t>individus</w:t>
      </w:r>
      <w:r w:rsidR="009920D5" w:rsidRPr="00AD3321">
        <w:rPr>
          <w:rFonts w:ascii="Times New Roman" w:eastAsia="Times New Roman" w:hAnsi="Times New Roman" w:cs="Times New Roman"/>
          <w:szCs w:val="24"/>
          <w:lang w:eastAsia="fr-FR"/>
        </w:rPr>
        <w:t xml:space="preserve"> </w:t>
      </w:r>
      <w:r w:rsidR="000C2B1A" w:rsidRPr="00AD3321">
        <w:rPr>
          <w:rFonts w:ascii="Times New Roman" w:eastAsia="Times New Roman" w:hAnsi="Times New Roman" w:cs="Times New Roman"/>
          <w:szCs w:val="24"/>
          <w:lang w:eastAsia="fr-FR"/>
        </w:rPr>
        <w:t>dans une carte 2D.</w:t>
      </w:r>
      <w:r w:rsidR="000C2B1A">
        <w:rPr>
          <w:rFonts w:ascii="Times New Roman" w:eastAsia="Times New Roman" w:hAnsi="Times New Roman" w:cs="Times New Roman"/>
          <w:szCs w:val="24"/>
          <w:lang w:eastAsia="fr-FR"/>
        </w:rPr>
        <w:t xml:space="preserve"> </w:t>
      </w:r>
      <w:r w:rsidR="000C2B1A" w:rsidRPr="00AD3321">
        <w:rPr>
          <w:rFonts w:ascii="Times New Roman" w:eastAsia="Times New Roman" w:hAnsi="Times New Roman" w:cs="Times New Roman"/>
          <w:szCs w:val="24"/>
          <w:lang w:eastAsia="fr-FR"/>
        </w:rPr>
        <w:t>L'utilisation des environnements informés représente un bon concept pour</w:t>
      </w:r>
      <w:r w:rsidR="000C2B1A">
        <w:rPr>
          <w:rFonts w:ascii="Times New Roman" w:eastAsia="Times New Roman" w:hAnsi="Times New Roman" w:cs="Times New Roman"/>
          <w:szCs w:val="24"/>
          <w:lang w:eastAsia="fr-FR"/>
        </w:rPr>
        <w:t xml:space="preserve"> </w:t>
      </w:r>
      <w:r w:rsidR="000C2B1A" w:rsidRPr="00AD3321">
        <w:rPr>
          <w:rFonts w:ascii="Times New Roman" w:eastAsia="Times New Roman" w:hAnsi="Times New Roman" w:cs="Times New Roman"/>
          <w:szCs w:val="24"/>
          <w:lang w:eastAsia="fr-FR"/>
        </w:rPr>
        <w:t xml:space="preserve">remplacer les perceptions visuelles en </w:t>
      </w:r>
      <w:r w:rsidR="00DA0CC3" w:rsidRPr="00AD3321">
        <w:rPr>
          <w:rFonts w:ascii="Times New Roman" w:eastAsia="Times New Roman" w:hAnsi="Times New Roman" w:cs="Times New Roman"/>
          <w:szCs w:val="24"/>
          <w:lang w:eastAsia="fr-FR"/>
        </w:rPr>
        <w:t>raison</w:t>
      </w:r>
      <w:r w:rsidR="000C2B1A" w:rsidRPr="00AD3321">
        <w:rPr>
          <w:rFonts w:ascii="Times New Roman" w:eastAsia="Times New Roman" w:hAnsi="Times New Roman" w:cs="Times New Roman"/>
          <w:szCs w:val="24"/>
          <w:lang w:eastAsia="fr-FR"/>
        </w:rPr>
        <w:t xml:space="preserve"> de leurs coûts, et cela en utilisant</w:t>
      </w:r>
      <w:r w:rsidR="000C2B1A">
        <w:rPr>
          <w:rFonts w:ascii="Times New Roman" w:eastAsia="Times New Roman" w:hAnsi="Times New Roman" w:cs="Times New Roman"/>
          <w:szCs w:val="24"/>
          <w:lang w:eastAsia="fr-FR"/>
        </w:rPr>
        <w:t xml:space="preserve"> </w:t>
      </w:r>
      <w:r w:rsidR="000C2B1A" w:rsidRPr="00AD3321">
        <w:rPr>
          <w:rFonts w:ascii="Times New Roman" w:eastAsia="Times New Roman" w:hAnsi="Times New Roman" w:cs="Times New Roman"/>
          <w:szCs w:val="24"/>
          <w:lang w:eastAsia="fr-FR"/>
        </w:rPr>
        <w:t>l'accès aux bases de données. Dans [DF92]</w:t>
      </w:r>
      <w:r w:rsidR="00994EA1">
        <w:rPr>
          <w:rFonts w:ascii="Times New Roman" w:eastAsia="Times New Roman" w:hAnsi="Times New Roman" w:cs="Times New Roman"/>
          <w:szCs w:val="24"/>
          <w:lang w:eastAsia="fr-FR"/>
        </w:rPr>
        <w:fldChar w:fldCharType="begin"/>
      </w:r>
      <w:r>
        <w:instrText xml:space="preserve"> TA \l "</w:instrText>
      </w:r>
      <w:r w:rsidRPr="00472B00">
        <w:rPr>
          <w:rFonts w:ascii="Times New Roman" w:eastAsia="Times New Roman" w:hAnsi="Times New Roman" w:cs="Times New Roman"/>
          <w:szCs w:val="24"/>
          <w:lang w:eastAsia="fr-FR"/>
        </w:rPr>
        <w:instrText>[DF92]</w:instrText>
      </w:r>
      <w:r w:rsidRPr="00065B8A">
        <w:instrText xml:space="preserve"> </w:instrText>
      </w:r>
      <w:r w:rsidRPr="00065B8A">
        <w:rPr>
          <w:rFonts w:ascii="Times New Roman" w:eastAsia="Times New Roman" w:hAnsi="Times New Roman" w:cs="Times New Roman"/>
          <w:szCs w:val="24"/>
          <w:lang w:eastAsia="fr-FR"/>
        </w:rPr>
        <w:instrText>Alexis Drogoul and Jacques Ferber. From tom thumb to the</w:instrText>
      </w:r>
    </w:p>
    <w:p w:rsidR="00065B8A" w:rsidRPr="00065B8A" w:rsidRDefault="00065B8A" w:rsidP="00065B8A">
      <w:pPr>
        <w:autoSpaceDE w:val="0"/>
        <w:autoSpaceDN w:val="0"/>
        <w:adjustRightInd w:val="0"/>
        <w:rPr>
          <w:rFonts w:ascii="Times New Roman" w:eastAsia="Times New Roman" w:hAnsi="Times New Roman" w:cs="Times New Roman"/>
          <w:szCs w:val="24"/>
          <w:lang w:eastAsia="fr-FR"/>
        </w:rPr>
      </w:pPr>
      <w:r w:rsidRPr="00065B8A">
        <w:rPr>
          <w:rFonts w:ascii="Times New Roman" w:eastAsia="Times New Roman" w:hAnsi="Times New Roman" w:cs="Times New Roman"/>
          <w:szCs w:val="24"/>
          <w:lang w:eastAsia="fr-FR"/>
        </w:rPr>
        <w:instrText>dockers : Some experiments with foraging robots. In Proceedings</w:instrText>
      </w:r>
    </w:p>
    <w:p w:rsidR="00065B8A" w:rsidRPr="00065B8A" w:rsidRDefault="00065B8A" w:rsidP="00065B8A">
      <w:pPr>
        <w:autoSpaceDE w:val="0"/>
        <w:autoSpaceDN w:val="0"/>
        <w:adjustRightInd w:val="0"/>
        <w:rPr>
          <w:rFonts w:ascii="Times New Roman" w:eastAsia="Times New Roman" w:hAnsi="Times New Roman" w:cs="Times New Roman"/>
          <w:szCs w:val="24"/>
          <w:lang w:eastAsia="fr-FR"/>
        </w:rPr>
      </w:pPr>
      <w:r w:rsidRPr="00065B8A">
        <w:rPr>
          <w:rFonts w:ascii="Times New Roman" w:eastAsia="Times New Roman" w:hAnsi="Times New Roman" w:cs="Times New Roman"/>
          <w:szCs w:val="24"/>
          <w:lang w:eastAsia="fr-FR"/>
        </w:rPr>
        <w:instrText>of the Second International Conference on Simulation of Adaptive</w:instrText>
      </w:r>
    </w:p>
    <w:p w:rsidR="00726CB6" w:rsidRPr="00726CB6" w:rsidRDefault="00065B8A" w:rsidP="009920D5">
      <w:pPr>
        <w:autoSpaceDE w:val="0"/>
        <w:autoSpaceDN w:val="0"/>
        <w:adjustRightInd w:val="0"/>
        <w:rPr>
          <w:rFonts w:ascii="Times New Roman" w:eastAsia="Times New Roman" w:hAnsi="Times New Roman" w:cs="Times New Roman"/>
          <w:szCs w:val="24"/>
          <w:lang w:eastAsia="fr-FR"/>
        </w:rPr>
      </w:pPr>
      <w:r w:rsidRPr="00065B8A">
        <w:rPr>
          <w:rFonts w:ascii="Times New Roman" w:eastAsia="Times New Roman" w:hAnsi="Times New Roman" w:cs="Times New Roman"/>
          <w:szCs w:val="24"/>
          <w:lang w:eastAsia="fr-FR"/>
        </w:rPr>
        <w:instrText>Behavior, pages 451459. MIT Press, 1992.</w:instrText>
      </w:r>
      <w:r>
        <w:instrText xml:space="preserve">" \s "[DF92]" \c 1 </w:instrText>
      </w:r>
      <w:r w:rsidR="00994EA1">
        <w:rPr>
          <w:rFonts w:ascii="Times New Roman" w:eastAsia="Times New Roman" w:hAnsi="Times New Roman" w:cs="Times New Roman"/>
          <w:szCs w:val="24"/>
          <w:lang w:eastAsia="fr-FR"/>
        </w:rPr>
        <w:fldChar w:fldCharType="end"/>
      </w:r>
      <w:r w:rsidR="000C2B1A" w:rsidRPr="00AD3321">
        <w:rPr>
          <w:rFonts w:ascii="Times New Roman" w:eastAsia="Times New Roman" w:hAnsi="Times New Roman" w:cs="Times New Roman"/>
          <w:szCs w:val="24"/>
          <w:lang w:eastAsia="fr-FR"/>
        </w:rPr>
        <w:t>, les auteurs ont proposé un</w:t>
      </w:r>
      <w:r w:rsidR="000C2B1A">
        <w:rPr>
          <w:rFonts w:ascii="Times New Roman" w:eastAsia="Times New Roman" w:hAnsi="Times New Roman" w:cs="Times New Roman"/>
          <w:szCs w:val="24"/>
          <w:lang w:eastAsia="fr-FR"/>
        </w:rPr>
        <w:t xml:space="preserve"> </w:t>
      </w:r>
      <w:r w:rsidR="000C2B1A" w:rsidRPr="00AD3321">
        <w:rPr>
          <w:rFonts w:ascii="Times New Roman" w:eastAsia="Times New Roman" w:hAnsi="Times New Roman" w:cs="Times New Roman"/>
          <w:szCs w:val="24"/>
          <w:lang w:eastAsia="fr-FR"/>
        </w:rPr>
        <w:t xml:space="preserve">mécanisme permettant aux </w:t>
      </w:r>
      <w:r w:rsidR="009920D5">
        <w:rPr>
          <w:rFonts w:ascii="Times New Roman" w:eastAsia="Times New Roman" w:hAnsi="Times New Roman" w:cs="Times New Roman"/>
          <w:szCs w:val="24"/>
          <w:lang w:eastAsia="fr-FR"/>
        </w:rPr>
        <w:t>individus</w:t>
      </w:r>
      <w:r w:rsidR="009920D5" w:rsidRPr="00AD3321">
        <w:rPr>
          <w:rFonts w:ascii="Times New Roman" w:eastAsia="Times New Roman" w:hAnsi="Times New Roman" w:cs="Times New Roman"/>
          <w:szCs w:val="24"/>
          <w:lang w:eastAsia="fr-FR"/>
        </w:rPr>
        <w:t xml:space="preserve"> </w:t>
      </w:r>
      <w:r w:rsidR="000C2B1A" w:rsidRPr="00AD3321">
        <w:rPr>
          <w:rFonts w:ascii="Times New Roman" w:eastAsia="Times New Roman" w:hAnsi="Times New Roman" w:cs="Times New Roman"/>
          <w:szCs w:val="24"/>
          <w:lang w:eastAsia="fr-FR"/>
        </w:rPr>
        <w:t>de déposer des marques dans l'environnement</w:t>
      </w:r>
      <w:r w:rsidR="000C2B1A">
        <w:rPr>
          <w:rFonts w:ascii="Times New Roman" w:eastAsia="Times New Roman" w:hAnsi="Times New Roman" w:cs="Times New Roman"/>
          <w:szCs w:val="24"/>
          <w:lang w:eastAsia="fr-FR"/>
        </w:rPr>
        <w:t xml:space="preserve"> </w:t>
      </w:r>
      <w:r w:rsidR="00471CD5">
        <w:rPr>
          <w:rFonts w:ascii="Times New Roman" w:eastAsia="Times New Roman" w:hAnsi="Times New Roman" w:cs="Times New Roman"/>
          <w:szCs w:val="24"/>
          <w:lang w:eastAsia="fr-FR"/>
        </w:rPr>
        <w:t>afi</w:t>
      </w:r>
      <w:r w:rsidR="000C2B1A" w:rsidRPr="00AD3321">
        <w:rPr>
          <w:rFonts w:ascii="Times New Roman" w:eastAsia="Times New Roman" w:hAnsi="Times New Roman" w:cs="Times New Roman"/>
          <w:szCs w:val="24"/>
          <w:lang w:eastAsia="fr-FR"/>
        </w:rPr>
        <w:t xml:space="preserve">n d'informer les autres </w:t>
      </w:r>
      <w:r w:rsidR="009920D5">
        <w:rPr>
          <w:rFonts w:ascii="Times New Roman" w:eastAsia="Times New Roman" w:hAnsi="Times New Roman" w:cs="Times New Roman"/>
          <w:szCs w:val="24"/>
          <w:lang w:eastAsia="fr-FR"/>
        </w:rPr>
        <w:t>individus</w:t>
      </w:r>
      <w:r w:rsidR="009920D5" w:rsidRPr="00AD3321">
        <w:rPr>
          <w:rFonts w:ascii="Times New Roman" w:eastAsia="Times New Roman" w:hAnsi="Times New Roman" w:cs="Times New Roman"/>
          <w:szCs w:val="24"/>
          <w:lang w:eastAsia="fr-FR"/>
        </w:rPr>
        <w:t xml:space="preserve"> </w:t>
      </w:r>
      <w:r w:rsidR="000C2B1A" w:rsidRPr="00AD3321">
        <w:rPr>
          <w:rFonts w:ascii="Times New Roman" w:eastAsia="Times New Roman" w:hAnsi="Times New Roman" w:cs="Times New Roman"/>
          <w:szCs w:val="24"/>
          <w:lang w:eastAsia="fr-FR"/>
        </w:rPr>
        <w:t>d'une évolution ou de l'état de la</w:t>
      </w:r>
      <w:r w:rsidR="000C2B1A">
        <w:rPr>
          <w:rFonts w:ascii="Times New Roman" w:eastAsia="Times New Roman" w:hAnsi="Times New Roman" w:cs="Times New Roman"/>
          <w:szCs w:val="24"/>
          <w:lang w:eastAsia="fr-FR"/>
        </w:rPr>
        <w:t xml:space="preserve"> </w:t>
      </w:r>
      <w:r w:rsidR="000C2B1A" w:rsidRPr="00AD3321">
        <w:rPr>
          <w:rFonts w:ascii="Times New Roman" w:eastAsia="Times New Roman" w:hAnsi="Times New Roman" w:cs="Times New Roman"/>
          <w:szCs w:val="24"/>
          <w:lang w:eastAsia="fr-FR"/>
        </w:rPr>
        <w:t>résolution d'un problème</w:t>
      </w:r>
      <w:r w:rsidR="00834A50">
        <w:rPr>
          <w:rFonts w:ascii="Times New Roman" w:eastAsia="Times New Roman" w:hAnsi="Times New Roman" w:cs="Times New Roman"/>
          <w:szCs w:val="24"/>
          <w:lang w:eastAsia="fr-FR"/>
        </w:rPr>
        <w:t>. Cependant, leur technique souf</w:t>
      </w:r>
      <w:r w:rsidR="000C2B1A" w:rsidRPr="00AD3321">
        <w:rPr>
          <w:rFonts w:ascii="Times New Roman" w:eastAsia="Times New Roman" w:hAnsi="Times New Roman" w:cs="Times New Roman"/>
          <w:szCs w:val="24"/>
          <w:lang w:eastAsia="fr-FR"/>
        </w:rPr>
        <w:t>re d'un problème</w:t>
      </w:r>
      <w:r w:rsidR="000C2B1A">
        <w:rPr>
          <w:rFonts w:ascii="Times New Roman" w:eastAsia="Times New Roman" w:hAnsi="Times New Roman" w:cs="Times New Roman"/>
          <w:szCs w:val="24"/>
          <w:lang w:eastAsia="fr-FR"/>
        </w:rPr>
        <w:t xml:space="preserve"> </w:t>
      </w:r>
      <w:r w:rsidR="00834A50">
        <w:rPr>
          <w:rFonts w:ascii="Times New Roman" w:eastAsia="Times New Roman" w:hAnsi="Times New Roman" w:cs="Times New Roman"/>
          <w:szCs w:val="24"/>
          <w:lang w:eastAsia="fr-FR"/>
        </w:rPr>
        <w:t>d'effi</w:t>
      </w:r>
      <w:r w:rsidR="000C2B1A" w:rsidRPr="00AD3321">
        <w:rPr>
          <w:rFonts w:ascii="Times New Roman" w:eastAsia="Times New Roman" w:hAnsi="Times New Roman" w:cs="Times New Roman"/>
          <w:szCs w:val="24"/>
          <w:lang w:eastAsia="fr-FR"/>
        </w:rPr>
        <w:t>cacité machine et nécessite de t</w:t>
      </w:r>
      <w:r w:rsidR="00834A50">
        <w:rPr>
          <w:rFonts w:ascii="Times New Roman" w:eastAsia="Times New Roman" w:hAnsi="Times New Roman" w:cs="Times New Roman"/>
          <w:szCs w:val="24"/>
          <w:lang w:eastAsia="fr-FR"/>
        </w:rPr>
        <w:t xml:space="preserve">rès nombreux </w:t>
      </w:r>
      <w:r w:rsidR="009920D5">
        <w:rPr>
          <w:rFonts w:ascii="Times New Roman" w:eastAsia="Times New Roman" w:hAnsi="Times New Roman" w:cs="Times New Roman"/>
          <w:szCs w:val="24"/>
          <w:lang w:eastAsia="fr-FR"/>
        </w:rPr>
        <w:t>individus</w:t>
      </w:r>
      <w:r w:rsidR="009920D5" w:rsidRPr="00AD3321">
        <w:rPr>
          <w:rFonts w:ascii="Times New Roman" w:eastAsia="Times New Roman" w:hAnsi="Times New Roman" w:cs="Times New Roman"/>
          <w:szCs w:val="24"/>
          <w:lang w:eastAsia="fr-FR"/>
        </w:rPr>
        <w:t xml:space="preserve"> </w:t>
      </w:r>
      <w:r w:rsidR="00834A50">
        <w:rPr>
          <w:rFonts w:ascii="Times New Roman" w:eastAsia="Times New Roman" w:hAnsi="Times New Roman" w:cs="Times New Roman"/>
          <w:szCs w:val="24"/>
          <w:lang w:eastAsia="fr-FR"/>
        </w:rPr>
        <w:t>afi</w:t>
      </w:r>
      <w:r w:rsidR="000C2B1A">
        <w:rPr>
          <w:rFonts w:ascii="Times New Roman" w:eastAsia="Times New Roman" w:hAnsi="Times New Roman" w:cs="Times New Roman"/>
          <w:szCs w:val="24"/>
          <w:lang w:eastAsia="fr-FR"/>
        </w:rPr>
        <w:t xml:space="preserve">n que les </w:t>
      </w:r>
      <w:r w:rsidR="000C2B1A" w:rsidRPr="00AD3321">
        <w:rPr>
          <w:rFonts w:ascii="Times New Roman" w:eastAsia="Times New Roman" w:hAnsi="Times New Roman" w:cs="Times New Roman"/>
          <w:szCs w:val="24"/>
          <w:lang w:eastAsia="fr-FR"/>
        </w:rPr>
        <w:t>informations</w:t>
      </w:r>
      <w:r w:rsidR="000C2B1A">
        <w:rPr>
          <w:rFonts w:ascii="Times New Roman" w:eastAsia="Times New Roman" w:hAnsi="Times New Roman" w:cs="Times New Roman"/>
          <w:szCs w:val="24"/>
          <w:lang w:eastAsia="fr-FR"/>
        </w:rPr>
        <w:t xml:space="preserve"> </w:t>
      </w:r>
      <w:r w:rsidR="000C2B1A" w:rsidRPr="00AD3321">
        <w:rPr>
          <w:rFonts w:ascii="Times New Roman" w:eastAsia="Times New Roman" w:hAnsi="Times New Roman" w:cs="Times New Roman"/>
          <w:szCs w:val="24"/>
          <w:lang w:eastAsia="fr-FR"/>
        </w:rPr>
        <w:t>puiss</w:t>
      </w:r>
      <w:r w:rsidR="00471CD5">
        <w:rPr>
          <w:rFonts w:ascii="Times New Roman" w:eastAsia="Times New Roman" w:hAnsi="Times New Roman" w:cs="Times New Roman"/>
          <w:szCs w:val="24"/>
          <w:lang w:eastAsia="fr-FR"/>
        </w:rPr>
        <w:t>ent se propager rapidement et effi</w:t>
      </w:r>
      <w:r w:rsidR="000C2B1A" w:rsidRPr="00AD3321">
        <w:rPr>
          <w:rFonts w:ascii="Times New Roman" w:eastAsia="Times New Roman" w:hAnsi="Times New Roman" w:cs="Times New Roman"/>
          <w:szCs w:val="24"/>
          <w:lang w:eastAsia="fr-FR"/>
        </w:rPr>
        <w:t>cacement.</w:t>
      </w:r>
    </w:p>
    <w:p w:rsidR="00904DBA" w:rsidRPr="00904DBA" w:rsidRDefault="00234F70" w:rsidP="0055391E">
      <w:pPr>
        <w:pStyle w:val="Titre3"/>
      </w:pPr>
      <w:bookmarkStart w:id="31" w:name="_Toc406005196"/>
      <w:bookmarkStart w:id="32" w:name="_Toc421107037"/>
      <w:r>
        <w:t>1.</w:t>
      </w:r>
      <w:r w:rsidR="0078774F">
        <w:t>4.</w:t>
      </w:r>
      <w:r w:rsidR="00726CB6">
        <w:t>2.</w:t>
      </w:r>
      <w:r w:rsidR="00530F2F">
        <w:t xml:space="preserve"> </w:t>
      </w:r>
      <w:r w:rsidR="000C2B1A">
        <w:t>La communication</w:t>
      </w:r>
      <w:bookmarkEnd w:id="31"/>
      <w:bookmarkEnd w:id="32"/>
    </w:p>
    <w:p w:rsidR="00F2033C" w:rsidRDefault="000C2B1A" w:rsidP="00F2033C">
      <w:pPr>
        <w:autoSpaceDE w:val="0"/>
        <w:autoSpaceDN w:val="0"/>
        <w:adjustRightInd w:val="0"/>
      </w:pPr>
      <w:r w:rsidRPr="00AD3321">
        <w:rPr>
          <w:rFonts w:ascii="Times New Roman" w:eastAsia="Times New Roman" w:hAnsi="Times New Roman" w:cs="Times New Roman"/>
          <w:szCs w:val="24"/>
          <w:lang w:eastAsia="fr-FR"/>
        </w:rPr>
        <w:t xml:space="preserve">La communication </w:t>
      </w:r>
      <w:r w:rsidR="009920D5" w:rsidRPr="00AD3321">
        <w:rPr>
          <w:rFonts w:ascii="Times New Roman" w:eastAsia="Times New Roman" w:hAnsi="Times New Roman" w:cs="Times New Roman"/>
          <w:szCs w:val="24"/>
          <w:lang w:eastAsia="fr-FR"/>
        </w:rPr>
        <w:t>entre</w:t>
      </w:r>
      <w:r w:rsidRPr="00AD3321">
        <w:rPr>
          <w:rFonts w:ascii="Times New Roman" w:eastAsia="Times New Roman" w:hAnsi="Times New Roman" w:cs="Times New Roman"/>
          <w:szCs w:val="24"/>
          <w:lang w:eastAsia="fr-FR"/>
        </w:rPr>
        <w:t xml:space="preserve"> </w:t>
      </w:r>
      <w:r w:rsidR="009920D5">
        <w:rPr>
          <w:rFonts w:ascii="Times New Roman" w:eastAsia="Times New Roman" w:hAnsi="Times New Roman" w:cs="Times New Roman"/>
          <w:szCs w:val="24"/>
          <w:lang w:eastAsia="fr-FR"/>
        </w:rPr>
        <w:t>les individus</w:t>
      </w:r>
      <w:r w:rsidR="009920D5" w:rsidRPr="00AD3321">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est l'autre moyen d'obtenir des informations</w:t>
      </w:r>
      <w:r w:rsidR="00126939">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par rapport à la perception. Dans [PB06]</w:t>
      </w:r>
      <w:r w:rsidR="00994EA1">
        <w:rPr>
          <w:rFonts w:ascii="Times New Roman" w:eastAsia="Times New Roman" w:hAnsi="Times New Roman" w:cs="Times New Roman"/>
          <w:szCs w:val="24"/>
          <w:lang w:eastAsia="fr-FR"/>
        </w:rPr>
        <w:fldChar w:fldCharType="begin"/>
      </w:r>
      <w:r w:rsidR="00065B8A">
        <w:instrText xml:space="preserve"> TA \l "</w:instrText>
      </w:r>
      <w:r w:rsidR="00065B8A" w:rsidRPr="00020F77">
        <w:rPr>
          <w:rFonts w:ascii="Times New Roman" w:eastAsia="Times New Roman" w:hAnsi="Times New Roman" w:cs="Times New Roman"/>
          <w:szCs w:val="24"/>
          <w:lang w:eastAsia="fr-FR"/>
        </w:rPr>
        <w:instrText>[PB06]</w:instrText>
      </w:r>
      <w:r w:rsidR="00065B8A" w:rsidRPr="00065B8A">
        <w:instrText xml:space="preserve"> </w:instrText>
      </w:r>
      <w:r w:rsidR="00065B8A" w:rsidRPr="00065B8A">
        <w:rPr>
          <w:rFonts w:ascii="Times New Roman" w:eastAsia="Times New Roman" w:hAnsi="Times New Roman" w:cs="Times New Roman"/>
          <w:szCs w:val="24"/>
          <w:lang w:eastAsia="fr-FR"/>
        </w:rPr>
        <w:instrText>Nuria Pelechano and Norman I. Badler. Modeling crowd and trained leader behavior during building evacuation. IEEE Computer</w:instrText>
      </w:r>
      <w:r w:rsidR="00681BB4">
        <w:rPr>
          <w:rFonts w:ascii="Times New Roman" w:eastAsia="Times New Roman" w:hAnsi="Times New Roman" w:cs="Times New Roman"/>
          <w:szCs w:val="24"/>
          <w:lang w:eastAsia="fr-FR"/>
        </w:rPr>
        <w:instrText xml:space="preserve"> </w:instrText>
      </w:r>
      <w:r w:rsidR="00065B8A" w:rsidRPr="00065B8A">
        <w:rPr>
          <w:rFonts w:ascii="Times New Roman" w:eastAsia="Times New Roman" w:hAnsi="Times New Roman" w:cs="Times New Roman"/>
          <w:szCs w:val="24"/>
          <w:lang w:eastAsia="fr-FR"/>
        </w:rPr>
        <w:instrText>Graphics and Applications, 26(6) :8086, 2006.</w:instrText>
      </w:r>
      <w:r w:rsidR="00065B8A">
        <w:instrText xml:space="preserve">" \s "[PB06]" \c 1 </w:instrText>
      </w:r>
      <w:r w:rsidR="00994EA1">
        <w:rPr>
          <w:rFonts w:ascii="Times New Roman" w:eastAsia="Times New Roman" w:hAnsi="Times New Roman" w:cs="Times New Roman"/>
          <w:szCs w:val="24"/>
          <w:lang w:eastAsia="fr-FR"/>
        </w:rPr>
        <w:fldChar w:fldCharType="end"/>
      </w:r>
      <w:r w:rsidRPr="00AD3321">
        <w:rPr>
          <w:rFonts w:ascii="Times New Roman" w:eastAsia="Times New Roman" w:hAnsi="Times New Roman" w:cs="Times New Roman"/>
          <w:szCs w:val="24"/>
          <w:lang w:eastAsia="fr-FR"/>
        </w:rPr>
        <w:t>, les auteurs ont développé</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 xml:space="preserve">un modèle basé sur la communication entre les </w:t>
      </w:r>
      <w:r w:rsidR="009920D5">
        <w:rPr>
          <w:rFonts w:ascii="Times New Roman" w:eastAsia="Times New Roman" w:hAnsi="Times New Roman" w:cs="Times New Roman"/>
          <w:szCs w:val="24"/>
          <w:lang w:eastAsia="fr-FR"/>
        </w:rPr>
        <w:t>individus</w:t>
      </w:r>
      <w:r w:rsidR="009920D5" w:rsidRPr="00AD3321">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(formés et non formés),</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 xml:space="preserve">où chaque </w:t>
      </w:r>
      <w:r w:rsidR="009920D5">
        <w:rPr>
          <w:rFonts w:ascii="Times New Roman" w:eastAsia="Times New Roman" w:hAnsi="Times New Roman" w:cs="Times New Roman"/>
          <w:szCs w:val="24"/>
          <w:lang w:eastAsia="fr-FR"/>
        </w:rPr>
        <w:t xml:space="preserve">individu </w:t>
      </w:r>
      <w:r w:rsidRPr="00AD3321">
        <w:rPr>
          <w:rFonts w:ascii="Times New Roman" w:eastAsia="Times New Roman" w:hAnsi="Times New Roman" w:cs="Times New Roman"/>
          <w:szCs w:val="24"/>
          <w:lang w:eastAsia="fr-FR"/>
        </w:rPr>
        <w:t>peut développer sa carte mentale au fur et à mesure qu'il</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explore le bâtiment à l'aide d'un processus de communication entre les individus</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se trouvant dans les pièces. Se basant sur des études de psychologie pour</w:t>
      </w:r>
      <w:r w:rsidR="003E3731">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obtenir des comportements proche de la réalité, ils ont simulé deux foules dotées de deux degrés</w:t>
      </w:r>
      <w:r w:rsidR="000F3FB3">
        <w:rPr>
          <w:rFonts w:ascii="Times New Roman" w:eastAsia="Times New Roman" w:hAnsi="Times New Roman" w:cs="Times New Roman"/>
          <w:szCs w:val="24"/>
          <w:lang w:eastAsia="fr-FR"/>
        </w:rPr>
        <w:t xml:space="preserve"> de communications diff</w:t>
      </w:r>
      <w:r w:rsidR="009920D5">
        <w:rPr>
          <w:rFonts w:ascii="Times New Roman" w:eastAsia="Times New Roman" w:hAnsi="Times New Roman" w:cs="Times New Roman"/>
          <w:szCs w:val="24"/>
          <w:lang w:eastAsia="fr-FR"/>
        </w:rPr>
        <w:t xml:space="preserve">érents (un degré élevé </w:t>
      </w:r>
      <w:r w:rsidRPr="00AD3321">
        <w:rPr>
          <w:rFonts w:ascii="Times New Roman" w:eastAsia="Times New Roman" w:hAnsi="Times New Roman" w:cs="Times New Roman"/>
          <w:szCs w:val="24"/>
          <w:lang w:eastAsia="fr-FR"/>
        </w:rPr>
        <w:t xml:space="preserve"> et l'autre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f</w:t>
      </w:r>
      <w:r w:rsidR="000F3FB3">
        <w:rPr>
          <w:rFonts w:ascii="Times New Roman" w:eastAsia="Times New Roman" w:hAnsi="Times New Roman" w:cs="Times New Roman"/>
          <w:szCs w:val="24"/>
          <w:lang w:eastAsia="fr-FR"/>
        </w:rPr>
        <w:t>aible), Ils ont remarqué une diff</w:t>
      </w:r>
      <w:r w:rsidRPr="00AD3321">
        <w:rPr>
          <w:rFonts w:ascii="Times New Roman" w:eastAsia="Times New Roman" w:hAnsi="Times New Roman" w:cs="Times New Roman"/>
          <w:szCs w:val="24"/>
          <w:lang w:eastAsia="fr-FR"/>
        </w:rPr>
        <w:t>érence dans le temps d'évacuation (le temps le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plus court correspondant au degré de com</w:t>
      </w:r>
      <w:r w:rsidR="000F3FB3">
        <w:rPr>
          <w:rFonts w:ascii="Times New Roman" w:eastAsia="Times New Roman" w:hAnsi="Times New Roman" w:cs="Times New Roman"/>
          <w:szCs w:val="24"/>
          <w:lang w:eastAsia="fr-FR"/>
        </w:rPr>
        <w:t>munication le plus élevé). En eff</w:t>
      </w:r>
      <w:r w:rsidRPr="00AD3321">
        <w:rPr>
          <w:rFonts w:ascii="Times New Roman" w:eastAsia="Times New Roman" w:hAnsi="Times New Roman" w:cs="Times New Roman"/>
          <w:szCs w:val="24"/>
          <w:lang w:eastAsia="fr-FR"/>
        </w:rPr>
        <w:t>et,</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lorsque le degré de communication est gran</w:t>
      </w:r>
      <w:r w:rsidR="000F3FB3">
        <w:rPr>
          <w:rFonts w:ascii="Times New Roman" w:eastAsia="Times New Roman" w:hAnsi="Times New Roman" w:cs="Times New Roman"/>
          <w:szCs w:val="24"/>
          <w:lang w:eastAsia="fr-FR"/>
        </w:rPr>
        <w:t>d, cela signifi</w:t>
      </w:r>
      <w:r w:rsidRPr="00AD3321">
        <w:rPr>
          <w:rFonts w:ascii="Times New Roman" w:eastAsia="Times New Roman" w:hAnsi="Times New Roman" w:cs="Times New Roman"/>
          <w:szCs w:val="24"/>
          <w:lang w:eastAsia="fr-FR"/>
        </w:rPr>
        <w:t xml:space="preserve">e qu'un </w:t>
      </w:r>
      <w:r w:rsidR="009920D5">
        <w:rPr>
          <w:rFonts w:ascii="Times New Roman" w:eastAsia="Times New Roman" w:hAnsi="Times New Roman" w:cs="Times New Roman"/>
          <w:szCs w:val="24"/>
          <w:lang w:eastAsia="fr-FR"/>
        </w:rPr>
        <w:t>individu</w:t>
      </w:r>
      <w:r w:rsidR="009920D5" w:rsidRPr="00AD3321">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à plus</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 xml:space="preserve">de chance d'avoir des informations venues des autres </w:t>
      </w:r>
      <w:r w:rsidR="009920D5">
        <w:rPr>
          <w:rFonts w:ascii="Times New Roman" w:eastAsia="Times New Roman" w:hAnsi="Times New Roman" w:cs="Times New Roman"/>
          <w:szCs w:val="24"/>
          <w:lang w:eastAsia="fr-FR"/>
        </w:rPr>
        <w:t>individus</w:t>
      </w:r>
      <w:r w:rsidRPr="00AD3321">
        <w:rPr>
          <w:rFonts w:ascii="Times New Roman" w:eastAsia="Times New Roman" w:hAnsi="Times New Roman" w:cs="Times New Roman"/>
          <w:szCs w:val="24"/>
          <w:lang w:eastAsia="fr-FR"/>
        </w:rPr>
        <w:t>; par exemple, ils</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lui communiquent directement le chemin le plus court pour sortir. Mais il est</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 xml:space="preserve">nécessaire que la foule soit </w:t>
      </w:r>
      <w:r w:rsidR="000F3FB3">
        <w:rPr>
          <w:rFonts w:ascii="Times New Roman" w:eastAsia="Times New Roman" w:hAnsi="Times New Roman" w:cs="Times New Roman"/>
          <w:szCs w:val="24"/>
          <w:lang w:eastAsia="fr-FR"/>
        </w:rPr>
        <w:t xml:space="preserve">volumineuse pour que l'aspect </w:t>
      </w:r>
      <w:r w:rsidRPr="00AD3321">
        <w:rPr>
          <w:rFonts w:ascii="Times New Roman" w:eastAsia="Times New Roman" w:hAnsi="Times New Roman" w:cs="Times New Roman"/>
          <w:szCs w:val="24"/>
          <w:lang w:eastAsia="fr-FR"/>
        </w:rPr>
        <w:t>con</w:t>
      </w:r>
      <w:r w:rsidR="000F3FB3">
        <w:rPr>
          <w:rFonts w:ascii="Times New Roman" w:eastAsia="Times New Roman" w:hAnsi="Times New Roman" w:cs="Times New Roman"/>
          <w:szCs w:val="24"/>
          <w:lang w:eastAsia="fr-FR"/>
        </w:rPr>
        <w:t xml:space="preserve">tributif </w:t>
      </w:r>
      <w:r w:rsidRPr="00AD3321">
        <w:rPr>
          <w:rFonts w:ascii="Times New Roman" w:eastAsia="Times New Roman" w:hAnsi="Times New Roman" w:cs="Times New Roman"/>
          <w:szCs w:val="24"/>
          <w:lang w:eastAsia="fr-FR"/>
        </w:rPr>
        <w:t>de</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l'approche soit opérant.</w:t>
      </w:r>
      <w:r>
        <w:rPr>
          <w:rFonts w:ascii="Times New Roman" w:eastAsia="Times New Roman" w:hAnsi="Times New Roman" w:cs="Times New Roman"/>
          <w:szCs w:val="24"/>
          <w:lang w:eastAsia="fr-FR"/>
        </w:rPr>
        <w:t xml:space="preserve"> </w:t>
      </w:r>
      <w:r w:rsidR="000F3FB3">
        <w:rPr>
          <w:rFonts w:ascii="Times New Roman" w:eastAsia="Times New Roman" w:hAnsi="Times New Roman" w:cs="Times New Roman"/>
          <w:szCs w:val="24"/>
          <w:lang w:eastAsia="fr-FR"/>
        </w:rPr>
        <w:t>Plus spécifi</w:t>
      </w:r>
      <w:r w:rsidRPr="00AD3321">
        <w:rPr>
          <w:rFonts w:ascii="Times New Roman" w:eastAsia="Times New Roman" w:hAnsi="Times New Roman" w:cs="Times New Roman"/>
          <w:szCs w:val="24"/>
          <w:lang w:eastAsia="fr-FR"/>
        </w:rPr>
        <w:t xml:space="preserve">quement, il est aussi possible que des </w:t>
      </w:r>
      <w:r w:rsidR="009920D5">
        <w:rPr>
          <w:rFonts w:ascii="Times New Roman" w:eastAsia="Times New Roman" w:hAnsi="Times New Roman" w:cs="Times New Roman"/>
          <w:szCs w:val="24"/>
          <w:lang w:eastAsia="fr-FR"/>
        </w:rPr>
        <w:t>individus</w:t>
      </w:r>
      <w:r w:rsidR="009920D5" w:rsidRPr="00AD3321">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soient en relation</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lastRenderedPageBreak/>
        <w:t>permanente (c'est le cas dans un groupe). Une possibilité de représentation</w:t>
      </w:r>
      <w:r>
        <w:rPr>
          <w:rFonts w:ascii="Times New Roman" w:eastAsia="Times New Roman" w:hAnsi="Times New Roman" w:cs="Times New Roman"/>
          <w:szCs w:val="24"/>
          <w:lang w:eastAsia="fr-FR"/>
        </w:rPr>
        <w:t xml:space="preserve"> </w:t>
      </w:r>
      <w:r w:rsidRPr="00AD3321">
        <w:rPr>
          <w:rFonts w:ascii="Times New Roman" w:eastAsia="Times New Roman" w:hAnsi="Times New Roman" w:cs="Times New Roman"/>
          <w:szCs w:val="24"/>
          <w:lang w:eastAsia="fr-FR"/>
        </w:rPr>
        <w:t>est alors de matérialiser le groupe par une entité destinée à jouer le rôle d'environnement</w:t>
      </w:r>
      <w:r w:rsidR="003E3731">
        <w:rPr>
          <w:rFonts w:ascii="Times New Roman" w:eastAsia="Times New Roman" w:hAnsi="Times New Roman" w:cs="Times New Roman"/>
          <w:szCs w:val="24"/>
          <w:lang w:eastAsia="fr-FR"/>
        </w:rPr>
        <w:t xml:space="preserve"> </w:t>
      </w:r>
      <w:r w:rsidR="003E3731" w:rsidRPr="003E3731">
        <w:rPr>
          <w:rFonts w:ascii="Times New Roman" w:eastAsia="Times New Roman" w:hAnsi="Times New Roman" w:cs="Times New Roman"/>
          <w:szCs w:val="24"/>
          <w:lang w:eastAsia="fr-FR"/>
        </w:rPr>
        <w:t>pour tous les membres du gr</w:t>
      </w:r>
      <w:r w:rsidR="009920D5">
        <w:rPr>
          <w:rFonts w:ascii="Times New Roman" w:eastAsia="Times New Roman" w:hAnsi="Times New Roman" w:cs="Times New Roman"/>
          <w:szCs w:val="24"/>
          <w:lang w:eastAsia="fr-FR"/>
        </w:rPr>
        <w:t>oupe,</w:t>
      </w:r>
      <w:r w:rsidR="003E3731" w:rsidRPr="003E3731">
        <w:rPr>
          <w:rFonts w:ascii="Times New Roman" w:eastAsia="Times New Roman" w:hAnsi="Times New Roman" w:cs="Times New Roman"/>
          <w:szCs w:val="24"/>
          <w:lang w:eastAsia="fr-FR"/>
        </w:rPr>
        <w:t xml:space="preserve"> le</w:t>
      </w:r>
      <w:r w:rsidR="003E3731">
        <w:rPr>
          <w:rFonts w:ascii="Times New Roman" w:eastAsia="Times New Roman" w:hAnsi="Times New Roman" w:cs="Times New Roman"/>
          <w:szCs w:val="24"/>
          <w:lang w:eastAsia="fr-FR"/>
        </w:rPr>
        <w:t xml:space="preserve"> </w:t>
      </w:r>
      <w:r w:rsidR="003E3731" w:rsidRPr="003E3731">
        <w:rPr>
          <w:rFonts w:ascii="Times New Roman" w:eastAsia="Times New Roman" w:hAnsi="Times New Roman" w:cs="Times New Roman"/>
          <w:szCs w:val="24"/>
          <w:lang w:eastAsia="fr-FR"/>
        </w:rPr>
        <w:t xml:space="preserve">fournisseur écrit des informations dans cette zone, et les autres </w:t>
      </w:r>
      <w:r w:rsidR="00C9227B">
        <w:rPr>
          <w:rFonts w:ascii="Times New Roman" w:eastAsia="Times New Roman" w:hAnsi="Times New Roman" w:cs="Times New Roman"/>
          <w:szCs w:val="24"/>
          <w:lang w:eastAsia="fr-FR"/>
        </w:rPr>
        <w:t>individus</w:t>
      </w:r>
      <w:r w:rsidR="00C9227B" w:rsidRPr="00AD3321">
        <w:rPr>
          <w:rFonts w:ascii="Times New Roman" w:eastAsia="Times New Roman" w:hAnsi="Times New Roman" w:cs="Times New Roman"/>
          <w:szCs w:val="24"/>
          <w:lang w:eastAsia="fr-FR"/>
        </w:rPr>
        <w:t xml:space="preserve"> </w:t>
      </w:r>
      <w:r w:rsidR="003E3731" w:rsidRPr="003E3731">
        <w:rPr>
          <w:rFonts w:ascii="Times New Roman" w:eastAsia="Times New Roman" w:hAnsi="Times New Roman" w:cs="Times New Roman"/>
          <w:szCs w:val="24"/>
          <w:lang w:eastAsia="fr-FR"/>
        </w:rPr>
        <w:t>y lisent</w:t>
      </w:r>
      <w:r w:rsidR="003E3731">
        <w:rPr>
          <w:rFonts w:ascii="Times New Roman" w:eastAsia="Times New Roman" w:hAnsi="Times New Roman" w:cs="Times New Roman"/>
          <w:szCs w:val="24"/>
          <w:lang w:eastAsia="fr-FR"/>
        </w:rPr>
        <w:t xml:space="preserve"> </w:t>
      </w:r>
      <w:r w:rsidR="003E3731" w:rsidRPr="003E3731">
        <w:rPr>
          <w:rFonts w:ascii="Times New Roman" w:eastAsia="Times New Roman" w:hAnsi="Times New Roman" w:cs="Times New Roman"/>
          <w:szCs w:val="24"/>
          <w:lang w:eastAsia="fr-FR"/>
        </w:rPr>
        <w:t>ce qui les concerne ([JNR98]</w:t>
      </w:r>
      <w:r w:rsidR="00994EA1">
        <w:rPr>
          <w:rFonts w:ascii="Times New Roman" w:eastAsia="Times New Roman" w:hAnsi="Times New Roman" w:cs="Times New Roman"/>
          <w:szCs w:val="24"/>
          <w:lang w:eastAsia="fr-FR"/>
        </w:rPr>
        <w:fldChar w:fldCharType="begin"/>
      </w:r>
      <w:r w:rsidR="00065B8A">
        <w:instrText xml:space="preserve"> TA \l "</w:instrText>
      </w:r>
      <w:r w:rsidR="00065B8A" w:rsidRPr="0008164A">
        <w:rPr>
          <w:rFonts w:ascii="Times New Roman" w:eastAsia="Times New Roman" w:hAnsi="Times New Roman" w:cs="Times New Roman"/>
          <w:szCs w:val="24"/>
          <w:lang w:eastAsia="fr-FR"/>
        </w:rPr>
        <w:instrText>[JNR98]</w:instrText>
      </w:r>
      <w:r w:rsidR="00065B8A" w:rsidRPr="00065B8A">
        <w:instrText xml:space="preserve"> </w:instrText>
      </w:r>
      <w:r w:rsidR="00065B8A" w:rsidRPr="00065B8A">
        <w:rPr>
          <w:rFonts w:ascii="Times New Roman" w:eastAsia="Times New Roman" w:hAnsi="Times New Roman" w:cs="Times New Roman"/>
          <w:szCs w:val="24"/>
          <w:lang w:eastAsia="fr-FR"/>
        </w:rPr>
        <w:instrText>Wooldridge M Jennings N. R. A roadmap of agent research</w:instrText>
      </w:r>
      <w:r w:rsidR="00681BB4">
        <w:rPr>
          <w:rFonts w:ascii="Times New Roman" w:eastAsia="Times New Roman" w:hAnsi="Times New Roman" w:cs="Times New Roman"/>
          <w:szCs w:val="24"/>
          <w:lang w:eastAsia="fr-FR"/>
        </w:rPr>
        <w:instrText xml:space="preserve"> </w:instrText>
      </w:r>
      <w:r w:rsidR="00065B8A" w:rsidRPr="00065B8A">
        <w:rPr>
          <w:rFonts w:ascii="Times New Roman" w:eastAsia="Times New Roman" w:hAnsi="Times New Roman" w:cs="Times New Roman"/>
          <w:szCs w:val="24"/>
          <w:lang w:eastAsia="fr-FR"/>
        </w:rPr>
        <w:instrText>and development. Autonomous Agents and Multi-Agent Systems,</w:instrText>
      </w:r>
      <w:r w:rsidR="00681BB4">
        <w:rPr>
          <w:rFonts w:ascii="Times New Roman" w:eastAsia="Times New Roman" w:hAnsi="Times New Roman" w:cs="Times New Roman"/>
          <w:szCs w:val="24"/>
          <w:lang w:eastAsia="fr-FR"/>
        </w:rPr>
        <w:instrText xml:space="preserve"> </w:instrText>
      </w:r>
      <w:r w:rsidR="00065B8A" w:rsidRPr="00065B8A">
        <w:rPr>
          <w:rFonts w:ascii="Times New Roman" w:eastAsia="Times New Roman" w:hAnsi="Times New Roman" w:cs="Times New Roman"/>
          <w:szCs w:val="24"/>
          <w:lang w:eastAsia="fr-FR"/>
        </w:rPr>
        <w:instrText>pages 738, 1998.</w:instrText>
      </w:r>
      <w:r w:rsidR="00065B8A">
        <w:instrText xml:space="preserve">" \s "[JNR98]" \c 1 </w:instrText>
      </w:r>
      <w:r w:rsidR="00994EA1">
        <w:rPr>
          <w:rFonts w:ascii="Times New Roman" w:eastAsia="Times New Roman" w:hAnsi="Times New Roman" w:cs="Times New Roman"/>
          <w:szCs w:val="24"/>
          <w:lang w:eastAsia="fr-FR"/>
        </w:rPr>
        <w:fldChar w:fldCharType="end"/>
      </w:r>
      <w:r w:rsidR="003E3731" w:rsidRPr="003E3731">
        <w:rPr>
          <w:rFonts w:ascii="Times New Roman" w:eastAsia="Times New Roman" w:hAnsi="Times New Roman" w:cs="Times New Roman"/>
          <w:szCs w:val="24"/>
          <w:lang w:eastAsia="fr-FR"/>
        </w:rPr>
        <w:t>).</w:t>
      </w:r>
      <w:bookmarkStart w:id="33" w:name="_Toc406005197"/>
      <w:bookmarkStart w:id="34" w:name="_Toc295514827"/>
    </w:p>
    <w:p w:rsidR="000F3FB3" w:rsidRPr="00F2033C" w:rsidRDefault="0078774F" w:rsidP="00A01F8E">
      <w:pPr>
        <w:pStyle w:val="Titre2"/>
        <w:rPr>
          <w:sz w:val="24"/>
          <w:szCs w:val="24"/>
        </w:rPr>
      </w:pPr>
      <w:bookmarkStart w:id="35" w:name="_Toc421107038"/>
      <w:r>
        <w:t xml:space="preserve">1.5. </w:t>
      </w:r>
      <w:r w:rsidR="00F81A61">
        <w:t>Conclusion</w:t>
      </w:r>
      <w:bookmarkEnd w:id="33"/>
      <w:bookmarkEnd w:id="35"/>
    </w:p>
    <w:p w:rsidR="000F3FB3" w:rsidRDefault="000F3FB3" w:rsidP="00774997">
      <w:pPr>
        <w:rPr>
          <w:lang w:eastAsia="fr-FR"/>
        </w:rPr>
      </w:pPr>
      <w:r w:rsidRPr="000F3FB3">
        <w:rPr>
          <w:lang w:eastAsia="fr-FR"/>
        </w:rPr>
        <w:t xml:space="preserve">Le mouvement des </w:t>
      </w:r>
      <w:r w:rsidR="00A2740B">
        <w:rPr>
          <w:lang w:eastAsia="fr-FR"/>
        </w:rPr>
        <w:t>individus</w:t>
      </w:r>
      <w:r w:rsidR="00A2740B" w:rsidRPr="00AD3321">
        <w:rPr>
          <w:lang w:eastAsia="fr-FR"/>
        </w:rPr>
        <w:t xml:space="preserve"> </w:t>
      </w:r>
      <w:r w:rsidRPr="000F3FB3">
        <w:rPr>
          <w:lang w:eastAsia="fr-FR"/>
        </w:rPr>
        <w:t>à l’intérieur d’un environnement virtuel a besoin d’une grandes quantité d’informations à savoir : informations sur l’environnement (objet statique) et mécanisme de navigation dans l’environnement (évitement des obstacles, chemin plausible entre deux points de déplacement), pour assurer ces besoins , dans ce chapitre, on a étudié les différentes représentations de l’environnement, et donc la représentation de l’environnement joue un rôle capital, d’une part pour la planification de chemin, mais dans un certains cas pour la détection de collision. Nous entamerons dans le chapitre suivant la navigation réactive, Cette navigation réactive est un sous-ensemble du processus de décision individuel, qui se concentre sur la façon de gérer les interactions locales liées au déplacement pédestre.</w:t>
      </w:r>
    </w:p>
    <w:p w:rsidR="00F56254" w:rsidRDefault="00F56254" w:rsidP="00A80319">
      <w:pPr>
        <w:autoSpaceDE w:val="0"/>
        <w:autoSpaceDN w:val="0"/>
        <w:adjustRightInd w:val="0"/>
        <w:ind w:firstLine="0"/>
        <w:rPr>
          <w:rFonts w:ascii="Times New Roman" w:eastAsia="Times New Roman" w:hAnsi="Times New Roman" w:cs="Times New Roman"/>
          <w:szCs w:val="24"/>
          <w:lang w:eastAsia="fr-FR"/>
        </w:rPr>
        <w:sectPr w:rsidR="00F56254" w:rsidSect="00BC6DBF">
          <w:headerReference w:type="default" r:id="rId24"/>
          <w:pgSz w:w="11906" w:h="16838"/>
          <w:pgMar w:top="1134" w:right="1134" w:bottom="1134" w:left="1134" w:header="709" w:footer="709" w:gutter="567"/>
          <w:pgNumType w:start="3"/>
          <w:cols w:space="708"/>
          <w:docGrid w:linePitch="360"/>
        </w:sectPr>
      </w:pPr>
    </w:p>
    <w:p w:rsidR="003F6B44" w:rsidRPr="004A3E21" w:rsidRDefault="00AA2354" w:rsidP="00B43378">
      <w:pPr>
        <w:pStyle w:val="Titre1"/>
      </w:pPr>
      <w:bookmarkStart w:id="36" w:name="_Toc421107039"/>
      <w:bookmarkStart w:id="37" w:name="_Toc295514833"/>
      <w:bookmarkStart w:id="38" w:name="_Toc406005198"/>
      <w:r w:rsidRPr="004A3E21">
        <w:lastRenderedPageBreak/>
        <w:t xml:space="preserve">NAVIGATION </w:t>
      </w:r>
      <w:r w:rsidR="005155A1" w:rsidRPr="004A3E21">
        <w:t>REACTIVE</w:t>
      </w:r>
      <w:bookmarkEnd w:id="36"/>
    </w:p>
    <w:p w:rsidR="003F6B44" w:rsidRPr="00137AD9" w:rsidRDefault="00E76277" w:rsidP="00A01F8E">
      <w:pPr>
        <w:pStyle w:val="Titre2"/>
      </w:pPr>
      <w:bookmarkStart w:id="39" w:name="_Toc421107040"/>
      <w:r>
        <w:t xml:space="preserve">2.1. </w:t>
      </w:r>
      <w:r w:rsidR="003F6B44" w:rsidRPr="00137AD9">
        <w:t>Introduction</w:t>
      </w:r>
      <w:bookmarkEnd w:id="37"/>
      <w:bookmarkEnd w:id="39"/>
    </w:p>
    <w:p w:rsidR="003F6B44" w:rsidRDefault="003F6B44" w:rsidP="00784642">
      <w:pPr>
        <w:autoSpaceDE w:val="0"/>
        <w:autoSpaceDN w:val="0"/>
        <w:adjustRightInd w:val="0"/>
        <w:rPr>
          <w:rFonts w:ascii="Times New Roman" w:eastAsia="Times New Roman" w:hAnsi="Times New Roman" w:cs="Times New Roman"/>
          <w:szCs w:val="24"/>
          <w:lang w:eastAsia="fr-FR"/>
        </w:rPr>
      </w:pPr>
      <w:r w:rsidRPr="003F6B44">
        <w:rPr>
          <w:rFonts w:ascii="Times New Roman" w:eastAsia="Times New Roman" w:hAnsi="Times New Roman" w:cs="Times New Roman"/>
          <w:szCs w:val="24"/>
          <w:lang w:eastAsia="fr-FR"/>
        </w:rPr>
        <w:t>Le chemin calculé par le planificateur global étant rarement réaliste, il est nécessaire de l’affiner tout en l’adaptant aux éléments de l’environnement. Un type simple de navigation qui a été employée depuis les</w:t>
      </w:r>
      <w:r w:rsidR="00126939">
        <w:rPr>
          <w:rFonts w:ascii="Times New Roman" w:eastAsia="Times New Roman" w:hAnsi="Times New Roman" w:cs="Times New Roman"/>
          <w:szCs w:val="24"/>
          <w:lang w:eastAsia="fr-FR"/>
        </w:rPr>
        <w:t xml:space="preserve"> </w:t>
      </w:r>
      <w:r w:rsidRPr="003F6B44">
        <w:rPr>
          <w:rFonts w:ascii="Times New Roman" w:eastAsia="Times New Roman" w:hAnsi="Times New Roman" w:cs="Times New Roman"/>
          <w:szCs w:val="24"/>
          <w:lang w:eastAsia="fr-FR"/>
        </w:rPr>
        <w:t>années 60 est celui de navigation réactive, dans ce chapitre nous nous pencherons sur les théories tentant d’expliquer la navigation</w:t>
      </w:r>
      <w:r w:rsidR="00126939">
        <w:rPr>
          <w:rFonts w:ascii="Times New Roman" w:eastAsia="Times New Roman" w:hAnsi="Times New Roman" w:cs="Times New Roman"/>
          <w:szCs w:val="24"/>
          <w:lang w:eastAsia="fr-FR"/>
        </w:rPr>
        <w:t xml:space="preserve"> </w:t>
      </w:r>
      <w:r w:rsidRPr="003F6B44">
        <w:rPr>
          <w:rFonts w:ascii="Times New Roman" w:eastAsia="Times New Roman" w:hAnsi="Times New Roman" w:cs="Times New Roman"/>
          <w:szCs w:val="24"/>
          <w:lang w:eastAsia="fr-FR"/>
        </w:rPr>
        <w:t>réactive, avec d’une part la locomotion, les algorithmes de la</w:t>
      </w:r>
      <w:r w:rsidR="008C47D4">
        <w:rPr>
          <w:rFonts w:ascii="Times New Roman" w:eastAsia="Times New Roman" w:hAnsi="Times New Roman" w:cs="Times New Roman"/>
          <w:szCs w:val="24"/>
          <w:lang w:eastAsia="fr-FR"/>
        </w:rPr>
        <w:t xml:space="preserve"> planification </w:t>
      </w:r>
      <w:r w:rsidRPr="003F6B44">
        <w:rPr>
          <w:rFonts w:ascii="Times New Roman" w:eastAsia="Times New Roman" w:hAnsi="Times New Roman" w:cs="Times New Roman"/>
          <w:szCs w:val="24"/>
          <w:lang w:eastAsia="fr-FR"/>
        </w:rPr>
        <w:t xml:space="preserve"> de chemin, </w:t>
      </w:r>
      <w:r w:rsidR="008C47D4">
        <w:rPr>
          <w:rFonts w:ascii="Times New Roman" w:eastAsia="Times New Roman" w:hAnsi="Times New Roman" w:cs="Times New Roman"/>
          <w:szCs w:val="24"/>
          <w:lang w:eastAsia="fr-FR"/>
        </w:rPr>
        <w:t xml:space="preserve">les individus et ces comportements tels que l’évitement des obstacles et le traitement de collision. </w:t>
      </w:r>
    </w:p>
    <w:p w:rsidR="003F6B44" w:rsidRPr="00137AD9" w:rsidRDefault="003F6B44" w:rsidP="00A01F8E">
      <w:pPr>
        <w:pStyle w:val="Titre2"/>
      </w:pPr>
      <w:bookmarkStart w:id="40" w:name="_Toc295514834"/>
      <w:bookmarkStart w:id="41" w:name="_Toc421107041"/>
      <w:r>
        <w:t>2</w:t>
      </w:r>
      <w:r w:rsidR="00E76277">
        <w:t>.2</w:t>
      </w:r>
      <w:r>
        <w:t xml:space="preserve">. </w:t>
      </w:r>
      <w:r w:rsidRPr="00137AD9">
        <w:t>La locomotion humain</w:t>
      </w:r>
      <w:bookmarkEnd w:id="40"/>
      <w:bookmarkEnd w:id="41"/>
    </w:p>
    <w:p w:rsidR="003F6B44" w:rsidRPr="009E0D7A" w:rsidRDefault="003F6B44" w:rsidP="000B7AD4">
      <w:pPr>
        <w:rPr>
          <w:rFonts w:ascii="Cambria" w:eastAsia="Calibri" w:hAnsi="Cambria" w:cs="Arial"/>
        </w:rPr>
      </w:pPr>
      <w:r w:rsidRPr="003F6B44">
        <w:rPr>
          <w:rFonts w:ascii="Times New Roman" w:eastAsia="Times New Roman" w:hAnsi="Times New Roman" w:cs="Times New Roman"/>
          <w:szCs w:val="24"/>
          <w:lang w:eastAsia="fr-FR"/>
        </w:rPr>
        <w:t xml:space="preserve">Le peuplement d’environnement virtuel par des </w:t>
      </w:r>
      <w:r w:rsidR="000B7AD4">
        <w:rPr>
          <w:rFonts w:ascii="Times New Roman" w:eastAsia="Times New Roman" w:hAnsi="Times New Roman" w:cs="Times New Roman"/>
          <w:szCs w:val="24"/>
          <w:lang w:eastAsia="fr-FR"/>
        </w:rPr>
        <w:t>individus</w:t>
      </w:r>
      <w:r w:rsidRPr="003F6B44">
        <w:rPr>
          <w:rFonts w:ascii="Times New Roman" w:eastAsia="Times New Roman" w:hAnsi="Times New Roman" w:cs="Times New Roman"/>
          <w:szCs w:val="24"/>
          <w:lang w:eastAsia="fr-FR"/>
        </w:rPr>
        <w:t xml:space="preserve"> nécessite que ces derniers soient capables à naviguer dans leurs environnements, pour naviguer dans l’espace, les </w:t>
      </w:r>
      <w:r w:rsidR="000B7AD4">
        <w:rPr>
          <w:rFonts w:ascii="Times New Roman" w:eastAsia="Times New Roman" w:hAnsi="Times New Roman" w:cs="Times New Roman"/>
          <w:szCs w:val="24"/>
          <w:lang w:eastAsia="fr-FR"/>
        </w:rPr>
        <w:t>individus</w:t>
      </w:r>
      <w:r w:rsidR="000B7AD4" w:rsidRPr="003F6B44">
        <w:rPr>
          <w:rFonts w:ascii="Times New Roman" w:eastAsia="Times New Roman" w:hAnsi="Times New Roman" w:cs="Times New Roman"/>
          <w:szCs w:val="24"/>
          <w:lang w:eastAsia="fr-FR"/>
        </w:rPr>
        <w:t xml:space="preserve"> </w:t>
      </w:r>
      <w:r w:rsidRPr="003F6B44">
        <w:rPr>
          <w:rFonts w:ascii="Times New Roman" w:eastAsia="Times New Roman" w:hAnsi="Times New Roman" w:cs="Times New Roman"/>
          <w:szCs w:val="24"/>
          <w:lang w:eastAsia="fr-FR"/>
        </w:rPr>
        <w:t>commencent par élaborer des points de passages intermédiaires, puis ils prévoient une trajectoire continue pour atteindre le but. Des études tendent à montrer que la manière de poser les pas le long de cette trajectoire n’est prévue qu’au dernier moment [Che03]</w:t>
      </w:r>
      <w:r w:rsidR="00994EA1">
        <w:rPr>
          <w:rFonts w:ascii="Times New Roman" w:eastAsia="Times New Roman" w:hAnsi="Times New Roman" w:cs="Times New Roman"/>
          <w:szCs w:val="24"/>
          <w:lang w:eastAsia="fr-FR"/>
        </w:rPr>
        <w:fldChar w:fldCharType="begin"/>
      </w:r>
      <w:r w:rsidR="009E7C60">
        <w:instrText xml:space="preserve"> TA \l "</w:instrText>
      </w:r>
      <w:r w:rsidR="009E7C60" w:rsidRPr="009D04C5">
        <w:rPr>
          <w:rFonts w:ascii="Times New Roman" w:eastAsia="Times New Roman" w:hAnsi="Times New Roman" w:cs="Times New Roman"/>
          <w:szCs w:val="24"/>
          <w:lang w:eastAsia="fr-FR"/>
        </w:rPr>
        <w:instrText>[Che03]</w:instrText>
      </w:r>
      <w:r w:rsidR="00895008">
        <w:rPr>
          <w:rFonts w:ascii="Cambria" w:eastAsia="Calibri" w:hAnsi="Cambria" w:cs="Arial"/>
        </w:rPr>
        <w:instrText xml:space="preserve"> Chen P.F et Li T.Y,</w:instrText>
      </w:r>
      <w:r w:rsidR="009E7C60" w:rsidRPr="009E7C60">
        <w:rPr>
          <w:rFonts w:ascii="Cambria" w:eastAsia="Calibri" w:hAnsi="Cambria" w:cs="Arial"/>
        </w:rPr>
        <w:instrText xml:space="preserve"> Planning efficient walking gaits in r</w:instrText>
      </w:r>
      <w:r w:rsidR="00895008">
        <w:rPr>
          <w:rFonts w:ascii="Cambria" w:eastAsia="Calibri" w:hAnsi="Cambria" w:cs="Arial"/>
        </w:rPr>
        <w:instrText xml:space="preserve">eal time for humans characters </w:instrText>
      </w:r>
      <w:r w:rsidR="009E7C60" w:rsidRPr="009E7C60">
        <w:rPr>
          <w:rFonts w:ascii="Cambria" w:eastAsia="Calibri" w:hAnsi="Cambria" w:cs="Arial"/>
        </w:rPr>
        <w:instrText>, C</w:instrText>
      </w:r>
      <w:r w:rsidR="00F641CC">
        <w:rPr>
          <w:rFonts w:ascii="Cambria" w:eastAsia="Calibri" w:hAnsi="Cambria" w:cs="Arial"/>
        </w:rPr>
        <w:instrText>omputer Graphics Workshop 2003</w:instrText>
      </w:r>
      <w:r w:rsidR="009E7C60" w:rsidRPr="009E7C60">
        <w:rPr>
          <w:rFonts w:ascii="Cambria" w:eastAsia="Calibri" w:hAnsi="Cambria" w:cs="Arial"/>
        </w:rPr>
        <w:instrText>.</w:instrText>
      </w:r>
      <w:r w:rsidR="009E7C60">
        <w:instrText xml:space="preserve">" \s "[Che03]" \c 1 </w:instrText>
      </w:r>
      <w:r w:rsidR="00994EA1">
        <w:rPr>
          <w:rFonts w:ascii="Times New Roman" w:eastAsia="Times New Roman" w:hAnsi="Times New Roman" w:cs="Times New Roman"/>
          <w:szCs w:val="24"/>
          <w:lang w:eastAsia="fr-FR"/>
        </w:rPr>
        <w:fldChar w:fldCharType="end"/>
      </w:r>
      <w:r w:rsidRPr="003F6B44">
        <w:rPr>
          <w:rFonts w:ascii="Times New Roman" w:eastAsia="Times New Roman" w:hAnsi="Times New Roman" w:cs="Times New Roman"/>
          <w:szCs w:val="24"/>
          <w:lang w:eastAsia="fr-FR"/>
        </w:rPr>
        <w:t>. Pour aller d’un point à un autre, la plupart des personnes empruntent la même trajectoire et ont un profil de vitesse similaire. Cette vitesse ne varie presque pas lor</w:t>
      </w:r>
      <w:r w:rsidR="000B7AD4">
        <w:rPr>
          <w:rFonts w:ascii="Times New Roman" w:eastAsia="Times New Roman" w:hAnsi="Times New Roman" w:cs="Times New Roman"/>
          <w:szCs w:val="24"/>
          <w:lang w:eastAsia="fr-FR"/>
        </w:rPr>
        <w:t xml:space="preserve">s d’un déplacement rectiligne. </w:t>
      </w:r>
      <w:r w:rsidR="00381E63">
        <w:rPr>
          <w:rFonts w:ascii="Times New Roman" w:eastAsia="Times New Roman" w:hAnsi="Times New Roman" w:cs="Times New Roman"/>
          <w:szCs w:val="24"/>
          <w:lang w:eastAsia="fr-FR"/>
        </w:rPr>
        <w:t>En</w:t>
      </w:r>
      <w:r w:rsidRPr="003F6B44">
        <w:rPr>
          <w:rFonts w:ascii="Times New Roman" w:eastAsia="Times New Roman" w:hAnsi="Times New Roman" w:cs="Times New Roman"/>
          <w:szCs w:val="24"/>
          <w:lang w:eastAsia="fr-FR"/>
        </w:rPr>
        <w:t xml:space="preserve"> revanche, lors d’un virage, elle est d’autant plus faible que le rayon de courbure est important [Hic07]</w:t>
      </w:r>
      <w:r w:rsidR="00994EA1">
        <w:rPr>
          <w:rFonts w:ascii="Times New Roman" w:eastAsia="Times New Roman" w:hAnsi="Times New Roman" w:cs="Times New Roman"/>
          <w:szCs w:val="24"/>
          <w:lang w:eastAsia="fr-FR"/>
        </w:rPr>
        <w:fldChar w:fldCharType="begin"/>
      </w:r>
      <w:r w:rsidR="00F641CC">
        <w:instrText xml:space="preserve"> TA \l "</w:instrText>
      </w:r>
      <w:r w:rsidR="00F641CC" w:rsidRPr="006B0E62">
        <w:rPr>
          <w:rFonts w:ascii="Times New Roman" w:eastAsia="Times New Roman" w:hAnsi="Times New Roman" w:cs="Times New Roman"/>
          <w:szCs w:val="24"/>
          <w:lang w:eastAsia="fr-FR"/>
        </w:rPr>
        <w:instrText>[Hic07]</w:instrText>
      </w:r>
      <w:r w:rsidR="00F641CC" w:rsidRPr="00234F1E">
        <w:rPr>
          <w:rFonts w:ascii="Cambria" w:eastAsia="Calibri" w:hAnsi="Cambria" w:cs="Arial"/>
        </w:rPr>
        <w:instrText xml:space="preserve"> Hicheur H, Pham Q.C, Arechavaleta</w:instrText>
      </w:r>
      <w:r w:rsidR="000E35AB">
        <w:rPr>
          <w:rFonts w:ascii="Cambria" w:eastAsia="Calibri" w:hAnsi="Cambria" w:cs="Arial"/>
        </w:rPr>
        <w:instrText xml:space="preserve"> G, Laumond J.P et Berthloz A, </w:instrText>
      </w:r>
      <w:r w:rsidR="00F641CC" w:rsidRPr="00234F1E">
        <w:rPr>
          <w:rFonts w:ascii="Cambria" w:eastAsia="Calibri" w:hAnsi="Cambria" w:cs="Arial"/>
        </w:rPr>
        <w:instrText xml:space="preserve"> The Formation of Trajectories During Goal</w:instrText>
      </w:r>
      <w:r w:rsidR="000E35AB">
        <w:rPr>
          <w:rFonts w:ascii="Cambria" w:eastAsia="Calibri" w:hAnsi="Cambria" w:cs="Arial"/>
        </w:rPr>
        <w:instrText xml:space="preserve">-Oriented Locomotion in Humans </w:instrText>
      </w:r>
      <w:r w:rsidR="00F641CC" w:rsidRPr="00234F1E">
        <w:rPr>
          <w:rFonts w:ascii="Cambria" w:eastAsia="Calibri" w:hAnsi="Cambria" w:cs="Arial"/>
        </w:rPr>
        <w:instrText>. i. a stereotyped behaviour, European Journal of Neurosciences</w:instrText>
      </w:r>
      <w:r w:rsidR="009E0D7A">
        <w:rPr>
          <w:rFonts w:ascii="Cambria" w:eastAsia="Calibri" w:hAnsi="Cambria" w:cs="Arial"/>
        </w:rPr>
        <w:instrText xml:space="preserve"> </w:instrText>
      </w:r>
      <w:r w:rsidR="00F641CC" w:rsidRPr="00234F1E">
        <w:rPr>
          <w:rFonts w:ascii="Cambria" w:eastAsia="Calibri" w:hAnsi="Cambria" w:cs="Arial"/>
        </w:rPr>
        <w:instrText>2007.</w:instrText>
      </w:r>
      <w:r w:rsidR="00F641CC">
        <w:instrText xml:space="preserve">" \s "[Hic07]" \c 1 </w:instrText>
      </w:r>
      <w:r w:rsidR="00994EA1">
        <w:rPr>
          <w:rFonts w:ascii="Times New Roman" w:eastAsia="Times New Roman" w:hAnsi="Times New Roman" w:cs="Times New Roman"/>
          <w:szCs w:val="24"/>
          <w:lang w:eastAsia="fr-FR"/>
        </w:rPr>
        <w:fldChar w:fldCharType="end"/>
      </w:r>
      <w:r w:rsidRPr="003F6B44">
        <w:rPr>
          <w:rFonts w:ascii="Times New Roman" w:eastAsia="Times New Roman" w:hAnsi="Times New Roman" w:cs="Times New Roman"/>
          <w:szCs w:val="24"/>
          <w:lang w:eastAsia="fr-FR"/>
        </w:rPr>
        <w:t>.</w:t>
      </w:r>
    </w:p>
    <w:p w:rsidR="003F6B44" w:rsidRDefault="00E76277" w:rsidP="00A01F8E">
      <w:pPr>
        <w:pStyle w:val="Titre2"/>
      </w:pPr>
      <w:bookmarkStart w:id="42" w:name="_Toc421107042"/>
      <w:r>
        <w:t>2.3</w:t>
      </w:r>
      <w:r w:rsidR="003F6B44">
        <w:t xml:space="preserve">. </w:t>
      </w:r>
      <w:r w:rsidR="003F6B44" w:rsidRPr="003F6B44">
        <w:t>Les individus</w:t>
      </w:r>
      <w:bookmarkEnd w:id="42"/>
    </w:p>
    <w:p w:rsidR="003F6B44" w:rsidRDefault="00B45E71" w:rsidP="00F2033C">
      <w:pPr>
        <w:pStyle w:val="Titre3"/>
        <w:spacing w:before="0"/>
      </w:pPr>
      <w:bookmarkStart w:id="43" w:name="_Toc421107043"/>
      <w:r>
        <w:t>2.3</w:t>
      </w:r>
      <w:r w:rsidR="003F6B44">
        <w:t>.1. Modélisation des propriétés des</w:t>
      </w:r>
      <w:r w:rsidR="006077D2">
        <w:t xml:space="preserve"> individus</w:t>
      </w:r>
      <w:bookmarkEnd w:id="43"/>
    </w:p>
    <w:p w:rsidR="00FD2480" w:rsidRDefault="003F6B44" w:rsidP="000B7AD4">
      <w:pPr>
        <w:rPr>
          <w:rFonts w:ascii="Times New Roman" w:eastAsia="Times New Roman" w:hAnsi="Times New Roman" w:cs="Times New Roman"/>
          <w:noProof/>
          <w:szCs w:val="24"/>
          <w:lang w:eastAsia="fr-FR"/>
        </w:rPr>
      </w:pPr>
      <w:r w:rsidRPr="003F6B44">
        <w:rPr>
          <w:rFonts w:ascii="Times New Roman" w:eastAsia="Times New Roman" w:hAnsi="Times New Roman" w:cs="Times New Roman"/>
          <w:szCs w:val="24"/>
          <w:lang w:eastAsia="fr-FR"/>
        </w:rPr>
        <w:t>L</w:t>
      </w:r>
      <w:r w:rsidR="0078774F">
        <w:rPr>
          <w:rFonts w:ascii="Times New Roman" w:eastAsia="Times New Roman" w:hAnsi="Times New Roman" w:cs="Times New Roman"/>
          <w:szCs w:val="24"/>
          <w:lang w:eastAsia="fr-FR"/>
        </w:rPr>
        <w:t>’</w:t>
      </w:r>
      <w:r w:rsidRPr="003F6B44">
        <w:rPr>
          <w:rFonts w:ascii="Times New Roman" w:eastAsia="Times New Roman" w:hAnsi="Times New Roman" w:cs="Times New Roman"/>
          <w:szCs w:val="24"/>
          <w:lang w:eastAsia="fr-FR"/>
        </w:rPr>
        <w:t>ob</w:t>
      </w:r>
      <w:r w:rsidR="009E0D7A">
        <w:rPr>
          <w:rFonts w:ascii="Times New Roman" w:eastAsia="Times New Roman" w:hAnsi="Times New Roman" w:cs="Times New Roman"/>
          <w:szCs w:val="24"/>
          <w:lang w:eastAsia="fr-FR"/>
        </w:rPr>
        <w:t xml:space="preserve">jectif majeur de la </w:t>
      </w:r>
      <w:r w:rsidRPr="003F6B44">
        <w:rPr>
          <w:rFonts w:ascii="Times New Roman" w:eastAsia="Times New Roman" w:hAnsi="Times New Roman" w:cs="Times New Roman"/>
          <w:szCs w:val="24"/>
          <w:lang w:eastAsia="fr-FR"/>
        </w:rPr>
        <w:t>modé</w:t>
      </w:r>
      <w:r w:rsidR="009E0D7A">
        <w:rPr>
          <w:rFonts w:ascii="Times New Roman" w:eastAsia="Times New Roman" w:hAnsi="Times New Roman" w:cs="Times New Roman"/>
          <w:szCs w:val="24"/>
          <w:lang w:eastAsia="fr-FR"/>
        </w:rPr>
        <w:t xml:space="preserve">lisation des comportements des </w:t>
      </w:r>
      <w:r w:rsidR="000B7AD4">
        <w:rPr>
          <w:rFonts w:ascii="Times New Roman" w:eastAsia="Times New Roman" w:hAnsi="Times New Roman" w:cs="Times New Roman"/>
          <w:szCs w:val="24"/>
          <w:lang w:eastAsia="fr-FR"/>
        </w:rPr>
        <w:t>individus</w:t>
      </w:r>
      <w:r w:rsidR="000B7AD4" w:rsidRPr="003F6B44">
        <w:rPr>
          <w:rFonts w:ascii="Times New Roman" w:eastAsia="Times New Roman" w:hAnsi="Times New Roman" w:cs="Times New Roman"/>
          <w:szCs w:val="24"/>
          <w:lang w:eastAsia="fr-FR"/>
        </w:rPr>
        <w:t xml:space="preserve"> </w:t>
      </w:r>
      <w:r w:rsidR="009E0D7A">
        <w:rPr>
          <w:rFonts w:ascii="Times New Roman" w:eastAsia="Times New Roman" w:hAnsi="Times New Roman" w:cs="Times New Roman"/>
          <w:szCs w:val="24"/>
          <w:lang w:eastAsia="fr-FR"/>
        </w:rPr>
        <w:t xml:space="preserve">est de </w:t>
      </w:r>
      <w:r w:rsidRPr="003F6B44">
        <w:rPr>
          <w:rFonts w:ascii="Times New Roman" w:eastAsia="Times New Roman" w:hAnsi="Times New Roman" w:cs="Times New Roman"/>
          <w:szCs w:val="24"/>
          <w:lang w:eastAsia="fr-FR"/>
        </w:rPr>
        <w:t>construire</w:t>
      </w:r>
      <w:r>
        <w:rPr>
          <w:rFonts w:ascii="Times New Roman" w:eastAsia="Times New Roman" w:hAnsi="Times New Roman" w:cs="Times New Roman"/>
          <w:szCs w:val="24"/>
          <w:lang w:eastAsia="fr-FR"/>
        </w:rPr>
        <w:t xml:space="preserve"> </w:t>
      </w:r>
      <w:r w:rsidR="009E0D7A">
        <w:rPr>
          <w:rFonts w:ascii="Times New Roman" w:eastAsia="Times New Roman" w:hAnsi="Times New Roman" w:cs="Times New Roman"/>
          <w:szCs w:val="24"/>
          <w:lang w:eastAsia="fr-FR"/>
        </w:rPr>
        <w:t xml:space="preserve">des </w:t>
      </w:r>
      <w:r w:rsidR="000B7AD4">
        <w:rPr>
          <w:rFonts w:ascii="Times New Roman" w:eastAsia="Times New Roman" w:hAnsi="Times New Roman" w:cs="Times New Roman"/>
          <w:szCs w:val="24"/>
          <w:lang w:eastAsia="fr-FR"/>
        </w:rPr>
        <w:t>individus</w:t>
      </w:r>
      <w:r w:rsidR="000B7AD4" w:rsidRPr="003F6B44">
        <w:rPr>
          <w:rFonts w:ascii="Times New Roman" w:eastAsia="Times New Roman" w:hAnsi="Times New Roman" w:cs="Times New Roman"/>
          <w:szCs w:val="24"/>
          <w:lang w:eastAsia="fr-FR"/>
        </w:rPr>
        <w:t xml:space="preserve"> </w:t>
      </w:r>
      <w:r w:rsidR="009E0D7A">
        <w:rPr>
          <w:rFonts w:ascii="Times New Roman" w:eastAsia="Times New Roman" w:hAnsi="Times New Roman" w:cs="Times New Roman"/>
          <w:szCs w:val="24"/>
          <w:lang w:eastAsia="fr-FR"/>
        </w:rPr>
        <w:t xml:space="preserve">virtuels plus réalistes, ces </w:t>
      </w:r>
      <w:r w:rsidR="000B7AD4">
        <w:rPr>
          <w:rFonts w:ascii="Times New Roman" w:eastAsia="Times New Roman" w:hAnsi="Times New Roman" w:cs="Times New Roman"/>
          <w:szCs w:val="24"/>
          <w:lang w:eastAsia="fr-FR"/>
        </w:rPr>
        <w:t>individus</w:t>
      </w:r>
      <w:r w:rsidR="000B7AD4" w:rsidRPr="003F6B44">
        <w:rPr>
          <w:rFonts w:ascii="Times New Roman" w:eastAsia="Times New Roman" w:hAnsi="Times New Roman" w:cs="Times New Roman"/>
          <w:szCs w:val="24"/>
          <w:lang w:eastAsia="fr-FR"/>
        </w:rPr>
        <w:t xml:space="preserve"> </w:t>
      </w:r>
      <w:r w:rsidR="009E0D7A">
        <w:rPr>
          <w:rFonts w:ascii="Times New Roman" w:eastAsia="Times New Roman" w:hAnsi="Times New Roman" w:cs="Times New Roman"/>
          <w:szCs w:val="24"/>
          <w:lang w:eastAsia="fr-FR"/>
        </w:rPr>
        <w:t xml:space="preserve">sont </w:t>
      </w:r>
      <w:r w:rsidRPr="003F6B44">
        <w:rPr>
          <w:rFonts w:ascii="Times New Roman" w:eastAsia="Times New Roman" w:hAnsi="Times New Roman" w:cs="Times New Roman"/>
          <w:szCs w:val="24"/>
          <w:lang w:eastAsia="fr-FR"/>
        </w:rPr>
        <w:t>i</w:t>
      </w:r>
      <w:r w:rsidR="009E0D7A">
        <w:rPr>
          <w:rFonts w:ascii="Times New Roman" w:eastAsia="Times New Roman" w:hAnsi="Times New Roman" w:cs="Times New Roman"/>
          <w:szCs w:val="24"/>
          <w:lang w:eastAsia="fr-FR"/>
        </w:rPr>
        <w:t xml:space="preserve">ntelligents et autonomes et avec </w:t>
      </w:r>
      <w:r w:rsidRPr="003F6B44">
        <w:rPr>
          <w:rFonts w:ascii="Times New Roman" w:eastAsia="Times New Roman" w:hAnsi="Times New Roman" w:cs="Times New Roman"/>
          <w:szCs w:val="24"/>
          <w:lang w:eastAsia="fr-FR"/>
        </w:rPr>
        <w:t>une</w:t>
      </w:r>
      <w:r w:rsidR="009E0D7A">
        <w:rPr>
          <w:rFonts w:ascii="Times New Roman" w:eastAsia="Times New Roman" w:hAnsi="Times New Roman" w:cs="Times New Roman"/>
          <w:szCs w:val="24"/>
          <w:lang w:eastAsia="fr-FR"/>
        </w:rPr>
        <w:t xml:space="preserve"> </w:t>
      </w:r>
      <w:r w:rsidRPr="003F6B44">
        <w:rPr>
          <w:rFonts w:ascii="Times New Roman" w:eastAsia="Times New Roman" w:hAnsi="Times New Roman" w:cs="Times New Roman"/>
          <w:szCs w:val="24"/>
          <w:lang w:eastAsia="fr-FR"/>
        </w:rPr>
        <w:t>adaptation, perception et mémoire, capable d’agir librement et avec émotion, d’être conscient</w:t>
      </w:r>
      <w:r>
        <w:rPr>
          <w:rFonts w:ascii="Times New Roman" w:eastAsia="Times New Roman" w:hAnsi="Times New Roman" w:cs="Times New Roman"/>
          <w:szCs w:val="24"/>
          <w:lang w:eastAsia="fr-FR"/>
        </w:rPr>
        <w:t xml:space="preserve"> </w:t>
      </w:r>
      <w:r w:rsidR="00381E63">
        <w:rPr>
          <w:rFonts w:ascii="Times New Roman" w:eastAsia="Times New Roman" w:hAnsi="Times New Roman" w:cs="Times New Roman"/>
          <w:szCs w:val="24"/>
          <w:lang w:eastAsia="fr-FR"/>
        </w:rPr>
        <w:t>et imprévisible (Figure 2</w:t>
      </w:r>
      <w:r w:rsidRPr="003F6B44">
        <w:rPr>
          <w:rFonts w:ascii="Times New Roman" w:eastAsia="Times New Roman" w:hAnsi="Times New Roman" w:cs="Times New Roman"/>
          <w:szCs w:val="24"/>
          <w:lang w:eastAsia="fr-FR"/>
        </w:rPr>
        <w:t>.1).</w:t>
      </w:r>
      <w:r w:rsidR="00FD2480" w:rsidRPr="00FD2480">
        <w:rPr>
          <w:rFonts w:ascii="Times New Roman" w:eastAsia="Times New Roman" w:hAnsi="Times New Roman" w:cs="Times New Roman"/>
          <w:noProof/>
          <w:szCs w:val="24"/>
          <w:lang w:eastAsia="fr-FR"/>
        </w:rPr>
        <w:t xml:space="preserve"> </w:t>
      </w:r>
    </w:p>
    <w:p w:rsidR="008048E1" w:rsidRDefault="00FD2480" w:rsidP="008048E1">
      <w:pPr>
        <w:keepNext/>
        <w:jc w:val="center"/>
      </w:pPr>
      <w:r>
        <w:rPr>
          <w:rFonts w:ascii="Times New Roman" w:eastAsia="Times New Roman" w:hAnsi="Times New Roman" w:cs="Times New Roman"/>
          <w:noProof/>
          <w:szCs w:val="24"/>
          <w:lang w:eastAsia="fr-FR"/>
        </w:rPr>
        <w:lastRenderedPageBreak/>
        <w:drawing>
          <wp:inline distT="0" distB="0" distL="0" distR="0" wp14:anchorId="6194663A" wp14:editId="1522AB7F">
            <wp:extent cx="3096883" cy="1852502"/>
            <wp:effectExtent l="0" t="0" r="0" b="0"/>
            <wp:docPr id="2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lum bright="-10000" contrast="30000"/>
                    </a:blip>
                    <a:srcRect/>
                    <a:stretch>
                      <a:fillRect/>
                    </a:stretch>
                  </pic:blipFill>
                  <pic:spPr bwMode="auto">
                    <a:xfrm>
                      <a:off x="0" y="0"/>
                      <a:ext cx="3132147" cy="1873596"/>
                    </a:xfrm>
                    <a:prstGeom prst="rect">
                      <a:avLst/>
                    </a:prstGeom>
                    <a:noFill/>
                    <a:ln w="9525">
                      <a:noFill/>
                      <a:miter lim="800000"/>
                      <a:headEnd/>
                      <a:tailEnd/>
                    </a:ln>
                  </pic:spPr>
                </pic:pic>
              </a:graphicData>
            </a:graphic>
          </wp:inline>
        </w:drawing>
      </w:r>
    </w:p>
    <w:p w:rsidR="008048E1" w:rsidRPr="008048E1" w:rsidRDefault="00A80319" w:rsidP="00A01F8E">
      <w:pPr>
        <w:pStyle w:val="Lgende"/>
        <w:rPr>
          <w:szCs w:val="24"/>
        </w:rPr>
      </w:pPr>
      <w:bookmarkStart w:id="44" w:name="_Toc421107196"/>
      <w:r>
        <w:t xml:space="preserve">Figure </w:t>
      </w:r>
      <w:fldSimple w:instr=" STYLEREF 1 \s ">
        <w:r w:rsidR="00B43378">
          <w:rPr>
            <w:noProof/>
            <w:cs/>
          </w:rPr>
          <w:t>‎</w:t>
        </w:r>
        <w:r w:rsidR="00B43378">
          <w:rPr>
            <w:noProof/>
          </w:rPr>
          <w:t>2</w:t>
        </w:r>
      </w:fldSimple>
      <w:r w:rsidR="00B43378">
        <w:t>.</w:t>
      </w:r>
      <w:fldSimple w:instr=" SEQ Figure \* ARABIC \s 1 ">
        <w:r w:rsidR="00B43378">
          <w:rPr>
            <w:noProof/>
          </w:rPr>
          <w:t>1</w:t>
        </w:r>
      </w:fldSimple>
      <w:r>
        <w:t> :</w:t>
      </w:r>
      <w:r w:rsidRPr="00A80319">
        <w:t xml:space="preserve"> </w:t>
      </w:r>
      <w:r w:rsidRPr="0015722B">
        <w:t>Structure du Modèle comportemental.</w:t>
      </w:r>
      <w:bookmarkEnd w:id="44"/>
    </w:p>
    <w:p w:rsidR="00F57B26" w:rsidRPr="00F57B26" w:rsidRDefault="0078774F" w:rsidP="0055391E">
      <w:pPr>
        <w:pStyle w:val="Titre4"/>
        <w:rPr>
          <w:lang w:eastAsia="fr-FR"/>
        </w:rPr>
      </w:pPr>
      <w:r>
        <w:rPr>
          <w:lang w:eastAsia="fr-FR"/>
        </w:rPr>
        <w:t xml:space="preserve">2.3.1.1. </w:t>
      </w:r>
      <w:r w:rsidR="00F57B26" w:rsidRPr="00F57B26">
        <w:rPr>
          <w:lang w:eastAsia="fr-FR"/>
        </w:rPr>
        <w:t>La perception</w:t>
      </w:r>
    </w:p>
    <w:p w:rsidR="00F57B26" w:rsidRPr="00F57B26" w:rsidRDefault="00F57B26" w:rsidP="000B7AD4">
      <w:pPr>
        <w:autoSpaceDE w:val="0"/>
        <w:autoSpaceDN w:val="0"/>
        <w:adjustRightInd w:val="0"/>
        <w:rPr>
          <w:rFonts w:ascii="Times New Roman" w:eastAsia="Times New Roman" w:hAnsi="Times New Roman" w:cs="Times New Roman"/>
          <w:szCs w:val="24"/>
          <w:lang w:eastAsia="fr-FR"/>
        </w:rPr>
      </w:pPr>
      <w:r w:rsidRPr="00F57B26">
        <w:rPr>
          <w:rFonts w:ascii="Times New Roman" w:eastAsia="Times New Roman" w:hAnsi="Times New Roman" w:cs="Times New Roman"/>
          <w:szCs w:val="24"/>
          <w:lang w:eastAsia="fr-FR"/>
        </w:rPr>
        <w:t>La</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 xml:space="preserve">perception </w:t>
      </w:r>
      <w:r w:rsidR="00FD2480">
        <w:rPr>
          <w:rFonts w:ascii="Times New Roman" w:eastAsia="Times New Roman" w:hAnsi="Times New Roman" w:cs="Times New Roman"/>
          <w:szCs w:val="24"/>
          <w:lang w:eastAsia="fr-FR"/>
        </w:rPr>
        <w:t xml:space="preserve">est définie comme </w:t>
      </w:r>
      <w:r w:rsidRPr="00F57B26">
        <w:rPr>
          <w:rFonts w:ascii="Times New Roman" w:eastAsia="Times New Roman" w:hAnsi="Times New Roman" w:cs="Times New Roman"/>
          <w:szCs w:val="24"/>
          <w:lang w:eastAsia="fr-FR"/>
        </w:rPr>
        <w:t>la</w:t>
      </w:r>
      <w:r w:rsidR="00FD2480">
        <w:rPr>
          <w:rFonts w:ascii="Times New Roman" w:eastAsia="Times New Roman" w:hAnsi="Times New Roman" w:cs="Times New Roman"/>
          <w:szCs w:val="24"/>
          <w:lang w:eastAsia="fr-FR"/>
        </w:rPr>
        <w:t xml:space="preserve"> conscience des éléments</w:t>
      </w:r>
      <w:r w:rsidRPr="00F57B26">
        <w:rPr>
          <w:rFonts w:ascii="Times New Roman" w:eastAsia="Times New Roman" w:hAnsi="Times New Roman" w:cs="Times New Roman"/>
          <w:szCs w:val="24"/>
          <w:lang w:eastAsia="fr-FR"/>
        </w:rPr>
        <w:t xml:space="preserve"> dans</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w:t>
      </w:r>
      <w:r w:rsidR="0078774F">
        <w:rPr>
          <w:rFonts w:ascii="Times New Roman" w:eastAsia="Times New Roman" w:hAnsi="Times New Roman" w:cs="Times New Roman"/>
          <w:szCs w:val="24"/>
          <w:lang w:eastAsia="fr-FR"/>
        </w:rPr>
        <w:t>’</w:t>
      </w:r>
      <w:r w:rsidRPr="00F57B26">
        <w:rPr>
          <w:rFonts w:ascii="Times New Roman" w:eastAsia="Times New Roman" w:hAnsi="Times New Roman" w:cs="Times New Roman"/>
          <w:szCs w:val="24"/>
          <w:lang w:eastAsia="fr-FR"/>
        </w:rPr>
        <w:t>environnement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à</w:t>
      </w:r>
      <w:r>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travers</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des</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sensations</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physiques.</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Il</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est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réalisé</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en</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équipant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les</w:t>
      </w:r>
      <w:r w:rsidR="00FD2480">
        <w:rPr>
          <w:rFonts w:ascii="Times New Roman" w:eastAsia="Times New Roman" w:hAnsi="Times New Roman" w:cs="Times New Roman"/>
          <w:szCs w:val="24"/>
          <w:lang w:eastAsia="fr-FR"/>
        </w:rPr>
        <w:t xml:space="preserve"> </w:t>
      </w:r>
      <w:r w:rsidR="000B7AD4">
        <w:rPr>
          <w:rFonts w:ascii="Times New Roman" w:eastAsia="Times New Roman" w:hAnsi="Times New Roman" w:cs="Times New Roman"/>
          <w:szCs w:val="24"/>
          <w:lang w:eastAsia="fr-FR"/>
        </w:rPr>
        <w:t>individus</w:t>
      </w:r>
      <w:r w:rsidR="000B7AD4" w:rsidRPr="003F6B44">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avec</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des</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détecteurs</w:t>
      </w:r>
      <w:r>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visuels,</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tactiles</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et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auditifs</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ainsi</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ils</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simulent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comportement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quotidien</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humain</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(aspect</w:t>
      </w:r>
      <w:r>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visuel, mouvement, réaction, …). Le sous-système perceptuel le plus important est le système</w:t>
      </w:r>
      <w:r>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visuel.</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Une</w:t>
      </w:r>
      <w:r w:rsidR="00126939">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approche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basée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sur</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la</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vision [RMT90]</w:t>
      </w:r>
      <w:r w:rsidR="00994EA1">
        <w:rPr>
          <w:rFonts w:ascii="Times New Roman" w:eastAsia="Times New Roman" w:hAnsi="Times New Roman" w:cs="Times New Roman"/>
          <w:szCs w:val="24"/>
          <w:lang w:eastAsia="fr-FR"/>
        </w:rPr>
        <w:fldChar w:fldCharType="begin"/>
      </w:r>
      <w:r w:rsidR="00F641CC">
        <w:instrText xml:space="preserve"> TA \l "</w:instrText>
      </w:r>
      <w:r w:rsidR="00F641CC" w:rsidRPr="004F5D0A">
        <w:rPr>
          <w:rFonts w:ascii="Times New Roman" w:eastAsia="Times New Roman" w:hAnsi="Times New Roman" w:cs="Times New Roman"/>
          <w:szCs w:val="24"/>
          <w:lang w:eastAsia="fr-FR"/>
        </w:rPr>
        <w:instrText>[RMT90]</w:instrText>
      </w:r>
      <w:r w:rsidR="00F641CC" w:rsidRPr="00F641CC">
        <w:instrText xml:space="preserve"> </w:instrText>
      </w:r>
      <w:r w:rsidR="00F641CC" w:rsidRPr="00F641CC">
        <w:rPr>
          <w:rFonts w:ascii="Times New Roman" w:eastAsia="Times New Roman" w:hAnsi="Times New Roman" w:cs="Times New Roman"/>
          <w:szCs w:val="24"/>
          <w:lang w:eastAsia="fr-FR"/>
        </w:rPr>
        <w:instrText>Re</w:instrText>
      </w:r>
      <w:r w:rsidR="00FD2480">
        <w:rPr>
          <w:rFonts w:ascii="Times New Roman" w:eastAsia="Times New Roman" w:hAnsi="Times New Roman" w:cs="Times New Roman"/>
          <w:szCs w:val="24"/>
          <w:lang w:eastAsia="fr-FR"/>
        </w:rPr>
        <w:instrText>nault (O.), Magnenat-Thalmann (N.) et Thalmann (D.). A vision</w:instrText>
      </w:r>
      <w:r w:rsidR="00F641CC" w:rsidRPr="00F641CC">
        <w:rPr>
          <w:rFonts w:ascii="Times New Roman" w:eastAsia="Times New Roman" w:hAnsi="Times New Roman" w:cs="Times New Roman"/>
          <w:szCs w:val="24"/>
          <w:lang w:eastAsia="fr-FR"/>
        </w:rPr>
        <w:instrText xml:space="preserve"> basedapproach to behavioural animation . Journal of Visualization and Computer Animation, vol.</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1, no 1, pages 18-21, 1990.</w:instrText>
      </w:r>
      <w:r w:rsidR="00F641CC">
        <w:instrText xml:space="preserve">" \s "[RMT90]" \c 1 </w:instrText>
      </w:r>
      <w:r w:rsidR="00994EA1">
        <w:rPr>
          <w:rFonts w:ascii="Times New Roman" w:eastAsia="Times New Roman" w:hAnsi="Times New Roman" w:cs="Times New Roman"/>
          <w:szCs w:val="24"/>
          <w:lang w:eastAsia="fr-FR"/>
        </w:rPr>
        <w:fldChar w:fldCharType="end"/>
      </w:r>
      <w:r w:rsidRPr="00F57B26">
        <w:rPr>
          <w:rFonts w:ascii="Times New Roman" w:eastAsia="Times New Roman" w:hAnsi="Times New Roman" w:cs="Times New Roman"/>
          <w:szCs w:val="24"/>
          <w:lang w:eastAsia="fr-FR"/>
        </w:rPr>
        <w:t xml:space="preserve"> est</w:t>
      </w:r>
      <w:r w:rsidR="00126939">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idéale</w:t>
      </w:r>
      <w:r w:rsidR="00126939">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pour</w:t>
      </w:r>
      <w:r w:rsidR="00126939">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le</w:t>
      </w:r>
      <w:r w:rsidR="00126939">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modelage</w:t>
      </w:r>
      <w:r w:rsidR="00126939">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d</w:t>
      </w:r>
      <w:r w:rsidR="0078774F">
        <w:rPr>
          <w:rFonts w:ascii="Times New Roman" w:eastAsia="Times New Roman" w:hAnsi="Times New Roman" w:cs="Times New Roman"/>
          <w:szCs w:val="24"/>
          <w:lang w:eastAsia="fr-FR"/>
        </w:rPr>
        <w:t>’</w:t>
      </w:r>
      <w:r w:rsidRPr="00F57B26">
        <w:rPr>
          <w:rFonts w:ascii="Times New Roman" w:eastAsia="Times New Roman" w:hAnsi="Times New Roman" w:cs="Times New Roman"/>
          <w:szCs w:val="24"/>
          <w:lang w:eastAsia="fr-FR"/>
        </w:rPr>
        <w:t>une</w:t>
      </w:r>
      <w:r>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animation</w:t>
      </w:r>
      <w:r w:rsidR="00126939">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comportementale.</w:t>
      </w:r>
      <w:r w:rsidR="00126939">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Elle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offre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une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approche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universelle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pour</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passage</w:t>
      </w:r>
      <w:r>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d</w:t>
      </w:r>
      <w:r w:rsidR="0078774F">
        <w:rPr>
          <w:rFonts w:ascii="Times New Roman" w:eastAsia="Times New Roman" w:hAnsi="Times New Roman" w:cs="Times New Roman"/>
          <w:szCs w:val="24"/>
          <w:lang w:eastAsia="fr-FR"/>
        </w:rPr>
        <w:t>’</w:t>
      </w:r>
      <w:r w:rsidRPr="00F57B26">
        <w:rPr>
          <w:rFonts w:ascii="Times New Roman" w:eastAsia="Times New Roman" w:hAnsi="Times New Roman" w:cs="Times New Roman"/>
          <w:szCs w:val="24"/>
          <w:lang w:eastAsia="fr-FR"/>
        </w:rPr>
        <w:t>information de l</w:t>
      </w:r>
      <w:r w:rsidR="0078774F">
        <w:rPr>
          <w:rFonts w:ascii="Times New Roman" w:eastAsia="Times New Roman" w:hAnsi="Times New Roman" w:cs="Times New Roman"/>
          <w:szCs w:val="24"/>
          <w:lang w:eastAsia="fr-FR"/>
        </w:rPr>
        <w:t>’</w:t>
      </w:r>
      <w:r w:rsidRPr="00F57B26">
        <w:rPr>
          <w:rFonts w:ascii="Times New Roman" w:eastAsia="Times New Roman" w:hAnsi="Times New Roman" w:cs="Times New Roman"/>
          <w:szCs w:val="24"/>
          <w:lang w:eastAsia="fr-FR"/>
        </w:rPr>
        <w:t>environnement à l</w:t>
      </w:r>
      <w:r w:rsidR="0078774F">
        <w:rPr>
          <w:rFonts w:ascii="Times New Roman" w:eastAsia="Times New Roman" w:hAnsi="Times New Roman" w:cs="Times New Roman"/>
          <w:szCs w:val="24"/>
          <w:lang w:eastAsia="fr-FR"/>
        </w:rPr>
        <w:t>’</w:t>
      </w:r>
      <w:r w:rsidR="000B7AD4">
        <w:rPr>
          <w:rFonts w:ascii="Times New Roman" w:eastAsia="Times New Roman" w:hAnsi="Times New Roman" w:cs="Times New Roman"/>
          <w:szCs w:val="24"/>
          <w:lang w:eastAsia="fr-FR"/>
        </w:rPr>
        <w:t>individu</w:t>
      </w:r>
      <w:r w:rsidRPr="00F57B26">
        <w:rPr>
          <w:rFonts w:ascii="Times New Roman" w:eastAsia="Times New Roman" w:hAnsi="Times New Roman" w:cs="Times New Roman"/>
          <w:szCs w:val="24"/>
          <w:lang w:eastAsia="fr-FR"/>
        </w:rPr>
        <w:t xml:space="preserve"> dans le contexte de recherche de chemin.</w:t>
      </w:r>
    </w:p>
    <w:p w:rsidR="00F57B26" w:rsidRPr="00F2033C" w:rsidRDefault="0078774F" w:rsidP="00F2033C">
      <w:pPr>
        <w:pStyle w:val="Titre4"/>
        <w:rPr>
          <w:rFonts w:eastAsia="Times New Roman" w:cs="Times New Roman"/>
          <w:b/>
          <w:szCs w:val="26"/>
          <w:lang w:eastAsia="fr-FR"/>
        </w:rPr>
      </w:pPr>
      <w:r>
        <w:rPr>
          <w:lang w:eastAsia="fr-FR"/>
        </w:rPr>
        <w:t xml:space="preserve">2.3.1.2. </w:t>
      </w:r>
      <w:r w:rsidR="00F57B26" w:rsidRPr="00F57B26">
        <w:rPr>
          <w:lang w:eastAsia="fr-FR"/>
        </w:rPr>
        <w:t>L’émotion</w:t>
      </w:r>
    </w:p>
    <w:p w:rsidR="00F57B26" w:rsidRDefault="00F57B26" w:rsidP="00FD2480">
      <w:pPr>
        <w:autoSpaceDE w:val="0"/>
        <w:autoSpaceDN w:val="0"/>
        <w:adjustRightInd w:val="0"/>
        <w:rPr>
          <w:rFonts w:ascii="Times New Roman" w:eastAsia="Times New Roman" w:hAnsi="Times New Roman" w:cs="Times New Roman"/>
          <w:szCs w:val="24"/>
          <w:lang w:eastAsia="fr-FR"/>
        </w:rPr>
      </w:pPr>
      <w:r w:rsidRPr="00F57B26">
        <w:rPr>
          <w:rFonts w:ascii="Times New Roman" w:eastAsia="Times New Roman" w:hAnsi="Times New Roman" w:cs="Times New Roman"/>
          <w:szCs w:val="24"/>
          <w:lang w:eastAsia="fr-FR"/>
        </w:rPr>
        <w:t>L</w:t>
      </w:r>
      <w:r w:rsidR="0078774F">
        <w:rPr>
          <w:rFonts w:ascii="Times New Roman" w:eastAsia="Times New Roman" w:hAnsi="Times New Roman" w:cs="Times New Roman"/>
          <w:szCs w:val="24"/>
          <w:lang w:eastAsia="fr-FR"/>
        </w:rPr>
        <w:t>’</w:t>
      </w:r>
      <w:r w:rsidRPr="00F57B26">
        <w:rPr>
          <w:rFonts w:ascii="Times New Roman" w:eastAsia="Times New Roman" w:hAnsi="Times New Roman" w:cs="Times New Roman"/>
          <w:szCs w:val="24"/>
          <w:lang w:eastAsia="fr-FR"/>
        </w:rPr>
        <w:t>émotion</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peut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être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définie comme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w:t>
      </w:r>
      <w:r w:rsidR="0078774F">
        <w:rPr>
          <w:rFonts w:ascii="Times New Roman" w:eastAsia="Times New Roman" w:hAnsi="Times New Roman" w:cs="Times New Roman"/>
          <w:szCs w:val="24"/>
          <w:lang w:eastAsia="fr-FR"/>
        </w:rPr>
        <w:t>’</w:t>
      </w:r>
      <w:r w:rsidRPr="00F57B26">
        <w:rPr>
          <w:rFonts w:ascii="Times New Roman" w:eastAsia="Times New Roman" w:hAnsi="Times New Roman" w:cs="Times New Roman"/>
          <w:szCs w:val="24"/>
          <w:lang w:eastAsia="fr-FR"/>
        </w:rPr>
        <w:t>aspect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affectif</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de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la</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conscience</w:t>
      </w:r>
      <w:r w:rsidR="0078774F">
        <w:rPr>
          <w:rFonts w:ascii="Times New Roman" w:eastAsia="Times New Roman" w:hAnsi="Times New Roman" w:cs="Times New Roman"/>
          <w:szCs w:val="24"/>
          <w:lang w:eastAsia="fr-FR"/>
        </w:rPr>
        <w:t> </w:t>
      </w:r>
      <w:r w:rsidRPr="00F57B26">
        <w:rPr>
          <w:rFonts w:ascii="Times New Roman" w:eastAsia="Times New Roman" w:hAnsi="Times New Roman" w:cs="Times New Roman"/>
          <w:szCs w:val="24"/>
          <w:lang w:eastAsia="fr-FR"/>
        </w:rPr>
        <w: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Un</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état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de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sentiment,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une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réaction</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psychique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et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physique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(comme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la</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colère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ou</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la</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crainte),</w:t>
      </w:r>
      <w:r>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subjectivement expérimenté comme un sentiment fort et physiologiquement qui augmente les</w:t>
      </w:r>
      <w:r>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changements préparant le corps pour une action vigoureuse immédiate.</w:t>
      </w:r>
      <w:r>
        <w:rPr>
          <w:rFonts w:ascii="Times New Roman" w:eastAsia="Times New Roman" w:hAnsi="Times New Roman" w:cs="Times New Roman"/>
          <w:szCs w:val="24"/>
          <w:lang w:eastAsia="fr-FR"/>
        </w:rPr>
        <w:t xml:space="preserve"> </w:t>
      </w:r>
    </w:p>
    <w:p w:rsidR="00F57B26" w:rsidRPr="00F57B26" w:rsidRDefault="00F57B26" w:rsidP="000B7AD4">
      <w:pPr>
        <w:autoSpaceDE w:val="0"/>
        <w:autoSpaceDN w:val="0"/>
        <w:adjustRightInd w:val="0"/>
        <w:rPr>
          <w:rFonts w:ascii="Times New Roman" w:eastAsia="Times New Roman" w:hAnsi="Times New Roman" w:cs="Times New Roman"/>
          <w:szCs w:val="24"/>
          <w:lang w:eastAsia="fr-FR"/>
        </w:rPr>
      </w:pPr>
      <w:r w:rsidRPr="00F57B26">
        <w:rPr>
          <w:rFonts w:ascii="Times New Roman" w:eastAsia="Times New Roman" w:hAnsi="Times New Roman" w:cs="Times New Roman"/>
          <w:szCs w:val="24"/>
          <w:lang w:eastAsia="fr-FR"/>
        </w:rPr>
        <w:t>Les acteurs doivent être capables de répondre, avec émotion à leur situation et agissant</w:t>
      </w:r>
      <w:r>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physiquement à cela. Les émotions visibles fournissent des designers avec un moyen direct</w:t>
      </w:r>
      <w:r>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pour</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affecter</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à</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w:t>
      </w:r>
      <w:r w:rsidR="0078774F">
        <w:rPr>
          <w:rFonts w:ascii="Times New Roman" w:eastAsia="Times New Roman" w:hAnsi="Times New Roman" w:cs="Times New Roman"/>
          <w:szCs w:val="24"/>
          <w:lang w:eastAsia="fr-FR"/>
        </w:rPr>
        <w:t>’</w:t>
      </w:r>
      <w:r w:rsidRPr="00F57B26">
        <w:rPr>
          <w:rFonts w:ascii="Times New Roman" w:eastAsia="Times New Roman" w:hAnsi="Times New Roman" w:cs="Times New Roman"/>
          <w:szCs w:val="24"/>
          <w:lang w:eastAsia="fr-FR"/>
        </w:rPr>
        <w:t>utilisateur</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un</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état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émotionnel</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propre</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à</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lui.</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Les</w:t>
      </w:r>
      <w:r w:rsidR="00FD2480">
        <w:rPr>
          <w:rFonts w:ascii="Times New Roman" w:eastAsia="Times New Roman" w:hAnsi="Times New Roman" w:cs="Times New Roman"/>
          <w:szCs w:val="24"/>
          <w:lang w:eastAsia="fr-FR"/>
        </w:rPr>
        <w:t xml:space="preserve"> </w:t>
      </w:r>
      <w:r w:rsidR="000B7AD4">
        <w:rPr>
          <w:rFonts w:ascii="Times New Roman" w:eastAsia="Times New Roman" w:hAnsi="Times New Roman" w:cs="Times New Roman"/>
          <w:szCs w:val="24"/>
          <w:lang w:eastAsia="fr-FR"/>
        </w:rPr>
        <w:t>individus</w:t>
      </w:r>
      <w:r w:rsidR="000B7AD4" w:rsidRPr="003F6B44">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sont</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donc</w:t>
      </w:r>
      <w:r w:rsidR="00FD2480">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équipés</w:t>
      </w:r>
      <w:r>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d’un modèle informatique simple de comportement émotionnel, qui est lié au comportement</w:t>
      </w:r>
      <w:r>
        <w:rPr>
          <w:rFonts w:ascii="Times New Roman" w:eastAsia="Times New Roman" w:hAnsi="Times New Roman" w:cs="Times New Roman"/>
          <w:szCs w:val="24"/>
          <w:lang w:eastAsia="fr-FR"/>
        </w:rPr>
        <w:t xml:space="preserve"> </w:t>
      </w:r>
      <w:r w:rsidRPr="00F57B26">
        <w:rPr>
          <w:rFonts w:ascii="Times New Roman" w:eastAsia="Times New Roman" w:hAnsi="Times New Roman" w:cs="Times New Roman"/>
          <w:szCs w:val="24"/>
          <w:lang w:eastAsia="fr-FR"/>
        </w:rPr>
        <w:t>comme les expressions de visage qui peuvent être employées pour influencer leurs actions.</w:t>
      </w:r>
    </w:p>
    <w:p w:rsidR="00F641CC" w:rsidRPr="00F641CC" w:rsidRDefault="00126939" w:rsidP="008048E1">
      <w:pPr>
        <w:rPr>
          <w:lang w:eastAsia="fr-FR"/>
        </w:rPr>
      </w:pPr>
      <w:r>
        <w:rPr>
          <w:lang w:eastAsia="fr-FR"/>
        </w:rPr>
        <w:t xml:space="preserve"> </w:t>
      </w:r>
      <w:r w:rsidR="00F57B26" w:rsidRPr="00F57B26">
        <w:rPr>
          <w:lang w:eastAsia="fr-FR"/>
        </w:rPr>
        <w:t>Une</w:t>
      </w:r>
      <w:r w:rsidR="00FD2480">
        <w:rPr>
          <w:lang w:eastAsia="fr-FR"/>
        </w:rPr>
        <w:t xml:space="preserve"> </w:t>
      </w:r>
      <w:r w:rsidR="00F57B26" w:rsidRPr="00F57B26">
        <w:rPr>
          <w:lang w:eastAsia="fr-FR"/>
        </w:rPr>
        <w:t>émotion</w:t>
      </w:r>
      <w:r w:rsidR="00FD2480">
        <w:rPr>
          <w:lang w:eastAsia="fr-FR"/>
        </w:rPr>
        <w:t xml:space="preserve"> </w:t>
      </w:r>
      <w:r w:rsidR="00F57B26" w:rsidRPr="00F57B26">
        <w:rPr>
          <w:lang w:eastAsia="fr-FR"/>
        </w:rPr>
        <w:t>est</w:t>
      </w:r>
      <w:r w:rsidR="00FD2480">
        <w:rPr>
          <w:lang w:eastAsia="fr-FR"/>
        </w:rPr>
        <w:t xml:space="preserve"> </w:t>
      </w:r>
      <w:r w:rsidR="00F57B26" w:rsidRPr="00F57B26">
        <w:rPr>
          <w:lang w:eastAsia="fr-FR"/>
        </w:rPr>
        <w:t>la</w:t>
      </w:r>
      <w:r w:rsidR="00FD2480">
        <w:rPr>
          <w:lang w:eastAsia="fr-FR"/>
        </w:rPr>
        <w:t xml:space="preserve"> </w:t>
      </w:r>
      <w:r w:rsidR="00F57B26" w:rsidRPr="00F57B26">
        <w:rPr>
          <w:lang w:eastAsia="fr-FR"/>
        </w:rPr>
        <w:t>réaction d</w:t>
      </w:r>
      <w:r w:rsidR="0078774F">
        <w:rPr>
          <w:lang w:eastAsia="fr-FR"/>
        </w:rPr>
        <w:t>’</w:t>
      </w:r>
      <w:r w:rsidR="00F57B26" w:rsidRPr="00F57B26">
        <w:rPr>
          <w:lang w:eastAsia="fr-FR"/>
        </w:rPr>
        <w:t>une</w:t>
      </w:r>
      <w:r w:rsidR="00FD2480">
        <w:rPr>
          <w:lang w:eastAsia="fr-FR"/>
        </w:rPr>
        <w:t xml:space="preserve"> </w:t>
      </w:r>
      <w:r w:rsidR="00F57B26" w:rsidRPr="00F57B26">
        <w:rPr>
          <w:lang w:eastAsia="fr-FR"/>
        </w:rPr>
        <w:t>personne</w:t>
      </w:r>
      <w:r w:rsidR="00FD2480">
        <w:rPr>
          <w:lang w:eastAsia="fr-FR"/>
        </w:rPr>
        <w:t xml:space="preserve"> </w:t>
      </w:r>
      <w:r w:rsidR="00F57B26" w:rsidRPr="00F57B26">
        <w:rPr>
          <w:lang w:eastAsia="fr-FR"/>
        </w:rPr>
        <w:t>à</w:t>
      </w:r>
      <w:r w:rsidR="00FD2480">
        <w:rPr>
          <w:lang w:eastAsia="fr-FR"/>
        </w:rPr>
        <w:t xml:space="preserve"> </w:t>
      </w:r>
      <w:r w:rsidR="00F57B26" w:rsidRPr="00F57B26">
        <w:rPr>
          <w:lang w:eastAsia="fr-FR"/>
        </w:rPr>
        <w:t>une</w:t>
      </w:r>
      <w:r w:rsidR="00FD2480">
        <w:rPr>
          <w:lang w:eastAsia="fr-FR"/>
        </w:rPr>
        <w:t xml:space="preserve"> </w:t>
      </w:r>
      <w:r w:rsidR="00F57B26" w:rsidRPr="00F57B26">
        <w:rPr>
          <w:lang w:eastAsia="fr-FR"/>
        </w:rPr>
        <w:t>perception.</w:t>
      </w:r>
      <w:r w:rsidR="00FD2480">
        <w:rPr>
          <w:lang w:eastAsia="fr-FR"/>
        </w:rPr>
        <w:t xml:space="preserve"> </w:t>
      </w:r>
      <w:r w:rsidR="00F57B26" w:rsidRPr="00F57B26">
        <w:rPr>
          <w:lang w:eastAsia="fr-FR"/>
        </w:rPr>
        <w:t>Celle-ci</w:t>
      </w:r>
      <w:r w:rsidR="00FD2480">
        <w:rPr>
          <w:lang w:eastAsia="fr-FR"/>
        </w:rPr>
        <w:t xml:space="preserve"> </w:t>
      </w:r>
      <w:r w:rsidR="00F57B26" w:rsidRPr="00F57B26">
        <w:rPr>
          <w:lang w:eastAsia="fr-FR"/>
        </w:rPr>
        <w:t>est</w:t>
      </w:r>
      <w:r w:rsidR="00FD2480">
        <w:rPr>
          <w:lang w:eastAsia="fr-FR"/>
        </w:rPr>
        <w:t xml:space="preserve"> </w:t>
      </w:r>
      <w:r w:rsidR="00F57B26" w:rsidRPr="00F57B26">
        <w:rPr>
          <w:lang w:eastAsia="fr-FR"/>
        </w:rPr>
        <w:t>amenée</w:t>
      </w:r>
      <w:r w:rsidR="00FD2480">
        <w:rPr>
          <w:lang w:eastAsia="fr-FR"/>
        </w:rPr>
        <w:t xml:space="preserve"> </w:t>
      </w:r>
      <w:r w:rsidR="00F57B26" w:rsidRPr="00F57B26">
        <w:rPr>
          <w:lang w:eastAsia="fr-FR"/>
        </w:rPr>
        <w:t>à</w:t>
      </w:r>
      <w:r w:rsidR="00F57B26">
        <w:rPr>
          <w:lang w:eastAsia="fr-FR"/>
        </w:rPr>
        <w:t xml:space="preserve"> </w:t>
      </w:r>
      <w:r w:rsidR="00F57B26" w:rsidRPr="00F57B26">
        <w:rPr>
          <w:lang w:eastAsia="fr-FR"/>
        </w:rPr>
        <w:t>répondre par une expression du visage, un geste, ou à choisir un comportement spécifique.</w:t>
      </w:r>
      <w:r w:rsidR="00F57B26">
        <w:rPr>
          <w:lang w:eastAsia="fr-FR"/>
        </w:rPr>
        <w:t xml:space="preserve"> </w:t>
      </w:r>
      <w:r w:rsidR="00F57B26" w:rsidRPr="00F57B26">
        <w:rPr>
          <w:lang w:eastAsia="fr-FR"/>
        </w:rPr>
        <w:t>Une émotion arrive entre une perception et la réaction suivante. Deux personnes différentes</w:t>
      </w:r>
      <w:r w:rsidR="00F57B26">
        <w:rPr>
          <w:lang w:eastAsia="fr-FR"/>
        </w:rPr>
        <w:t xml:space="preserve"> </w:t>
      </w:r>
      <w:r w:rsidR="00F57B26" w:rsidRPr="00F57B26">
        <w:rPr>
          <w:lang w:eastAsia="fr-FR"/>
        </w:rPr>
        <w:t>peuvent</w:t>
      </w:r>
      <w:r w:rsidR="00FD2480">
        <w:rPr>
          <w:lang w:eastAsia="fr-FR"/>
        </w:rPr>
        <w:t xml:space="preserve"> </w:t>
      </w:r>
      <w:r w:rsidR="00F57B26" w:rsidRPr="00F57B26">
        <w:rPr>
          <w:lang w:eastAsia="fr-FR"/>
        </w:rPr>
        <w:t>avoir</w:t>
      </w:r>
      <w:r w:rsidR="00FD2480">
        <w:rPr>
          <w:lang w:eastAsia="fr-FR"/>
        </w:rPr>
        <w:t xml:space="preserve"> </w:t>
      </w:r>
      <w:r w:rsidR="00F57B26" w:rsidRPr="00F57B26">
        <w:rPr>
          <w:lang w:eastAsia="fr-FR"/>
        </w:rPr>
        <w:t>des réactions</w:t>
      </w:r>
      <w:r w:rsidR="00FD2480">
        <w:rPr>
          <w:lang w:eastAsia="fr-FR"/>
        </w:rPr>
        <w:t xml:space="preserve"> </w:t>
      </w:r>
      <w:r w:rsidR="00F57B26" w:rsidRPr="00F57B26">
        <w:rPr>
          <w:lang w:eastAsia="fr-FR"/>
        </w:rPr>
        <w:t>différentes</w:t>
      </w:r>
      <w:r w:rsidR="00FD2480">
        <w:rPr>
          <w:lang w:eastAsia="fr-FR"/>
        </w:rPr>
        <w:t xml:space="preserve"> </w:t>
      </w:r>
      <w:r w:rsidR="00F57B26" w:rsidRPr="00F57B26">
        <w:rPr>
          <w:lang w:eastAsia="fr-FR"/>
        </w:rPr>
        <w:t>à</w:t>
      </w:r>
      <w:r w:rsidR="00FD2480">
        <w:rPr>
          <w:lang w:eastAsia="fr-FR"/>
        </w:rPr>
        <w:t xml:space="preserve"> </w:t>
      </w:r>
      <w:r w:rsidR="00F57B26" w:rsidRPr="00F57B26">
        <w:rPr>
          <w:lang w:eastAsia="fr-FR"/>
        </w:rPr>
        <w:t>la</w:t>
      </w:r>
      <w:r w:rsidR="00FD2480">
        <w:rPr>
          <w:lang w:eastAsia="fr-FR"/>
        </w:rPr>
        <w:t xml:space="preserve"> </w:t>
      </w:r>
      <w:r w:rsidR="00F57B26" w:rsidRPr="00F57B26">
        <w:rPr>
          <w:lang w:eastAsia="fr-FR"/>
        </w:rPr>
        <w:t>même</w:t>
      </w:r>
      <w:r w:rsidR="00FD2480">
        <w:rPr>
          <w:lang w:eastAsia="fr-FR"/>
        </w:rPr>
        <w:t xml:space="preserve"> </w:t>
      </w:r>
      <w:r w:rsidR="00F57B26" w:rsidRPr="00F57B26">
        <w:rPr>
          <w:lang w:eastAsia="fr-FR"/>
        </w:rPr>
        <w:t>perception,</w:t>
      </w:r>
      <w:r w:rsidR="00FD2480">
        <w:rPr>
          <w:lang w:eastAsia="fr-FR"/>
        </w:rPr>
        <w:t xml:space="preserve"> </w:t>
      </w:r>
      <w:r w:rsidR="00F57B26" w:rsidRPr="00F57B26">
        <w:rPr>
          <w:lang w:eastAsia="fr-FR"/>
        </w:rPr>
        <w:t>selon</w:t>
      </w:r>
      <w:r w:rsidR="00FD2480">
        <w:rPr>
          <w:lang w:eastAsia="fr-FR"/>
        </w:rPr>
        <w:t xml:space="preserve"> </w:t>
      </w:r>
      <w:r w:rsidR="00F57B26" w:rsidRPr="00F57B26">
        <w:rPr>
          <w:lang w:eastAsia="fr-FR"/>
        </w:rPr>
        <w:t>la</w:t>
      </w:r>
      <w:r w:rsidR="00FD2480">
        <w:rPr>
          <w:lang w:eastAsia="fr-FR"/>
        </w:rPr>
        <w:t xml:space="preserve"> </w:t>
      </w:r>
      <w:r w:rsidR="00F57B26" w:rsidRPr="00F57B26">
        <w:rPr>
          <w:lang w:eastAsia="fr-FR"/>
        </w:rPr>
        <w:t>façon</w:t>
      </w:r>
      <w:r w:rsidR="00FD2480">
        <w:rPr>
          <w:lang w:eastAsia="fr-FR"/>
        </w:rPr>
        <w:t xml:space="preserve"> </w:t>
      </w:r>
      <w:r w:rsidR="00F57B26" w:rsidRPr="00F57B26">
        <w:rPr>
          <w:lang w:eastAsia="fr-FR"/>
        </w:rPr>
        <w:t>dont</w:t>
      </w:r>
      <w:r w:rsidR="00FD2480">
        <w:rPr>
          <w:lang w:eastAsia="fr-FR"/>
        </w:rPr>
        <w:t xml:space="preserve"> </w:t>
      </w:r>
      <w:r w:rsidR="00F57B26" w:rsidRPr="00F57B26">
        <w:rPr>
          <w:lang w:eastAsia="fr-FR"/>
        </w:rPr>
        <w:t>ils</w:t>
      </w:r>
      <w:r w:rsidR="00FD2480">
        <w:rPr>
          <w:lang w:eastAsia="fr-FR"/>
        </w:rPr>
        <w:t xml:space="preserve"> </w:t>
      </w:r>
      <w:r w:rsidR="00F57B26" w:rsidRPr="00F57B26">
        <w:rPr>
          <w:lang w:eastAsia="fr-FR"/>
        </w:rPr>
        <w:t>sont</w:t>
      </w:r>
      <w:r w:rsidR="00F57B26">
        <w:rPr>
          <w:lang w:eastAsia="fr-FR"/>
        </w:rPr>
        <w:t xml:space="preserve"> </w:t>
      </w:r>
      <w:r w:rsidR="00F57B26" w:rsidRPr="00F57B26">
        <w:rPr>
          <w:lang w:eastAsia="fr-FR"/>
        </w:rPr>
        <w:t>affectés par cette perception [OT90]</w:t>
      </w:r>
      <w:r w:rsidR="00994EA1">
        <w:rPr>
          <w:lang w:eastAsia="fr-FR"/>
        </w:rPr>
        <w:fldChar w:fldCharType="begin"/>
      </w:r>
      <w:r w:rsidR="00F641CC">
        <w:instrText xml:space="preserve"> TA \l "</w:instrText>
      </w:r>
      <w:r w:rsidR="00F641CC" w:rsidRPr="005F0EA6">
        <w:rPr>
          <w:lang w:eastAsia="fr-FR"/>
        </w:rPr>
        <w:instrText>[OT90]</w:instrText>
      </w:r>
      <w:r w:rsidR="00F641CC" w:rsidRPr="00F641CC">
        <w:instrText xml:space="preserve"> </w:instrText>
      </w:r>
      <w:r w:rsidR="00F641CC" w:rsidRPr="00F641CC">
        <w:rPr>
          <w:lang w:eastAsia="fr-FR"/>
        </w:rPr>
        <w:instrText>Ortony</w:instrText>
      </w:r>
      <w:r w:rsidR="00FD2480">
        <w:rPr>
          <w:lang w:eastAsia="fr-FR"/>
        </w:rPr>
        <w:instrText xml:space="preserve"> </w:instrText>
      </w:r>
      <w:r w:rsidR="00F641CC" w:rsidRPr="00F641CC">
        <w:rPr>
          <w:lang w:eastAsia="fr-FR"/>
        </w:rPr>
        <w:instrText>(A.)</w:instrText>
      </w:r>
      <w:r w:rsidR="00FD2480">
        <w:rPr>
          <w:lang w:eastAsia="fr-FR"/>
        </w:rPr>
        <w:instrText xml:space="preserve"> </w:instrText>
      </w:r>
      <w:r w:rsidR="00F641CC" w:rsidRPr="00F641CC">
        <w:rPr>
          <w:lang w:eastAsia="fr-FR"/>
        </w:rPr>
        <w:instrText>et</w:instrText>
      </w:r>
      <w:r w:rsidR="00FD2480">
        <w:rPr>
          <w:lang w:eastAsia="fr-FR"/>
        </w:rPr>
        <w:instrText xml:space="preserve"> </w:instrText>
      </w:r>
      <w:r w:rsidR="00F641CC" w:rsidRPr="00F641CC">
        <w:rPr>
          <w:lang w:eastAsia="fr-FR"/>
        </w:rPr>
        <w:instrText>Turner</w:instrText>
      </w:r>
      <w:r w:rsidR="00FD2480">
        <w:rPr>
          <w:lang w:eastAsia="fr-FR"/>
        </w:rPr>
        <w:instrText xml:space="preserve"> </w:instrText>
      </w:r>
      <w:r w:rsidR="00F641CC" w:rsidRPr="00F641CC">
        <w:rPr>
          <w:lang w:eastAsia="fr-FR"/>
        </w:rPr>
        <w:instrText>(T.J.). What's</w:instrText>
      </w:r>
      <w:r w:rsidR="00FD2480">
        <w:rPr>
          <w:lang w:eastAsia="fr-FR"/>
        </w:rPr>
        <w:instrText xml:space="preserve"> </w:instrText>
      </w:r>
      <w:r w:rsidR="00F641CC" w:rsidRPr="00F641CC">
        <w:rPr>
          <w:lang w:eastAsia="fr-FR"/>
        </w:rPr>
        <w:instrText>basic</w:instrText>
      </w:r>
      <w:r w:rsidR="00FD2480">
        <w:rPr>
          <w:lang w:eastAsia="fr-FR"/>
        </w:rPr>
        <w:instrText xml:space="preserve"> </w:instrText>
      </w:r>
      <w:r w:rsidR="00F641CC" w:rsidRPr="00F641CC">
        <w:rPr>
          <w:lang w:eastAsia="fr-FR"/>
        </w:rPr>
        <w:instrText>about</w:instrText>
      </w:r>
      <w:r w:rsidR="00FD2480">
        <w:rPr>
          <w:lang w:eastAsia="fr-FR"/>
        </w:rPr>
        <w:instrText xml:space="preserve"> </w:instrText>
      </w:r>
      <w:r w:rsidR="00F641CC" w:rsidRPr="00F641CC">
        <w:rPr>
          <w:lang w:eastAsia="fr-FR"/>
        </w:rPr>
        <w:instrText>basic</w:instrText>
      </w:r>
      <w:r w:rsidR="00FD2480">
        <w:rPr>
          <w:lang w:eastAsia="fr-FR"/>
        </w:rPr>
        <w:instrText xml:space="preserve"> </w:instrText>
      </w:r>
      <w:r w:rsidR="00F641CC" w:rsidRPr="00F641CC">
        <w:rPr>
          <w:lang w:eastAsia="fr-FR"/>
        </w:rPr>
        <w:instrText>emotions? Psychological</w:instrText>
      </w:r>
    </w:p>
    <w:p w:rsidR="00F57B26" w:rsidRDefault="00F641CC" w:rsidP="008048E1">
      <w:pPr>
        <w:rPr>
          <w:lang w:eastAsia="fr-FR"/>
        </w:rPr>
      </w:pPr>
      <w:r w:rsidRPr="00F641CC">
        <w:rPr>
          <w:lang w:eastAsia="fr-FR"/>
        </w:rPr>
        <w:instrText>Review. pages 315-331, 1990.</w:instrText>
      </w:r>
      <w:r>
        <w:instrText xml:space="preserve">" \s "[OT90]" \c 1 </w:instrText>
      </w:r>
      <w:r w:rsidR="00994EA1">
        <w:rPr>
          <w:lang w:eastAsia="fr-FR"/>
        </w:rPr>
        <w:fldChar w:fldCharType="end"/>
      </w:r>
      <w:r w:rsidR="00F57B26" w:rsidRPr="00F57B26">
        <w:rPr>
          <w:lang w:eastAsia="fr-FR"/>
        </w:rPr>
        <w:t>.</w:t>
      </w:r>
    </w:p>
    <w:p w:rsidR="00F57B26" w:rsidRPr="00F57B26" w:rsidRDefault="0078774F" w:rsidP="0055391E">
      <w:pPr>
        <w:pStyle w:val="Titre4"/>
        <w:rPr>
          <w:lang w:eastAsia="fr-FR"/>
        </w:rPr>
      </w:pPr>
      <w:r>
        <w:rPr>
          <w:lang w:eastAsia="fr-FR"/>
        </w:rPr>
        <w:lastRenderedPageBreak/>
        <w:t xml:space="preserve">2.3.1.3. </w:t>
      </w:r>
      <w:r w:rsidR="00F57B26" w:rsidRPr="00F57B26">
        <w:rPr>
          <w:lang w:eastAsia="fr-FR"/>
        </w:rPr>
        <w:t>Le comportement</w:t>
      </w:r>
    </w:p>
    <w:p w:rsidR="00F57B26" w:rsidRPr="00F57B26" w:rsidRDefault="00126939" w:rsidP="00F57B26">
      <w:pPr>
        <w:autoSpaceDE w:val="0"/>
        <w:autoSpaceDN w:val="0"/>
        <w:adjustRightInd w:val="0"/>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est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souvent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défini</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comme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la</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voie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dans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lequel</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des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animaux</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les</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humains agissent. Il est usuellement décrit en termes de langage naturel qui a la signification</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sociale,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psychologique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ou</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physiologique,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mais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qui</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n</w:t>
      </w:r>
      <w:r w:rsidR="0078774F">
        <w:rPr>
          <w:rFonts w:ascii="Times New Roman" w:eastAsia="Times New Roman" w:hAnsi="Times New Roman" w:cs="Times New Roman"/>
          <w:szCs w:val="24"/>
          <w:lang w:eastAsia="fr-FR"/>
        </w:rPr>
        <w:t>’</w:t>
      </w:r>
      <w:r w:rsidR="00F57B26" w:rsidRPr="00F57B26">
        <w:rPr>
          <w:rFonts w:ascii="Times New Roman" w:eastAsia="Times New Roman" w:hAnsi="Times New Roman" w:cs="Times New Roman"/>
          <w:szCs w:val="24"/>
          <w:lang w:eastAsia="fr-FR"/>
        </w:rPr>
        <w:t>est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pas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nécessairement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facilement</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réductible au mouvement d’un ou deux muscles.</w:t>
      </w:r>
    </w:p>
    <w:p w:rsidR="00F57B26" w:rsidRDefault="00126939" w:rsidP="00F57B26">
      <w:pPr>
        <w:autoSpaceDE w:val="0"/>
        <w:autoSpaceDN w:val="0"/>
        <w:adjustRightInd w:val="0"/>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est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aussi</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la</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réponse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w:t>
      </w:r>
      <w:r w:rsidR="0078774F">
        <w:rPr>
          <w:rFonts w:ascii="Times New Roman" w:eastAsia="Times New Roman" w:hAnsi="Times New Roman" w:cs="Times New Roman"/>
          <w:szCs w:val="24"/>
          <w:lang w:eastAsia="fr-FR"/>
        </w:rPr>
        <w:t>’</w:t>
      </w:r>
      <w:r w:rsidR="00F57B26" w:rsidRPr="00F57B26">
        <w:rPr>
          <w:rFonts w:ascii="Times New Roman" w:eastAsia="Times New Roman" w:hAnsi="Times New Roman" w:cs="Times New Roman"/>
          <w:szCs w:val="24"/>
          <w:lang w:eastAsia="fr-FR"/>
        </w:rPr>
        <w:t>un</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individu,</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groupe,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ou</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espèce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à</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son</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environnement.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ne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réagit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pas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seulement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à</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w:t>
      </w:r>
      <w:r w:rsidR="0078774F">
        <w:rPr>
          <w:rFonts w:ascii="Times New Roman" w:eastAsia="Times New Roman" w:hAnsi="Times New Roman" w:cs="Times New Roman"/>
          <w:szCs w:val="24"/>
          <w:lang w:eastAsia="fr-FR"/>
        </w:rPr>
        <w:t>’</w:t>
      </w:r>
      <w:r w:rsidR="00F57B26" w:rsidRPr="00F57B26">
        <w:rPr>
          <w:rFonts w:ascii="Times New Roman" w:eastAsia="Times New Roman" w:hAnsi="Times New Roman" w:cs="Times New Roman"/>
          <w:szCs w:val="24"/>
          <w:lang w:eastAsia="fr-FR"/>
        </w:rPr>
        <w:t>environnement,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mais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inclut</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aussi le flux d</w:t>
      </w:r>
      <w:r w:rsidR="0078774F">
        <w:rPr>
          <w:rFonts w:ascii="Times New Roman" w:eastAsia="Times New Roman" w:hAnsi="Times New Roman" w:cs="Times New Roman"/>
          <w:szCs w:val="24"/>
          <w:lang w:eastAsia="fr-FR"/>
        </w:rPr>
        <w:t>’</w:t>
      </w:r>
      <w:r w:rsidR="00F57B26" w:rsidRPr="00F57B26">
        <w:rPr>
          <w:rFonts w:ascii="Times New Roman" w:eastAsia="Times New Roman" w:hAnsi="Times New Roman" w:cs="Times New Roman"/>
          <w:szCs w:val="24"/>
          <w:lang w:eastAsia="fr-FR"/>
        </w:rPr>
        <w:t>information par lequel l</w:t>
      </w:r>
      <w:r w:rsidR="0078774F">
        <w:rPr>
          <w:rFonts w:ascii="Times New Roman" w:eastAsia="Times New Roman" w:hAnsi="Times New Roman" w:cs="Times New Roman"/>
          <w:szCs w:val="24"/>
          <w:lang w:eastAsia="fr-FR"/>
        </w:rPr>
        <w:t>’</w:t>
      </w:r>
      <w:r w:rsidR="00F57B26" w:rsidRPr="00F57B26">
        <w:rPr>
          <w:rFonts w:ascii="Times New Roman" w:eastAsia="Times New Roman" w:hAnsi="Times New Roman" w:cs="Times New Roman"/>
          <w:szCs w:val="24"/>
          <w:lang w:eastAsia="fr-FR"/>
        </w:rPr>
        <w:t>environnement agit sur la créature vivante aussi bien</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sur la façon dont la créature code et emploie cette information.</w:t>
      </w:r>
    </w:p>
    <w:p w:rsidR="008C14B0" w:rsidRDefault="00126939" w:rsidP="00F2033C">
      <w:pPr>
        <w:autoSpaceDE w:val="0"/>
        <w:autoSpaceDN w:val="0"/>
        <w:adjustRightInd w:val="0"/>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Le comportement peut être décrit d</w:t>
      </w:r>
      <w:r w:rsidR="0078774F">
        <w:rPr>
          <w:rFonts w:ascii="Times New Roman" w:eastAsia="Times New Roman" w:hAnsi="Times New Roman" w:cs="Times New Roman"/>
          <w:szCs w:val="24"/>
          <w:lang w:eastAsia="fr-FR"/>
        </w:rPr>
        <w:t>’</w:t>
      </w:r>
      <w:r w:rsidR="00F57B26" w:rsidRPr="00F57B26">
        <w:rPr>
          <w:rFonts w:ascii="Times New Roman" w:eastAsia="Times New Roman" w:hAnsi="Times New Roman" w:cs="Times New Roman"/>
          <w:szCs w:val="24"/>
          <w:lang w:eastAsia="fr-FR"/>
        </w:rPr>
        <w:t>une façon hiérarchique. Le modèle comportemental</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décompose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un</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en</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plus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simple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qui</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peuvent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être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décomposés</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plus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loin.</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Chaque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niveau</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cette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décomposition</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hiérarchique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contient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un ou</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plusieurs</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exécutés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séquentiellement,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ou</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bien</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concurremment.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Un</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niveau</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la</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hiérarchie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contenant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plusieurs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pour</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être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exécuté</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séquentiellement,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appelé</w:t>
      </w:r>
      <w:r w:rsidR="00F57B26">
        <w:rPr>
          <w:rFonts w:ascii="Times New Roman" w:eastAsia="Times New Roman" w:hAnsi="Times New Roman" w:cs="Times New Roman"/>
          <w:szCs w:val="24"/>
          <w:lang w:eastAsia="fr-FR"/>
        </w:rPr>
        <w:t xml:space="preserve"> </w:t>
      </w:r>
      <w:r w:rsidR="00F2033C">
        <w:rPr>
          <w:rFonts w:ascii="Times New Roman" w:eastAsia="Times New Roman" w:hAnsi="Times New Roman" w:cs="Times New Roman"/>
          <w:szCs w:val="24"/>
          <w:lang w:eastAsia="fr-FR"/>
        </w:rPr>
        <w:t>comportement.</w:t>
      </w:r>
    </w:p>
    <w:p w:rsidR="00F57B26" w:rsidRPr="00F57B26" w:rsidRDefault="00126939" w:rsidP="00F57B26">
      <w:pPr>
        <w:autoSpaceDE w:val="0"/>
        <w:autoSpaceDN w:val="0"/>
        <w:adjustRightInd w:val="0"/>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Chaque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w:t>
      </w:r>
      <w:r w:rsidR="0078774F">
        <w:rPr>
          <w:rFonts w:ascii="Times New Roman" w:eastAsia="Times New Roman" w:hAnsi="Times New Roman" w:cs="Times New Roman"/>
          <w:szCs w:val="24"/>
          <w:lang w:eastAsia="fr-FR"/>
        </w:rPr>
        <w:t>’</w:t>
      </w:r>
      <w:r w:rsidR="00F57B26" w:rsidRPr="00F57B26">
        <w:rPr>
          <w:rFonts w:ascii="Times New Roman" w:eastAsia="Times New Roman" w:hAnsi="Times New Roman" w:cs="Times New Roman"/>
          <w:szCs w:val="24"/>
          <w:lang w:eastAsia="fr-FR"/>
        </w:rPr>
        <w:t>un</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ordre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est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appelé,</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cellule</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comportementale. La cellule comportementale contient les comportements qui sont exécutés</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chacun concurremment, ou exclusivement quand les règles d</w:t>
      </w:r>
      <w:r w:rsidR="0078774F">
        <w:rPr>
          <w:rFonts w:ascii="Times New Roman" w:eastAsia="Times New Roman" w:hAnsi="Times New Roman" w:cs="Times New Roman"/>
          <w:szCs w:val="24"/>
          <w:lang w:eastAsia="fr-FR"/>
        </w:rPr>
        <w:t>’</w:t>
      </w:r>
      <w:r w:rsidR="00F57B26" w:rsidRPr="00F57B26">
        <w:rPr>
          <w:rFonts w:ascii="Times New Roman" w:eastAsia="Times New Roman" w:hAnsi="Times New Roman" w:cs="Times New Roman"/>
          <w:szCs w:val="24"/>
          <w:lang w:eastAsia="fr-FR"/>
        </w:rPr>
        <w:t>inhibition sont spécifiées.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Les</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contenus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dans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une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cellule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comportementale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sont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nature composée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ou</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élémentaire.</w:t>
      </w:r>
    </w:p>
    <w:p w:rsidR="00F57B26" w:rsidRDefault="00126939" w:rsidP="008048E1">
      <w:pPr>
        <w:rPr>
          <w:lang w:eastAsia="fr-FR"/>
        </w:rPr>
      </w:pPr>
      <w:r>
        <w:rPr>
          <w:lang w:eastAsia="fr-FR"/>
        </w:rPr>
        <w:t xml:space="preserve"> </w:t>
      </w:r>
      <w:r w:rsidR="00F57B26" w:rsidRPr="00F57B26">
        <w:rPr>
          <w:lang w:eastAsia="fr-FR"/>
        </w:rPr>
        <w:t>Un</w:t>
      </w:r>
      <w:r w:rsidR="00FD2480">
        <w:rPr>
          <w:lang w:eastAsia="fr-FR"/>
        </w:rPr>
        <w:t xml:space="preserve"> </w:t>
      </w:r>
      <w:r w:rsidR="00F57B26" w:rsidRPr="00F57B26">
        <w:rPr>
          <w:lang w:eastAsia="fr-FR"/>
        </w:rPr>
        <w:t>comportement</w:t>
      </w:r>
      <w:r w:rsidR="00FD2480">
        <w:rPr>
          <w:lang w:eastAsia="fr-FR"/>
        </w:rPr>
        <w:t xml:space="preserve"> </w:t>
      </w:r>
      <w:r w:rsidR="00F57B26" w:rsidRPr="00F57B26">
        <w:rPr>
          <w:lang w:eastAsia="fr-FR"/>
        </w:rPr>
        <w:t>permet</w:t>
      </w:r>
      <w:r w:rsidR="00FD2480">
        <w:rPr>
          <w:lang w:eastAsia="fr-FR"/>
        </w:rPr>
        <w:t xml:space="preserve"> </w:t>
      </w:r>
      <w:r w:rsidR="00F57B26" w:rsidRPr="00F57B26">
        <w:rPr>
          <w:lang w:eastAsia="fr-FR"/>
        </w:rPr>
        <w:t>une</w:t>
      </w:r>
      <w:r w:rsidR="00FD2480">
        <w:rPr>
          <w:lang w:eastAsia="fr-FR"/>
        </w:rPr>
        <w:t xml:space="preserve"> </w:t>
      </w:r>
      <w:r w:rsidR="00F57B26" w:rsidRPr="00F57B26">
        <w:rPr>
          <w:lang w:eastAsia="fr-FR"/>
        </w:rPr>
        <w:t>décomposition</w:t>
      </w:r>
      <w:r w:rsidR="00FD2480">
        <w:rPr>
          <w:lang w:eastAsia="fr-FR"/>
        </w:rPr>
        <w:t xml:space="preserve"> </w:t>
      </w:r>
      <w:r w:rsidR="00F57B26" w:rsidRPr="00F57B26">
        <w:rPr>
          <w:lang w:eastAsia="fr-FR"/>
        </w:rPr>
        <w:t>récursive</w:t>
      </w:r>
      <w:r w:rsidR="00FD2480">
        <w:rPr>
          <w:lang w:eastAsia="fr-FR"/>
        </w:rPr>
        <w:t xml:space="preserve"> </w:t>
      </w:r>
      <w:r w:rsidR="00F57B26" w:rsidRPr="00F57B26">
        <w:rPr>
          <w:lang w:eastAsia="fr-FR"/>
        </w:rPr>
        <w:t>dans</w:t>
      </w:r>
      <w:r w:rsidR="00FD2480">
        <w:rPr>
          <w:lang w:eastAsia="fr-FR"/>
        </w:rPr>
        <w:t xml:space="preserve"> </w:t>
      </w:r>
      <w:r w:rsidR="00F57B26" w:rsidRPr="00F57B26">
        <w:rPr>
          <w:lang w:eastAsia="fr-FR"/>
        </w:rPr>
        <w:t>la</w:t>
      </w:r>
      <w:r w:rsidR="00FD2480">
        <w:rPr>
          <w:lang w:eastAsia="fr-FR"/>
        </w:rPr>
        <w:t xml:space="preserve"> </w:t>
      </w:r>
      <w:r w:rsidR="00F57B26" w:rsidRPr="00F57B26">
        <w:rPr>
          <w:lang w:eastAsia="fr-FR"/>
        </w:rPr>
        <w:t>hiérarchie.</w:t>
      </w:r>
      <w:r w:rsidR="00FD2480">
        <w:rPr>
          <w:lang w:eastAsia="fr-FR"/>
        </w:rPr>
        <w:t xml:space="preserve"> </w:t>
      </w:r>
      <w:r w:rsidR="00F57B26" w:rsidRPr="00F57B26">
        <w:rPr>
          <w:lang w:eastAsia="fr-FR"/>
        </w:rPr>
        <w:t>Un</w:t>
      </w:r>
      <w:r w:rsidR="00F57B26">
        <w:rPr>
          <w:lang w:eastAsia="fr-FR"/>
        </w:rPr>
        <w:t xml:space="preserve"> </w:t>
      </w:r>
      <w:r w:rsidR="00F57B26" w:rsidRPr="00F57B26">
        <w:rPr>
          <w:lang w:eastAsia="fr-FR"/>
        </w:rPr>
        <w:t>comportement élémentaire est placé au fond de la décomposition hiérarchique et encapsules</w:t>
      </w:r>
      <w:r w:rsidR="00F57B26">
        <w:rPr>
          <w:lang w:eastAsia="fr-FR"/>
        </w:rPr>
        <w:t xml:space="preserve"> </w:t>
      </w:r>
      <w:r w:rsidR="00F57B26" w:rsidRPr="00F57B26">
        <w:rPr>
          <w:lang w:eastAsia="fr-FR"/>
        </w:rPr>
        <w:t>un</w:t>
      </w:r>
      <w:r w:rsidR="00FD2480">
        <w:rPr>
          <w:lang w:eastAsia="fr-FR"/>
        </w:rPr>
        <w:t xml:space="preserve"> </w:t>
      </w:r>
      <w:r w:rsidR="00F57B26" w:rsidRPr="00F57B26">
        <w:rPr>
          <w:lang w:eastAsia="fr-FR"/>
        </w:rPr>
        <w:t>comportement</w:t>
      </w:r>
      <w:r w:rsidR="00FD2480">
        <w:rPr>
          <w:lang w:eastAsia="fr-FR"/>
        </w:rPr>
        <w:t xml:space="preserve"> </w:t>
      </w:r>
      <w:r w:rsidR="00F57B26" w:rsidRPr="00F57B26">
        <w:rPr>
          <w:lang w:eastAsia="fr-FR"/>
        </w:rPr>
        <w:t>spécialisé</w:t>
      </w:r>
      <w:r w:rsidR="00FD2480">
        <w:rPr>
          <w:lang w:eastAsia="fr-FR"/>
        </w:rPr>
        <w:t xml:space="preserve"> </w:t>
      </w:r>
      <w:r w:rsidR="00F57B26" w:rsidRPr="00F57B26">
        <w:rPr>
          <w:lang w:eastAsia="fr-FR"/>
        </w:rPr>
        <w:t>qui</w:t>
      </w:r>
      <w:r w:rsidR="00FD2480">
        <w:rPr>
          <w:lang w:eastAsia="fr-FR"/>
        </w:rPr>
        <w:t xml:space="preserve"> </w:t>
      </w:r>
      <w:r w:rsidR="00F57B26" w:rsidRPr="00F57B26">
        <w:rPr>
          <w:lang w:eastAsia="fr-FR"/>
        </w:rPr>
        <w:t>contrôle</w:t>
      </w:r>
      <w:r w:rsidR="00FD2480">
        <w:rPr>
          <w:lang w:eastAsia="fr-FR"/>
        </w:rPr>
        <w:t xml:space="preserve"> </w:t>
      </w:r>
      <w:r w:rsidR="00F57B26" w:rsidRPr="00F57B26">
        <w:rPr>
          <w:lang w:eastAsia="fr-FR"/>
        </w:rPr>
        <w:t>directement</w:t>
      </w:r>
      <w:r w:rsidR="00FD2480">
        <w:rPr>
          <w:lang w:eastAsia="fr-FR"/>
        </w:rPr>
        <w:t xml:space="preserve"> </w:t>
      </w:r>
      <w:r w:rsidR="00F57B26" w:rsidRPr="00F57B26">
        <w:rPr>
          <w:lang w:eastAsia="fr-FR"/>
        </w:rPr>
        <w:t>une</w:t>
      </w:r>
      <w:r w:rsidR="00FD2480">
        <w:rPr>
          <w:lang w:eastAsia="fr-FR"/>
        </w:rPr>
        <w:t xml:space="preserve"> </w:t>
      </w:r>
      <w:r w:rsidR="00F57B26" w:rsidRPr="00F57B26">
        <w:rPr>
          <w:lang w:eastAsia="fr-FR"/>
        </w:rPr>
        <w:t>ou</w:t>
      </w:r>
      <w:r w:rsidR="00FD2480">
        <w:rPr>
          <w:lang w:eastAsia="fr-FR"/>
        </w:rPr>
        <w:t xml:space="preserve"> </w:t>
      </w:r>
      <w:r w:rsidR="00F57B26" w:rsidRPr="00F57B26">
        <w:rPr>
          <w:lang w:eastAsia="fr-FR"/>
        </w:rPr>
        <w:t>plusieurs</w:t>
      </w:r>
      <w:r w:rsidR="00FD2480">
        <w:rPr>
          <w:lang w:eastAsia="fr-FR"/>
        </w:rPr>
        <w:t xml:space="preserve"> </w:t>
      </w:r>
      <w:r w:rsidR="00F57B26" w:rsidRPr="00F57B26">
        <w:rPr>
          <w:lang w:eastAsia="fr-FR"/>
        </w:rPr>
        <w:t>actions.</w:t>
      </w:r>
      <w:r w:rsidR="00FD2480">
        <w:rPr>
          <w:lang w:eastAsia="fr-FR"/>
        </w:rPr>
        <w:t xml:space="preserve"> </w:t>
      </w:r>
      <w:r w:rsidR="00F57B26" w:rsidRPr="00F57B26">
        <w:rPr>
          <w:lang w:eastAsia="fr-FR"/>
        </w:rPr>
        <w:t>Un</w:t>
      </w:r>
      <w:r w:rsidR="00F57B26">
        <w:rPr>
          <w:lang w:eastAsia="fr-FR"/>
        </w:rPr>
        <w:t xml:space="preserve"> </w:t>
      </w:r>
      <w:r w:rsidR="00F57B26" w:rsidRPr="00F57B26">
        <w:rPr>
          <w:lang w:eastAsia="fr-FR"/>
        </w:rPr>
        <w:t>comportement</w:t>
      </w:r>
      <w:r w:rsidR="00FD2480">
        <w:rPr>
          <w:lang w:eastAsia="fr-FR"/>
        </w:rPr>
        <w:t xml:space="preserve"> </w:t>
      </w:r>
      <w:r w:rsidR="00F57B26" w:rsidRPr="00F57B26">
        <w:rPr>
          <w:lang w:eastAsia="fr-FR"/>
        </w:rPr>
        <w:t>est</w:t>
      </w:r>
      <w:r w:rsidR="00FD2480">
        <w:rPr>
          <w:lang w:eastAsia="fr-FR"/>
        </w:rPr>
        <w:t xml:space="preserve"> </w:t>
      </w:r>
      <w:r w:rsidR="00F57B26" w:rsidRPr="00F57B26">
        <w:rPr>
          <w:lang w:eastAsia="fr-FR"/>
        </w:rPr>
        <w:t>exécuté</w:t>
      </w:r>
      <w:r w:rsidR="00FD2480">
        <w:rPr>
          <w:lang w:eastAsia="fr-FR"/>
        </w:rPr>
        <w:t xml:space="preserve"> </w:t>
      </w:r>
      <w:r w:rsidR="00F57B26" w:rsidRPr="00F57B26">
        <w:rPr>
          <w:lang w:eastAsia="fr-FR"/>
        </w:rPr>
        <w:t>récursivement</w:t>
      </w:r>
      <w:r w:rsidR="0078774F">
        <w:rPr>
          <w:lang w:eastAsia="fr-FR"/>
        </w:rPr>
        <w:t> </w:t>
      </w:r>
      <w:r w:rsidR="00F57B26" w:rsidRPr="00F57B26">
        <w:rPr>
          <w:lang w:eastAsia="fr-FR"/>
        </w:rPr>
        <w:t>:</w:t>
      </w:r>
      <w:r w:rsidR="00FD2480">
        <w:rPr>
          <w:lang w:eastAsia="fr-FR"/>
        </w:rPr>
        <w:t xml:space="preserve"> </w:t>
      </w:r>
      <w:r w:rsidR="00F57B26" w:rsidRPr="00F57B26">
        <w:rPr>
          <w:lang w:eastAsia="fr-FR"/>
        </w:rPr>
        <w:t>en</w:t>
      </w:r>
      <w:r w:rsidR="00FD2480">
        <w:rPr>
          <w:lang w:eastAsia="fr-FR"/>
        </w:rPr>
        <w:t xml:space="preserve"> </w:t>
      </w:r>
      <w:r w:rsidR="00F57B26" w:rsidRPr="00F57B26">
        <w:rPr>
          <w:lang w:eastAsia="fr-FR"/>
        </w:rPr>
        <w:t>fait</w:t>
      </w:r>
      <w:r w:rsidR="00FD2480">
        <w:rPr>
          <w:lang w:eastAsia="fr-FR"/>
        </w:rPr>
        <w:t xml:space="preserve"> </w:t>
      </w:r>
      <w:r w:rsidR="00F57B26" w:rsidRPr="00F57B26">
        <w:rPr>
          <w:lang w:eastAsia="fr-FR"/>
        </w:rPr>
        <w:t>la</w:t>
      </w:r>
      <w:r w:rsidR="00FD2480">
        <w:rPr>
          <w:lang w:eastAsia="fr-FR"/>
        </w:rPr>
        <w:t xml:space="preserve"> </w:t>
      </w:r>
      <w:r w:rsidR="00F57B26" w:rsidRPr="00F57B26">
        <w:rPr>
          <w:lang w:eastAsia="fr-FR"/>
        </w:rPr>
        <w:t>hiérarchie</w:t>
      </w:r>
      <w:r w:rsidR="00FD2480">
        <w:rPr>
          <w:lang w:eastAsia="fr-FR"/>
        </w:rPr>
        <w:t xml:space="preserve"> </w:t>
      </w:r>
      <w:r w:rsidR="00F57B26" w:rsidRPr="00F57B26">
        <w:rPr>
          <w:lang w:eastAsia="fr-FR"/>
        </w:rPr>
        <w:t>du</w:t>
      </w:r>
      <w:r w:rsidR="00FD2480">
        <w:rPr>
          <w:lang w:eastAsia="fr-FR"/>
        </w:rPr>
        <w:t xml:space="preserve"> </w:t>
      </w:r>
      <w:r w:rsidR="00F57B26" w:rsidRPr="00F57B26">
        <w:rPr>
          <w:lang w:eastAsia="fr-FR"/>
        </w:rPr>
        <w:t>comportement</w:t>
      </w:r>
      <w:r w:rsidR="00FD2480">
        <w:rPr>
          <w:lang w:eastAsia="fr-FR"/>
        </w:rPr>
        <w:t xml:space="preserve"> </w:t>
      </w:r>
      <w:r w:rsidR="00F57B26" w:rsidRPr="00F57B26">
        <w:rPr>
          <w:lang w:eastAsia="fr-FR"/>
        </w:rPr>
        <w:t>permet</w:t>
      </w:r>
      <w:r w:rsidR="00F57B26">
        <w:rPr>
          <w:lang w:eastAsia="fr-FR"/>
        </w:rPr>
        <w:t xml:space="preserve"> </w:t>
      </w:r>
      <w:r w:rsidR="00F57B26" w:rsidRPr="00F57B26">
        <w:rPr>
          <w:lang w:eastAsia="fr-FR"/>
        </w:rPr>
        <w:t>d’exécuter les comportements élémentaires des entités à chaque niveau de la structure de la</w:t>
      </w:r>
      <w:r w:rsidR="00F57B26">
        <w:rPr>
          <w:lang w:eastAsia="fr-FR"/>
        </w:rPr>
        <w:t xml:space="preserve"> </w:t>
      </w:r>
      <w:r w:rsidR="00F57B26" w:rsidRPr="00F57B26">
        <w:rPr>
          <w:lang w:eastAsia="fr-FR"/>
        </w:rPr>
        <w:t>hiérarchie.</w:t>
      </w:r>
    </w:p>
    <w:p w:rsidR="00F57B26" w:rsidRPr="00F57B26" w:rsidRDefault="0078774F" w:rsidP="0055391E">
      <w:pPr>
        <w:pStyle w:val="Titre4"/>
        <w:rPr>
          <w:lang w:eastAsia="fr-FR"/>
        </w:rPr>
      </w:pPr>
      <w:r>
        <w:rPr>
          <w:lang w:eastAsia="fr-FR"/>
        </w:rPr>
        <w:t xml:space="preserve">2.3.1.4. </w:t>
      </w:r>
      <w:r w:rsidR="00F57B26" w:rsidRPr="00F57B26">
        <w:rPr>
          <w:lang w:eastAsia="fr-FR"/>
        </w:rPr>
        <w:t>L’action</w:t>
      </w:r>
    </w:p>
    <w:p w:rsidR="00F57B26" w:rsidRPr="00F57B26" w:rsidRDefault="00126939" w:rsidP="00B81559">
      <w:pPr>
        <w:autoSpaceDE w:val="0"/>
        <w:autoSpaceDN w:val="0"/>
        <w:adjustRightInd w:val="0"/>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Basé</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sur</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l'information perceptuelle,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mécanisme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comportemental</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d'un</w:t>
      </w:r>
      <w:r w:rsidR="00FD2480">
        <w:rPr>
          <w:rFonts w:ascii="Times New Roman" w:eastAsia="Times New Roman" w:hAnsi="Times New Roman" w:cs="Times New Roman"/>
          <w:szCs w:val="24"/>
          <w:lang w:eastAsia="fr-FR"/>
        </w:rPr>
        <w:t xml:space="preserve"> </w:t>
      </w:r>
      <w:r w:rsidR="00B81559">
        <w:rPr>
          <w:rFonts w:ascii="Times New Roman" w:eastAsia="Times New Roman" w:hAnsi="Times New Roman" w:cs="Times New Roman"/>
          <w:szCs w:val="24"/>
          <w:lang w:eastAsia="fr-FR"/>
        </w:rPr>
        <w:t>individu</w:t>
      </w:r>
      <w:r w:rsidR="00B81559" w:rsidRPr="003F6B44">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détermine les actions à exécuter. Les actions peuvent avoir plusieurs degrés de complexité.</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Un</w:t>
      </w:r>
      <w:r w:rsidR="00FD2480">
        <w:rPr>
          <w:rFonts w:ascii="Times New Roman" w:eastAsia="Times New Roman" w:hAnsi="Times New Roman" w:cs="Times New Roman"/>
          <w:szCs w:val="24"/>
          <w:lang w:eastAsia="fr-FR"/>
        </w:rPr>
        <w:t xml:space="preserve"> </w:t>
      </w:r>
      <w:r w:rsidR="00B81559">
        <w:rPr>
          <w:rFonts w:ascii="Times New Roman" w:eastAsia="Times New Roman" w:hAnsi="Times New Roman" w:cs="Times New Roman"/>
          <w:szCs w:val="24"/>
          <w:lang w:eastAsia="fr-FR"/>
        </w:rPr>
        <w:t>individu</w:t>
      </w:r>
      <w:r w:rsidR="00B81559" w:rsidRPr="003F6B44">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peut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développer</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dans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son</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environnement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ou</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bien</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agir</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réciproquement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avec</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 xml:space="preserve">l'environnement ou encore communiquer avec d'autres </w:t>
      </w:r>
      <w:r w:rsidR="00B81559">
        <w:rPr>
          <w:rFonts w:ascii="Times New Roman" w:eastAsia="Times New Roman" w:hAnsi="Times New Roman" w:cs="Times New Roman"/>
          <w:szCs w:val="24"/>
          <w:lang w:eastAsia="fr-FR"/>
        </w:rPr>
        <w:t>individus</w:t>
      </w:r>
      <w:r w:rsidR="00F57B26" w:rsidRPr="00F57B26">
        <w:rPr>
          <w:rFonts w:ascii="Times New Roman" w:eastAsia="Times New Roman" w:hAnsi="Times New Roman" w:cs="Times New Roman"/>
          <w:szCs w:val="24"/>
          <w:lang w:eastAsia="fr-FR"/>
        </w:rPr>
        <w:t>.</w:t>
      </w:r>
    </w:p>
    <w:p w:rsidR="004E26BB" w:rsidRDefault="004E26BB" w:rsidP="00FD2480">
      <w:pPr>
        <w:autoSpaceDE w:val="0"/>
        <w:autoSpaceDN w:val="0"/>
        <w:adjustRightInd w:val="0"/>
        <w:rPr>
          <w:rFonts w:ascii="Times New Roman" w:eastAsia="Times New Roman" w:hAnsi="Times New Roman" w:cs="Times New Roman"/>
          <w:szCs w:val="24"/>
          <w:lang w:eastAsia="fr-FR"/>
        </w:rPr>
      </w:pPr>
    </w:p>
    <w:p w:rsidR="00F57B26" w:rsidRPr="00F57B26" w:rsidRDefault="00126939" w:rsidP="00FD2480">
      <w:pPr>
        <w:autoSpaceDE w:val="0"/>
        <w:autoSpaceDN w:val="0"/>
        <w:adjustRightInd w:val="0"/>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lastRenderedPageBreak/>
        <w:t xml:space="preserve"> </w:t>
      </w:r>
      <w:r w:rsidR="00F57B26" w:rsidRPr="00F57B26">
        <w:rPr>
          <w:rFonts w:ascii="Times New Roman" w:eastAsia="Times New Roman" w:hAnsi="Times New Roman" w:cs="Times New Roman"/>
          <w:szCs w:val="24"/>
          <w:lang w:eastAsia="fr-FR"/>
        </w:rPr>
        <w:t>Les actions sont exécutées en employant une architecture de mouvement commune. Le</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module d'action gère l'exécution des actions employées par un comportement en animant un</w:t>
      </w:r>
      <w:r w:rsidR="00F57B26">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modèle d'homme générique basé sur une hiérarchie de nœud. Il permet l'exécution simultanée</w:t>
      </w:r>
      <w:r w:rsidR="00F54CB7">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ou</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séquentielle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d'actions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en</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gérant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des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transitions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lisses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entre</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des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actions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finales</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et</w:t>
      </w:r>
      <w:r w:rsidR="00FD2480">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des</w:t>
      </w:r>
      <w:r w:rsidR="00F54CB7">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actions amorçantes [BMT95]</w:t>
      </w:r>
      <w:r w:rsidR="00994EA1">
        <w:rPr>
          <w:rFonts w:ascii="Times New Roman" w:eastAsia="Times New Roman" w:hAnsi="Times New Roman" w:cs="Times New Roman"/>
          <w:szCs w:val="24"/>
          <w:lang w:eastAsia="fr-FR"/>
        </w:rPr>
        <w:fldChar w:fldCharType="begin"/>
      </w:r>
      <w:r w:rsidR="00F641CC">
        <w:instrText xml:space="preserve"> TA \l "</w:instrText>
      </w:r>
      <w:r w:rsidR="00F641CC" w:rsidRPr="00610D8D">
        <w:rPr>
          <w:rFonts w:ascii="Times New Roman" w:eastAsia="Times New Roman" w:hAnsi="Times New Roman" w:cs="Times New Roman"/>
          <w:szCs w:val="24"/>
          <w:lang w:eastAsia="fr-FR"/>
        </w:rPr>
        <w:instrText>[BMT95]</w:instrText>
      </w:r>
      <w:r w:rsidR="00F641CC" w:rsidRPr="00F641CC">
        <w:instrText xml:space="preserve"> </w:instrText>
      </w:r>
      <w:r w:rsidR="00F641CC" w:rsidRPr="00F641CC">
        <w:rPr>
          <w:rFonts w:ascii="Times New Roman" w:eastAsia="Times New Roman" w:hAnsi="Times New Roman" w:cs="Times New Roman"/>
          <w:szCs w:val="24"/>
          <w:lang w:eastAsia="fr-FR"/>
        </w:rPr>
        <w:instrText>Boulic (R.), Mas (R.) et Thalmann (D.). Pos ition control of the center of mass for</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articulated</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figures</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in</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multiple</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support ,</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Dans:</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Computer</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Animation</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and</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Simulation'95,</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éd.</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Par Springer-Verlag (New-York), pages 130-144, 1995.</w:instrText>
      </w:r>
      <w:r w:rsidR="00F641CC">
        <w:instrText xml:space="preserve">" \s "[BMT95]" \c 1 </w:instrText>
      </w:r>
      <w:r w:rsidR="00994EA1">
        <w:rPr>
          <w:rFonts w:ascii="Times New Roman" w:eastAsia="Times New Roman" w:hAnsi="Times New Roman" w:cs="Times New Roman"/>
          <w:szCs w:val="24"/>
          <w:lang w:eastAsia="fr-FR"/>
        </w:rPr>
        <w:fldChar w:fldCharType="end"/>
      </w:r>
      <w:r w:rsidR="00F57B26" w:rsidRPr="00F57B26">
        <w:rPr>
          <w:rFonts w:ascii="Times New Roman" w:eastAsia="Times New Roman" w:hAnsi="Times New Roman" w:cs="Times New Roman"/>
          <w:szCs w:val="24"/>
          <w:lang w:eastAsia="fr-FR"/>
        </w:rPr>
        <w:t>. Une boucle comportementale conduit l'animation, son rôle est</w:t>
      </w:r>
      <w:r w:rsidR="00F54CB7">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de mettre à jour l'état du monde virtuel.</w:t>
      </w:r>
    </w:p>
    <w:p w:rsidR="00F57B26" w:rsidRDefault="00FD2480" w:rsidP="00B81559">
      <w:pPr>
        <w:autoSpaceDE w:val="0"/>
        <w:autoSpaceDN w:val="0"/>
        <w:adjustRightInd w:val="0"/>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 xml:space="preserve"> </w:t>
      </w:r>
      <w:r w:rsidR="0067712D" w:rsidRPr="00F57B26">
        <w:rPr>
          <w:rFonts w:ascii="Times New Roman" w:eastAsia="Times New Roman" w:hAnsi="Times New Roman" w:cs="Times New Roman"/>
          <w:szCs w:val="24"/>
          <w:lang w:eastAsia="fr-FR"/>
        </w:rPr>
        <w:t>À</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chaque</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itération,</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le</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temps</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est</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incrémenté,</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le</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monde</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virtuel</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est</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mis</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à</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jour</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avec</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en</w:t>
      </w:r>
      <w:r w:rsidR="00F54CB7">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particulier</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une</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mise</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à</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jour</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de</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l’état</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de</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chaque</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objet</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et</w:t>
      </w:r>
      <w:r>
        <w:rPr>
          <w:rFonts w:ascii="Times New Roman" w:eastAsia="Times New Roman" w:hAnsi="Times New Roman" w:cs="Times New Roman"/>
          <w:szCs w:val="24"/>
          <w:lang w:eastAsia="fr-FR"/>
        </w:rPr>
        <w:t xml:space="preserve"> </w:t>
      </w:r>
      <w:r w:rsidR="00B81559">
        <w:rPr>
          <w:rFonts w:ascii="Times New Roman" w:eastAsia="Times New Roman" w:hAnsi="Times New Roman" w:cs="Times New Roman"/>
          <w:szCs w:val="24"/>
          <w:lang w:eastAsia="fr-FR"/>
        </w:rPr>
        <w:t>individu</w:t>
      </w:r>
      <w:r w:rsidR="00F57B26" w:rsidRPr="00F57B26">
        <w:rPr>
          <w:rFonts w:ascii="Times New Roman" w:eastAsia="Times New Roman" w:hAnsi="Times New Roman" w:cs="Times New Roman"/>
          <w:szCs w:val="24"/>
          <w:lang w:eastAsia="fr-FR"/>
        </w:rPr>
        <w:t>.</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Dans</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le</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cas</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d'un</w:t>
      </w:r>
      <w:r>
        <w:rPr>
          <w:rFonts w:ascii="Times New Roman" w:eastAsia="Times New Roman" w:hAnsi="Times New Roman" w:cs="Times New Roman"/>
          <w:szCs w:val="24"/>
          <w:lang w:eastAsia="fr-FR"/>
        </w:rPr>
        <w:t xml:space="preserve"> </w:t>
      </w:r>
      <w:r w:rsidR="00B81559">
        <w:rPr>
          <w:rFonts w:ascii="Times New Roman" w:eastAsia="Times New Roman" w:hAnsi="Times New Roman" w:cs="Times New Roman"/>
          <w:szCs w:val="24"/>
          <w:lang w:eastAsia="fr-FR"/>
        </w:rPr>
        <w:t>individu</w:t>
      </w:r>
      <w:r w:rsidR="00F57B26" w:rsidRPr="00F57B26">
        <w:rPr>
          <w:rFonts w:ascii="Times New Roman" w:eastAsia="Times New Roman" w:hAnsi="Times New Roman" w:cs="Times New Roman"/>
          <w:szCs w:val="24"/>
          <w:lang w:eastAsia="fr-FR"/>
        </w:rPr>
        <w:t>,</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la</w:t>
      </w:r>
      <w:r w:rsidR="00F54CB7">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perception</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est</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d'abord</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exécutée,</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après</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ses</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émotions</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sont</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produites</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avant</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que</w:t>
      </w:r>
      <w:r>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son</w:t>
      </w:r>
      <w:r w:rsidR="00F54CB7">
        <w:rPr>
          <w:rFonts w:ascii="Times New Roman" w:eastAsia="Times New Roman" w:hAnsi="Times New Roman" w:cs="Times New Roman"/>
          <w:szCs w:val="24"/>
          <w:lang w:eastAsia="fr-FR"/>
        </w:rPr>
        <w:t xml:space="preserve"> </w:t>
      </w:r>
      <w:r w:rsidR="00F57B26" w:rsidRPr="00F57B26">
        <w:rPr>
          <w:rFonts w:ascii="Times New Roman" w:eastAsia="Times New Roman" w:hAnsi="Times New Roman" w:cs="Times New Roman"/>
          <w:szCs w:val="24"/>
          <w:lang w:eastAsia="fr-FR"/>
        </w:rPr>
        <w:t>comportement et ses actions ne soient exécutés.</w:t>
      </w:r>
    </w:p>
    <w:p w:rsidR="00E76277" w:rsidRPr="008048E1" w:rsidRDefault="00E76277" w:rsidP="008048E1">
      <w:pPr>
        <w:pStyle w:val="Titre3"/>
        <w:rPr>
          <w:rFonts w:ascii="Times New Roman" w:hAnsi="Times New Roman"/>
          <w:sz w:val="28"/>
          <w:lang w:eastAsia="fr-FR"/>
        </w:rPr>
      </w:pPr>
      <w:bookmarkStart w:id="45" w:name="_Toc421107044"/>
      <w:r>
        <w:t>2.</w:t>
      </w:r>
      <w:r w:rsidR="008B04F7">
        <w:t>3</w:t>
      </w:r>
      <w:r>
        <w:t xml:space="preserve">.2. </w:t>
      </w:r>
      <w:r w:rsidRPr="00E76277">
        <w:t>Le comportement d’individu</w:t>
      </w:r>
      <w:bookmarkEnd w:id="45"/>
    </w:p>
    <w:p w:rsidR="008048E1" w:rsidRDefault="00E76277" w:rsidP="00F2033C">
      <w:pPr>
        <w:autoSpaceDE w:val="0"/>
        <w:autoSpaceDN w:val="0"/>
        <w:adjustRightInd w:val="0"/>
        <w:rPr>
          <w:rFonts w:ascii="Times New Roman" w:eastAsia="Times New Roman" w:hAnsi="Times New Roman" w:cs="Times New Roman"/>
          <w:szCs w:val="24"/>
          <w:lang w:eastAsia="fr-FR"/>
        </w:rPr>
      </w:pPr>
      <w:r w:rsidRPr="00E76277">
        <w:rPr>
          <w:rFonts w:ascii="Times New Roman" w:eastAsia="Times New Roman" w:hAnsi="Times New Roman" w:cs="Times New Roman"/>
          <w:szCs w:val="24"/>
          <w:lang w:eastAsia="fr-FR"/>
        </w:rPr>
        <w:t>Bien que la capacité à se mouvoir soit un comportement primordial de l’être humain, ce</w:t>
      </w:r>
      <w:r w:rsidR="001F407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qui le caractérise vraiment est sa capacité à</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raisonner. En effet, un individu est capable</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de</w:t>
      </w:r>
      <w:r w:rsidR="001F407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symboliser mentalement les actions qu’il veut exécuter, pour ensuite les organiser. Il est ainsi</w:t>
      </w:r>
      <w:r w:rsidR="001F407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capable d’élaborer un plan comportemental lui permettant d’ordonner ses actions, et de gérer</w:t>
      </w:r>
      <w:r w:rsidR="001F407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leurs</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liens</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de</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dépendance.</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Ce</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raisonnement</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va</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ainsi</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avoir</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un</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impact</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direct</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sur</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son</w:t>
      </w:r>
      <w:r w:rsidR="001F4079">
        <w:rPr>
          <w:rFonts w:ascii="Times New Roman" w:eastAsia="Times New Roman" w:hAnsi="Times New Roman" w:cs="Times New Roman"/>
          <w:szCs w:val="24"/>
          <w:lang w:eastAsia="fr-FR"/>
        </w:rPr>
        <w:t xml:space="preserve"> </w:t>
      </w:r>
      <w:r w:rsidR="00F2033C">
        <w:rPr>
          <w:rFonts w:ascii="Times New Roman" w:eastAsia="Times New Roman" w:hAnsi="Times New Roman" w:cs="Times New Roman"/>
          <w:szCs w:val="24"/>
          <w:lang w:eastAsia="fr-FR"/>
        </w:rPr>
        <w:t>déplacement.</w:t>
      </w:r>
    </w:p>
    <w:p w:rsidR="00E76277" w:rsidRDefault="00E76277" w:rsidP="00FD2480">
      <w:pPr>
        <w:autoSpaceDE w:val="0"/>
        <w:autoSpaceDN w:val="0"/>
        <w:adjustRightInd w:val="0"/>
        <w:rPr>
          <w:rFonts w:ascii="Times New Roman" w:eastAsia="Times New Roman" w:hAnsi="Times New Roman" w:cs="Times New Roman"/>
          <w:szCs w:val="24"/>
          <w:lang w:eastAsia="fr-FR"/>
        </w:rPr>
      </w:pPr>
      <w:r w:rsidRPr="00E76277">
        <w:rPr>
          <w:rFonts w:ascii="Times New Roman" w:eastAsia="Times New Roman" w:hAnsi="Times New Roman" w:cs="Times New Roman"/>
          <w:szCs w:val="24"/>
          <w:lang w:eastAsia="fr-FR"/>
        </w:rPr>
        <w:t>Les</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tâches</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mentales</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prépondérantes</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concernant</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l’action</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d’un</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individu</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sur</w:t>
      </w:r>
      <w:r w:rsidR="0012693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son</w:t>
      </w:r>
      <w:r w:rsidR="001F407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environnement sont sans doute les tâches d’interaction. Celles-ci définissent la manière dont</w:t>
      </w:r>
      <w:r w:rsidR="001F407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l’individu va pouvoir affecter d’autres entités, et ainsi modifier l’état du monde qui l’entoure.</w:t>
      </w:r>
      <w:r w:rsidR="001F4079">
        <w:rPr>
          <w:rFonts w:ascii="Times New Roman" w:eastAsia="Times New Roman" w:hAnsi="Times New Roman" w:cs="Times New Roman"/>
          <w:szCs w:val="24"/>
          <w:lang w:eastAsia="fr-FR"/>
        </w:rPr>
        <w:t xml:space="preserve"> </w:t>
      </w:r>
      <w:r w:rsidR="00CA2D4E">
        <w:rPr>
          <w:rFonts w:ascii="Times New Roman" w:eastAsia="Times New Roman" w:hAnsi="Times New Roman" w:cs="Times New Roman"/>
          <w:szCs w:val="24"/>
          <w:lang w:eastAsia="fr-FR"/>
        </w:rPr>
        <w:t>Ces</w:t>
      </w:r>
      <w:r w:rsidRPr="00E76277">
        <w:rPr>
          <w:rFonts w:ascii="Times New Roman" w:eastAsia="Times New Roman" w:hAnsi="Times New Roman" w:cs="Times New Roman"/>
          <w:szCs w:val="24"/>
          <w:lang w:eastAsia="fr-FR"/>
        </w:rPr>
        <w:t xml:space="preserve"> tâches d’interaction </w:t>
      </w:r>
      <w:r w:rsidR="004D3507" w:rsidRPr="00E76277">
        <w:rPr>
          <w:rFonts w:ascii="Times New Roman" w:eastAsia="Times New Roman" w:hAnsi="Times New Roman" w:cs="Times New Roman"/>
          <w:szCs w:val="24"/>
          <w:lang w:eastAsia="fr-FR"/>
        </w:rPr>
        <w:t>entre</w:t>
      </w:r>
      <w:r w:rsidRPr="00E76277">
        <w:rPr>
          <w:rFonts w:ascii="Times New Roman" w:eastAsia="Times New Roman" w:hAnsi="Times New Roman" w:cs="Times New Roman"/>
          <w:szCs w:val="24"/>
          <w:lang w:eastAsia="fr-FR"/>
        </w:rPr>
        <w:t xml:space="preserve"> elles même dans un processus mental complexe, pouvant être</w:t>
      </w:r>
      <w:r w:rsidR="001F4079">
        <w:rPr>
          <w:rFonts w:ascii="Times New Roman" w:eastAsia="Times New Roman" w:hAnsi="Times New Roman" w:cs="Times New Roman"/>
          <w:szCs w:val="24"/>
          <w:lang w:eastAsia="fr-FR"/>
        </w:rPr>
        <w:t xml:space="preserve"> </w:t>
      </w:r>
      <w:r w:rsidRPr="00E76277">
        <w:rPr>
          <w:rFonts w:ascii="Times New Roman" w:eastAsia="Times New Roman" w:hAnsi="Times New Roman" w:cs="Times New Roman"/>
          <w:szCs w:val="24"/>
          <w:lang w:eastAsia="fr-FR"/>
        </w:rPr>
        <w:t>directement désirées par l’individu, ou symboliser une étape de son raisonnement [Seb07]</w:t>
      </w:r>
      <w:r w:rsidR="00994EA1">
        <w:rPr>
          <w:rFonts w:ascii="Times New Roman" w:eastAsia="Times New Roman" w:hAnsi="Times New Roman" w:cs="Times New Roman"/>
          <w:szCs w:val="24"/>
          <w:lang w:eastAsia="fr-FR"/>
        </w:rPr>
        <w:fldChar w:fldCharType="begin"/>
      </w:r>
      <w:r w:rsidR="00F641CC">
        <w:instrText xml:space="preserve"> TA \l "</w:instrText>
      </w:r>
      <w:r w:rsidR="00F641CC" w:rsidRPr="00B9455D">
        <w:rPr>
          <w:rFonts w:ascii="Times New Roman" w:eastAsia="Times New Roman" w:hAnsi="Times New Roman" w:cs="Times New Roman"/>
          <w:szCs w:val="24"/>
          <w:lang w:eastAsia="fr-FR"/>
        </w:rPr>
        <w:instrText>[Seb07]</w:instrText>
      </w:r>
      <w:r w:rsidR="00F641CC" w:rsidRPr="00F641CC">
        <w:instrText xml:space="preserve"> </w:instrText>
      </w:r>
      <w:r w:rsidR="00F641CC" w:rsidRPr="00F641CC">
        <w:rPr>
          <w:rFonts w:ascii="Times New Roman" w:eastAsia="Times New Roman" w:hAnsi="Times New Roman" w:cs="Times New Roman"/>
          <w:szCs w:val="24"/>
          <w:lang w:eastAsia="fr-FR"/>
        </w:rPr>
        <w:instrText>Sébastien</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(P.). Caractérisation</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des</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niveaux</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de</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services</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et</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modélisation</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des</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circulations</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de</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per sonnes</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dans</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les</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lieux</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d’échanges. PhD thèse. Université</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de</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Rennes</w:instrText>
      </w:r>
      <w:r w:rsidR="00126939">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I,</w:instrText>
      </w:r>
      <w:r w:rsidR="00FD2480">
        <w:rPr>
          <w:rFonts w:ascii="Times New Roman" w:eastAsia="Times New Roman" w:hAnsi="Times New Roman" w:cs="Times New Roman"/>
          <w:szCs w:val="24"/>
          <w:lang w:eastAsia="fr-FR"/>
        </w:rPr>
        <w:instrText xml:space="preserve"> </w:instrText>
      </w:r>
      <w:r w:rsidR="00F641CC" w:rsidRPr="00F641CC">
        <w:rPr>
          <w:rFonts w:ascii="Times New Roman" w:eastAsia="Times New Roman" w:hAnsi="Times New Roman" w:cs="Times New Roman"/>
          <w:szCs w:val="24"/>
          <w:lang w:eastAsia="fr-FR"/>
        </w:rPr>
        <w:instrText>IRISA, France, octobre 2007.</w:instrText>
      </w:r>
      <w:r w:rsidR="00F641CC">
        <w:instrText xml:space="preserve">" \s "[Seb07]" \c 1 </w:instrText>
      </w:r>
      <w:r w:rsidR="00994EA1">
        <w:rPr>
          <w:rFonts w:ascii="Times New Roman" w:eastAsia="Times New Roman" w:hAnsi="Times New Roman" w:cs="Times New Roman"/>
          <w:szCs w:val="24"/>
          <w:lang w:eastAsia="fr-FR"/>
        </w:rPr>
        <w:fldChar w:fldCharType="end"/>
      </w:r>
      <w:r w:rsidRPr="00E76277">
        <w:rPr>
          <w:rFonts w:ascii="Times New Roman" w:eastAsia="Times New Roman" w:hAnsi="Times New Roman" w:cs="Times New Roman"/>
          <w:szCs w:val="24"/>
          <w:lang w:eastAsia="fr-FR"/>
        </w:rPr>
        <w:t>.</w:t>
      </w:r>
    </w:p>
    <w:p w:rsidR="00B45E71" w:rsidRPr="0037637F" w:rsidRDefault="0078774F" w:rsidP="0055391E">
      <w:pPr>
        <w:pStyle w:val="Titre4"/>
        <w:rPr>
          <w:rtl/>
        </w:rPr>
      </w:pPr>
      <w:r>
        <w:t>2.</w:t>
      </w:r>
      <w:r w:rsidR="008B04F7">
        <w:t>3</w:t>
      </w:r>
      <w:r>
        <w:t xml:space="preserve">.2.1. </w:t>
      </w:r>
      <w:r w:rsidR="00B45E71" w:rsidRPr="0037637F">
        <w:t>Comportement d’évitement d’obstacles</w:t>
      </w:r>
      <w:r w:rsidR="00FD2480">
        <w:t xml:space="preserve"> </w:t>
      </w:r>
    </w:p>
    <w:p w:rsidR="00FD2480" w:rsidRDefault="00B45E71" w:rsidP="00B81559">
      <w:pPr>
        <w:rPr>
          <w:rFonts w:ascii="Times New Roman" w:eastAsia="Times New Roman" w:hAnsi="Times New Roman" w:cs="Times New Roman"/>
          <w:szCs w:val="24"/>
          <w:lang w:eastAsia="fr-FR"/>
        </w:rPr>
      </w:pPr>
      <w:r w:rsidRPr="00B45E71">
        <w:rPr>
          <w:rFonts w:ascii="Times New Roman" w:eastAsia="Times New Roman" w:hAnsi="Times New Roman" w:cs="Times New Roman"/>
          <w:szCs w:val="24"/>
          <w:lang w:eastAsia="fr-FR"/>
        </w:rPr>
        <w:t>Le comportement d</w:t>
      </w:r>
      <w:r w:rsidR="0078774F">
        <w:rPr>
          <w:rFonts w:ascii="Times New Roman" w:eastAsia="Times New Roman" w:hAnsi="Times New Roman" w:cs="Times New Roman"/>
          <w:szCs w:val="24"/>
          <w:lang w:eastAsia="fr-FR"/>
        </w:rPr>
        <w:t>’</w:t>
      </w:r>
      <w:r w:rsidRPr="00B45E71">
        <w:rPr>
          <w:rFonts w:ascii="Times New Roman" w:eastAsia="Times New Roman" w:hAnsi="Times New Roman" w:cs="Times New Roman"/>
          <w:szCs w:val="24"/>
          <w:lang w:eastAsia="fr-FR"/>
        </w:rPr>
        <w:t>évitement d</w:t>
      </w:r>
      <w:r w:rsidR="0078774F">
        <w:rPr>
          <w:rFonts w:ascii="Times New Roman" w:eastAsia="Times New Roman" w:hAnsi="Times New Roman" w:cs="Times New Roman"/>
          <w:szCs w:val="24"/>
          <w:lang w:eastAsia="fr-FR"/>
        </w:rPr>
        <w:t>’</w:t>
      </w:r>
      <w:r w:rsidRPr="00B45E71">
        <w:rPr>
          <w:rFonts w:ascii="Times New Roman" w:eastAsia="Times New Roman" w:hAnsi="Times New Roman" w:cs="Times New Roman"/>
          <w:szCs w:val="24"/>
          <w:lang w:eastAsia="fr-FR"/>
        </w:rPr>
        <w:t xml:space="preserve">obstacles donne à un </w:t>
      </w:r>
      <w:r w:rsidR="00B81559">
        <w:rPr>
          <w:rFonts w:ascii="Times New Roman" w:eastAsia="Times New Roman" w:hAnsi="Times New Roman" w:cs="Times New Roman"/>
          <w:szCs w:val="24"/>
          <w:lang w:eastAsia="fr-FR"/>
        </w:rPr>
        <w:t>individu</w:t>
      </w:r>
      <w:r w:rsidR="00B81559" w:rsidRPr="003F6B44">
        <w:rPr>
          <w:rFonts w:ascii="Times New Roman" w:eastAsia="Times New Roman" w:hAnsi="Times New Roman" w:cs="Times New Roman"/>
          <w:szCs w:val="24"/>
          <w:lang w:eastAsia="fr-FR"/>
        </w:rPr>
        <w:t xml:space="preserve"> </w:t>
      </w:r>
      <w:r w:rsidRPr="00B45E71">
        <w:rPr>
          <w:rFonts w:ascii="Times New Roman" w:eastAsia="Times New Roman" w:hAnsi="Times New Roman" w:cs="Times New Roman"/>
          <w:szCs w:val="24"/>
          <w:lang w:eastAsia="fr-FR"/>
        </w:rPr>
        <w:t>virtuel la capacité de</w:t>
      </w:r>
      <w:r>
        <w:rPr>
          <w:rFonts w:ascii="Times New Roman" w:eastAsia="Times New Roman" w:hAnsi="Times New Roman" w:cs="Times New Roman"/>
          <w:szCs w:val="24"/>
          <w:lang w:eastAsia="fr-FR"/>
        </w:rPr>
        <w:t xml:space="preserve"> </w:t>
      </w:r>
      <w:r w:rsidRPr="00B45E71">
        <w:rPr>
          <w:rFonts w:ascii="Times New Roman" w:eastAsia="Times New Roman" w:hAnsi="Times New Roman" w:cs="Times New Roman"/>
          <w:szCs w:val="24"/>
          <w:lang w:eastAsia="fr-FR"/>
        </w:rPr>
        <w:t>manœuvrer</w:t>
      </w:r>
      <w:r w:rsidR="00FD2480">
        <w:rPr>
          <w:rFonts w:ascii="Times New Roman" w:eastAsia="Times New Roman" w:hAnsi="Times New Roman" w:cs="Times New Roman"/>
          <w:szCs w:val="24"/>
          <w:lang w:eastAsia="fr-FR"/>
        </w:rPr>
        <w:t xml:space="preserve"> </w:t>
      </w:r>
      <w:r w:rsidRPr="00B45E71">
        <w:rPr>
          <w:rFonts w:ascii="Times New Roman" w:eastAsia="Times New Roman" w:hAnsi="Times New Roman" w:cs="Times New Roman"/>
          <w:szCs w:val="24"/>
          <w:lang w:eastAsia="fr-FR"/>
        </w:rPr>
        <w:t>dans un environnement encombré en esquivant</w:t>
      </w:r>
      <w:r w:rsidR="00FD2480">
        <w:rPr>
          <w:rFonts w:ascii="Times New Roman" w:eastAsia="Times New Roman" w:hAnsi="Times New Roman" w:cs="Times New Roman"/>
          <w:szCs w:val="24"/>
          <w:lang w:eastAsia="fr-FR"/>
        </w:rPr>
        <w:t xml:space="preserve"> </w:t>
      </w:r>
      <w:r w:rsidRPr="00B45E71">
        <w:rPr>
          <w:rFonts w:ascii="Times New Roman" w:eastAsia="Times New Roman" w:hAnsi="Times New Roman" w:cs="Times New Roman"/>
          <w:szCs w:val="24"/>
          <w:lang w:eastAsia="fr-FR"/>
        </w:rPr>
        <w:t>autour des obstacles, dans la perception du chemin on utilise l’algorithme A* qui ne prend pas en considération les cellules qui définies comme obstacles.</w:t>
      </w:r>
    </w:p>
    <w:p w:rsidR="00B45E71" w:rsidRDefault="00FD2480" w:rsidP="00FD2480">
      <w:pPr>
        <w:jc w:val="center"/>
        <w:rPr>
          <w:rFonts w:ascii="Times New Roman" w:eastAsia="Times New Roman" w:hAnsi="Times New Roman" w:cs="Times New Roman"/>
          <w:szCs w:val="24"/>
          <w:lang w:eastAsia="fr-FR"/>
        </w:rPr>
      </w:pPr>
      <w:r>
        <w:rPr>
          <w:rFonts w:ascii="Times New Roman" w:eastAsia="Times New Roman" w:hAnsi="Times New Roman" w:cs="Times New Roman"/>
          <w:noProof/>
          <w:szCs w:val="24"/>
          <w:lang w:eastAsia="fr-FR"/>
        </w:rPr>
        <w:lastRenderedPageBreak/>
        <w:drawing>
          <wp:inline distT="0" distB="0" distL="0" distR="0" wp14:anchorId="6E19D43E" wp14:editId="6FF035B2">
            <wp:extent cx="4042410" cy="2051685"/>
            <wp:effectExtent l="19050" t="0" r="0" b="0"/>
            <wp:docPr id="2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lum contrast="30000"/>
                    </a:blip>
                    <a:srcRect/>
                    <a:stretch>
                      <a:fillRect/>
                    </a:stretch>
                  </pic:blipFill>
                  <pic:spPr bwMode="auto">
                    <a:xfrm>
                      <a:off x="0" y="0"/>
                      <a:ext cx="4042410" cy="2051685"/>
                    </a:xfrm>
                    <a:prstGeom prst="rect">
                      <a:avLst/>
                    </a:prstGeom>
                    <a:noFill/>
                    <a:ln w="9525">
                      <a:noFill/>
                      <a:miter lim="800000"/>
                      <a:headEnd/>
                      <a:tailEnd/>
                    </a:ln>
                  </pic:spPr>
                </pic:pic>
              </a:graphicData>
            </a:graphic>
          </wp:inline>
        </w:drawing>
      </w:r>
    </w:p>
    <w:p w:rsidR="000F6C8D" w:rsidRPr="00FD2480" w:rsidRDefault="000F6C8D" w:rsidP="00A01F8E">
      <w:pPr>
        <w:pStyle w:val="Lgende"/>
      </w:pPr>
      <w:bookmarkStart w:id="46" w:name="_Toc421107197"/>
      <w:bookmarkStart w:id="47" w:name="_Toc295514864"/>
      <w:r w:rsidRPr="000F6C8D">
        <w:t xml:space="preserve">Figure </w:t>
      </w:r>
      <w:fldSimple w:instr=" STYLEREF 1 \s ">
        <w:r w:rsidR="00B43378">
          <w:rPr>
            <w:noProof/>
            <w:cs/>
          </w:rPr>
          <w:t>‎</w:t>
        </w:r>
        <w:r w:rsidR="00B43378">
          <w:rPr>
            <w:noProof/>
          </w:rPr>
          <w:t>2</w:t>
        </w:r>
      </w:fldSimple>
      <w:r w:rsidR="00B43378">
        <w:t>.</w:t>
      </w:r>
      <w:fldSimple w:instr=" SEQ Figure \* ARABIC \s 1 ">
        <w:r w:rsidR="00B43378">
          <w:rPr>
            <w:noProof/>
          </w:rPr>
          <w:t>2</w:t>
        </w:r>
      </w:fldSimple>
      <w:r w:rsidRPr="000F6C8D">
        <w:t>: Évitement des obstacles.</w:t>
      </w:r>
      <w:bookmarkEnd w:id="46"/>
    </w:p>
    <w:p w:rsidR="00B45E71" w:rsidRPr="008048E1" w:rsidRDefault="0078774F" w:rsidP="008048E1">
      <w:pPr>
        <w:pStyle w:val="Titre4"/>
        <w:rPr>
          <w:rFonts w:eastAsia="Times New Roman" w:cs="Times New Roman"/>
          <w:b/>
          <w:szCs w:val="26"/>
        </w:rPr>
      </w:pPr>
      <w:r w:rsidRPr="008B04F7">
        <w:t>2.</w:t>
      </w:r>
      <w:r w:rsidR="008B04F7" w:rsidRPr="008B04F7">
        <w:t>3</w:t>
      </w:r>
      <w:r w:rsidRPr="008B04F7">
        <w:t xml:space="preserve">.2.2. </w:t>
      </w:r>
      <w:r w:rsidR="00B45E71" w:rsidRPr="008B04F7">
        <w:t>Comportement</w:t>
      </w:r>
      <w:r w:rsidR="00B45E71" w:rsidRPr="00036AC4">
        <w:t xml:space="preserve"> d’éviter la collision</w:t>
      </w:r>
      <w:bookmarkEnd w:id="47"/>
    </w:p>
    <w:p w:rsidR="00B45E71" w:rsidRDefault="00B45E71" w:rsidP="008765BC">
      <w:pPr>
        <w:autoSpaceDE w:val="0"/>
        <w:autoSpaceDN w:val="0"/>
        <w:adjustRightInd w:val="0"/>
        <w:ind w:firstLine="360"/>
      </w:pPr>
      <w:r w:rsidRPr="00B45E71">
        <w:rPr>
          <w:rFonts w:ascii="Times New Roman" w:eastAsia="Times New Roman" w:hAnsi="Times New Roman" w:cs="Times New Roman"/>
          <w:szCs w:val="24"/>
          <w:lang w:eastAsia="fr-FR"/>
        </w:rPr>
        <w:t xml:space="preserve">À chaque pas d’animation, chaque </w:t>
      </w:r>
      <w:r w:rsidR="008765BC">
        <w:rPr>
          <w:rFonts w:ascii="Times New Roman" w:eastAsia="Times New Roman" w:hAnsi="Times New Roman" w:cs="Times New Roman"/>
          <w:szCs w:val="24"/>
          <w:lang w:eastAsia="fr-FR"/>
        </w:rPr>
        <w:t>individu</w:t>
      </w:r>
      <w:r w:rsidR="008765BC" w:rsidRPr="003F6B44">
        <w:rPr>
          <w:rFonts w:ascii="Times New Roman" w:eastAsia="Times New Roman" w:hAnsi="Times New Roman" w:cs="Times New Roman"/>
          <w:szCs w:val="24"/>
          <w:lang w:eastAsia="fr-FR"/>
        </w:rPr>
        <w:t xml:space="preserve"> </w:t>
      </w:r>
      <w:r w:rsidRPr="00B45E71">
        <w:rPr>
          <w:rFonts w:ascii="Times New Roman" w:eastAsia="Times New Roman" w:hAnsi="Times New Roman" w:cs="Times New Roman"/>
          <w:szCs w:val="24"/>
          <w:lang w:eastAsia="fr-FR"/>
        </w:rPr>
        <w:t xml:space="preserve">doit vérifier les futures collisions potentielles avec tous les autres </w:t>
      </w:r>
      <w:r w:rsidR="008765BC">
        <w:rPr>
          <w:rFonts w:ascii="Times New Roman" w:eastAsia="Times New Roman" w:hAnsi="Times New Roman" w:cs="Times New Roman"/>
          <w:szCs w:val="24"/>
          <w:lang w:eastAsia="fr-FR"/>
        </w:rPr>
        <w:t>individus</w:t>
      </w:r>
      <w:r w:rsidR="008765BC" w:rsidRPr="003F6B44">
        <w:rPr>
          <w:rFonts w:ascii="Times New Roman" w:eastAsia="Times New Roman" w:hAnsi="Times New Roman" w:cs="Times New Roman"/>
          <w:szCs w:val="24"/>
          <w:lang w:eastAsia="fr-FR"/>
        </w:rPr>
        <w:t xml:space="preserve"> </w:t>
      </w:r>
      <w:r w:rsidRPr="00B45E71">
        <w:rPr>
          <w:rFonts w:ascii="Times New Roman" w:eastAsia="Times New Roman" w:hAnsi="Times New Roman" w:cs="Times New Roman"/>
          <w:szCs w:val="24"/>
          <w:lang w:eastAsia="fr-FR"/>
        </w:rPr>
        <w:t>de l’environnement. Si une collision a été prédite, le type de cette collision doit être déterminé. Dans la réalité, il y a trois types de collisions possibles</w:t>
      </w:r>
      <w:r w:rsidR="008765BC">
        <w:rPr>
          <w:rFonts w:ascii="Times New Roman" w:eastAsia="Times New Roman" w:hAnsi="Times New Roman" w:cs="Times New Roman"/>
          <w:szCs w:val="24"/>
          <w:lang w:eastAsia="fr-FR"/>
        </w:rPr>
        <w:t>.</w:t>
      </w:r>
      <w:r w:rsidRPr="00B45E71">
        <w:rPr>
          <w:rFonts w:ascii="Times New Roman" w:eastAsia="Times New Roman" w:hAnsi="Times New Roman" w:cs="Times New Roman"/>
          <w:szCs w:val="24"/>
          <w:lang w:eastAsia="fr-FR"/>
        </w:rPr>
        <w:t xml:space="preserve"> </w:t>
      </w:r>
    </w:p>
    <w:p w:rsidR="000A3025" w:rsidRDefault="00B45E71" w:rsidP="008765BC">
      <w:pPr>
        <w:pStyle w:val="Paragraphedeliste"/>
        <w:numPr>
          <w:ilvl w:val="0"/>
          <w:numId w:val="34"/>
        </w:numPr>
        <w:tabs>
          <w:tab w:val="left" w:pos="851"/>
        </w:tabs>
      </w:pPr>
      <w:r w:rsidRPr="00803BF6">
        <w:rPr>
          <w:b/>
          <w:bCs/>
        </w:rPr>
        <w:t>Collision face à face :</w:t>
      </w:r>
      <w:r>
        <w:t xml:space="preserve"> </w:t>
      </w:r>
      <w:r w:rsidRPr="00803BF6">
        <w:rPr>
          <w:rFonts w:ascii="Times New Roman" w:eastAsia="Times New Roman" w:hAnsi="Times New Roman" w:cs="Times New Roman"/>
          <w:szCs w:val="24"/>
          <w:lang w:eastAsia="fr-FR"/>
        </w:rPr>
        <w:t xml:space="preserve">se produit si les </w:t>
      </w:r>
      <w:r w:rsidR="008765BC">
        <w:rPr>
          <w:rFonts w:ascii="Times New Roman" w:eastAsia="Times New Roman" w:hAnsi="Times New Roman" w:cs="Times New Roman"/>
          <w:szCs w:val="24"/>
          <w:lang w:eastAsia="fr-FR"/>
        </w:rPr>
        <w:t>individus</w:t>
      </w:r>
      <w:r w:rsidR="008765BC" w:rsidRPr="003F6B44">
        <w:rPr>
          <w:rFonts w:ascii="Times New Roman" w:eastAsia="Times New Roman" w:hAnsi="Times New Roman" w:cs="Times New Roman"/>
          <w:szCs w:val="24"/>
          <w:lang w:eastAsia="fr-FR"/>
        </w:rPr>
        <w:t xml:space="preserve"> </w:t>
      </w:r>
      <w:r w:rsidRPr="00803BF6">
        <w:rPr>
          <w:rFonts w:ascii="Times New Roman" w:eastAsia="Times New Roman" w:hAnsi="Times New Roman" w:cs="Times New Roman"/>
          <w:szCs w:val="24"/>
          <w:lang w:eastAsia="fr-FR"/>
        </w:rPr>
        <w:t>se déplacent l’un vers l’autre.</w:t>
      </w:r>
    </w:p>
    <w:p w:rsidR="00B45E71" w:rsidRDefault="00B45E71" w:rsidP="008765BC">
      <w:pPr>
        <w:pStyle w:val="Paragraphedeliste"/>
        <w:numPr>
          <w:ilvl w:val="0"/>
          <w:numId w:val="34"/>
        </w:numPr>
        <w:tabs>
          <w:tab w:val="left" w:pos="851"/>
        </w:tabs>
      </w:pPr>
      <w:r w:rsidRPr="00803BF6">
        <w:rPr>
          <w:b/>
          <w:bCs/>
        </w:rPr>
        <w:t>Collision en arrière :</w:t>
      </w:r>
      <w:r>
        <w:t xml:space="preserve"> </w:t>
      </w:r>
      <w:r w:rsidR="008765BC">
        <w:rPr>
          <w:rFonts w:ascii="Times New Roman" w:eastAsia="Times New Roman" w:hAnsi="Times New Roman" w:cs="Times New Roman"/>
          <w:szCs w:val="24"/>
          <w:lang w:eastAsia="fr-FR"/>
        </w:rPr>
        <w:t>quand l’individu</w:t>
      </w:r>
      <w:r w:rsidR="008765BC" w:rsidRPr="003F6B44">
        <w:rPr>
          <w:rFonts w:ascii="Times New Roman" w:eastAsia="Times New Roman" w:hAnsi="Times New Roman" w:cs="Times New Roman"/>
          <w:szCs w:val="24"/>
          <w:lang w:eastAsia="fr-FR"/>
        </w:rPr>
        <w:t xml:space="preserve"> </w:t>
      </w:r>
      <w:r w:rsidRPr="00803BF6">
        <w:rPr>
          <w:rFonts w:ascii="Times New Roman" w:eastAsia="Times New Roman" w:hAnsi="Times New Roman" w:cs="Times New Roman"/>
          <w:szCs w:val="24"/>
          <w:lang w:eastAsia="fr-FR"/>
        </w:rPr>
        <w:t xml:space="preserve">est derrière un autre </w:t>
      </w:r>
      <w:r w:rsidR="008765BC">
        <w:rPr>
          <w:rFonts w:ascii="Times New Roman" w:eastAsia="Times New Roman" w:hAnsi="Times New Roman" w:cs="Times New Roman"/>
          <w:szCs w:val="24"/>
          <w:lang w:eastAsia="fr-FR"/>
        </w:rPr>
        <w:t>individu</w:t>
      </w:r>
      <w:r>
        <w:t>.</w:t>
      </w:r>
    </w:p>
    <w:p w:rsidR="00D66572" w:rsidRDefault="00B45E71" w:rsidP="008765BC">
      <w:pPr>
        <w:pStyle w:val="Paragraphedeliste"/>
        <w:numPr>
          <w:ilvl w:val="0"/>
          <w:numId w:val="34"/>
        </w:numPr>
        <w:tabs>
          <w:tab w:val="left" w:pos="851"/>
        </w:tabs>
      </w:pPr>
      <w:r w:rsidRPr="00803BF6">
        <w:rPr>
          <w:b/>
          <w:bCs/>
        </w:rPr>
        <w:t>Collision de côté </w:t>
      </w:r>
      <w:r w:rsidRPr="00803BF6">
        <w:rPr>
          <w:rFonts w:ascii="Times New Roman" w:eastAsia="Times New Roman" w:hAnsi="Times New Roman" w:cs="Times New Roman"/>
          <w:szCs w:val="24"/>
          <w:lang w:eastAsia="fr-FR"/>
        </w:rPr>
        <w:t xml:space="preserve">: se produit si les deux </w:t>
      </w:r>
      <w:r w:rsidR="008765BC">
        <w:rPr>
          <w:rFonts w:ascii="Times New Roman" w:eastAsia="Times New Roman" w:hAnsi="Times New Roman" w:cs="Times New Roman"/>
          <w:szCs w:val="24"/>
          <w:lang w:eastAsia="fr-FR"/>
        </w:rPr>
        <w:t>individus</w:t>
      </w:r>
      <w:r w:rsidR="008765BC" w:rsidRPr="003F6B44">
        <w:rPr>
          <w:rFonts w:ascii="Times New Roman" w:eastAsia="Times New Roman" w:hAnsi="Times New Roman" w:cs="Times New Roman"/>
          <w:szCs w:val="24"/>
          <w:lang w:eastAsia="fr-FR"/>
        </w:rPr>
        <w:t xml:space="preserve"> </w:t>
      </w:r>
      <w:r w:rsidRPr="00803BF6">
        <w:rPr>
          <w:rFonts w:ascii="Times New Roman" w:eastAsia="Times New Roman" w:hAnsi="Times New Roman" w:cs="Times New Roman"/>
          <w:szCs w:val="24"/>
          <w:lang w:eastAsia="fr-FR"/>
        </w:rPr>
        <w:t>marchent presque dans la même direction</w:t>
      </w:r>
      <w:r>
        <w:t>.</w:t>
      </w:r>
    </w:p>
    <w:p w:rsidR="00A50AFC" w:rsidRDefault="00B45E71" w:rsidP="008765BC">
      <w:pPr>
        <w:rPr>
          <w:rFonts w:ascii="Times New Roman" w:eastAsia="Times New Roman" w:hAnsi="Times New Roman" w:cs="Times New Roman"/>
          <w:szCs w:val="24"/>
          <w:lang w:eastAsia="fr-FR"/>
        </w:rPr>
      </w:pPr>
      <w:r w:rsidRPr="00B45E71">
        <w:rPr>
          <w:rFonts w:ascii="Times New Roman" w:eastAsia="Times New Roman" w:hAnsi="Times New Roman" w:cs="Times New Roman"/>
          <w:szCs w:val="24"/>
          <w:lang w:eastAsia="fr-FR"/>
        </w:rPr>
        <w:t xml:space="preserve">L’évitement de collisions entre des </w:t>
      </w:r>
      <w:r w:rsidR="008765BC">
        <w:rPr>
          <w:rFonts w:ascii="Times New Roman" w:eastAsia="Times New Roman" w:hAnsi="Times New Roman" w:cs="Times New Roman"/>
          <w:szCs w:val="24"/>
          <w:lang w:eastAsia="fr-FR"/>
        </w:rPr>
        <w:t>individus</w:t>
      </w:r>
      <w:r w:rsidR="008765BC" w:rsidRPr="003F6B44">
        <w:rPr>
          <w:rFonts w:ascii="Times New Roman" w:eastAsia="Times New Roman" w:hAnsi="Times New Roman" w:cs="Times New Roman"/>
          <w:szCs w:val="24"/>
          <w:lang w:eastAsia="fr-FR"/>
        </w:rPr>
        <w:t xml:space="preserve"> </w:t>
      </w:r>
      <w:r w:rsidRPr="00B45E71">
        <w:rPr>
          <w:rFonts w:ascii="Times New Roman" w:eastAsia="Times New Roman" w:hAnsi="Times New Roman" w:cs="Times New Roman"/>
          <w:szCs w:val="24"/>
          <w:lang w:eastAsia="fr-FR"/>
        </w:rPr>
        <w:t>dans un environnement dynamique peut implique quelques problèmes qui apparaissent seulement quand nous traitons une scène contenant beaucoup d’</w:t>
      </w:r>
      <w:r w:rsidR="008765BC">
        <w:rPr>
          <w:rFonts w:ascii="Times New Roman" w:eastAsia="Times New Roman" w:hAnsi="Times New Roman" w:cs="Times New Roman"/>
          <w:szCs w:val="24"/>
          <w:lang w:eastAsia="fr-FR"/>
        </w:rPr>
        <w:t>individus</w:t>
      </w:r>
      <w:r w:rsidRPr="00B45E71">
        <w:rPr>
          <w:rFonts w:ascii="Times New Roman" w:eastAsia="Times New Roman" w:hAnsi="Times New Roman" w:cs="Times New Roman"/>
          <w:szCs w:val="24"/>
          <w:lang w:eastAsia="fr-FR"/>
        </w:rPr>
        <w:t>. Une méthode pour éviter la collision entre individus peut être non efficace lorsque leur nombre est très élevé. Il existe plusieurs contraintes et variables dans un environnement complexes, un environnement complexe étant composé par des obstacles fixes ou mobiles, par de petites régions de marche ainsi qu’un nombre important d’</w:t>
      </w:r>
      <w:r w:rsidR="008765BC">
        <w:rPr>
          <w:rFonts w:ascii="Times New Roman" w:eastAsia="Times New Roman" w:hAnsi="Times New Roman" w:cs="Times New Roman"/>
          <w:szCs w:val="24"/>
          <w:lang w:eastAsia="fr-FR"/>
        </w:rPr>
        <w:t>individus</w:t>
      </w:r>
      <w:r w:rsidRPr="00B45E71">
        <w:rPr>
          <w:rFonts w:ascii="Times New Roman" w:eastAsia="Times New Roman" w:hAnsi="Times New Roman" w:cs="Times New Roman"/>
          <w:szCs w:val="24"/>
          <w:lang w:eastAsia="fr-FR"/>
        </w:rPr>
        <w:t xml:space="preserve"> virtuels. </w:t>
      </w:r>
    </w:p>
    <w:p w:rsidR="00B45E71" w:rsidRPr="00B45E71" w:rsidRDefault="00B45E71" w:rsidP="008765BC">
      <w:pPr>
        <w:autoSpaceDE w:val="0"/>
        <w:autoSpaceDN w:val="0"/>
        <w:adjustRightInd w:val="0"/>
        <w:ind w:firstLine="360"/>
        <w:rPr>
          <w:rFonts w:ascii="Times New Roman" w:eastAsia="Times New Roman" w:hAnsi="Times New Roman" w:cs="Times New Roman"/>
          <w:szCs w:val="24"/>
          <w:lang w:eastAsia="fr-FR"/>
        </w:rPr>
      </w:pPr>
      <w:r w:rsidRPr="00B45E71">
        <w:rPr>
          <w:rFonts w:ascii="Times New Roman" w:eastAsia="Times New Roman" w:hAnsi="Times New Roman" w:cs="Times New Roman"/>
          <w:szCs w:val="24"/>
          <w:lang w:eastAsia="fr-FR"/>
        </w:rPr>
        <w:t xml:space="preserve">Le traitement de collisions dépend de la position et de la distance des </w:t>
      </w:r>
      <w:r w:rsidR="008765BC">
        <w:rPr>
          <w:rFonts w:ascii="Times New Roman" w:eastAsia="Times New Roman" w:hAnsi="Times New Roman" w:cs="Times New Roman"/>
          <w:szCs w:val="24"/>
          <w:lang w:eastAsia="fr-FR"/>
        </w:rPr>
        <w:t>individus</w:t>
      </w:r>
      <w:r w:rsidRPr="00B45E71">
        <w:rPr>
          <w:rFonts w:ascii="Times New Roman" w:eastAsia="Times New Roman" w:hAnsi="Times New Roman" w:cs="Times New Roman"/>
          <w:szCs w:val="24"/>
          <w:lang w:eastAsia="fr-FR"/>
        </w:rPr>
        <w:t>. Dans notre simulation, nous avons opté les deux comme variables d’entrée.</w:t>
      </w:r>
    </w:p>
    <w:p w:rsidR="00B45E71" w:rsidRDefault="00126939" w:rsidP="00B45E71">
      <w:pPr>
        <w:autoSpaceDE w:val="0"/>
        <w:autoSpaceDN w:val="0"/>
        <w:adjustRightInd w:val="0"/>
        <w:rPr>
          <w:rFonts w:ascii="Times New Roman" w:eastAsia="Times New Roman" w:hAnsi="Times New Roman" w:cs="Times New Roman"/>
          <w:szCs w:val="24"/>
          <w:lang w:eastAsia="fr-FR"/>
        </w:rPr>
      </w:pPr>
      <w:r>
        <w:rPr>
          <w:rFonts w:ascii="Times New Roman" w:eastAsia="Times New Roman" w:hAnsi="Times New Roman" w:cs="Times New Roman"/>
          <w:szCs w:val="24"/>
          <w:lang w:eastAsia="fr-FR"/>
        </w:rPr>
        <w:t xml:space="preserve"> </w:t>
      </w:r>
      <w:r w:rsidR="00B45E71" w:rsidRPr="00B45E71">
        <w:rPr>
          <w:rFonts w:ascii="Times New Roman" w:eastAsia="Times New Roman" w:hAnsi="Times New Roman" w:cs="Times New Roman"/>
          <w:szCs w:val="24"/>
          <w:lang w:eastAsia="fr-FR"/>
        </w:rPr>
        <w:t>Pour acquérir le comportement d’évitement de collisions entre les piétons virtuels, la logique floue est entraînée en utilisant un contrôleur flou (CF) basée sur des informations capturées pour</w:t>
      </w:r>
      <w:r w:rsidR="00B45E71" w:rsidRPr="004174C9">
        <w:t xml:space="preserve"> </w:t>
      </w:r>
      <w:r w:rsidR="00B45E71" w:rsidRPr="00B45E71">
        <w:rPr>
          <w:rFonts w:ascii="Times New Roman" w:eastAsia="Times New Roman" w:hAnsi="Times New Roman" w:cs="Times New Roman"/>
          <w:szCs w:val="24"/>
          <w:lang w:eastAsia="fr-FR"/>
        </w:rPr>
        <w:t>déterminer le fonctionnement de ce dernier. Le comportement de l’évitement de collision est affecté par l’environnement individuel.</w:t>
      </w:r>
    </w:p>
    <w:p w:rsidR="00B45E71" w:rsidRPr="00B45E71" w:rsidRDefault="000A3025" w:rsidP="00803BF6">
      <w:pPr>
        <w:autoSpaceDE w:val="0"/>
        <w:autoSpaceDN w:val="0"/>
        <w:adjustRightInd w:val="0"/>
        <w:jc w:val="center"/>
        <w:rPr>
          <w:rFonts w:ascii="Times New Roman" w:eastAsia="Times New Roman" w:hAnsi="Times New Roman" w:cs="Times New Roman"/>
          <w:szCs w:val="24"/>
          <w:lang w:eastAsia="fr-FR"/>
        </w:rPr>
      </w:pPr>
      <w:r>
        <w:rPr>
          <w:rFonts w:ascii="Times New Roman" w:eastAsia="Times New Roman" w:hAnsi="Times New Roman" w:cs="Times New Roman"/>
          <w:noProof/>
          <w:szCs w:val="24"/>
          <w:lang w:eastAsia="fr-FR"/>
        </w:rPr>
        <w:lastRenderedPageBreak/>
        <w:drawing>
          <wp:inline distT="0" distB="0" distL="0" distR="0" wp14:anchorId="6D48F282" wp14:editId="228C6761">
            <wp:extent cx="3426484" cy="1758802"/>
            <wp:effectExtent l="57150" t="38100" r="40616" b="12848"/>
            <wp:docPr id="10" name="Image 10" descr="pié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iéton"/>
                    <pic:cNvPicPr>
                      <a:picLocks noChangeAspect="1" noChangeArrowheads="1"/>
                    </pic:cNvPicPr>
                  </pic:nvPicPr>
                  <pic:blipFill>
                    <a:blip r:embed="rId27" cstate="print">
                      <a:lum bright="-10000" contrast="30000"/>
                    </a:blip>
                    <a:srcRect/>
                    <a:stretch>
                      <a:fillRect/>
                    </a:stretch>
                  </pic:blipFill>
                  <pic:spPr bwMode="auto">
                    <a:xfrm>
                      <a:off x="0" y="0"/>
                      <a:ext cx="3436502" cy="1763944"/>
                    </a:xfrm>
                    <a:prstGeom prst="rect">
                      <a:avLst/>
                    </a:prstGeom>
                    <a:noFill/>
                    <a:ln w="38100" cmpd="thinThick">
                      <a:solidFill>
                        <a:srgbClr val="000000"/>
                      </a:solidFill>
                      <a:miter lim="800000"/>
                      <a:headEnd/>
                      <a:tailEnd/>
                    </a:ln>
                    <a:effectLst/>
                  </pic:spPr>
                </pic:pic>
              </a:graphicData>
            </a:graphic>
          </wp:inline>
        </w:drawing>
      </w:r>
    </w:p>
    <w:p w:rsidR="004E26BB" w:rsidRDefault="004E26BB" w:rsidP="00A01F8E">
      <w:pPr>
        <w:pStyle w:val="Lgende"/>
      </w:pPr>
      <w:bookmarkStart w:id="48" w:name="_Toc421107198"/>
    </w:p>
    <w:p w:rsidR="008765BC" w:rsidRPr="008765BC" w:rsidRDefault="000F6C8D" w:rsidP="00A01F8E">
      <w:pPr>
        <w:pStyle w:val="Lgende"/>
      </w:pPr>
      <w:r w:rsidRPr="000F6C8D">
        <w:t xml:space="preserve">Figure </w:t>
      </w:r>
      <w:fldSimple w:instr=" STYLEREF 1 \s ">
        <w:r w:rsidR="00B43378">
          <w:rPr>
            <w:noProof/>
            <w:cs/>
          </w:rPr>
          <w:t>‎</w:t>
        </w:r>
        <w:r w:rsidR="00B43378">
          <w:rPr>
            <w:noProof/>
          </w:rPr>
          <w:t>2</w:t>
        </w:r>
      </w:fldSimple>
      <w:r w:rsidR="00B43378">
        <w:t>.</w:t>
      </w:r>
      <w:fldSimple w:instr=" SEQ Figure \* ARABIC \s 1 ">
        <w:r w:rsidR="00B43378">
          <w:rPr>
            <w:noProof/>
          </w:rPr>
          <w:t>3</w:t>
        </w:r>
      </w:fldSimple>
      <w:r w:rsidRPr="000F6C8D">
        <w:t>: Évitement d’une collision.</w:t>
      </w:r>
      <w:bookmarkEnd w:id="48"/>
    </w:p>
    <w:p w:rsidR="004E26BB" w:rsidRPr="004E26BB" w:rsidRDefault="004E26BB" w:rsidP="000C0077">
      <w:bookmarkStart w:id="49" w:name="_Toc421107045"/>
    </w:p>
    <w:p w:rsidR="006228DB" w:rsidRPr="00656857" w:rsidRDefault="00B45E71" w:rsidP="00A01F8E">
      <w:pPr>
        <w:pStyle w:val="Titre2"/>
        <w:rPr>
          <w:i/>
          <w:iCs/>
        </w:rPr>
      </w:pPr>
      <w:r>
        <w:rPr>
          <w:iCs/>
        </w:rPr>
        <w:t>2.</w:t>
      </w:r>
      <w:r w:rsidR="008B04F7">
        <w:rPr>
          <w:iCs/>
        </w:rPr>
        <w:t>4</w:t>
      </w:r>
      <w:r>
        <w:rPr>
          <w:iCs/>
        </w:rPr>
        <w:t xml:space="preserve">. </w:t>
      </w:r>
      <w:r w:rsidR="006228DB" w:rsidRPr="00656857">
        <w:t>Planification de chemin</w:t>
      </w:r>
      <w:bookmarkEnd w:id="34"/>
      <w:bookmarkEnd w:id="38"/>
      <w:bookmarkEnd w:id="49"/>
    </w:p>
    <w:p w:rsidR="006228DB" w:rsidRPr="00590E53" w:rsidRDefault="006228DB" w:rsidP="00CA2D4E">
      <w:r w:rsidRPr="00590E53">
        <w:t xml:space="preserve">Durant le mouvement d’un </w:t>
      </w:r>
      <w:r w:rsidR="00A85781">
        <w:rPr>
          <w:rFonts w:eastAsia="Times New Roman"/>
          <w:lang w:eastAsia="fr-FR"/>
        </w:rPr>
        <w:t>individu</w:t>
      </w:r>
      <w:r w:rsidRPr="00590E53">
        <w:t xml:space="preserve">, ce dernier suive des chemins différents, ceci implique une recherche de chemin optimum pour se déplacer entre deux points, c.à.d. pour le déplacement automatique </w:t>
      </w:r>
      <w:r w:rsidR="00A85781" w:rsidRPr="00590E53">
        <w:t>de l’individu</w:t>
      </w:r>
      <w:r w:rsidR="00A85781" w:rsidRPr="003F6B44">
        <w:rPr>
          <w:rFonts w:eastAsia="Times New Roman"/>
          <w:lang w:eastAsia="fr-FR"/>
        </w:rPr>
        <w:t xml:space="preserve"> </w:t>
      </w:r>
      <w:r w:rsidRPr="00590E53">
        <w:t>d’un point à un point dans un environnement, le moteur devra calculer le chemin optimal entre le point de départ et le point d’arrivée.</w:t>
      </w:r>
    </w:p>
    <w:p w:rsidR="006228DB" w:rsidRPr="00590E53" w:rsidRDefault="006228DB" w:rsidP="00CA2D4E">
      <w:r w:rsidRPr="00590E53">
        <w:t>La méthode classique pour effectuer cette planification consiste à utiliser des algorithmes de parcours de graphe.</w:t>
      </w:r>
    </w:p>
    <w:p w:rsidR="006228DB" w:rsidRPr="00590E53" w:rsidRDefault="006228DB" w:rsidP="00CA2D4E">
      <w:r w:rsidRPr="00590E53">
        <w:t>Différents algorithmes de parcours de graphe peuvent être utilisés dans le cadre de la planification de chemin. Ceux que nous décrirons ici se basent sur un critère de minimisation de coût pour extraire le plus court chemin.</w:t>
      </w:r>
    </w:p>
    <w:p w:rsidR="006228DB" w:rsidRPr="00137AD9" w:rsidRDefault="00B45E71" w:rsidP="0055391E">
      <w:pPr>
        <w:pStyle w:val="Titre3"/>
      </w:pPr>
      <w:bookmarkStart w:id="50" w:name="_Toc295514828"/>
      <w:bookmarkStart w:id="51" w:name="_Toc406005199"/>
      <w:bookmarkStart w:id="52" w:name="_Toc421107046"/>
      <w:r>
        <w:t>2.</w:t>
      </w:r>
      <w:r w:rsidR="008B04F7">
        <w:t>4</w:t>
      </w:r>
      <w:r>
        <w:t xml:space="preserve">.1. </w:t>
      </w:r>
      <w:r w:rsidR="006228DB" w:rsidRPr="00137AD9">
        <w:t>Algorithme de Dijkstra</w:t>
      </w:r>
      <w:bookmarkEnd w:id="50"/>
      <w:bookmarkEnd w:id="51"/>
      <w:bookmarkEnd w:id="52"/>
    </w:p>
    <w:p w:rsidR="006228DB" w:rsidRPr="00590E53" w:rsidRDefault="006228DB" w:rsidP="006228DB">
      <w:pPr>
        <w:autoSpaceDE w:val="0"/>
        <w:autoSpaceDN w:val="0"/>
        <w:adjustRightInd w:val="0"/>
        <w:ind w:firstLine="491"/>
        <w:rPr>
          <w:rFonts w:ascii="Times New Roman" w:hAnsi="Times New Roman" w:cs="Times New Roman"/>
          <w:szCs w:val="24"/>
        </w:rPr>
      </w:pPr>
      <w:r w:rsidRPr="00590E53">
        <w:rPr>
          <w:rFonts w:ascii="Times New Roman" w:hAnsi="Times New Roman" w:cs="Times New Roman"/>
          <w:szCs w:val="24"/>
        </w:rPr>
        <w:t>L’algorithme de Dijkstra</w:t>
      </w:r>
      <w:r w:rsidR="00030A26">
        <w:rPr>
          <w:rFonts w:ascii="Times New Roman" w:hAnsi="Times New Roman" w:cs="Times New Roman"/>
          <w:szCs w:val="24"/>
        </w:rPr>
        <w:t>, aussi dénommé flood-fill [JMB</w:t>
      </w:r>
      <w:r w:rsidRPr="00590E53">
        <w:rPr>
          <w:rFonts w:ascii="Times New Roman" w:hAnsi="Times New Roman" w:cs="Times New Roman"/>
          <w:szCs w:val="24"/>
        </w:rPr>
        <w:t>90]</w:t>
      </w:r>
      <w:r w:rsidR="00994EA1">
        <w:rPr>
          <w:rFonts w:ascii="Times New Roman" w:hAnsi="Times New Roman" w:cs="Times New Roman"/>
          <w:szCs w:val="24"/>
        </w:rPr>
        <w:fldChar w:fldCharType="begin"/>
      </w:r>
      <w:r w:rsidR="00030A26">
        <w:instrText xml:space="preserve"> TA \l "</w:instrText>
      </w:r>
      <w:r w:rsidR="00030A26" w:rsidRPr="00BC74BC">
        <w:rPr>
          <w:rFonts w:ascii="Times New Roman" w:hAnsi="Times New Roman" w:cs="Times New Roman"/>
          <w:szCs w:val="24"/>
        </w:rPr>
        <w:instrText>[JMB90]</w:instrText>
      </w:r>
      <w:r w:rsidR="00030A26" w:rsidRPr="00030A26">
        <w:rPr>
          <w:rFonts w:ascii="Cambria" w:eastAsia="Calibri" w:hAnsi="Cambria" w:cs="Arial"/>
        </w:rPr>
        <w:instrText xml:space="preserve"> Jed Lengyel, Mark Reichert, Bruce R. Donald, et Donald</w:instrText>
      </w:r>
      <w:r w:rsidR="000E35AB">
        <w:rPr>
          <w:rFonts w:ascii="Cambria" w:eastAsia="Calibri" w:hAnsi="Cambria" w:cs="Arial"/>
        </w:rPr>
        <w:instrText xml:space="preserve"> P. Greenberg, </w:instrText>
      </w:r>
      <w:r w:rsidR="00030A26" w:rsidRPr="00030A26">
        <w:rPr>
          <w:rFonts w:ascii="Cambria" w:eastAsia="Calibri" w:hAnsi="Cambria" w:cs="Arial"/>
        </w:rPr>
        <w:instrText xml:space="preserve"> Real Time Robot Motion Planning Using Rasteriz</w:instrText>
      </w:r>
      <w:r w:rsidR="000E35AB">
        <w:rPr>
          <w:rFonts w:ascii="Cambria" w:eastAsia="Calibri" w:hAnsi="Cambria" w:cs="Arial"/>
        </w:rPr>
        <w:instrText xml:space="preserve">ing Computer Graphics Hardware </w:instrText>
      </w:r>
      <w:r w:rsidR="00030A26" w:rsidRPr="00030A26">
        <w:rPr>
          <w:rFonts w:ascii="Cambria" w:eastAsia="Calibri" w:hAnsi="Cambria" w:cs="Arial"/>
        </w:rPr>
        <w:instrText>, Conference on Computer graphics and interactive techniques, pages 327–335, 1990.</w:instrText>
      </w:r>
      <w:r w:rsidR="00030A26">
        <w:instrText xml:space="preserve">" \s "[JMB90]" \c 1 </w:instrText>
      </w:r>
      <w:r w:rsidR="00994EA1">
        <w:rPr>
          <w:rFonts w:ascii="Times New Roman" w:hAnsi="Times New Roman" w:cs="Times New Roman"/>
          <w:szCs w:val="24"/>
        </w:rPr>
        <w:fldChar w:fldCharType="end"/>
      </w:r>
      <w:r w:rsidRPr="00590E53">
        <w:rPr>
          <w:rFonts w:ascii="Times New Roman" w:hAnsi="Times New Roman" w:cs="Times New Roman"/>
          <w:szCs w:val="24"/>
        </w:rPr>
        <w:t>, permet de trouver l’ensemble des meilleurs chemins entre deux nœuds du graphe. Cet algorithme utilise une file de priorité où il stocke pour chaque nœud exploré deux informations</w:t>
      </w:r>
      <w:r w:rsidR="00B45E71">
        <w:rPr>
          <w:rFonts w:ascii="Times New Roman" w:hAnsi="Times New Roman" w:cs="Times New Roman"/>
          <w:szCs w:val="24"/>
        </w:rPr>
        <w:t> </w:t>
      </w:r>
      <w:r w:rsidRPr="00590E53">
        <w:rPr>
          <w:rFonts w:ascii="Times New Roman" w:hAnsi="Times New Roman" w:cs="Times New Roman"/>
          <w:szCs w:val="24"/>
        </w:rPr>
        <w:t>:</w:t>
      </w:r>
    </w:p>
    <w:p w:rsidR="006228DB" w:rsidRPr="00ED33E5" w:rsidRDefault="00803BF6" w:rsidP="00ED33E5">
      <w:pPr>
        <w:pStyle w:val="Paragraphedeliste"/>
        <w:numPr>
          <w:ilvl w:val="0"/>
          <w:numId w:val="37"/>
        </w:numPr>
        <w:autoSpaceDE w:val="0"/>
        <w:autoSpaceDN w:val="0"/>
        <w:adjustRightInd w:val="0"/>
        <w:rPr>
          <w:rFonts w:ascii="Times New Roman" w:hAnsi="Times New Roman" w:cs="Times New Roman"/>
          <w:szCs w:val="24"/>
        </w:rPr>
      </w:pPr>
      <w:r w:rsidRPr="00ED33E5">
        <w:rPr>
          <w:rFonts w:ascii="Times New Roman" w:hAnsi="Times New Roman" w:cs="Times New Roman"/>
          <w:szCs w:val="24"/>
        </w:rPr>
        <w:t>La</w:t>
      </w:r>
      <w:r w:rsidR="006228DB" w:rsidRPr="00ED33E5">
        <w:rPr>
          <w:rFonts w:ascii="Times New Roman" w:hAnsi="Times New Roman" w:cs="Times New Roman"/>
          <w:szCs w:val="24"/>
        </w:rPr>
        <w:t xml:space="preserve"> distance parcourue depuis le nœud de départ jusqu’au nœud courant</w:t>
      </w:r>
      <w:r w:rsidR="00B45E71" w:rsidRPr="00ED33E5">
        <w:rPr>
          <w:rFonts w:ascii="Times New Roman" w:hAnsi="Times New Roman" w:cs="Times New Roman"/>
          <w:szCs w:val="24"/>
        </w:rPr>
        <w:t> </w:t>
      </w:r>
      <w:r w:rsidR="006228DB" w:rsidRPr="00ED33E5">
        <w:rPr>
          <w:rFonts w:ascii="Times New Roman" w:hAnsi="Times New Roman" w:cs="Times New Roman"/>
          <w:szCs w:val="24"/>
        </w:rPr>
        <w:t>;</w:t>
      </w:r>
    </w:p>
    <w:p w:rsidR="006228DB" w:rsidRPr="00ED33E5" w:rsidRDefault="00803BF6" w:rsidP="00ED33E5">
      <w:pPr>
        <w:pStyle w:val="Paragraphedeliste"/>
        <w:numPr>
          <w:ilvl w:val="0"/>
          <w:numId w:val="37"/>
        </w:numPr>
        <w:autoSpaceDE w:val="0"/>
        <w:autoSpaceDN w:val="0"/>
        <w:adjustRightInd w:val="0"/>
        <w:rPr>
          <w:rFonts w:ascii="Times New Roman" w:hAnsi="Times New Roman" w:cs="Times New Roman"/>
          <w:szCs w:val="24"/>
        </w:rPr>
      </w:pPr>
      <w:r w:rsidRPr="00ED33E5">
        <w:rPr>
          <w:rFonts w:ascii="Times New Roman" w:hAnsi="Times New Roman" w:cs="Times New Roman"/>
          <w:szCs w:val="24"/>
        </w:rPr>
        <w:t>Le</w:t>
      </w:r>
      <w:r w:rsidR="006228DB" w:rsidRPr="00ED33E5">
        <w:rPr>
          <w:rFonts w:ascii="Times New Roman" w:hAnsi="Times New Roman" w:cs="Times New Roman"/>
          <w:szCs w:val="24"/>
        </w:rPr>
        <w:t xml:space="preserve"> nœud précédent, i.e. parcouru avant le nœud courant.</w:t>
      </w:r>
    </w:p>
    <w:p w:rsidR="00803BF6" w:rsidRDefault="006228DB" w:rsidP="00803BF6">
      <w:pPr>
        <w:autoSpaceDE w:val="0"/>
        <w:autoSpaceDN w:val="0"/>
        <w:adjustRightInd w:val="0"/>
        <w:ind w:firstLine="491"/>
        <w:rPr>
          <w:rFonts w:ascii="Times New Roman" w:hAnsi="Times New Roman" w:cs="Times New Roman"/>
          <w:szCs w:val="24"/>
        </w:rPr>
      </w:pPr>
      <w:r w:rsidRPr="00590E53">
        <w:rPr>
          <w:rFonts w:ascii="Times New Roman" w:hAnsi="Times New Roman" w:cs="Times New Roman"/>
          <w:szCs w:val="24"/>
        </w:rPr>
        <w:t xml:space="preserve">L’algorithme commence avec un nœud source correspondant généralement à la position courante de l’entité, qui n’a donc aucun prédécesseur et un compteur de distance nul. Cet algorithme fonctionne directement sur le graphe topologique, qu’il soit explicite (par exemple avec les cartes de cheminement) ou implicite (par exemple avec les grilles). Afin de trouver un chemin entre deux nœuds, en admettant que la longueur de ce chemin soit l, l’algorithme </w:t>
      </w:r>
      <w:r w:rsidRPr="00590E53">
        <w:rPr>
          <w:rFonts w:ascii="Times New Roman" w:hAnsi="Times New Roman" w:cs="Times New Roman"/>
          <w:szCs w:val="24"/>
        </w:rPr>
        <w:lastRenderedPageBreak/>
        <w:t>explorera par propagation circulaire l’ensemble des nœuds se trouvant à une distance in</w:t>
      </w:r>
      <w:r w:rsidR="00A85781">
        <w:rPr>
          <w:rFonts w:ascii="Times New Roman" w:hAnsi="Times New Roman" w:cs="Times New Roman"/>
          <w:szCs w:val="24"/>
        </w:rPr>
        <w:t>férieure à l (voir la figure 2.4</w:t>
      </w:r>
      <w:r w:rsidRPr="00590E53">
        <w:rPr>
          <w:rFonts w:ascii="Times New Roman" w:hAnsi="Times New Roman" w:cs="Times New Roman"/>
          <w:szCs w:val="24"/>
        </w:rPr>
        <w:t>)</w:t>
      </w:r>
    </w:p>
    <w:p w:rsidR="00803BF6" w:rsidRDefault="00142A12" w:rsidP="00F2033C">
      <w:pPr>
        <w:autoSpaceDE w:val="0"/>
        <w:autoSpaceDN w:val="0"/>
        <w:adjustRightInd w:val="0"/>
        <w:ind w:firstLine="491"/>
        <w:jc w:val="center"/>
        <w:rPr>
          <w:rFonts w:ascii="Times New Roman" w:hAnsi="Times New Roman" w:cs="Times New Roman"/>
          <w:szCs w:val="24"/>
        </w:rPr>
      </w:pPr>
      <w:r>
        <w:rPr>
          <w:rFonts w:ascii="Times New Roman" w:hAnsi="Times New Roman" w:cs="Times New Roman"/>
          <w:noProof/>
          <w:szCs w:val="24"/>
          <w:lang w:eastAsia="fr-FR"/>
        </w:rPr>
        <mc:AlternateContent>
          <mc:Choice Requires="wps">
            <w:drawing>
              <wp:anchor distT="0" distB="0" distL="114300" distR="114300" simplePos="0" relativeHeight="251654656" behindDoc="0" locked="0" layoutInCell="1" allowOverlap="1" wp14:anchorId="7F66BB57" wp14:editId="232E0745">
                <wp:simplePos x="0" y="0"/>
                <wp:positionH relativeFrom="column">
                  <wp:posOffset>127000</wp:posOffset>
                </wp:positionH>
                <wp:positionV relativeFrom="paragraph">
                  <wp:posOffset>1437005</wp:posOffset>
                </wp:positionV>
                <wp:extent cx="5497195" cy="664210"/>
                <wp:effectExtent l="0" t="0" r="0" b="0"/>
                <wp:wrapTopAndBottom/>
                <wp:docPr id="413" name="Text Box 8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7195" cy="664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3EC4" w:rsidRPr="00F46C30" w:rsidRDefault="005A3EC4" w:rsidP="00A01F8E">
                            <w:pPr>
                              <w:pStyle w:val="Lgende"/>
                              <w:rPr>
                                <w:rFonts w:eastAsiaTheme="minorHAnsi"/>
                                <w:noProof/>
                                <w:szCs w:val="24"/>
                              </w:rPr>
                            </w:pPr>
                            <w:bookmarkStart w:id="53" w:name="_Toc421107199"/>
                            <w:r>
                              <w:t xml:space="preserve">Figure </w:t>
                            </w:r>
                            <w:fldSimple w:instr=" STYLEREF 1 \s ">
                              <w:r>
                                <w:rPr>
                                  <w:noProof/>
                                  <w:cs/>
                                </w:rPr>
                                <w:t>‎</w:t>
                              </w:r>
                              <w:r>
                                <w:rPr>
                                  <w:noProof/>
                                </w:rPr>
                                <w:t>2</w:t>
                              </w:r>
                            </w:fldSimple>
                            <w:r>
                              <w:t>.</w:t>
                            </w:r>
                            <w:fldSimple w:instr=" SEQ Figure \* ARABIC \s 1 ">
                              <w:r>
                                <w:rPr>
                                  <w:noProof/>
                                </w:rPr>
                                <w:t>4</w:t>
                              </w:r>
                            </w:fldSimple>
                            <w:r>
                              <w:t>:</w:t>
                            </w:r>
                            <w:r w:rsidRPr="003E3B27">
                              <w:t xml:space="preserve"> </w:t>
                            </w:r>
                            <w:r w:rsidRPr="000F6C8D">
                              <w:t>Fonctionnement de l’algorithme de Dijkstra dans des cas contraints ou non</w:t>
                            </w:r>
                            <w:r>
                              <w:t xml:space="preserve"> </w:t>
                            </w:r>
                            <w:r w:rsidRPr="00435958">
                              <w:t xml:space="preserve"> </w:t>
                            </w:r>
                            <w:r>
                              <w:rPr>
                                <w:sz w:val="20"/>
                                <w:szCs w:val="20"/>
                              </w:rPr>
                              <w:t>[Ami11</w:t>
                            </w:r>
                            <w:r w:rsidRPr="00435958">
                              <w:rPr>
                                <w:sz w:val="20"/>
                                <w:szCs w:val="20"/>
                              </w:rPr>
                              <w:t>]</w:t>
                            </w:r>
                            <w:r w:rsidRPr="00590E53">
                              <w:rPr>
                                <w:szCs w:val="24"/>
                              </w:rPr>
                              <w:t>.</w:t>
                            </w:r>
                            <w:bookmarkEnd w:id="53"/>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66BB57" id="Text Box 856" o:spid="_x0000_s1041" type="#_x0000_t202" style="position:absolute;left:0;text-align:left;margin-left:10pt;margin-top:113.15pt;width:432.85pt;height:52.3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" stroked="f">
                <v:textbox inset="0,0,0,0">
                  <w:txbxContent>
                    <w:p w:rsidR="005A3EC4" w:rsidRPr="00F46C30" w:rsidRDefault="005A3EC4" w:rsidP="00A01F8E">
                      <w:pPr>
                        <w:pStyle w:val="Lgende"/>
                        <w:rPr>
                          <w:rFonts w:eastAsiaTheme="minorHAnsi"/>
                          <w:noProof/>
                          <w:szCs w:val="24"/>
                        </w:rPr>
                      </w:pPr>
                      <w:bookmarkStart w:id="54" w:name="_Toc421107199"/>
                      <w:r>
                        <w:t xml:space="preserve">Figure </w:t>
                      </w:r>
                      <w:fldSimple w:instr=" STYLEREF 1 \s ">
                        <w:r>
                          <w:rPr>
                            <w:noProof/>
                            <w:cs/>
                          </w:rPr>
                          <w:t>‎</w:t>
                        </w:r>
                        <w:r>
                          <w:rPr>
                            <w:noProof/>
                          </w:rPr>
                          <w:t>2</w:t>
                        </w:r>
                      </w:fldSimple>
                      <w:r>
                        <w:t>.</w:t>
                      </w:r>
                      <w:fldSimple w:instr=" SEQ Figure \* ARABIC \s 1 ">
                        <w:r>
                          <w:rPr>
                            <w:noProof/>
                          </w:rPr>
                          <w:t>4</w:t>
                        </w:r>
                      </w:fldSimple>
                      <w:r>
                        <w:t>:</w:t>
                      </w:r>
                      <w:r w:rsidRPr="003E3B27">
                        <w:t xml:space="preserve"> </w:t>
                      </w:r>
                      <w:r w:rsidRPr="000F6C8D">
                        <w:t>Fonctionnement de l’algorithme de Dijkstra dans des cas contraints ou non</w:t>
                      </w:r>
                      <w:r>
                        <w:t xml:space="preserve"> </w:t>
                      </w:r>
                      <w:r w:rsidRPr="00435958">
                        <w:t xml:space="preserve"> </w:t>
                      </w:r>
                      <w:r>
                        <w:rPr>
                          <w:sz w:val="20"/>
                          <w:szCs w:val="20"/>
                        </w:rPr>
                        <w:t>[Ami11</w:t>
                      </w:r>
                      <w:r w:rsidRPr="00435958">
                        <w:rPr>
                          <w:sz w:val="20"/>
                          <w:szCs w:val="20"/>
                        </w:rPr>
                        <w:t>]</w:t>
                      </w:r>
                      <w:r w:rsidRPr="00590E53">
                        <w:rPr>
                          <w:szCs w:val="24"/>
                        </w:rPr>
                        <w:t>.</w:t>
                      </w:r>
                      <w:bookmarkEnd w:id="54"/>
                    </w:p>
                  </w:txbxContent>
                </v:textbox>
                <w10:wrap type="topAndBottom"/>
              </v:shape>
            </w:pict>
          </mc:Fallback>
        </mc:AlternateContent>
      </w:r>
      <w:r w:rsidR="00A80319">
        <w:rPr>
          <w:rFonts w:ascii="Times New Roman" w:hAnsi="Times New Roman" w:cs="Times New Roman"/>
          <w:noProof/>
          <w:szCs w:val="24"/>
          <w:lang w:eastAsia="fr-FR"/>
        </w:rPr>
        <w:drawing>
          <wp:inline distT="0" distB="0" distL="0" distR="0" wp14:anchorId="37D9B5E9" wp14:editId="36248F4D">
            <wp:extent cx="3460870" cy="1133475"/>
            <wp:effectExtent l="38100" t="38100" r="25400" b="9525"/>
            <wp:docPr id="3"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lum bright="-10000" contrast="30000"/>
                    </a:blip>
                    <a:srcRect/>
                    <a:stretch>
                      <a:fillRect/>
                    </a:stretch>
                  </pic:blipFill>
                  <pic:spPr bwMode="auto">
                    <a:xfrm>
                      <a:off x="0" y="0"/>
                      <a:ext cx="3460870" cy="1133475"/>
                    </a:xfrm>
                    <a:prstGeom prst="rect">
                      <a:avLst/>
                    </a:prstGeom>
                    <a:noFill/>
                    <a:ln w="38100" cmpd="thinThick">
                      <a:solidFill>
                        <a:srgbClr val="000000"/>
                      </a:solidFill>
                      <a:miter lim="800000"/>
                      <a:headEnd/>
                      <a:tailEnd/>
                    </a:ln>
                    <a:effectLst/>
                  </pic:spPr>
                </pic:pic>
              </a:graphicData>
            </a:graphic>
          </wp:inline>
        </w:drawing>
      </w:r>
    </w:p>
    <w:p w:rsidR="00F2033C" w:rsidRDefault="00F2033C" w:rsidP="00F2033C">
      <w:pPr>
        <w:autoSpaceDE w:val="0"/>
        <w:autoSpaceDN w:val="0"/>
        <w:adjustRightInd w:val="0"/>
        <w:ind w:firstLine="491"/>
        <w:jc w:val="center"/>
        <w:rPr>
          <w:rFonts w:ascii="Times New Roman" w:hAnsi="Times New Roman" w:cs="Times New Roman"/>
          <w:szCs w:val="24"/>
        </w:rPr>
      </w:pPr>
    </w:p>
    <w:p w:rsidR="006228DB" w:rsidRDefault="006228DB" w:rsidP="007215C4">
      <w:pPr>
        <w:autoSpaceDE w:val="0"/>
        <w:autoSpaceDN w:val="0"/>
        <w:adjustRightInd w:val="0"/>
      </w:pPr>
      <w:r w:rsidRPr="00590E53">
        <w:rPr>
          <w:rFonts w:ascii="Times New Roman" w:hAnsi="Times New Roman" w:cs="Times New Roman"/>
          <w:szCs w:val="24"/>
        </w:rPr>
        <w:t>Le gradient de bleus correspond à la distance à l’origine, le plus clair étant le plus éloigné</w:t>
      </w:r>
      <w:r w:rsidRPr="00CB733B">
        <w:rPr>
          <w:i/>
          <w:iCs/>
        </w:rPr>
        <w:t>.</w:t>
      </w:r>
    </w:p>
    <w:p w:rsidR="006228DB" w:rsidRPr="007215C4" w:rsidRDefault="006228DB" w:rsidP="006228DB">
      <w:pPr>
        <w:autoSpaceDE w:val="0"/>
        <w:autoSpaceDN w:val="0"/>
        <w:adjustRightInd w:val="0"/>
        <w:ind w:firstLine="491"/>
        <w:rPr>
          <w:rFonts w:ascii="Times New Roman" w:hAnsi="Times New Roman" w:cs="Times New Roman"/>
          <w:szCs w:val="24"/>
        </w:rPr>
      </w:pPr>
      <w:r w:rsidRPr="007215C4">
        <w:rPr>
          <w:rFonts w:ascii="Times New Roman" w:hAnsi="Times New Roman" w:cs="Times New Roman"/>
          <w:szCs w:val="24"/>
        </w:rPr>
        <w:t>Les intérêts majeurs de cet algorithme sont sa robustesse (si un chemin existe il sera forcément trouvé) et son abstraction totale de la destination, si ce n’est comme condition de fin. Son point faible est sa complexité calculatoire, étant de l’ordre de O (A+ N. lo</w:t>
      </w:r>
      <w:r w:rsidR="0067712D">
        <w:rPr>
          <w:rFonts w:ascii="Times New Roman" w:hAnsi="Times New Roman" w:cs="Times New Roman"/>
          <w:szCs w:val="24"/>
        </w:rPr>
        <w:t>gN) où A est le nombre d’arcs de</w:t>
      </w:r>
      <w:r w:rsidRPr="007215C4">
        <w:rPr>
          <w:rFonts w:ascii="Times New Roman" w:hAnsi="Times New Roman" w:cs="Times New Roman"/>
          <w:szCs w:val="24"/>
        </w:rPr>
        <w:t xml:space="preserve"> graphe, et N son nombre de nœuds. Malgré tout, ce point faible peut aussi être un avantage, l’algorithme supportant des recherches guidées par un but plus conceptuel, associé à la sémantique des nœuds parcourus.</w:t>
      </w:r>
    </w:p>
    <w:p w:rsidR="006228DB" w:rsidRPr="00137AD9" w:rsidRDefault="00B45E71" w:rsidP="0055391E">
      <w:pPr>
        <w:pStyle w:val="Titre3"/>
      </w:pPr>
      <w:bookmarkStart w:id="55" w:name="_Toc295514829"/>
      <w:bookmarkStart w:id="56" w:name="_Toc406005200"/>
      <w:bookmarkStart w:id="57" w:name="_Toc421107047"/>
      <w:r>
        <w:t>2.</w:t>
      </w:r>
      <w:r w:rsidR="008B04F7">
        <w:t>4</w:t>
      </w:r>
      <w:r>
        <w:t xml:space="preserve">.2. </w:t>
      </w:r>
      <w:r w:rsidR="006228DB" w:rsidRPr="00137AD9">
        <w:t>L’algorithme A*</w:t>
      </w:r>
      <w:bookmarkEnd w:id="55"/>
      <w:bookmarkEnd w:id="56"/>
      <w:bookmarkEnd w:id="57"/>
      <w:r w:rsidR="006228DB" w:rsidRPr="00137AD9">
        <w:t> </w:t>
      </w:r>
    </w:p>
    <w:p w:rsidR="006228DB" w:rsidRDefault="006228DB" w:rsidP="006228DB">
      <w:pPr>
        <w:autoSpaceDE w:val="0"/>
        <w:autoSpaceDN w:val="0"/>
        <w:adjustRightInd w:val="0"/>
        <w:ind w:firstLine="491"/>
        <w:rPr>
          <w:rFonts w:ascii="Times New Roman" w:hAnsi="Times New Roman" w:cs="Times New Roman"/>
          <w:szCs w:val="24"/>
        </w:rPr>
      </w:pPr>
      <w:r w:rsidRPr="008048E1">
        <w:t>Dans les cas où la performance de la recherche est primordiale, comme en animation comportementale (dans le cas des jeux vidéo par exemple), l’algorithme A* [Nil82]</w:t>
      </w:r>
      <w:r w:rsidR="00994EA1" w:rsidRPr="008048E1">
        <w:fldChar w:fldCharType="begin"/>
      </w:r>
      <w:r w:rsidR="00030A26" w:rsidRPr="008048E1">
        <w:instrText xml:space="preserve"> TA \l "[Nil82]</w:instrText>
      </w:r>
      <w:r w:rsidR="00532A98" w:rsidRPr="008048E1">
        <w:instrText xml:space="preserve"> Nils J. Nilsson, </w:instrText>
      </w:r>
      <w:r w:rsidR="00030A26" w:rsidRPr="008048E1">
        <w:instrText xml:space="preserve"> Principles of Artificial Intellige</w:instrText>
      </w:r>
      <w:r w:rsidR="00532A98" w:rsidRPr="008048E1">
        <w:instrText xml:space="preserve">nce </w:instrText>
      </w:r>
      <w:r w:rsidR="00030A26" w:rsidRPr="008048E1">
        <w:instrText xml:space="preserve">. Springer-Verlag, 1982." \s "[Nil82]" \c 1 </w:instrText>
      </w:r>
      <w:r w:rsidR="00994EA1" w:rsidRPr="008048E1">
        <w:fldChar w:fldCharType="end"/>
      </w:r>
      <w:r w:rsidRPr="008048E1">
        <w:t xml:space="preserve"> est plus utilisé. Celui-ci fonctionne d’une façon similaire à l’algorithme de Dijkstra, mais en ajoutant un coût prédictif aux nœuds correspondant au reste du chemin à parcourir. Le coût total est donc la longueur réelle du chemin jusqu’au nœud, incrémentée par une valeur prédite pour le chemin menant au but, calculée par une heuristique. L’algorithme va ainsi parcourir les nœuds dans l’ordre croissant de l</w:t>
      </w:r>
      <w:r w:rsidR="00A42135" w:rsidRPr="008048E1">
        <w:t>eurs coûts associés</w:t>
      </w:r>
      <w:r w:rsidRPr="008048E1">
        <w:t>. La rapidité de convergence de cet algorithme est directement dépendante de la qualité de l’heuristique employée. Dans le cas de la recherche</w:t>
      </w:r>
      <w:r w:rsidRPr="007215C4">
        <w:rPr>
          <w:rFonts w:ascii="Times New Roman" w:hAnsi="Times New Roman" w:cs="Times New Roman"/>
          <w:szCs w:val="24"/>
        </w:rPr>
        <w:t xml:space="preserve"> de plus court chemin, l’heuristique employée est une estimation de distance, généralement la norme géométrique séparant le nœud courant du but.</w:t>
      </w:r>
    </w:p>
    <w:p w:rsidR="00A42135" w:rsidRPr="007215C4" w:rsidRDefault="00A42135" w:rsidP="006228DB">
      <w:pPr>
        <w:autoSpaceDE w:val="0"/>
        <w:autoSpaceDN w:val="0"/>
        <w:adjustRightInd w:val="0"/>
        <w:ind w:firstLine="491"/>
        <w:rPr>
          <w:rFonts w:ascii="Times New Roman" w:hAnsi="Times New Roman" w:cs="Times New Roman"/>
          <w:szCs w:val="24"/>
        </w:rPr>
      </w:pPr>
    </w:p>
    <w:p w:rsidR="006228DB" w:rsidRDefault="006228DB" w:rsidP="006228DB">
      <w:pPr>
        <w:keepNext/>
        <w:autoSpaceDE w:val="0"/>
        <w:autoSpaceDN w:val="0"/>
        <w:adjustRightInd w:val="0"/>
        <w:jc w:val="center"/>
      </w:pPr>
      <w:r>
        <w:rPr>
          <w:noProof/>
          <w:lang w:eastAsia="fr-FR"/>
        </w:rPr>
        <w:lastRenderedPageBreak/>
        <w:drawing>
          <wp:inline distT="0" distB="0" distL="0" distR="0" wp14:anchorId="339A46C7" wp14:editId="409A16E9">
            <wp:extent cx="3962400" cy="1596390"/>
            <wp:effectExtent l="38100" t="38100" r="19050" b="2286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lum bright="-10000" contrast="20000"/>
                    </a:blip>
                    <a:srcRect/>
                    <a:stretch>
                      <a:fillRect/>
                    </a:stretch>
                  </pic:blipFill>
                  <pic:spPr bwMode="auto">
                    <a:xfrm>
                      <a:off x="0" y="0"/>
                      <a:ext cx="3989013" cy="1607112"/>
                    </a:xfrm>
                    <a:prstGeom prst="rect">
                      <a:avLst/>
                    </a:prstGeom>
                    <a:noFill/>
                    <a:ln w="38100" cmpd="thinThick">
                      <a:solidFill>
                        <a:srgbClr val="000000"/>
                      </a:solidFill>
                      <a:miter lim="800000"/>
                      <a:headEnd/>
                      <a:tailEnd/>
                    </a:ln>
                    <a:effectLst/>
                  </pic:spPr>
                </pic:pic>
              </a:graphicData>
            </a:graphic>
          </wp:inline>
        </w:drawing>
      </w:r>
    </w:p>
    <w:p w:rsidR="006228DB" w:rsidRPr="000F6C8D" w:rsidRDefault="000F6C8D" w:rsidP="00A01F8E">
      <w:pPr>
        <w:pStyle w:val="Lgende"/>
      </w:pPr>
      <w:bookmarkStart w:id="58" w:name="_Toc421107200"/>
      <w:r w:rsidRPr="000F6C8D">
        <w:t xml:space="preserve">Figure </w:t>
      </w:r>
      <w:fldSimple w:instr=" STYLEREF 1 \s ">
        <w:r w:rsidR="00B43378">
          <w:rPr>
            <w:noProof/>
            <w:cs/>
          </w:rPr>
          <w:t>‎</w:t>
        </w:r>
        <w:r w:rsidR="00B43378">
          <w:rPr>
            <w:noProof/>
          </w:rPr>
          <w:t>2</w:t>
        </w:r>
      </w:fldSimple>
      <w:r w:rsidR="00B43378">
        <w:t>.</w:t>
      </w:r>
      <w:fldSimple w:instr=" SEQ Figure \* ARABIC \s 1 ">
        <w:r w:rsidR="00B43378">
          <w:rPr>
            <w:noProof/>
          </w:rPr>
          <w:t>5</w:t>
        </w:r>
      </w:fldSimple>
      <w:r w:rsidRPr="000F6C8D">
        <w:t>: Fonctionnement de l’algorithme A* dans des cas contraints ou non</w:t>
      </w:r>
      <w:bookmarkEnd w:id="58"/>
      <w:r w:rsidR="00D35440">
        <w:t xml:space="preserve"> </w:t>
      </w:r>
      <w:r w:rsidR="00D35440">
        <w:rPr>
          <w:sz w:val="20"/>
          <w:szCs w:val="20"/>
        </w:rPr>
        <w:t>[Ami11</w:t>
      </w:r>
      <w:r w:rsidR="00D35440" w:rsidRPr="00435958">
        <w:rPr>
          <w:sz w:val="20"/>
          <w:szCs w:val="20"/>
        </w:rPr>
        <w:t>]</w:t>
      </w:r>
      <w:r w:rsidR="00D35440">
        <w:t xml:space="preserve"> </w:t>
      </w:r>
    </w:p>
    <w:p w:rsidR="006228DB" w:rsidRDefault="006228DB" w:rsidP="008048E1">
      <w:r w:rsidRPr="007215C4">
        <w:t>Le gradient de jaune à bleu correspond au coût total du chemin passant par le nœud (somme de la longueur réelle et prédite), celui-ci étant d’autant plus petit que sa couleur est bleue.</w:t>
      </w:r>
    </w:p>
    <w:p w:rsidR="00A42135" w:rsidRDefault="00A42135" w:rsidP="00306C6B">
      <w:pPr>
        <w:ind w:firstLine="0"/>
      </w:pPr>
      <w:r>
        <w:t>Les étapes de l’algorithme est résumé en suite :</w:t>
      </w:r>
    </w:p>
    <w:p w:rsidR="00A42135" w:rsidRPr="005370F0" w:rsidRDefault="00A42135" w:rsidP="00064CE2">
      <w:pPr>
        <w:pStyle w:val="Paragraphedeliste"/>
        <w:numPr>
          <w:ilvl w:val="0"/>
          <w:numId w:val="45"/>
        </w:numPr>
        <w:autoSpaceDE w:val="0"/>
        <w:autoSpaceDN w:val="0"/>
        <w:adjustRightInd w:val="0"/>
        <w:ind w:left="426" w:hanging="142"/>
      </w:pPr>
      <w:r w:rsidRPr="00064CE2">
        <w:rPr>
          <w:rFonts w:ascii="TimesNewRoman" w:hAnsi="TimesNewRoman" w:cs="TimesNewRoman"/>
          <w:szCs w:val="24"/>
        </w:rPr>
        <w:t>On</w:t>
      </w:r>
      <w:r w:rsidRPr="005370F0">
        <w:t xml:space="preserve"> commence par le nœud de départ, c'est le nœud courant</w:t>
      </w:r>
    </w:p>
    <w:p w:rsidR="00A42135" w:rsidRPr="00064CE2" w:rsidRDefault="00A42135" w:rsidP="00064CE2">
      <w:pPr>
        <w:pStyle w:val="Paragraphedeliste"/>
        <w:numPr>
          <w:ilvl w:val="0"/>
          <w:numId w:val="45"/>
        </w:numPr>
        <w:autoSpaceDE w:val="0"/>
        <w:autoSpaceDN w:val="0"/>
        <w:adjustRightInd w:val="0"/>
        <w:ind w:left="426" w:hanging="142"/>
        <w:rPr>
          <w:rFonts w:ascii="TimesNewRoman" w:hAnsi="TimesNewRoman" w:cs="TimesNewRoman"/>
          <w:szCs w:val="24"/>
        </w:rPr>
      </w:pPr>
      <w:r w:rsidRPr="00064CE2">
        <w:rPr>
          <w:rFonts w:ascii="TimesNewRoman" w:hAnsi="TimesNewRoman" w:cs="TimesNewRoman"/>
          <w:szCs w:val="24"/>
        </w:rPr>
        <w:t>On regarde tous ses nœuds voisins</w:t>
      </w:r>
    </w:p>
    <w:p w:rsidR="00A42135" w:rsidRPr="00064CE2" w:rsidRDefault="00306C6B" w:rsidP="00064CE2">
      <w:pPr>
        <w:pStyle w:val="Paragraphedeliste"/>
        <w:numPr>
          <w:ilvl w:val="0"/>
          <w:numId w:val="45"/>
        </w:numPr>
        <w:autoSpaceDE w:val="0"/>
        <w:autoSpaceDN w:val="0"/>
        <w:adjustRightInd w:val="0"/>
        <w:ind w:left="426" w:hanging="142"/>
        <w:rPr>
          <w:rFonts w:ascii="TimesNewRoman" w:hAnsi="TimesNewRoman" w:cs="TimesNewRoman"/>
          <w:szCs w:val="24"/>
        </w:rPr>
      </w:pPr>
      <w:r>
        <w:rPr>
          <w:rFonts w:ascii="TimesNewRoman" w:hAnsi="TimesNewRoman" w:cs="TimesNewRoman"/>
          <w:szCs w:val="24"/>
        </w:rPr>
        <w:t>S</w:t>
      </w:r>
      <w:r w:rsidR="00A42135" w:rsidRPr="00064CE2">
        <w:rPr>
          <w:rFonts w:ascii="TimesNewRoman" w:hAnsi="TimesNewRoman" w:cs="TimesNewRoman"/>
          <w:szCs w:val="24"/>
        </w:rPr>
        <w:t>i un nœud voisin est un obstacle, on l'oublie</w:t>
      </w:r>
    </w:p>
    <w:p w:rsidR="00A42135" w:rsidRPr="00064CE2" w:rsidRDefault="00306C6B" w:rsidP="00064CE2">
      <w:pPr>
        <w:pStyle w:val="Paragraphedeliste"/>
        <w:numPr>
          <w:ilvl w:val="0"/>
          <w:numId w:val="45"/>
        </w:numPr>
        <w:autoSpaceDE w:val="0"/>
        <w:autoSpaceDN w:val="0"/>
        <w:adjustRightInd w:val="0"/>
        <w:ind w:left="426" w:hanging="142"/>
        <w:rPr>
          <w:rFonts w:ascii="TimesNewRoman" w:hAnsi="TimesNewRoman" w:cs="TimesNewRoman"/>
          <w:szCs w:val="24"/>
        </w:rPr>
      </w:pPr>
      <w:r>
        <w:rPr>
          <w:rFonts w:ascii="TimesNewRoman" w:hAnsi="TimesNewRoman" w:cs="TimesNewRoman"/>
          <w:szCs w:val="24"/>
        </w:rPr>
        <w:t>S</w:t>
      </w:r>
      <w:r w:rsidR="00A42135" w:rsidRPr="00064CE2">
        <w:rPr>
          <w:rFonts w:ascii="TimesNewRoman" w:hAnsi="TimesNewRoman" w:cs="TimesNewRoman"/>
          <w:szCs w:val="24"/>
        </w:rPr>
        <w:t xml:space="preserve">i un nœud voisin est déjà dans la liste </w:t>
      </w:r>
      <w:r w:rsidR="00064CE2" w:rsidRPr="00064CE2">
        <w:rPr>
          <w:rFonts w:ascii="TimesNewRoman" w:hAnsi="TimesNewRoman" w:cs="TimesNewRoman"/>
          <w:szCs w:val="24"/>
        </w:rPr>
        <w:t>fermé</w:t>
      </w:r>
      <w:r w:rsidR="00A42135" w:rsidRPr="00064CE2">
        <w:rPr>
          <w:rFonts w:ascii="TimesNewRoman" w:hAnsi="TimesNewRoman" w:cs="TimesNewRoman"/>
          <w:szCs w:val="24"/>
        </w:rPr>
        <w:t>, on l'oublie</w:t>
      </w:r>
    </w:p>
    <w:p w:rsidR="00A42135" w:rsidRPr="00064CE2" w:rsidRDefault="00306C6B" w:rsidP="00064CE2">
      <w:pPr>
        <w:pStyle w:val="Paragraphedeliste"/>
        <w:numPr>
          <w:ilvl w:val="0"/>
          <w:numId w:val="45"/>
        </w:numPr>
        <w:autoSpaceDE w:val="0"/>
        <w:autoSpaceDN w:val="0"/>
        <w:adjustRightInd w:val="0"/>
        <w:ind w:left="426" w:hanging="142"/>
        <w:rPr>
          <w:rFonts w:ascii="TimesNewRoman" w:hAnsi="TimesNewRoman" w:cs="TimesNewRoman"/>
          <w:szCs w:val="24"/>
        </w:rPr>
      </w:pPr>
      <w:r>
        <w:rPr>
          <w:rFonts w:ascii="TimesNewRoman" w:hAnsi="TimesNewRoman" w:cs="TimesNewRoman"/>
          <w:szCs w:val="24"/>
        </w:rPr>
        <w:t>S</w:t>
      </w:r>
      <w:r w:rsidR="00A42135" w:rsidRPr="00064CE2">
        <w:rPr>
          <w:rFonts w:ascii="TimesNewRoman" w:hAnsi="TimesNewRoman" w:cs="TimesNewRoman"/>
          <w:szCs w:val="24"/>
        </w:rPr>
        <w:t xml:space="preserve">i un nœud voisin est déjà dans la liste ouverte, on met à jour la liste ouverte si le nœud dans la liste ouverte </w:t>
      </w:r>
      <w:r w:rsidR="00064CE2" w:rsidRPr="00064CE2">
        <w:rPr>
          <w:rFonts w:ascii="TimesNewRoman" w:hAnsi="TimesNewRoman" w:cs="TimesNewRoman"/>
          <w:szCs w:val="24"/>
        </w:rPr>
        <w:t>à</w:t>
      </w:r>
      <w:r w:rsidR="00A42135" w:rsidRPr="00064CE2">
        <w:rPr>
          <w:rFonts w:ascii="TimesNewRoman" w:hAnsi="TimesNewRoman" w:cs="TimesNewRoman"/>
          <w:szCs w:val="24"/>
        </w:rPr>
        <w:t xml:space="preserve"> une moins bonne qualité (et on n'oublie pas de mettre à jour son parent)</w:t>
      </w:r>
    </w:p>
    <w:p w:rsidR="00A42135" w:rsidRPr="005370F0" w:rsidRDefault="00306C6B" w:rsidP="00A42135">
      <w:pPr>
        <w:autoSpaceDE w:val="0"/>
        <w:autoSpaceDN w:val="0"/>
        <w:adjustRightInd w:val="0"/>
        <w:rPr>
          <w:rFonts w:ascii="TimesNewRoman" w:hAnsi="TimesNewRoman" w:cs="TimesNewRoman"/>
          <w:szCs w:val="24"/>
        </w:rPr>
      </w:pPr>
      <w:r>
        <w:rPr>
          <w:rFonts w:ascii="TimesNewRoman" w:hAnsi="TimesNewRoman" w:cs="TimesNewRoman"/>
          <w:szCs w:val="24"/>
        </w:rPr>
        <w:t>• S</w:t>
      </w:r>
      <w:r w:rsidR="00A42135" w:rsidRPr="005370F0">
        <w:rPr>
          <w:rFonts w:ascii="TimesNewRoman" w:hAnsi="TimesNewRoman" w:cs="TimesNewRoman"/>
          <w:szCs w:val="24"/>
        </w:rPr>
        <w:t>inon, on ajoute le nœud voisin dans la liste ouverte avec comme parent le nœud courant</w:t>
      </w:r>
    </w:p>
    <w:p w:rsidR="00A42135" w:rsidRPr="005370F0" w:rsidRDefault="00A42135" w:rsidP="00306C6B">
      <w:pPr>
        <w:autoSpaceDE w:val="0"/>
        <w:autoSpaceDN w:val="0"/>
        <w:adjustRightInd w:val="0"/>
        <w:ind w:left="426" w:hanging="142"/>
        <w:rPr>
          <w:rFonts w:ascii="TimesNewRoman" w:hAnsi="TimesNewRoman" w:cs="TimesNewRoman"/>
          <w:szCs w:val="24"/>
        </w:rPr>
      </w:pPr>
      <w:r w:rsidRPr="005370F0">
        <w:rPr>
          <w:rFonts w:ascii="TimesNewRoman" w:hAnsi="TimesNewRoman" w:cs="TimesNewRoman"/>
          <w:szCs w:val="24"/>
        </w:rPr>
        <w:t>• On cherche le meilleur nœud de toute la liste ouverte. Si la liste ouverte est vide, il n'y a pas de solution, fin</w:t>
      </w:r>
      <w:r>
        <w:rPr>
          <w:rFonts w:ascii="TimesNewRoman" w:hAnsi="TimesNewRoman" w:cs="TimesNewRoman"/>
          <w:szCs w:val="24"/>
        </w:rPr>
        <w:t xml:space="preserve"> </w:t>
      </w:r>
      <w:r w:rsidRPr="005370F0">
        <w:rPr>
          <w:rFonts w:ascii="TimesNewRoman" w:hAnsi="TimesNewRoman" w:cs="TimesNewRoman"/>
          <w:szCs w:val="24"/>
        </w:rPr>
        <w:t>de l'algorithme</w:t>
      </w:r>
    </w:p>
    <w:p w:rsidR="00A42135" w:rsidRPr="005370F0" w:rsidRDefault="00A42135" w:rsidP="00A42135">
      <w:pPr>
        <w:autoSpaceDE w:val="0"/>
        <w:autoSpaceDN w:val="0"/>
        <w:adjustRightInd w:val="0"/>
        <w:rPr>
          <w:rFonts w:ascii="TimesNewRoman" w:hAnsi="TimesNewRoman" w:cs="TimesNewRoman"/>
          <w:szCs w:val="24"/>
        </w:rPr>
      </w:pPr>
      <w:r w:rsidRPr="005370F0">
        <w:rPr>
          <w:rFonts w:ascii="TimesNewRoman" w:hAnsi="TimesNewRoman" w:cs="TimesNewRoman"/>
          <w:szCs w:val="24"/>
        </w:rPr>
        <w:t>• On le met dans la liste fermée et on le retire de la liste ouverte</w:t>
      </w:r>
    </w:p>
    <w:p w:rsidR="00A42135" w:rsidRPr="005370F0" w:rsidRDefault="00A42135" w:rsidP="00D64BA7">
      <w:pPr>
        <w:autoSpaceDE w:val="0"/>
        <w:autoSpaceDN w:val="0"/>
        <w:adjustRightInd w:val="0"/>
        <w:ind w:left="426" w:hanging="142"/>
        <w:rPr>
          <w:rFonts w:ascii="TimesNewRoman" w:hAnsi="TimesNewRoman" w:cs="TimesNewRoman"/>
          <w:szCs w:val="24"/>
        </w:rPr>
      </w:pPr>
      <w:r w:rsidRPr="005370F0">
        <w:rPr>
          <w:rFonts w:ascii="TimesNewRoman" w:hAnsi="TimesNewRoman" w:cs="TimesNewRoman"/>
          <w:szCs w:val="24"/>
        </w:rPr>
        <w:t>• On réitère avec ce nœud comme nœud courant jusqu'à ce que le nœud courant soit le nœud de destination.</w:t>
      </w:r>
    </w:p>
    <w:p w:rsidR="00A42135" w:rsidRDefault="00A42135" w:rsidP="00D64BA7">
      <w:r w:rsidRPr="005370F0">
        <w:t>Voici une illustration d'une itération de l'algorithme. On souhaite aller du point orange au point bleu. Les nœuds voisins</w:t>
      </w:r>
      <w:r>
        <w:t xml:space="preserve"> </w:t>
      </w:r>
      <w:r w:rsidRPr="005370F0">
        <w:t>de la case orange sont les cases marquées en vert, ils passent en liste ouverte. Et de chacune d'elles on calcule</w:t>
      </w:r>
      <w:r>
        <w:t xml:space="preserve"> </w:t>
      </w:r>
      <w:r w:rsidRPr="005370F0">
        <w:t>les couts G et H pour aller à la case orange et pour aller à la destination. J'ai choisi la distance à vol d'oiseau. Et la</w:t>
      </w:r>
      <w:r>
        <w:t xml:space="preserve"> </w:t>
      </w:r>
      <w:r w:rsidRPr="005370F0">
        <w:t>case qui aura le cout le plus faible sera la case verte du dessous, elle va donc passer en liste fermée. L'algorithme</w:t>
      </w:r>
      <w:r>
        <w:t xml:space="preserve"> </w:t>
      </w:r>
      <w:r w:rsidRPr="005370F0">
        <w:t>va réitérer à partir de cette case.</w:t>
      </w:r>
    </w:p>
    <w:p w:rsidR="00306C6B" w:rsidRPr="00306C6B" w:rsidRDefault="00306C6B" w:rsidP="00D64BA7">
      <w:pPr>
        <w:jc w:val="left"/>
        <w:rPr>
          <w:b/>
          <w:bCs/>
        </w:rPr>
      </w:pPr>
      <w:r w:rsidRPr="00A42135">
        <w:rPr>
          <w:b/>
          <w:bCs/>
        </w:rPr>
        <w:t>c</w:t>
      </w:r>
      <w:r>
        <w:rPr>
          <w:b/>
          <w:bCs/>
        </w:rPr>
        <w:t>out_F =  cout_H (huristique) + cout_G</w:t>
      </w:r>
      <w:r w:rsidRPr="00A42135">
        <w:rPr>
          <w:b/>
          <w:bCs/>
        </w:rPr>
        <w:t xml:space="preserve"> (distance entre la cellule et la cible)</w:t>
      </w:r>
    </w:p>
    <w:p w:rsidR="004E26BB" w:rsidRDefault="004E26BB" w:rsidP="00D64BA7">
      <w:pPr>
        <w:autoSpaceDE w:val="0"/>
        <w:autoSpaceDN w:val="0"/>
        <w:adjustRightInd w:val="0"/>
        <w:ind w:left="426" w:hanging="426"/>
        <w:rPr>
          <w:rFonts w:ascii="TimesNewRoman" w:hAnsi="TimesNewRoman" w:cs="TimesNewRoman"/>
          <w:szCs w:val="24"/>
        </w:rPr>
      </w:pPr>
    </w:p>
    <w:p w:rsidR="00A42135" w:rsidRPr="00A26F2D" w:rsidRDefault="00306C6B" w:rsidP="00D64BA7">
      <w:pPr>
        <w:autoSpaceDE w:val="0"/>
        <w:autoSpaceDN w:val="0"/>
        <w:adjustRightInd w:val="0"/>
        <w:ind w:left="426" w:hanging="426"/>
        <w:rPr>
          <w:rFonts w:ascii="TimesNewRoman" w:hAnsi="TimesNewRoman" w:cs="TimesNewRoman"/>
          <w:szCs w:val="24"/>
        </w:rPr>
      </w:pPr>
      <w:r>
        <w:rPr>
          <w:rFonts w:ascii="TimesNewRoman" w:hAnsi="TimesNewRoman" w:cs="TimesNewRoman"/>
          <w:szCs w:val="24"/>
        </w:rPr>
        <w:lastRenderedPageBreak/>
        <w:t>• L</w:t>
      </w:r>
      <w:r w:rsidR="00A42135" w:rsidRPr="00A26F2D">
        <w:rPr>
          <w:rFonts w:ascii="TimesNewRoman" w:hAnsi="TimesNewRoman" w:cs="TimesNewRoman"/>
          <w:szCs w:val="24"/>
        </w:rPr>
        <w:t>e cout</w:t>
      </w:r>
      <w:r w:rsidR="00A42135">
        <w:rPr>
          <w:rFonts w:ascii="TimesNewRoman" w:hAnsi="TimesNewRoman" w:cs="TimesNewRoman"/>
          <w:szCs w:val="24"/>
        </w:rPr>
        <w:t>_</w:t>
      </w:r>
      <w:r w:rsidR="00A42135" w:rsidRPr="00A26F2D">
        <w:rPr>
          <w:rFonts w:ascii="TimesNewRoman" w:hAnsi="TimesNewRoman" w:cs="TimesNewRoman"/>
          <w:szCs w:val="24"/>
        </w:rPr>
        <w:t>G (le cout pour aller du point de départ au nœud considéré)</w:t>
      </w:r>
    </w:p>
    <w:p w:rsidR="00A42135" w:rsidRPr="00A26F2D" w:rsidRDefault="00306C6B" w:rsidP="00D64BA7">
      <w:pPr>
        <w:autoSpaceDE w:val="0"/>
        <w:autoSpaceDN w:val="0"/>
        <w:adjustRightInd w:val="0"/>
        <w:ind w:left="426" w:hanging="426"/>
        <w:rPr>
          <w:rFonts w:ascii="TimesNewRoman" w:hAnsi="TimesNewRoman" w:cs="TimesNewRoman"/>
          <w:szCs w:val="24"/>
        </w:rPr>
      </w:pPr>
      <w:r>
        <w:rPr>
          <w:rFonts w:ascii="TimesNewRoman" w:hAnsi="TimesNewRoman" w:cs="TimesNewRoman"/>
          <w:szCs w:val="24"/>
        </w:rPr>
        <w:t>• L</w:t>
      </w:r>
      <w:r w:rsidR="00A42135" w:rsidRPr="00A26F2D">
        <w:rPr>
          <w:rFonts w:ascii="TimesNewRoman" w:hAnsi="TimesNewRoman" w:cs="TimesNewRoman"/>
          <w:szCs w:val="24"/>
        </w:rPr>
        <w:t>e cout</w:t>
      </w:r>
      <w:r w:rsidR="00A42135">
        <w:rPr>
          <w:rFonts w:ascii="TimesNewRoman" w:hAnsi="TimesNewRoman" w:cs="TimesNewRoman"/>
          <w:szCs w:val="24"/>
        </w:rPr>
        <w:t>_</w:t>
      </w:r>
      <w:r w:rsidR="00A42135" w:rsidRPr="00A26F2D">
        <w:rPr>
          <w:rFonts w:ascii="TimesNewRoman" w:hAnsi="TimesNewRoman" w:cs="TimesNewRoman"/>
          <w:szCs w:val="24"/>
        </w:rPr>
        <w:t>H (le cout pour aller du nœud considéré au point de destination)</w:t>
      </w:r>
    </w:p>
    <w:p w:rsidR="00A42135" w:rsidRPr="00A26F2D" w:rsidRDefault="00306C6B" w:rsidP="00D64BA7">
      <w:pPr>
        <w:autoSpaceDE w:val="0"/>
        <w:autoSpaceDN w:val="0"/>
        <w:adjustRightInd w:val="0"/>
        <w:ind w:left="426" w:hanging="426"/>
        <w:rPr>
          <w:rFonts w:ascii="TimesNewRoman" w:hAnsi="TimesNewRoman" w:cs="TimesNewRoman"/>
          <w:szCs w:val="24"/>
        </w:rPr>
      </w:pPr>
      <w:r>
        <w:rPr>
          <w:rFonts w:ascii="TimesNewRoman" w:hAnsi="TimesNewRoman" w:cs="TimesNewRoman"/>
          <w:szCs w:val="24"/>
        </w:rPr>
        <w:t>• L</w:t>
      </w:r>
      <w:r w:rsidR="00A42135" w:rsidRPr="00A26F2D">
        <w:rPr>
          <w:rFonts w:ascii="TimesNewRoman" w:hAnsi="TimesNewRoman" w:cs="TimesNewRoman"/>
          <w:szCs w:val="24"/>
        </w:rPr>
        <w:t>e cout</w:t>
      </w:r>
      <w:r w:rsidR="00A42135">
        <w:rPr>
          <w:rFonts w:ascii="TimesNewRoman" w:hAnsi="TimesNewRoman" w:cs="TimesNewRoman"/>
          <w:szCs w:val="24"/>
        </w:rPr>
        <w:t>_</w:t>
      </w:r>
      <w:r w:rsidR="00A42135" w:rsidRPr="00A26F2D">
        <w:rPr>
          <w:rFonts w:ascii="TimesNewRoman" w:hAnsi="TimesNewRoman" w:cs="TimesNewRoman"/>
          <w:szCs w:val="24"/>
        </w:rPr>
        <w:t>F (somme des précédents mais mémorisé pour ne pas le recalculer à chaque fois)</w:t>
      </w:r>
    </w:p>
    <w:p w:rsidR="00A42135" w:rsidRPr="00064CE2" w:rsidRDefault="00306C6B" w:rsidP="00D64BA7">
      <w:pPr>
        <w:autoSpaceDE w:val="0"/>
        <w:autoSpaceDN w:val="0"/>
        <w:adjustRightInd w:val="0"/>
        <w:ind w:left="142" w:hanging="142"/>
        <w:rPr>
          <w:rFonts w:ascii="TimesNewRoman" w:hAnsi="TimesNewRoman" w:cs="TimesNewRoman"/>
          <w:szCs w:val="24"/>
        </w:rPr>
      </w:pPr>
      <w:r>
        <w:rPr>
          <w:rFonts w:ascii="TimesNewRoman" w:hAnsi="TimesNewRoman" w:cs="TimesNewRoman"/>
          <w:szCs w:val="24"/>
        </w:rPr>
        <w:t>• L</w:t>
      </w:r>
      <w:r w:rsidR="00A42135" w:rsidRPr="00A26F2D">
        <w:rPr>
          <w:rFonts w:ascii="TimesNewRoman" w:hAnsi="TimesNewRoman" w:cs="TimesNewRoman"/>
          <w:szCs w:val="24"/>
        </w:rPr>
        <w:t>e parent, représenté par ses coordonnées (suffisantes pour retrouver ensuite l'élément dans les listes car les</w:t>
      </w:r>
      <w:r w:rsidR="00A42135">
        <w:rPr>
          <w:rFonts w:ascii="TimesNewRoman" w:hAnsi="TimesNewRoman" w:cs="TimesNewRoman"/>
          <w:szCs w:val="24"/>
        </w:rPr>
        <w:t xml:space="preserve"> </w:t>
      </w:r>
      <w:r w:rsidR="00A42135" w:rsidRPr="00A26F2D">
        <w:rPr>
          <w:rFonts w:ascii="TimesNewRoman" w:hAnsi="TimesNewRoman" w:cs="TimesNewRoman"/>
          <w:szCs w:val="24"/>
        </w:rPr>
        <w:t>coordonnées sont les clé</w:t>
      </w:r>
      <w:r w:rsidR="00A42135">
        <w:rPr>
          <w:rFonts w:ascii="TimesNewRoman" w:hAnsi="TimesNewRoman" w:cs="TimesNewRoman"/>
          <w:szCs w:val="24"/>
        </w:rPr>
        <w:t>s</w:t>
      </w:r>
      <w:r w:rsidR="00A42135" w:rsidRPr="00A26F2D">
        <w:rPr>
          <w:rFonts w:ascii="TimesNewRoman" w:hAnsi="TimesNewRoman" w:cs="TimesNewRoman"/>
          <w:szCs w:val="24"/>
        </w:rPr>
        <w:t>)</w:t>
      </w:r>
    </w:p>
    <w:p w:rsidR="006228DB" w:rsidRPr="007215C4" w:rsidRDefault="006228DB" w:rsidP="00D64BA7">
      <w:r w:rsidRPr="007215C4">
        <w:t>L’avantage de cet algorithme réside dans sa rapidité calculatoire. Son inconvénient majeur réside dans le recours à une heuristique. En effet, plus l’évaluation de la longueur de chemin ne sera</w:t>
      </w:r>
      <w:r w:rsidRPr="0053703B">
        <w:t xml:space="preserve"> </w:t>
      </w:r>
      <w:r w:rsidRPr="007215C4">
        <w:t>complexe, pouvant faire intervenir d’autres paramètres que la distance (par exemple un coût associé à la sémantique.</w:t>
      </w:r>
    </w:p>
    <w:p w:rsidR="006228DB" w:rsidRDefault="006228DB" w:rsidP="00BB02F8">
      <w:pPr>
        <w:rPr>
          <w:rFonts w:ascii="Times New Roman" w:hAnsi="Times New Roman" w:cs="Times New Roman"/>
          <w:szCs w:val="24"/>
        </w:rPr>
      </w:pPr>
      <w:r w:rsidRPr="007215C4">
        <w:rPr>
          <w:rFonts w:ascii="Times New Roman" w:hAnsi="Times New Roman" w:cs="Times New Roman"/>
          <w:szCs w:val="24"/>
        </w:rPr>
        <w:t>Ainsi, il est difficile d’utiliser cet algorithme pour des planifications de chemin dont le but n’est pas clairement identifié dans le graphe topologique, comme pour des recherches exploratoires où à buts multiples.</w:t>
      </w:r>
    </w:p>
    <w:p w:rsidR="00C748F8" w:rsidRPr="0055391E" w:rsidRDefault="0078774F" w:rsidP="00A01F8E">
      <w:pPr>
        <w:pStyle w:val="Titre2"/>
      </w:pPr>
      <w:bookmarkStart w:id="59" w:name="_Toc421107048"/>
      <w:r>
        <w:t>2.</w:t>
      </w:r>
      <w:r w:rsidR="008B04F7">
        <w:t>5</w:t>
      </w:r>
      <w:r>
        <w:t>. Conclusion</w:t>
      </w:r>
      <w:bookmarkEnd w:id="59"/>
    </w:p>
    <w:p w:rsidR="00A50AFC" w:rsidRDefault="00BB02F8" w:rsidP="00774997">
      <w:r w:rsidRPr="00BB02F8">
        <w:t xml:space="preserve">Bien que la reconnaissance visuelle d'objets puisse effectuer des fausses détections, la connaissance globale de la scène va nous donner une information contextuelle très utile, y compris pour détecter et corriger des erreurs d'interprétation. Une telle connaissance de l'environnement s'avère essentielle car l'information structurée est faible et limitée en milieu extérieur. Notre travail de recherche se place donc dans la navigation réactive des </w:t>
      </w:r>
      <w:r w:rsidR="00AE05D9">
        <w:rPr>
          <w:rFonts w:eastAsia="Times New Roman"/>
          <w:lang w:eastAsia="fr-FR"/>
        </w:rPr>
        <w:t>individus</w:t>
      </w:r>
      <w:r w:rsidR="00AE05D9" w:rsidRPr="003F6B44">
        <w:rPr>
          <w:rFonts w:eastAsia="Times New Roman"/>
          <w:lang w:eastAsia="fr-FR"/>
        </w:rPr>
        <w:t xml:space="preserve"> </w:t>
      </w:r>
      <w:r w:rsidR="00AE05D9">
        <w:t>dans des environnements</w:t>
      </w:r>
      <w:r w:rsidRPr="00BB02F8">
        <w:t>. Dans le prochain chapitre, nous allons décrire la première étape de l'approche proposée</w:t>
      </w:r>
      <w:r w:rsidR="00920D29">
        <w:t xml:space="preserve"> pour traiter le problème de collision entre les individus</w:t>
      </w:r>
      <w:r w:rsidRPr="00BB02F8">
        <w:t>.</w:t>
      </w:r>
    </w:p>
    <w:p w:rsidR="00A50AFC" w:rsidRDefault="00A50AFC" w:rsidP="00A50AFC">
      <w:pPr>
        <w:autoSpaceDE w:val="0"/>
        <w:autoSpaceDN w:val="0"/>
        <w:adjustRightInd w:val="0"/>
        <w:ind w:firstLine="360"/>
        <w:rPr>
          <w:rFonts w:ascii="Times New Roman" w:hAnsi="Times New Roman" w:cs="Times New Roman"/>
          <w:szCs w:val="24"/>
        </w:rPr>
      </w:pPr>
    </w:p>
    <w:p w:rsidR="00A50AFC" w:rsidRDefault="00A50AFC" w:rsidP="00A50AFC">
      <w:pPr>
        <w:autoSpaceDE w:val="0"/>
        <w:autoSpaceDN w:val="0"/>
        <w:adjustRightInd w:val="0"/>
        <w:ind w:firstLine="360"/>
        <w:rPr>
          <w:rFonts w:ascii="Times New Roman" w:hAnsi="Times New Roman" w:cs="Times New Roman"/>
          <w:szCs w:val="24"/>
        </w:rPr>
        <w:sectPr w:rsidR="00A50AFC" w:rsidSect="00784EEB">
          <w:headerReference w:type="default" r:id="rId30"/>
          <w:pgSz w:w="11906" w:h="16838"/>
          <w:pgMar w:top="1134" w:right="1134" w:bottom="1134" w:left="1134" w:header="709" w:footer="709" w:gutter="567"/>
          <w:cols w:space="708"/>
          <w:docGrid w:linePitch="360"/>
        </w:sectPr>
      </w:pPr>
    </w:p>
    <w:p w:rsidR="000613FF" w:rsidRPr="004A3E21" w:rsidRDefault="000613FF" w:rsidP="00B43378">
      <w:pPr>
        <w:pStyle w:val="Titre1"/>
      </w:pPr>
      <w:bookmarkStart w:id="60" w:name="_Toc421107049"/>
      <w:r w:rsidRPr="004A3E21">
        <w:lastRenderedPageBreak/>
        <w:t>LA LOGIQUE FLOUE</w:t>
      </w:r>
      <w:bookmarkEnd w:id="60"/>
    </w:p>
    <w:p w:rsidR="008F1A9C" w:rsidRDefault="008F1A9C" w:rsidP="00A01F8E">
      <w:pPr>
        <w:pStyle w:val="Titre2"/>
      </w:pPr>
      <w:bookmarkStart w:id="61" w:name="_Toc421107050"/>
      <w:r>
        <w:t>3.1. Introduction</w:t>
      </w:r>
      <w:bookmarkEnd w:id="61"/>
      <w:r w:rsidR="00126939">
        <w:t xml:space="preserve"> </w:t>
      </w:r>
    </w:p>
    <w:p w:rsidR="008F1A9C" w:rsidRPr="008F1A9C" w:rsidRDefault="008F1A9C" w:rsidP="001E689E">
      <w:r w:rsidRPr="008F1A9C">
        <w:t>Parmi</w:t>
      </w:r>
      <w:r w:rsidR="00126939">
        <w:t xml:space="preserve"> </w:t>
      </w:r>
      <w:r w:rsidRPr="008F1A9C">
        <w:t>les</w:t>
      </w:r>
      <w:r w:rsidR="00126939">
        <w:t xml:space="preserve"> </w:t>
      </w:r>
      <w:r w:rsidRPr="008F1A9C">
        <w:t>récents</w:t>
      </w:r>
      <w:r w:rsidR="00126939">
        <w:t xml:space="preserve"> </w:t>
      </w:r>
      <w:r w:rsidRPr="008F1A9C">
        <w:t>développements</w:t>
      </w:r>
      <w:r w:rsidR="00126939">
        <w:t xml:space="preserve"> </w:t>
      </w:r>
      <w:r w:rsidRPr="008F1A9C">
        <w:t>des</w:t>
      </w:r>
      <w:r w:rsidR="00126939">
        <w:t xml:space="preserve"> </w:t>
      </w:r>
      <w:r w:rsidRPr="008F1A9C">
        <w:t>techniques</w:t>
      </w:r>
      <w:r w:rsidR="00126939">
        <w:t xml:space="preserve"> </w:t>
      </w:r>
      <w:r w:rsidRPr="008F1A9C">
        <w:t>de</w:t>
      </w:r>
      <w:r w:rsidR="00126939">
        <w:t xml:space="preserve"> </w:t>
      </w:r>
      <w:r w:rsidRPr="008F1A9C">
        <w:t>commande, l’introduction de nouvelles techniques telles que la logique floue, a suscité</w:t>
      </w:r>
      <w:r w:rsidR="00126939">
        <w:t xml:space="preserve"> </w:t>
      </w:r>
      <w:r w:rsidRPr="008F1A9C">
        <w:t xml:space="preserve">un intérêt sans cesse croissant depuis les quelques dernières décennies. Il suffit de voir les nombreuses applications industrielles qui en découlent et de consulter l’abondante littérature sur le sujet pour s’en convaincre. </w:t>
      </w:r>
    </w:p>
    <w:p w:rsidR="008F1A9C" w:rsidRPr="006408D4" w:rsidRDefault="00126939" w:rsidP="006408D4">
      <w:pPr>
        <w:pStyle w:val="Paragraphedeliste"/>
        <w:ind w:left="0" w:firstLine="207"/>
        <w:rPr>
          <w:rFonts w:ascii="Times New Roman" w:hAnsi="Times New Roman" w:cs="Times New Roman"/>
          <w:szCs w:val="24"/>
        </w:rPr>
      </w:pPr>
      <w:r>
        <w:rPr>
          <w:rFonts w:ascii="Times New Roman" w:hAnsi="Times New Roman" w:cs="Times New Roman"/>
          <w:szCs w:val="24"/>
        </w:rPr>
        <w:t xml:space="preserve"> </w:t>
      </w:r>
      <w:r w:rsidR="008F1A9C" w:rsidRPr="008F1A9C">
        <w:rPr>
          <w:rFonts w:ascii="Times New Roman" w:hAnsi="Times New Roman" w:cs="Times New Roman"/>
          <w:szCs w:val="24"/>
        </w:rPr>
        <w:t>L’intérêt</w:t>
      </w:r>
      <w:r>
        <w:rPr>
          <w:rFonts w:ascii="Times New Roman" w:hAnsi="Times New Roman" w:cs="Times New Roman"/>
          <w:szCs w:val="24"/>
        </w:rPr>
        <w:t xml:space="preserve"> </w:t>
      </w:r>
      <w:r w:rsidR="008F1A9C" w:rsidRPr="008F1A9C">
        <w:rPr>
          <w:rFonts w:ascii="Times New Roman" w:hAnsi="Times New Roman" w:cs="Times New Roman"/>
          <w:szCs w:val="24"/>
        </w:rPr>
        <w:t>de</w:t>
      </w:r>
      <w:r>
        <w:rPr>
          <w:rFonts w:ascii="Times New Roman" w:hAnsi="Times New Roman" w:cs="Times New Roman"/>
          <w:szCs w:val="24"/>
        </w:rPr>
        <w:t xml:space="preserve"> </w:t>
      </w:r>
      <w:r w:rsidR="008F1A9C" w:rsidRPr="008F1A9C">
        <w:rPr>
          <w:rFonts w:ascii="Times New Roman" w:hAnsi="Times New Roman" w:cs="Times New Roman"/>
          <w:szCs w:val="24"/>
        </w:rPr>
        <w:t>la</w:t>
      </w:r>
      <w:r>
        <w:rPr>
          <w:rFonts w:ascii="Times New Roman" w:hAnsi="Times New Roman" w:cs="Times New Roman"/>
          <w:szCs w:val="24"/>
        </w:rPr>
        <w:t xml:space="preserve"> </w:t>
      </w:r>
      <w:r w:rsidR="008F1A9C" w:rsidRPr="008F1A9C">
        <w:rPr>
          <w:rFonts w:ascii="Times New Roman" w:hAnsi="Times New Roman" w:cs="Times New Roman"/>
          <w:szCs w:val="24"/>
        </w:rPr>
        <w:t>logique</w:t>
      </w:r>
      <w:r>
        <w:rPr>
          <w:rFonts w:ascii="Times New Roman" w:hAnsi="Times New Roman" w:cs="Times New Roman"/>
          <w:szCs w:val="24"/>
        </w:rPr>
        <w:t xml:space="preserve"> </w:t>
      </w:r>
      <w:r w:rsidR="008F1A9C" w:rsidRPr="008F1A9C">
        <w:rPr>
          <w:rFonts w:ascii="Times New Roman" w:hAnsi="Times New Roman" w:cs="Times New Roman"/>
          <w:szCs w:val="24"/>
        </w:rPr>
        <w:t>floue</w:t>
      </w:r>
      <w:r>
        <w:rPr>
          <w:rFonts w:ascii="Times New Roman" w:hAnsi="Times New Roman" w:cs="Times New Roman"/>
          <w:szCs w:val="24"/>
        </w:rPr>
        <w:t xml:space="preserve"> </w:t>
      </w:r>
      <w:r w:rsidR="008F1A9C" w:rsidRPr="008F1A9C">
        <w:rPr>
          <w:rFonts w:ascii="Times New Roman" w:hAnsi="Times New Roman" w:cs="Times New Roman"/>
          <w:szCs w:val="24"/>
        </w:rPr>
        <w:t>réside</w:t>
      </w:r>
      <w:r>
        <w:rPr>
          <w:rFonts w:ascii="Times New Roman" w:hAnsi="Times New Roman" w:cs="Times New Roman"/>
          <w:szCs w:val="24"/>
        </w:rPr>
        <w:t xml:space="preserve"> </w:t>
      </w:r>
      <w:r w:rsidR="008F1A9C" w:rsidRPr="008F1A9C">
        <w:rPr>
          <w:rFonts w:ascii="Times New Roman" w:hAnsi="Times New Roman" w:cs="Times New Roman"/>
          <w:szCs w:val="24"/>
        </w:rPr>
        <w:t>dans</w:t>
      </w:r>
      <w:r>
        <w:rPr>
          <w:rFonts w:ascii="Times New Roman" w:hAnsi="Times New Roman" w:cs="Times New Roman"/>
          <w:szCs w:val="24"/>
        </w:rPr>
        <w:t xml:space="preserve"> </w:t>
      </w:r>
      <w:r w:rsidR="008F1A9C" w:rsidRPr="008F1A9C">
        <w:rPr>
          <w:rFonts w:ascii="Times New Roman" w:hAnsi="Times New Roman" w:cs="Times New Roman"/>
          <w:szCs w:val="24"/>
        </w:rPr>
        <w:t>sa</w:t>
      </w:r>
      <w:r>
        <w:rPr>
          <w:rFonts w:ascii="Times New Roman" w:hAnsi="Times New Roman" w:cs="Times New Roman"/>
          <w:szCs w:val="24"/>
        </w:rPr>
        <w:t xml:space="preserve"> </w:t>
      </w:r>
      <w:r w:rsidR="008F1A9C" w:rsidRPr="008F1A9C">
        <w:rPr>
          <w:rFonts w:ascii="Times New Roman" w:hAnsi="Times New Roman" w:cs="Times New Roman"/>
          <w:szCs w:val="24"/>
        </w:rPr>
        <w:t>capacité</w:t>
      </w:r>
      <w:r>
        <w:rPr>
          <w:rFonts w:ascii="Times New Roman" w:hAnsi="Times New Roman" w:cs="Times New Roman"/>
          <w:szCs w:val="24"/>
        </w:rPr>
        <w:t xml:space="preserve"> </w:t>
      </w:r>
      <w:r w:rsidR="008F1A9C" w:rsidRPr="008F1A9C">
        <w:rPr>
          <w:rFonts w:ascii="Times New Roman" w:hAnsi="Times New Roman" w:cs="Times New Roman"/>
          <w:szCs w:val="24"/>
        </w:rPr>
        <w:t>à</w:t>
      </w:r>
      <w:r>
        <w:rPr>
          <w:rFonts w:ascii="Times New Roman" w:hAnsi="Times New Roman" w:cs="Times New Roman"/>
          <w:szCs w:val="24"/>
        </w:rPr>
        <w:t xml:space="preserve"> </w:t>
      </w:r>
      <w:r w:rsidR="008F1A9C" w:rsidRPr="008F1A9C">
        <w:rPr>
          <w:rFonts w:ascii="Times New Roman" w:hAnsi="Times New Roman" w:cs="Times New Roman"/>
          <w:szCs w:val="24"/>
        </w:rPr>
        <w:t>traiter,</w:t>
      </w:r>
      <w:r>
        <w:rPr>
          <w:rFonts w:ascii="Times New Roman" w:hAnsi="Times New Roman" w:cs="Times New Roman"/>
          <w:szCs w:val="24"/>
        </w:rPr>
        <w:t xml:space="preserve"> </w:t>
      </w:r>
      <w:r w:rsidR="008F1A9C" w:rsidRPr="008F1A9C">
        <w:rPr>
          <w:rFonts w:ascii="Times New Roman" w:hAnsi="Times New Roman" w:cs="Times New Roman"/>
          <w:szCs w:val="24"/>
        </w:rPr>
        <w:t>l’impréc</w:t>
      </w:r>
      <w:r w:rsidR="00AE058F">
        <w:rPr>
          <w:rFonts w:ascii="Times New Roman" w:hAnsi="Times New Roman" w:cs="Times New Roman"/>
          <w:szCs w:val="24"/>
        </w:rPr>
        <w:t xml:space="preserve">is, l’incertitude et le vague. </w:t>
      </w:r>
      <w:r w:rsidR="0007457E">
        <w:rPr>
          <w:rFonts w:ascii="Times New Roman" w:hAnsi="Times New Roman" w:cs="Times New Roman"/>
          <w:szCs w:val="24"/>
        </w:rPr>
        <w:t>Elle</w:t>
      </w:r>
      <w:r w:rsidR="008F1A9C" w:rsidRPr="008F1A9C">
        <w:rPr>
          <w:rFonts w:ascii="Times New Roman" w:hAnsi="Times New Roman" w:cs="Times New Roman"/>
          <w:szCs w:val="24"/>
        </w:rPr>
        <w:t xml:space="preserve"> est issue de la capacité de l’homme à décider et agir de</w:t>
      </w:r>
      <w:r>
        <w:rPr>
          <w:rFonts w:ascii="Times New Roman" w:hAnsi="Times New Roman" w:cs="Times New Roman"/>
          <w:szCs w:val="24"/>
        </w:rPr>
        <w:t xml:space="preserve"> </w:t>
      </w:r>
      <w:r w:rsidR="008F1A9C" w:rsidRPr="008F1A9C">
        <w:rPr>
          <w:rFonts w:ascii="Times New Roman" w:hAnsi="Times New Roman" w:cs="Times New Roman"/>
          <w:szCs w:val="24"/>
        </w:rPr>
        <w:t>façon</w:t>
      </w:r>
      <w:r>
        <w:rPr>
          <w:rFonts w:ascii="Times New Roman" w:hAnsi="Times New Roman" w:cs="Times New Roman"/>
          <w:szCs w:val="24"/>
        </w:rPr>
        <w:t xml:space="preserve"> </w:t>
      </w:r>
      <w:r w:rsidR="008F1A9C" w:rsidRPr="008F1A9C">
        <w:rPr>
          <w:rFonts w:ascii="Times New Roman" w:hAnsi="Times New Roman" w:cs="Times New Roman"/>
          <w:szCs w:val="24"/>
        </w:rPr>
        <w:t>pertinente</w:t>
      </w:r>
      <w:r>
        <w:rPr>
          <w:rFonts w:ascii="Times New Roman" w:hAnsi="Times New Roman" w:cs="Times New Roman"/>
          <w:szCs w:val="24"/>
        </w:rPr>
        <w:t xml:space="preserve"> </w:t>
      </w:r>
      <w:r w:rsidR="008F1A9C" w:rsidRPr="008F1A9C">
        <w:rPr>
          <w:rFonts w:ascii="Times New Roman" w:hAnsi="Times New Roman" w:cs="Times New Roman"/>
          <w:szCs w:val="24"/>
        </w:rPr>
        <w:t>malgré</w:t>
      </w:r>
      <w:r>
        <w:rPr>
          <w:rFonts w:ascii="Times New Roman" w:hAnsi="Times New Roman" w:cs="Times New Roman"/>
          <w:szCs w:val="24"/>
        </w:rPr>
        <w:t xml:space="preserve"> </w:t>
      </w:r>
      <w:r w:rsidR="008F1A9C" w:rsidRPr="008F1A9C">
        <w:rPr>
          <w:rFonts w:ascii="Times New Roman" w:hAnsi="Times New Roman" w:cs="Times New Roman"/>
          <w:szCs w:val="24"/>
        </w:rPr>
        <w:t>le</w:t>
      </w:r>
      <w:r>
        <w:rPr>
          <w:rFonts w:ascii="Times New Roman" w:hAnsi="Times New Roman" w:cs="Times New Roman"/>
          <w:szCs w:val="24"/>
        </w:rPr>
        <w:t xml:space="preserve"> </w:t>
      </w:r>
      <w:r w:rsidR="008F1A9C" w:rsidRPr="008F1A9C">
        <w:rPr>
          <w:rFonts w:ascii="Times New Roman" w:hAnsi="Times New Roman" w:cs="Times New Roman"/>
          <w:szCs w:val="24"/>
        </w:rPr>
        <w:t>flou</w:t>
      </w:r>
      <w:r>
        <w:rPr>
          <w:rFonts w:ascii="Times New Roman" w:hAnsi="Times New Roman" w:cs="Times New Roman"/>
          <w:szCs w:val="24"/>
        </w:rPr>
        <w:t xml:space="preserve"> </w:t>
      </w:r>
      <w:r w:rsidR="008F1A9C" w:rsidRPr="008F1A9C">
        <w:rPr>
          <w:rFonts w:ascii="Times New Roman" w:hAnsi="Times New Roman" w:cs="Times New Roman"/>
          <w:szCs w:val="24"/>
        </w:rPr>
        <w:t>des</w:t>
      </w:r>
      <w:r>
        <w:rPr>
          <w:rFonts w:ascii="Times New Roman" w:hAnsi="Times New Roman" w:cs="Times New Roman"/>
          <w:szCs w:val="24"/>
        </w:rPr>
        <w:t xml:space="preserve"> </w:t>
      </w:r>
      <w:r w:rsidR="008F1A9C" w:rsidRPr="008F1A9C">
        <w:rPr>
          <w:rFonts w:ascii="Times New Roman" w:hAnsi="Times New Roman" w:cs="Times New Roman"/>
          <w:szCs w:val="24"/>
        </w:rPr>
        <w:t>connaissances</w:t>
      </w:r>
      <w:r>
        <w:rPr>
          <w:rFonts w:ascii="Times New Roman" w:hAnsi="Times New Roman" w:cs="Times New Roman"/>
          <w:szCs w:val="24"/>
        </w:rPr>
        <w:t xml:space="preserve"> </w:t>
      </w:r>
      <w:r w:rsidR="008F1A9C" w:rsidRPr="008F1A9C">
        <w:rPr>
          <w:rFonts w:ascii="Times New Roman" w:hAnsi="Times New Roman" w:cs="Times New Roman"/>
          <w:szCs w:val="24"/>
        </w:rPr>
        <w:t>disponibles</w:t>
      </w:r>
      <w:r>
        <w:rPr>
          <w:rFonts w:ascii="Times New Roman" w:hAnsi="Times New Roman" w:cs="Times New Roman"/>
          <w:szCs w:val="24"/>
        </w:rPr>
        <w:t xml:space="preserve"> </w:t>
      </w:r>
      <w:r w:rsidR="008F1A9C" w:rsidRPr="008F1A9C">
        <w:rPr>
          <w:rFonts w:ascii="Times New Roman" w:hAnsi="Times New Roman" w:cs="Times New Roman"/>
          <w:szCs w:val="24"/>
        </w:rPr>
        <w:t>et</w:t>
      </w:r>
      <w:r>
        <w:rPr>
          <w:rFonts w:ascii="Times New Roman" w:hAnsi="Times New Roman" w:cs="Times New Roman"/>
          <w:szCs w:val="24"/>
        </w:rPr>
        <w:t xml:space="preserve"> </w:t>
      </w:r>
      <w:r w:rsidR="008F1A9C" w:rsidRPr="008F1A9C">
        <w:rPr>
          <w:rFonts w:ascii="Times New Roman" w:hAnsi="Times New Roman" w:cs="Times New Roman"/>
          <w:szCs w:val="24"/>
        </w:rPr>
        <w:t>a</w:t>
      </w:r>
      <w:r>
        <w:rPr>
          <w:rFonts w:ascii="Times New Roman" w:hAnsi="Times New Roman" w:cs="Times New Roman"/>
          <w:szCs w:val="24"/>
        </w:rPr>
        <w:t xml:space="preserve"> </w:t>
      </w:r>
      <w:r w:rsidR="008F1A9C" w:rsidRPr="008F1A9C">
        <w:rPr>
          <w:rFonts w:ascii="Times New Roman" w:hAnsi="Times New Roman" w:cs="Times New Roman"/>
          <w:szCs w:val="24"/>
        </w:rPr>
        <w:t>été introduite</w:t>
      </w:r>
      <w:r>
        <w:rPr>
          <w:rFonts w:ascii="Times New Roman" w:hAnsi="Times New Roman" w:cs="Times New Roman"/>
          <w:szCs w:val="24"/>
        </w:rPr>
        <w:t xml:space="preserve"> </w:t>
      </w:r>
      <w:r w:rsidR="008F1A9C" w:rsidRPr="008F1A9C">
        <w:rPr>
          <w:rFonts w:ascii="Times New Roman" w:hAnsi="Times New Roman" w:cs="Times New Roman"/>
          <w:szCs w:val="24"/>
        </w:rPr>
        <w:t>dans</w:t>
      </w:r>
      <w:r>
        <w:rPr>
          <w:rFonts w:ascii="Times New Roman" w:hAnsi="Times New Roman" w:cs="Times New Roman"/>
          <w:szCs w:val="24"/>
        </w:rPr>
        <w:t xml:space="preserve"> </w:t>
      </w:r>
      <w:r w:rsidR="008F1A9C" w:rsidRPr="008F1A9C">
        <w:rPr>
          <w:rFonts w:ascii="Times New Roman" w:hAnsi="Times New Roman" w:cs="Times New Roman"/>
          <w:szCs w:val="24"/>
        </w:rPr>
        <w:t>le</w:t>
      </w:r>
      <w:r>
        <w:rPr>
          <w:rFonts w:ascii="Times New Roman" w:hAnsi="Times New Roman" w:cs="Times New Roman"/>
          <w:szCs w:val="24"/>
        </w:rPr>
        <w:t xml:space="preserve"> </w:t>
      </w:r>
      <w:r w:rsidR="008F1A9C" w:rsidRPr="008F1A9C">
        <w:rPr>
          <w:rFonts w:ascii="Times New Roman" w:hAnsi="Times New Roman" w:cs="Times New Roman"/>
          <w:szCs w:val="24"/>
        </w:rPr>
        <w:t>but</w:t>
      </w:r>
      <w:r>
        <w:rPr>
          <w:rFonts w:ascii="Times New Roman" w:hAnsi="Times New Roman" w:cs="Times New Roman"/>
          <w:szCs w:val="24"/>
        </w:rPr>
        <w:t xml:space="preserve"> </w:t>
      </w:r>
      <w:r w:rsidR="008F1A9C" w:rsidRPr="008F1A9C">
        <w:rPr>
          <w:rFonts w:ascii="Times New Roman" w:hAnsi="Times New Roman" w:cs="Times New Roman"/>
          <w:szCs w:val="24"/>
        </w:rPr>
        <w:t>d’approcher</w:t>
      </w:r>
      <w:r>
        <w:rPr>
          <w:rFonts w:ascii="Times New Roman" w:hAnsi="Times New Roman" w:cs="Times New Roman"/>
          <w:szCs w:val="24"/>
        </w:rPr>
        <w:t xml:space="preserve"> </w:t>
      </w:r>
      <w:r w:rsidR="008F1A9C" w:rsidRPr="008F1A9C">
        <w:rPr>
          <w:rFonts w:ascii="Times New Roman" w:hAnsi="Times New Roman" w:cs="Times New Roman"/>
          <w:szCs w:val="24"/>
        </w:rPr>
        <w:t>le</w:t>
      </w:r>
      <w:r>
        <w:rPr>
          <w:rFonts w:ascii="Times New Roman" w:hAnsi="Times New Roman" w:cs="Times New Roman"/>
          <w:szCs w:val="24"/>
        </w:rPr>
        <w:t xml:space="preserve"> </w:t>
      </w:r>
      <w:r w:rsidR="008F1A9C" w:rsidRPr="008F1A9C">
        <w:rPr>
          <w:rFonts w:ascii="Times New Roman" w:hAnsi="Times New Roman" w:cs="Times New Roman"/>
          <w:szCs w:val="24"/>
        </w:rPr>
        <w:t>raisonnement</w:t>
      </w:r>
      <w:r>
        <w:rPr>
          <w:rFonts w:ascii="Times New Roman" w:hAnsi="Times New Roman" w:cs="Times New Roman"/>
          <w:szCs w:val="24"/>
        </w:rPr>
        <w:t xml:space="preserve"> </w:t>
      </w:r>
      <w:r w:rsidR="008F1A9C" w:rsidRPr="008F1A9C">
        <w:rPr>
          <w:rFonts w:ascii="Times New Roman" w:hAnsi="Times New Roman" w:cs="Times New Roman"/>
          <w:szCs w:val="24"/>
        </w:rPr>
        <w:t>humain</w:t>
      </w:r>
      <w:r>
        <w:rPr>
          <w:rFonts w:ascii="Times New Roman" w:hAnsi="Times New Roman" w:cs="Times New Roman"/>
          <w:szCs w:val="24"/>
        </w:rPr>
        <w:t xml:space="preserve"> </w:t>
      </w:r>
      <w:r w:rsidR="008F1A9C" w:rsidRPr="008F1A9C">
        <w:rPr>
          <w:rFonts w:ascii="Times New Roman" w:hAnsi="Times New Roman" w:cs="Times New Roman"/>
          <w:szCs w:val="24"/>
        </w:rPr>
        <w:t>à</w:t>
      </w:r>
      <w:r>
        <w:rPr>
          <w:rFonts w:ascii="Times New Roman" w:hAnsi="Times New Roman" w:cs="Times New Roman"/>
          <w:szCs w:val="24"/>
        </w:rPr>
        <w:t xml:space="preserve"> </w:t>
      </w:r>
      <w:r w:rsidR="006408D4">
        <w:rPr>
          <w:rFonts w:ascii="Times New Roman" w:hAnsi="Times New Roman" w:cs="Times New Roman"/>
          <w:szCs w:val="24"/>
        </w:rPr>
        <w:t>l’aide</w:t>
      </w:r>
      <w:r>
        <w:rPr>
          <w:rFonts w:ascii="Times New Roman" w:hAnsi="Times New Roman" w:cs="Times New Roman"/>
          <w:szCs w:val="24"/>
        </w:rPr>
        <w:t xml:space="preserve"> </w:t>
      </w:r>
      <w:r w:rsidR="006408D4">
        <w:rPr>
          <w:rFonts w:ascii="Times New Roman" w:hAnsi="Times New Roman" w:cs="Times New Roman"/>
          <w:szCs w:val="24"/>
        </w:rPr>
        <w:t xml:space="preserve">d’une représentation </w:t>
      </w:r>
      <w:r w:rsidR="008F1A9C" w:rsidRPr="008F1A9C">
        <w:rPr>
          <w:rFonts w:ascii="Times New Roman" w:hAnsi="Times New Roman" w:cs="Times New Roman"/>
          <w:szCs w:val="24"/>
        </w:rPr>
        <w:t>adéquate</w:t>
      </w:r>
      <w:r>
        <w:rPr>
          <w:rFonts w:ascii="Times New Roman" w:hAnsi="Times New Roman" w:cs="Times New Roman"/>
          <w:szCs w:val="24"/>
        </w:rPr>
        <w:t xml:space="preserve"> </w:t>
      </w:r>
      <w:r w:rsidR="008F1A9C" w:rsidRPr="008F1A9C">
        <w:rPr>
          <w:rFonts w:ascii="Times New Roman" w:hAnsi="Times New Roman" w:cs="Times New Roman"/>
          <w:szCs w:val="24"/>
        </w:rPr>
        <w:t>des</w:t>
      </w:r>
      <w:r>
        <w:rPr>
          <w:rFonts w:ascii="Times New Roman" w:hAnsi="Times New Roman" w:cs="Times New Roman"/>
          <w:szCs w:val="24"/>
        </w:rPr>
        <w:t xml:space="preserve"> </w:t>
      </w:r>
      <w:r w:rsidR="008F1A9C" w:rsidRPr="008F1A9C">
        <w:rPr>
          <w:rFonts w:ascii="Times New Roman" w:hAnsi="Times New Roman" w:cs="Times New Roman"/>
          <w:szCs w:val="24"/>
        </w:rPr>
        <w:t>connaissances.</w:t>
      </w:r>
      <w:r>
        <w:rPr>
          <w:rFonts w:ascii="Times New Roman" w:hAnsi="Times New Roman" w:cs="Times New Roman"/>
          <w:szCs w:val="24"/>
        </w:rPr>
        <w:t xml:space="preserve"> </w:t>
      </w:r>
      <w:r w:rsidR="0007457E">
        <w:rPr>
          <w:rFonts w:ascii="Times New Roman" w:hAnsi="Times New Roman" w:cs="Times New Roman"/>
          <w:szCs w:val="24"/>
        </w:rPr>
        <w:t>Aussi</w:t>
      </w:r>
      <w:r w:rsidR="008F1A9C" w:rsidRPr="008F1A9C">
        <w:rPr>
          <w:rFonts w:ascii="Times New Roman" w:hAnsi="Times New Roman" w:cs="Times New Roman"/>
          <w:szCs w:val="24"/>
        </w:rPr>
        <w:t>,</w:t>
      </w:r>
      <w:r>
        <w:rPr>
          <w:rFonts w:ascii="Times New Roman" w:hAnsi="Times New Roman" w:cs="Times New Roman"/>
          <w:szCs w:val="24"/>
        </w:rPr>
        <w:t xml:space="preserve"> </w:t>
      </w:r>
      <w:r w:rsidR="008F1A9C" w:rsidRPr="008F1A9C">
        <w:rPr>
          <w:rFonts w:ascii="Times New Roman" w:hAnsi="Times New Roman" w:cs="Times New Roman"/>
          <w:szCs w:val="24"/>
        </w:rPr>
        <w:t>le</w:t>
      </w:r>
      <w:r>
        <w:rPr>
          <w:rFonts w:ascii="Times New Roman" w:hAnsi="Times New Roman" w:cs="Times New Roman"/>
          <w:szCs w:val="24"/>
        </w:rPr>
        <w:t xml:space="preserve"> </w:t>
      </w:r>
      <w:r w:rsidR="008F1A9C" w:rsidRPr="008F1A9C">
        <w:rPr>
          <w:rFonts w:ascii="Times New Roman" w:hAnsi="Times New Roman" w:cs="Times New Roman"/>
          <w:szCs w:val="24"/>
        </w:rPr>
        <w:t>succès</w:t>
      </w:r>
      <w:r>
        <w:rPr>
          <w:rFonts w:ascii="Times New Roman" w:hAnsi="Times New Roman" w:cs="Times New Roman"/>
          <w:szCs w:val="24"/>
        </w:rPr>
        <w:t xml:space="preserve"> </w:t>
      </w:r>
      <w:r w:rsidR="008F1A9C" w:rsidRPr="008F1A9C">
        <w:rPr>
          <w:rFonts w:ascii="Times New Roman" w:hAnsi="Times New Roman" w:cs="Times New Roman"/>
          <w:szCs w:val="24"/>
        </w:rPr>
        <w:t>de</w:t>
      </w:r>
      <w:r>
        <w:rPr>
          <w:rFonts w:ascii="Times New Roman" w:hAnsi="Times New Roman" w:cs="Times New Roman"/>
          <w:szCs w:val="24"/>
        </w:rPr>
        <w:t xml:space="preserve"> </w:t>
      </w:r>
      <w:r w:rsidR="008F1A9C" w:rsidRPr="008F1A9C">
        <w:rPr>
          <w:rFonts w:ascii="Times New Roman" w:hAnsi="Times New Roman" w:cs="Times New Roman"/>
          <w:szCs w:val="24"/>
        </w:rPr>
        <w:t>la</w:t>
      </w:r>
      <w:r>
        <w:rPr>
          <w:rFonts w:ascii="Times New Roman" w:hAnsi="Times New Roman" w:cs="Times New Roman"/>
          <w:szCs w:val="24"/>
        </w:rPr>
        <w:t xml:space="preserve"> </w:t>
      </w:r>
      <w:r w:rsidR="008F1A9C" w:rsidRPr="008F1A9C">
        <w:rPr>
          <w:rFonts w:ascii="Times New Roman" w:hAnsi="Times New Roman" w:cs="Times New Roman"/>
          <w:szCs w:val="24"/>
        </w:rPr>
        <w:t xml:space="preserve">commande </w:t>
      </w:r>
      <w:r w:rsidR="008F1A9C" w:rsidRPr="006408D4">
        <w:rPr>
          <w:rFonts w:ascii="Times New Roman" w:hAnsi="Times New Roman" w:cs="Times New Roman"/>
          <w:szCs w:val="24"/>
        </w:rPr>
        <w:t xml:space="preserve">floue trouve en grande partie son origine dans sa capacité à traduire une stratégie de contrôle d’un opérateur qualifié en un ensemble de règles linguistiques « si … alors » facilement interprétables. </w:t>
      </w:r>
    </w:p>
    <w:p w:rsidR="006408D4" w:rsidRDefault="00126939" w:rsidP="006408D4">
      <w:pPr>
        <w:pStyle w:val="Paragraphedeliste"/>
        <w:ind w:left="0" w:firstLine="207"/>
        <w:rPr>
          <w:rFonts w:ascii="Times New Roman" w:hAnsi="Times New Roman" w:cs="Times New Roman"/>
          <w:szCs w:val="24"/>
        </w:rPr>
      </w:pPr>
      <w:r>
        <w:rPr>
          <w:rFonts w:ascii="Times New Roman" w:hAnsi="Times New Roman" w:cs="Times New Roman"/>
          <w:szCs w:val="24"/>
        </w:rPr>
        <w:t xml:space="preserve"> </w:t>
      </w:r>
      <w:r w:rsidR="008F1A9C" w:rsidRPr="008F1A9C">
        <w:rPr>
          <w:rFonts w:ascii="Times New Roman" w:hAnsi="Times New Roman" w:cs="Times New Roman"/>
          <w:szCs w:val="24"/>
        </w:rPr>
        <w:t xml:space="preserve">L’utilisation de la commande floue est particulièrement intéressante lorsqu’on </w:t>
      </w:r>
      <w:r w:rsidR="008F1A9C" w:rsidRPr="006408D4">
        <w:rPr>
          <w:rFonts w:ascii="Times New Roman" w:hAnsi="Times New Roman" w:cs="Times New Roman"/>
          <w:szCs w:val="24"/>
        </w:rPr>
        <w:t>ne dispose pas de modèle mathématique précis du processus à commander ou lorsque ce dernier présente de trop fortes non linéarités ou imprécisions.</w:t>
      </w:r>
      <w:r>
        <w:rPr>
          <w:rFonts w:ascii="Times New Roman" w:hAnsi="Times New Roman" w:cs="Times New Roman"/>
          <w:szCs w:val="24"/>
        </w:rPr>
        <w:t xml:space="preserve"> </w:t>
      </w:r>
    </w:p>
    <w:p w:rsidR="008E31AD" w:rsidRDefault="00126939" w:rsidP="008E31AD">
      <w:pPr>
        <w:pStyle w:val="Paragraphedeliste"/>
        <w:ind w:left="0" w:firstLine="207"/>
        <w:rPr>
          <w:rFonts w:ascii="Times New Roman" w:hAnsi="Times New Roman" w:cs="Times New Roman"/>
          <w:szCs w:val="24"/>
        </w:rPr>
      </w:pPr>
      <w:r>
        <w:rPr>
          <w:rFonts w:ascii="Times New Roman" w:hAnsi="Times New Roman" w:cs="Times New Roman"/>
          <w:szCs w:val="24"/>
        </w:rPr>
        <w:t xml:space="preserve"> </w:t>
      </w:r>
      <w:r w:rsidR="008F1A9C" w:rsidRPr="006408D4">
        <w:rPr>
          <w:rFonts w:ascii="Times New Roman" w:hAnsi="Times New Roman" w:cs="Times New Roman"/>
          <w:szCs w:val="24"/>
        </w:rPr>
        <w:t>Dans ce chapitre, nous présenterons quelques aspects théoriques de la logique floue, ainsi que les bases de son application pour la commande de processus.</w:t>
      </w:r>
    </w:p>
    <w:p w:rsidR="008E31AD" w:rsidRDefault="008E31AD" w:rsidP="00A01F8E">
      <w:pPr>
        <w:pStyle w:val="Titre2"/>
      </w:pPr>
      <w:bookmarkStart w:id="62" w:name="_Toc421107051"/>
      <w:r>
        <w:t xml:space="preserve">3.2. </w:t>
      </w:r>
      <w:r w:rsidRPr="008E31AD">
        <w:t xml:space="preserve">Notions </w:t>
      </w:r>
      <w:r w:rsidR="00AB69B2">
        <w:t>d</w:t>
      </w:r>
      <w:r w:rsidRPr="008E31AD">
        <w:t xml:space="preserve">e </w:t>
      </w:r>
      <w:r w:rsidR="00AB69B2">
        <w:t>bases de la logique f</w:t>
      </w:r>
      <w:r w:rsidRPr="008E31AD">
        <w:t>loue</w:t>
      </w:r>
      <w:bookmarkEnd w:id="62"/>
    </w:p>
    <w:p w:rsidR="008E31AD" w:rsidRDefault="008E31AD" w:rsidP="00F2033C">
      <w:pPr>
        <w:pStyle w:val="Titre3"/>
        <w:spacing w:before="0"/>
      </w:pPr>
      <w:bookmarkStart w:id="63" w:name="_Toc421107052"/>
      <w:r>
        <w:t xml:space="preserve">3.2.1 </w:t>
      </w:r>
      <w:r w:rsidRPr="008E31AD">
        <w:t>La théorie des ensembles flous</w:t>
      </w:r>
      <w:bookmarkEnd w:id="63"/>
    </w:p>
    <w:p w:rsidR="00726492" w:rsidRDefault="008E31AD" w:rsidP="00803BF6">
      <w:pPr>
        <w:pStyle w:val="Paragraphedeliste"/>
        <w:ind w:left="0" w:firstLine="207"/>
        <w:rPr>
          <w:rFonts w:ascii="Times New Roman" w:hAnsi="Times New Roman" w:cs="Times New Roman"/>
          <w:szCs w:val="24"/>
        </w:rPr>
      </w:pPr>
      <w:r w:rsidRPr="008E31AD">
        <w:rPr>
          <w:rFonts w:ascii="Times New Roman" w:hAnsi="Times New Roman" w:cs="Times New Roman"/>
          <w:szCs w:val="24"/>
        </w:rPr>
        <w:t>Ce n’est qu’à partir de 1965 que L. A. Zadeh, professeur à l’université de Berkeley, jeta les bases de ce qu’il dénomma « fuzzy set » (ensemble flou), prenant ainsi</w:t>
      </w:r>
      <w:r w:rsidR="00126939">
        <w:rPr>
          <w:rFonts w:ascii="Times New Roman" w:hAnsi="Times New Roman" w:cs="Times New Roman"/>
          <w:szCs w:val="24"/>
        </w:rPr>
        <w:t xml:space="preserve"> </w:t>
      </w:r>
      <w:r w:rsidRPr="008E31AD">
        <w:rPr>
          <w:rFonts w:ascii="Times New Roman" w:hAnsi="Times New Roman" w:cs="Times New Roman"/>
          <w:szCs w:val="24"/>
        </w:rPr>
        <w:t>en</w:t>
      </w:r>
      <w:r w:rsidR="00126939">
        <w:rPr>
          <w:rFonts w:ascii="Times New Roman" w:hAnsi="Times New Roman" w:cs="Times New Roman"/>
          <w:szCs w:val="24"/>
        </w:rPr>
        <w:t xml:space="preserve"> </w:t>
      </w:r>
      <w:r w:rsidRPr="008E31AD">
        <w:rPr>
          <w:rFonts w:ascii="Times New Roman" w:hAnsi="Times New Roman" w:cs="Times New Roman"/>
          <w:szCs w:val="24"/>
        </w:rPr>
        <w:t>considération</w:t>
      </w:r>
      <w:r w:rsidR="00126939">
        <w:rPr>
          <w:rFonts w:ascii="Times New Roman" w:hAnsi="Times New Roman" w:cs="Times New Roman"/>
          <w:szCs w:val="24"/>
        </w:rPr>
        <w:t xml:space="preserve"> </w:t>
      </w:r>
      <w:r w:rsidRPr="008E31AD">
        <w:rPr>
          <w:rFonts w:ascii="Times New Roman" w:hAnsi="Times New Roman" w:cs="Times New Roman"/>
          <w:szCs w:val="24"/>
        </w:rPr>
        <w:t>le</w:t>
      </w:r>
      <w:r w:rsidR="00126939">
        <w:rPr>
          <w:rFonts w:ascii="Times New Roman" w:hAnsi="Times New Roman" w:cs="Times New Roman"/>
          <w:szCs w:val="24"/>
        </w:rPr>
        <w:t xml:space="preserve"> </w:t>
      </w:r>
      <w:r w:rsidRPr="008E31AD">
        <w:rPr>
          <w:rFonts w:ascii="Times New Roman" w:hAnsi="Times New Roman" w:cs="Times New Roman"/>
          <w:szCs w:val="24"/>
        </w:rPr>
        <w:t>problème</w:t>
      </w:r>
      <w:r w:rsidR="00126939">
        <w:rPr>
          <w:rFonts w:ascii="Times New Roman" w:hAnsi="Times New Roman" w:cs="Times New Roman"/>
          <w:szCs w:val="24"/>
        </w:rPr>
        <w:t xml:space="preserve"> </w:t>
      </w:r>
      <w:r w:rsidRPr="008E31AD">
        <w:rPr>
          <w:rFonts w:ascii="Times New Roman" w:hAnsi="Times New Roman" w:cs="Times New Roman"/>
          <w:szCs w:val="24"/>
        </w:rPr>
        <w:t>posé</w:t>
      </w:r>
      <w:r w:rsidR="00126939">
        <w:rPr>
          <w:rFonts w:ascii="Times New Roman" w:hAnsi="Times New Roman" w:cs="Times New Roman"/>
          <w:szCs w:val="24"/>
        </w:rPr>
        <w:t xml:space="preserve"> </w:t>
      </w:r>
      <w:r w:rsidRPr="008E31AD">
        <w:rPr>
          <w:rFonts w:ascii="Times New Roman" w:hAnsi="Times New Roman" w:cs="Times New Roman"/>
          <w:szCs w:val="24"/>
        </w:rPr>
        <w:t>par</w:t>
      </w:r>
      <w:r w:rsidR="00126939">
        <w:rPr>
          <w:rFonts w:ascii="Times New Roman" w:hAnsi="Times New Roman" w:cs="Times New Roman"/>
          <w:szCs w:val="24"/>
        </w:rPr>
        <w:t xml:space="preserve"> </w:t>
      </w:r>
      <w:r w:rsidRPr="008E31AD">
        <w:rPr>
          <w:rFonts w:ascii="Times New Roman" w:hAnsi="Times New Roman" w:cs="Times New Roman"/>
          <w:szCs w:val="24"/>
        </w:rPr>
        <w:t>les</w:t>
      </w:r>
      <w:r w:rsidR="00126939">
        <w:rPr>
          <w:rFonts w:ascii="Times New Roman" w:hAnsi="Times New Roman" w:cs="Times New Roman"/>
          <w:szCs w:val="24"/>
        </w:rPr>
        <w:t xml:space="preserve"> </w:t>
      </w:r>
      <w:r w:rsidRPr="008E31AD">
        <w:rPr>
          <w:rFonts w:ascii="Times New Roman" w:hAnsi="Times New Roman" w:cs="Times New Roman"/>
          <w:szCs w:val="24"/>
        </w:rPr>
        <w:t>connaissances</w:t>
      </w:r>
      <w:r w:rsidR="00126939">
        <w:rPr>
          <w:rFonts w:ascii="Times New Roman" w:hAnsi="Times New Roman" w:cs="Times New Roman"/>
          <w:szCs w:val="24"/>
        </w:rPr>
        <w:t xml:space="preserve"> </w:t>
      </w:r>
      <w:r w:rsidRPr="008E31AD">
        <w:rPr>
          <w:rFonts w:ascii="Times New Roman" w:hAnsi="Times New Roman" w:cs="Times New Roman"/>
          <w:szCs w:val="24"/>
        </w:rPr>
        <w:t>imprécises</w:t>
      </w:r>
      <w:r w:rsidR="00126939">
        <w:rPr>
          <w:rFonts w:ascii="Times New Roman" w:hAnsi="Times New Roman" w:cs="Times New Roman"/>
          <w:szCs w:val="24"/>
        </w:rPr>
        <w:t xml:space="preserve"> </w:t>
      </w:r>
      <w:r w:rsidRPr="008E31AD">
        <w:rPr>
          <w:rFonts w:ascii="Times New Roman" w:hAnsi="Times New Roman" w:cs="Times New Roman"/>
          <w:szCs w:val="24"/>
        </w:rPr>
        <w:t>ou vagues.</w:t>
      </w:r>
      <w:r w:rsidR="00126939">
        <w:rPr>
          <w:rFonts w:ascii="Times New Roman" w:hAnsi="Times New Roman" w:cs="Times New Roman"/>
          <w:szCs w:val="24"/>
        </w:rPr>
        <w:t xml:space="preserve"> </w:t>
      </w:r>
      <w:r w:rsidRPr="008E31AD">
        <w:rPr>
          <w:rFonts w:ascii="Times New Roman" w:hAnsi="Times New Roman" w:cs="Times New Roman"/>
          <w:szCs w:val="24"/>
        </w:rPr>
        <w:t>La</w:t>
      </w:r>
      <w:r w:rsidR="00126939">
        <w:rPr>
          <w:rFonts w:ascii="Times New Roman" w:hAnsi="Times New Roman" w:cs="Times New Roman"/>
          <w:szCs w:val="24"/>
        </w:rPr>
        <w:t xml:space="preserve"> </w:t>
      </w:r>
      <w:r w:rsidRPr="008E31AD">
        <w:rPr>
          <w:rFonts w:ascii="Times New Roman" w:hAnsi="Times New Roman" w:cs="Times New Roman"/>
          <w:szCs w:val="24"/>
        </w:rPr>
        <w:t>notion</w:t>
      </w:r>
      <w:r w:rsidR="00126939">
        <w:rPr>
          <w:rFonts w:ascii="Times New Roman" w:hAnsi="Times New Roman" w:cs="Times New Roman"/>
          <w:szCs w:val="24"/>
        </w:rPr>
        <w:t xml:space="preserve"> </w:t>
      </w:r>
      <w:r w:rsidRPr="008E31AD">
        <w:rPr>
          <w:rFonts w:ascii="Times New Roman" w:hAnsi="Times New Roman" w:cs="Times New Roman"/>
          <w:szCs w:val="24"/>
        </w:rPr>
        <w:t>d’ensemble</w:t>
      </w:r>
      <w:r w:rsidR="00126939">
        <w:rPr>
          <w:rFonts w:ascii="Times New Roman" w:hAnsi="Times New Roman" w:cs="Times New Roman"/>
          <w:szCs w:val="24"/>
        </w:rPr>
        <w:t xml:space="preserve"> </w:t>
      </w:r>
      <w:r w:rsidRPr="008E31AD">
        <w:rPr>
          <w:rFonts w:ascii="Times New Roman" w:hAnsi="Times New Roman" w:cs="Times New Roman"/>
          <w:szCs w:val="24"/>
        </w:rPr>
        <w:t>flou</w:t>
      </w:r>
      <w:r w:rsidR="00803BF6">
        <w:rPr>
          <w:rFonts w:ascii="Times New Roman" w:hAnsi="Times New Roman" w:cs="Times New Roman"/>
          <w:szCs w:val="24"/>
        </w:rPr>
        <w:t xml:space="preserve"> </w:t>
      </w:r>
      <w:r w:rsidRPr="008E31AD">
        <w:rPr>
          <w:rFonts w:ascii="Times New Roman" w:hAnsi="Times New Roman" w:cs="Times New Roman"/>
          <w:szCs w:val="24"/>
        </w:rPr>
        <w:t>permet</w:t>
      </w:r>
      <w:r w:rsidR="00803BF6">
        <w:rPr>
          <w:rFonts w:ascii="Times New Roman" w:hAnsi="Times New Roman" w:cs="Times New Roman"/>
          <w:szCs w:val="24"/>
        </w:rPr>
        <w:t xml:space="preserve"> </w:t>
      </w:r>
      <w:r w:rsidRPr="008E31AD">
        <w:rPr>
          <w:rFonts w:ascii="Times New Roman" w:hAnsi="Times New Roman" w:cs="Times New Roman"/>
          <w:szCs w:val="24"/>
        </w:rPr>
        <w:t>alors</w:t>
      </w:r>
      <w:r w:rsidR="00803BF6">
        <w:rPr>
          <w:rFonts w:ascii="Times New Roman" w:hAnsi="Times New Roman" w:cs="Times New Roman"/>
          <w:szCs w:val="24"/>
        </w:rPr>
        <w:t xml:space="preserve"> </w:t>
      </w:r>
      <w:r w:rsidRPr="008E31AD">
        <w:rPr>
          <w:rFonts w:ascii="Times New Roman" w:hAnsi="Times New Roman" w:cs="Times New Roman"/>
          <w:szCs w:val="24"/>
        </w:rPr>
        <w:t>des</w:t>
      </w:r>
      <w:r w:rsidR="00803BF6">
        <w:rPr>
          <w:rFonts w:ascii="Times New Roman" w:hAnsi="Times New Roman" w:cs="Times New Roman"/>
          <w:szCs w:val="24"/>
        </w:rPr>
        <w:t xml:space="preserve"> </w:t>
      </w:r>
      <w:r w:rsidRPr="008E31AD">
        <w:rPr>
          <w:rFonts w:ascii="Times New Roman" w:hAnsi="Times New Roman" w:cs="Times New Roman"/>
          <w:szCs w:val="24"/>
        </w:rPr>
        <w:t>graduations</w:t>
      </w:r>
      <w:r w:rsidR="00126939">
        <w:rPr>
          <w:rFonts w:ascii="Times New Roman" w:hAnsi="Times New Roman" w:cs="Times New Roman"/>
          <w:szCs w:val="24"/>
        </w:rPr>
        <w:t xml:space="preserve"> </w:t>
      </w:r>
      <w:r w:rsidRPr="008E31AD">
        <w:rPr>
          <w:rFonts w:ascii="Times New Roman" w:hAnsi="Times New Roman" w:cs="Times New Roman"/>
          <w:szCs w:val="24"/>
        </w:rPr>
        <w:t>dans l’appartenance</w:t>
      </w:r>
      <w:r w:rsidR="00126939">
        <w:rPr>
          <w:rFonts w:ascii="Times New Roman" w:hAnsi="Times New Roman" w:cs="Times New Roman"/>
          <w:szCs w:val="24"/>
        </w:rPr>
        <w:t xml:space="preserve"> </w:t>
      </w:r>
      <w:r w:rsidRPr="008E31AD">
        <w:rPr>
          <w:rFonts w:ascii="Times New Roman" w:hAnsi="Times New Roman" w:cs="Times New Roman"/>
          <w:szCs w:val="24"/>
        </w:rPr>
        <w:t>d’un</w:t>
      </w:r>
      <w:r w:rsidR="00126939">
        <w:rPr>
          <w:rFonts w:ascii="Times New Roman" w:hAnsi="Times New Roman" w:cs="Times New Roman"/>
          <w:szCs w:val="24"/>
        </w:rPr>
        <w:t xml:space="preserve"> </w:t>
      </w:r>
      <w:r w:rsidRPr="008E31AD">
        <w:rPr>
          <w:rFonts w:ascii="Times New Roman" w:hAnsi="Times New Roman" w:cs="Times New Roman"/>
          <w:szCs w:val="24"/>
        </w:rPr>
        <w:t>élément</w:t>
      </w:r>
      <w:r w:rsidR="00FD2480">
        <w:rPr>
          <w:rFonts w:ascii="Times New Roman" w:hAnsi="Times New Roman" w:cs="Times New Roman"/>
          <w:szCs w:val="24"/>
        </w:rPr>
        <w:t xml:space="preserve"> </w:t>
      </w:r>
      <w:r w:rsidRPr="008E31AD">
        <w:rPr>
          <w:rFonts w:ascii="Times New Roman" w:hAnsi="Times New Roman" w:cs="Times New Roman"/>
          <w:szCs w:val="24"/>
        </w:rPr>
        <w:t>à</w:t>
      </w:r>
      <w:r w:rsidR="00FD2480">
        <w:rPr>
          <w:rFonts w:ascii="Times New Roman" w:hAnsi="Times New Roman" w:cs="Times New Roman"/>
          <w:szCs w:val="24"/>
        </w:rPr>
        <w:t xml:space="preserve"> </w:t>
      </w:r>
      <w:r w:rsidRPr="008E31AD">
        <w:rPr>
          <w:rFonts w:ascii="Times New Roman" w:hAnsi="Times New Roman" w:cs="Times New Roman"/>
          <w:szCs w:val="24"/>
        </w:rPr>
        <w:t>une</w:t>
      </w:r>
      <w:r w:rsidR="00FD2480">
        <w:rPr>
          <w:rFonts w:ascii="Times New Roman" w:hAnsi="Times New Roman" w:cs="Times New Roman"/>
          <w:szCs w:val="24"/>
        </w:rPr>
        <w:t xml:space="preserve"> </w:t>
      </w:r>
      <w:r w:rsidRPr="008E31AD">
        <w:rPr>
          <w:rFonts w:ascii="Times New Roman" w:hAnsi="Times New Roman" w:cs="Times New Roman"/>
          <w:szCs w:val="24"/>
        </w:rPr>
        <w:t>classe,</w:t>
      </w:r>
      <w:r w:rsidR="00FD2480">
        <w:rPr>
          <w:rFonts w:ascii="Times New Roman" w:hAnsi="Times New Roman" w:cs="Times New Roman"/>
          <w:szCs w:val="24"/>
        </w:rPr>
        <w:t xml:space="preserve"> </w:t>
      </w:r>
      <w:r w:rsidR="00803BF6">
        <w:rPr>
          <w:rFonts w:ascii="Times New Roman" w:hAnsi="Times New Roman" w:cs="Times New Roman"/>
          <w:szCs w:val="24"/>
        </w:rPr>
        <w:t>c’</w:t>
      </w:r>
      <w:r w:rsidRPr="008E31AD">
        <w:rPr>
          <w:rFonts w:ascii="Times New Roman" w:hAnsi="Times New Roman" w:cs="Times New Roman"/>
          <w:szCs w:val="24"/>
        </w:rPr>
        <w:t>est</w:t>
      </w:r>
      <w:r w:rsidRPr="008E31AD">
        <w:rPr>
          <w:rFonts w:ascii="Cambria Math" w:hAnsi="Cambria Math" w:cs="Cambria Math"/>
          <w:szCs w:val="24"/>
        </w:rPr>
        <w:t>‐</w:t>
      </w:r>
      <w:r w:rsidRPr="008E31AD">
        <w:rPr>
          <w:rFonts w:ascii="Times New Roman" w:hAnsi="Times New Roman" w:cs="Times New Roman"/>
          <w:szCs w:val="24"/>
        </w:rPr>
        <w:t>à</w:t>
      </w:r>
      <w:r w:rsidRPr="008E31AD">
        <w:rPr>
          <w:rFonts w:ascii="Cambria Math" w:hAnsi="Cambria Math" w:cs="Cambria Math"/>
          <w:szCs w:val="24"/>
        </w:rPr>
        <w:t>‐</w:t>
      </w:r>
      <w:r w:rsidRPr="008E31AD">
        <w:rPr>
          <w:rFonts w:ascii="Times New Roman" w:hAnsi="Times New Roman" w:cs="Times New Roman"/>
          <w:szCs w:val="24"/>
        </w:rPr>
        <w:t>dire</w:t>
      </w:r>
      <w:r w:rsidR="00803BF6">
        <w:rPr>
          <w:rFonts w:ascii="Times New Roman" w:hAnsi="Times New Roman" w:cs="Times New Roman"/>
          <w:szCs w:val="24"/>
        </w:rPr>
        <w:t xml:space="preserve"> </w:t>
      </w:r>
      <w:r w:rsidRPr="008E31AD">
        <w:rPr>
          <w:rFonts w:ascii="Times New Roman" w:hAnsi="Times New Roman" w:cs="Times New Roman"/>
          <w:szCs w:val="24"/>
        </w:rPr>
        <w:t>autorise</w:t>
      </w:r>
      <w:r w:rsidR="00803BF6">
        <w:rPr>
          <w:rFonts w:ascii="Times New Roman" w:hAnsi="Times New Roman" w:cs="Times New Roman"/>
          <w:szCs w:val="24"/>
        </w:rPr>
        <w:t xml:space="preserve"> </w:t>
      </w:r>
      <w:r w:rsidRPr="008E31AD">
        <w:rPr>
          <w:rFonts w:ascii="Times New Roman" w:hAnsi="Times New Roman" w:cs="Times New Roman"/>
          <w:szCs w:val="24"/>
        </w:rPr>
        <w:t>un</w:t>
      </w:r>
      <w:r w:rsidR="00803BF6">
        <w:rPr>
          <w:rFonts w:ascii="Times New Roman" w:hAnsi="Times New Roman" w:cs="Times New Roman"/>
          <w:szCs w:val="24"/>
        </w:rPr>
        <w:t xml:space="preserve"> </w:t>
      </w:r>
      <w:r w:rsidRPr="008E31AD">
        <w:rPr>
          <w:rFonts w:ascii="Times New Roman" w:hAnsi="Times New Roman" w:cs="Times New Roman"/>
          <w:szCs w:val="24"/>
        </w:rPr>
        <w:t>élément</w:t>
      </w:r>
      <w:r w:rsidR="00803BF6">
        <w:rPr>
          <w:rFonts w:ascii="Times New Roman" w:hAnsi="Times New Roman" w:cs="Times New Roman"/>
          <w:szCs w:val="24"/>
        </w:rPr>
        <w:t xml:space="preserve"> </w:t>
      </w:r>
      <w:r w:rsidRPr="008E31AD">
        <w:rPr>
          <w:rFonts w:ascii="Times New Roman" w:hAnsi="Times New Roman" w:cs="Times New Roman"/>
          <w:szCs w:val="24"/>
        </w:rPr>
        <w:t>à appartenir plus ou moins fortement à cette classe.</w:t>
      </w:r>
    </w:p>
    <w:p w:rsidR="002472FA" w:rsidRDefault="002472FA" w:rsidP="00803BF6">
      <w:pPr>
        <w:pStyle w:val="Paragraphedeliste"/>
        <w:ind w:left="0" w:firstLine="207"/>
        <w:rPr>
          <w:rFonts w:ascii="Times New Roman" w:hAnsi="Times New Roman" w:cs="Times New Roman"/>
          <w:szCs w:val="24"/>
        </w:rPr>
      </w:pPr>
    </w:p>
    <w:p w:rsidR="002472FA" w:rsidRPr="008E31AD" w:rsidRDefault="002472FA" w:rsidP="00803BF6">
      <w:pPr>
        <w:pStyle w:val="Paragraphedeliste"/>
        <w:ind w:left="0" w:firstLine="207"/>
        <w:rPr>
          <w:rFonts w:ascii="Times New Roman" w:hAnsi="Times New Roman" w:cs="Times New Roman"/>
          <w:szCs w:val="24"/>
        </w:rPr>
      </w:pPr>
    </w:p>
    <w:p w:rsidR="008E31AD" w:rsidRDefault="008E31AD" w:rsidP="003B4CE6">
      <w:pPr>
        <w:pStyle w:val="Titre3"/>
        <w:spacing w:before="0" w:after="0"/>
      </w:pPr>
      <w:bookmarkStart w:id="64" w:name="_Toc421107053"/>
      <w:r>
        <w:lastRenderedPageBreak/>
        <w:t>3.2.2. Différence entre ensemble flou</w:t>
      </w:r>
      <w:r w:rsidR="003E475B">
        <w:t>e</w:t>
      </w:r>
      <w:r>
        <w:t xml:space="preserve"> et ensemble booléen</w:t>
      </w:r>
      <w:bookmarkEnd w:id="64"/>
      <w:r>
        <w:t xml:space="preserve"> </w:t>
      </w:r>
    </w:p>
    <w:p w:rsidR="00726492" w:rsidRDefault="008E31AD" w:rsidP="003E475B">
      <w:pPr>
        <w:pStyle w:val="Paragraphedeliste"/>
        <w:ind w:left="360"/>
        <w:rPr>
          <w:rFonts w:ascii="Times New Roman" w:hAnsi="Times New Roman" w:cs="Times New Roman"/>
          <w:szCs w:val="24"/>
        </w:rPr>
      </w:pPr>
      <w:r w:rsidRPr="008E31AD">
        <w:rPr>
          <w:rFonts w:ascii="Times New Roman" w:hAnsi="Times New Roman" w:cs="Times New Roman"/>
          <w:szCs w:val="24"/>
        </w:rPr>
        <w:t>Alors qu’un ensemble booléen est défini par sa fonction caractéristique f</w:t>
      </w:r>
      <w:r w:rsidR="00126939">
        <w:rPr>
          <w:rFonts w:ascii="Times New Roman" w:hAnsi="Times New Roman" w:cs="Times New Roman"/>
          <w:szCs w:val="24"/>
        </w:rPr>
        <w:t xml:space="preserve"> </w:t>
      </w:r>
      <w:r w:rsidRPr="008E31AD">
        <w:rPr>
          <w:rFonts w:ascii="Times New Roman" w:hAnsi="Times New Roman" w:cs="Times New Roman"/>
          <w:szCs w:val="24"/>
        </w:rPr>
        <w:t xml:space="preserve">à valeurs 0 ou 1, un ensemble flou est défini par sa fonction d’appartenance µ à </w:t>
      </w:r>
      <w:r>
        <w:rPr>
          <w:rFonts w:ascii="Times New Roman" w:hAnsi="Times New Roman" w:cs="Times New Roman"/>
          <w:szCs w:val="24"/>
        </w:rPr>
        <w:t>valeurs dans l’intervalle [0,</w:t>
      </w:r>
      <w:r w:rsidR="00AE058F">
        <w:rPr>
          <w:rFonts w:ascii="Times New Roman" w:hAnsi="Times New Roman" w:cs="Times New Roman"/>
          <w:szCs w:val="24"/>
        </w:rPr>
        <w:t xml:space="preserve">1]. </w:t>
      </w:r>
      <w:r w:rsidR="003B4CE6">
        <w:rPr>
          <w:rFonts w:ascii="Times New Roman" w:hAnsi="Times New Roman" w:cs="Times New Roman"/>
          <w:szCs w:val="24"/>
        </w:rPr>
        <w:t>Considérons</w:t>
      </w:r>
      <w:r w:rsidRPr="008E31AD">
        <w:rPr>
          <w:rFonts w:ascii="Times New Roman" w:hAnsi="Times New Roman" w:cs="Times New Roman"/>
          <w:szCs w:val="24"/>
        </w:rPr>
        <w:t xml:space="preserve"> l’exemple suivant :</w:t>
      </w:r>
    </w:p>
    <w:p w:rsidR="008E31AD" w:rsidRDefault="00803BF6" w:rsidP="00126939">
      <w:pPr>
        <w:pStyle w:val="Paragraphedeliste"/>
        <w:ind w:left="360"/>
        <w:rPr>
          <w:rFonts w:ascii="Times New Roman" w:hAnsi="Times New Roman" w:cs="Times New Roman"/>
          <w:szCs w:val="24"/>
        </w:rPr>
      </w:pPr>
      <w:r>
        <w:rPr>
          <w:rFonts w:ascii="Times New Roman" w:hAnsi="Times New Roman" w:cs="Times New Roman"/>
          <w:noProof/>
          <w:szCs w:val="24"/>
          <w:lang w:eastAsia="fr-FR"/>
        </w:rPr>
        <w:drawing>
          <wp:anchor distT="0" distB="0" distL="114300" distR="114300" simplePos="0" relativeHeight="251568640" behindDoc="0" locked="0" layoutInCell="1" allowOverlap="1" wp14:anchorId="726DC195" wp14:editId="77A86244">
            <wp:simplePos x="0" y="0"/>
            <wp:positionH relativeFrom="column">
              <wp:posOffset>3263265</wp:posOffset>
            </wp:positionH>
            <wp:positionV relativeFrom="paragraph">
              <wp:posOffset>993775</wp:posOffset>
            </wp:positionV>
            <wp:extent cx="1120775" cy="1002665"/>
            <wp:effectExtent l="57150" t="38100" r="41275" b="26035"/>
            <wp:wrapTopAndBottom/>
            <wp:docPr id="5" name="Image 133" descr="C:\Documents and Settings\CHATRA.XPSP2-E3AB3B26B\Mes documents\EnsembleFlou.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3" descr="C:\Documents and Settings\CHATRA.XPSP2-E3AB3B26B\Mes documents\EnsembleFlou.svg.png"/>
                    <pic:cNvPicPr>
                      <a:picLocks noChangeAspect="1" noChangeArrowheads="1"/>
                    </pic:cNvPicPr>
                  </pic:nvPicPr>
                  <pic:blipFill>
                    <a:blip r:embed="rId31">
                      <a:lum bright="-10000" contrast="30000"/>
                    </a:blip>
                    <a:srcRect/>
                    <a:stretch>
                      <a:fillRect/>
                    </a:stretch>
                  </pic:blipFill>
                  <pic:spPr bwMode="auto">
                    <a:xfrm>
                      <a:off x="0" y="0"/>
                      <a:ext cx="1120775" cy="1002665"/>
                    </a:xfrm>
                    <a:prstGeom prst="rect">
                      <a:avLst/>
                    </a:prstGeom>
                    <a:noFill/>
                    <a:ln w="38100" cmpd="thinThick">
                      <a:solidFill>
                        <a:srgbClr val="000000"/>
                      </a:solidFill>
                      <a:miter lim="800000"/>
                      <a:headEnd/>
                      <a:tailEnd/>
                    </a:ln>
                    <a:effectLst/>
                  </pic:spPr>
                </pic:pic>
              </a:graphicData>
            </a:graphic>
          </wp:anchor>
        </w:drawing>
      </w:r>
      <w:r w:rsidR="00142A12">
        <w:rPr>
          <w:rFonts w:ascii="Times New Roman" w:hAnsi="Times New Roman" w:cs="Times New Roman"/>
          <w:noProof/>
          <w:szCs w:val="24"/>
          <w:lang w:eastAsia="fr-FR"/>
        </w:rPr>
        <mc:AlternateContent>
          <mc:Choice Requires="wps">
            <w:drawing>
              <wp:anchor distT="0" distB="0" distL="114300" distR="114300" simplePos="0" relativeHeight="251576832" behindDoc="0" locked="0" layoutInCell="1" allowOverlap="1" wp14:anchorId="11CED5B3" wp14:editId="46E8E568">
                <wp:simplePos x="0" y="0"/>
                <wp:positionH relativeFrom="column">
                  <wp:posOffset>1355090</wp:posOffset>
                </wp:positionH>
                <wp:positionV relativeFrom="paragraph">
                  <wp:posOffset>1017270</wp:posOffset>
                </wp:positionV>
                <wp:extent cx="1127125" cy="999490"/>
                <wp:effectExtent l="34925" t="34925" r="28575" b="32385"/>
                <wp:wrapNone/>
                <wp:docPr id="41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7125" cy="999490"/>
                        </a:xfrm>
                        <a:prstGeom prst="rect">
                          <a:avLst/>
                        </a:prstGeom>
                        <a:solidFill>
                          <a:srgbClr val="FFFFFF"/>
                        </a:solidFill>
                        <a:ln w="53975" cmpd="thinThick">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0F12A3" id="Rectangle 42" o:spid="_x0000_s1026" style="position:absolute;margin-left:106.7pt;margin-top:80.1pt;width:88.75pt;height:78.7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" strokeweight="4.25pt">
                <v:stroke linestyle="thinThick"/>
              </v:rect>
            </w:pict>
          </mc:Fallback>
        </mc:AlternateContent>
      </w:r>
      <w:r w:rsidR="00142A12">
        <w:rPr>
          <w:rFonts w:ascii="Times New Roman" w:hAnsi="Times New Roman" w:cs="Times New Roman"/>
          <w:noProof/>
          <w:szCs w:val="24"/>
          <w:lang w:eastAsia="fr-FR"/>
        </w:rPr>
        <mc:AlternateContent>
          <mc:Choice Requires="wps">
            <w:drawing>
              <wp:anchor distT="0" distB="0" distL="114300" distR="114300" simplePos="0" relativeHeight="251577856" behindDoc="0" locked="0" layoutInCell="1" allowOverlap="1" wp14:anchorId="6FB59527" wp14:editId="2427F939">
                <wp:simplePos x="0" y="0"/>
                <wp:positionH relativeFrom="column">
                  <wp:posOffset>1632585</wp:posOffset>
                </wp:positionH>
                <wp:positionV relativeFrom="paragraph">
                  <wp:posOffset>1238885</wp:posOffset>
                </wp:positionV>
                <wp:extent cx="553085" cy="542290"/>
                <wp:effectExtent l="17145" t="18415" r="20320" b="20320"/>
                <wp:wrapNone/>
                <wp:docPr id="411" name="Oval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085" cy="542290"/>
                        </a:xfrm>
                        <a:prstGeom prst="ellipse">
                          <a:avLst/>
                        </a:prstGeom>
                        <a:solidFill>
                          <a:schemeClr val="tx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6D2F635" id="Oval 41" o:spid="_x0000_s1026" style="position:absolute;margin-left:128.55pt;margin-top:97.55pt;width:43.55pt;height:42.7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" fillcolor="black [3213]" strokecolor="black [3200]" strokeweight="2.5pt">
                <v:shadow color="#868686"/>
              </v:oval>
            </w:pict>
          </mc:Fallback>
        </mc:AlternateContent>
      </w:r>
      <w:r w:rsidR="008E31AD" w:rsidRPr="008E31AD">
        <w:rPr>
          <w:rFonts w:ascii="Times New Roman" w:hAnsi="Times New Roman" w:cs="Times New Roman"/>
          <w:szCs w:val="24"/>
        </w:rPr>
        <w:t>Soit E un ensemble dénombrable ou non. Un sous-ensemble flou A de E est défini par une fonction d’appartenance μA à valeurs dans [0,1] qui associe à chaque élément x de E un degré d’appartenance μA(x) indiquant le niveau d’appartenance de x à A. [Cha10]</w:t>
      </w:r>
    </w:p>
    <w:p w:rsidR="008E31AD" w:rsidRDefault="00142A12" w:rsidP="00803BF6">
      <w:pPr>
        <w:pStyle w:val="Paragraphedeliste"/>
        <w:tabs>
          <w:tab w:val="left" w:pos="6975"/>
        </w:tabs>
        <w:ind w:left="360"/>
        <w:rPr>
          <w:rFonts w:ascii="Times New Roman" w:hAnsi="Times New Roman" w:cs="Times New Roman"/>
          <w:szCs w:val="24"/>
        </w:rPr>
      </w:pPr>
      <w:r>
        <w:rPr>
          <w:rFonts w:ascii="Times New Roman" w:hAnsi="Times New Roman" w:cs="Times New Roman"/>
          <w:noProof/>
          <w:szCs w:val="24"/>
          <w:lang w:eastAsia="fr-FR"/>
        </w:rPr>
        <mc:AlternateContent>
          <mc:Choice Requires="wps">
            <w:drawing>
              <wp:anchor distT="0" distB="0" distL="114300" distR="114300" simplePos="0" relativeHeight="251575808" behindDoc="0" locked="0" layoutInCell="1" allowOverlap="1" wp14:anchorId="2C90C385" wp14:editId="48A9878E">
                <wp:simplePos x="0" y="0"/>
                <wp:positionH relativeFrom="column">
                  <wp:posOffset>1259840</wp:posOffset>
                </wp:positionH>
                <wp:positionV relativeFrom="paragraph">
                  <wp:posOffset>1300480</wp:posOffset>
                </wp:positionV>
                <wp:extent cx="1350010" cy="274955"/>
                <wp:effectExtent l="0" t="1905" r="0" b="0"/>
                <wp:wrapNone/>
                <wp:docPr id="410"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0010"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bg1">
                                  <a:lumMod val="100000"/>
                                  <a:lumOff val="0"/>
                                </a:schemeClr>
                              </a:solidFill>
                              <a:miter lim="800000"/>
                              <a:headEnd/>
                              <a:tailEnd/>
                            </a14:hiddenLine>
                          </a:ext>
                        </a:extLst>
                      </wps:spPr>
                      <wps:txbx>
                        <w:txbxContent>
                          <w:p w:rsidR="005A3EC4" w:rsidRDefault="005A3EC4" w:rsidP="00803BF6">
                            <w:pPr>
                              <w:ind w:firstLine="0"/>
                              <w:jc w:val="center"/>
                            </w:pPr>
                            <w:r>
                              <w:t>Ensemble Booléen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C90C385" id="Text Box 44" o:spid="_x0000_s1042" type="#_x0000_t202" style="position:absolute;left:0;text-align:left;margin-left:99.2pt;margin-top:102.4pt;width:106.3pt;height:21.6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" filled="f" stroked="f" strokecolor="white [3212]">
                <v:textbox>
                  <w:txbxContent>
                    <w:p w:rsidR="005A3EC4" w:rsidRDefault="005A3EC4" w:rsidP="00803BF6">
                      <w:pPr>
                        <w:ind w:firstLine="0"/>
                        <w:jc w:val="center"/>
                      </w:pPr>
                      <w:r>
                        <w:t>Ensemble Booléen</w:t>
                      </w:r>
                    </w:p>
                  </w:txbxContent>
                </v:textbox>
              </v:shape>
            </w:pict>
          </mc:Fallback>
        </mc:AlternateContent>
      </w:r>
      <w:r>
        <w:rPr>
          <w:rFonts w:ascii="Times New Roman" w:hAnsi="Times New Roman" w:cs="Times New Roman"/>
          <w:noProof/>
          <w:szCs w:val="24"/>
          <w:lang w:eastAsia="fr-FR"/>
        </w:rPr>
        <mc:AlternateContent>
          <mc:Choice Requires="wps">
            <w:drawing>
              <wp:anchor distT="0" distB="0" distL="114300" distR="114300" simplePos="0" relativeHeight="251578880" behindDoc="0" locked="0" layoutInCell="1" allowOverlap="1" wp14:anchorId="2AC21BF1" wp14:editId="73B6BFB8">
                <wp:simplePos x="0" y="0"/>
                <wp:positionH relativeFrom="column">
                  <wp:posOffset>3246755</wp:posOffset>
                </wp:positionH>
                <wp:positionV relativeFrom="paragraph">
                  <wp:posOffset>1300480</wp:posOffset>
                </wp:positionV>
                <wp:extent cx="1155065" cy="274955"/>
                <wp:effectExtent l="2540" t="1905" r="4445" b="0"/>
                <wp:wrapNone/>
                <wp:docPr id="409"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065"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bg1">
                                  <a:lumMod val="100000"/>
                                  <a:lumOff val="0"/>
                                </a:schemeClr>
                              </a:solidFill>
                              <a:miter lim="800000"/>
                              <a:headEnd/>
                              <a:tailEnd/>
                            </a14:hiddenLine>
                          </a:ext>
                        </a:extLst>
                      </wps:spPr>
                      <wps:txbx>
                        <w:txbxContent>
                          <w:p w:rsidR="005A3EC4" w:rsidRDefault="005A3EC4" w:rsidP="00803BF6">
                            <w:pPr>
                              <w:ind w:firstLine="0"/>
                              <w:jc w:val="center"/>
                            </w:pPr>
                            <w:r>
                              <w:t>Ensemble floue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AC21BF1" id="Text Box 43" o:spid="_x0000_s1043" type="#_x0000_t202" style="position:absolute;left:0;text-align:left;margin-left:255.65pt;margin-top:102.4pt;width:90.95pt;height:21.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" filled="f" stroked="f" strokecolor="white [3212]">
                <v:textbox>
                  <w:txbxContent>
                    <w:p w:rsidR="005A3EC4" w:rsidRDefault="005A3EC4" w:rsidP="00803BF6">
                      <w:pPr>
                        <w:ind w:firstLine="0"/>
                        <w:jc w:val="center"/>
                      </w:pPr>
                      <w:r>
                        <w:t>Ensemble floue</w:t>
                      </w:r>
                    </w:p>
                  </w:txbxContent>
                </v:textbox>
              </v:shape>
            </w:pict>
          </mc:Fallback>
        </mc:AlternateContent>
      </w:r>
      <w:r w:rsidR="00803BF6">
        <w:rPr>
          <w:rFonts w:ascii="Times New Roman" w:hAnsi="Times New Roman" w:cs="Times New Roman"/>
          <w:szCs w:val="24"/>
        </w:rPr>
        <w:tab/>
      </w:r>
    </w:p>
    <w:p w:rsidR="00803BF6" w:rsidRDefault="00803BF6" w:rsidP="00803BF6">
      <w:pPr>
        <w:pStyle w:val="Paragraphedeliste"/>
        <w:tabs>
          <w:tab w:val="left" w:pos="6975"/>
        </w:tabs>
        <w:ind w:left="360"/>
        <w:rPr>
          <w:rFonts w:ascii="Times New Roman" w:hAnsi="Times New Roman" w:cs="Times New Roman"/>
          <w:szCs w:val="24"/>
        </w:rPr>
      </w:pPr>
    </w:p>
    <w:p w:rsidR="00803BF6" w:rsidRPr="00803BF6" w:rsidRDefault="00803BF6" w:rsidP="00A01F8E">
      <w:pPr>
        <w:pStyle w:val="Lgende"/>
      </w:pPr>
      <w:bookmarkStart w:id="65" w:name="_Toc421107201"/>
      <w:r>
        <w:t xml:space="preserve">Figure </w:t>
      </w:r>
      <w:fldSimple w:instr=" STYLEREF 1 \s ">
        <w:r w:rsidR="00B43378">
          <w:rPr>
            <w:noProof/>
            <w:cs/>
          </w:rPr>
          <w:t>‎</w:t>
        </w:r>
        <w:r w:rsidR="00B43378">
          <w:rPr>
            <w:noProof/>
          </w:rPr>
          <w:t>3</w:t>
        </w:r>
      </w:fldSimple>
      <w:r w:rsidR="00B43378">
        <w:t>.</w:t>
      </w:r>
      <w:fldSimple w:instr=" SEQ Figure \* ARABIC \s 1 ">
        <w:r w:rsidR="00B43378">
          <w:rPr>
            <w:noProof/>
          </w:rPr>
          <w:t>1</w:t>
        </w:r>
      </w:fldSimple>
      <w:r>
        <w:t>: Différence entre ensemble flou et ensemble booléen</w:t>
      </w:r>
      <w:r w:rsidRPr="00DA0A50">
        <w:t>.</w:t>
      </w:r>
      <w:bookmarkEnd w:id="65"/>
    </w:p>
    <w:p w:rsidR="00726492" w:rsidRDefault="008E31AD" w:rsidP="00A01F8E">
      <w:pPr>
        <w:pStyle w:val="Lgende"/>
      </w:pPr>
      <w:r>
        <w:rPr>
          <w:noProof/>
        </w:rPr>
        <w:drawing>
          <wp:inline distT="0" distB="0" distL="0" distR="0" wp14:anchorId="44E5E783" wp14:editId="42EF5532">
            <wp:extent cx="5774690" cy="1435100"/>
            <wp:effectExtent l="19050" t="0" r="0" b="0"/>
            <wp:docPr id="1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srcRect/>
                    <a:stretch>
                      <a:fillRect/>
                    </a:stretch>
                  </pic:blipFill>
                  <pic:spPr bwMode="auto">
                    <a:xfrm>
                      <a:off x="0" y="0"/>
                      <a:ext cx="5774690" cy="1435100"/>
                    </a:xfrm>
                    <a:prstGeom prst="rect">
                      <a:avLst/>
                    </a:prstGeom>
                    <a:noFill/>
                    <a:ln w="9525">
                      <a:noFill/>
                      <a:miter lim="800000"/>
                      <a:headEnd/>
                      <a:tailEnd/>
                    </a:ln>
                  </pic:spPr>
                </pic:pic>
              </a:graphicData>
            </a:graphic>
          </wp:inline>
        </w:drawing>
      </w:r>
    </w:p>
    <w:p w:rsidR="0007457E" w:rsidRPr="0007457E" w:rsidRDefault="008E31AD" w:rsidP="00A01F8E">
      <w:pPr>
        <w:pStyle w:val="Lgende"/>
      </w:pPr>
      <w:bookmarkStart w:id="66" w:name="_Toc421107202"/>
      <w:r>
        <w:t xml:space="preserve">Figure </w:t>
      </w:r>
      <w:fldSimple w:instr=" STYLEREF 1 \s ">
        <w:r w:rsidR="00B43378">
          <w:rPr>
            <w:noProof/>
            <w:cs/>
          </w:rPr>
          <w:t>‎</w:t>
        </w:r>
        <w:r w:rsidR="00B43378">
          <w:rPr>
            <w:noProof/>
          </w:rPr>
          <w:t>3</w:t>
        </w:r>
      </w:fldSimple>
      <w:r w:rsidR="00B43378">
        <w:t>.</w:t>
      </w:r>
      <w:fldSimple w:instr=" SEQ Figure \* ARABIC \s 1 ">
        <w:r w:rsidR="00B43378">
          <w:rPr>
            <w:noProof/>
          </w:rPr>
          <w:t>2</w:t>
        </w:r>
      </w:fldSimple>
      <w:r>
        <w:t xml:space="preserve">: </w:t>
      </w:r>
      <w:r w:rsidRPr="005F4C2A">
        <w:t>En</w:t>
      </w:r>
      <w:r>
        <w:t>semble booléen et ensemble flou</w:t>
      </w:r>
      <w:r w:rsidR="003E475B">
        <w:t>e</w:t>
      </w:r>
      <w:bookmarkEnd w:id="66"/>
    </w:p>
    <w:p w:rsidR="0007457E" w:rsidRPr="0007457E" w:rsidRDefault="0007457E" w:rsidP="0007457E">
      <w:pPr>
        <w:pStyle w:val="Titre3"/>
      </w:pPr>
      <w:bookmarkStart w:id="67" w:name="_Toc421107054"/>
      <w:r w:rsidRPr="0007457E">
        <w:rPr>
          <w:rFonts w:eastAsiaTheme="minorHAnsi"/>
        </w:rPr>
        <w:t xml:space="preserve">3.2.3. </w:t>
      </w:r>
      <w:r w:rsidRPr="0007457E">
        <w:t>Les fonctions d’appartenance</w:t>
      </w:r>
      <w:bookmarkEnd w:id="67"/>
      <w:r w:rsidRPr="0007457E">
        <w:t xml:space="preserve"> </w:t>
      </w:r>
    </w:p>
    <w:p w:rsidR="000C759A" w:rsidRPr="000C759A" w:rsidRDefault="0007457E" w:rsidP="008048E1">
      <w:pPr>
        <w:rPr>
          <w:rFonts w:ascii="Cambria" w:eastAsia="Calibri" w:hAnsi="Cambria" w:cs="Arial"/>
        </w:rPr>
      </w:pPr>
      <w:r w:rsidRPr="0007457E">
        <w:t xml:space="preserve">  Ce  sont  les  fonctions  qui  expriment  de  degré  d’appartenance  d’une  grandeur  à  une variable  linguistique.  Elles  peuvent  prendre  n’importe  quelle  forme  mais  les  plus</w:t>
      </w:r>
      <w:r>
        <w:rPr>
          <w:b/>
          <w:bCs/>
        </w:rPr>
        <w:t xml:space="preserve"> </w:t>
      </w:r>
      <w:r w:rsidRPr="0007457E">
        <w:t>utilisées sont  les  fonctions  d’appartenances  de  forme  trapézoïdales,  triangulaires,  ou  en  form</w:t>
      </w:r>
      <w:r w:rsidR="000C759A">
        <w:t xml:space="preserve">e  de cloche (gaussienne) </w:t>
      </w:r>
      <w:r w:rsidR="000C759A">
        <w:rPr>
          <w:rFonts w:ascii="Times New Roman" w:hAnsi="Times New Roman" w:cs="Times New Roman"/>
          <w:szCs w:val="24"/>
        </w:rPr>
        <w:t>[Buh94</w:t>
      </w:r>
      <w:r w:rsidR="000C759A" w:rsidRPr="007215C4">
        <w:rPr>
          <w:rFonts w:ascii="Times New Roman" w:hAnsi="Times New Roman" w:cs="Times New Roman"/>
          <w:szCs w:val="24"/>
        </w:rPr>
        <w:t>]</w:t>
      </w:r>
      <w:r w:rsidR="000C759A">
        <w:rPr>
          <w:rFonts w:ascii="Times New Roman" w:hAnsi="Times New Roman" w:cs="Times New Roman"/>
          <w:szCs w:val="24"/>
        </w:rPr>
        <w:t>.</w:t>
      </w:r>
      <w:r w:rsidR="000C759A">
        <w:rPr>
          <w:rFonts w:ascii="Times New Roman" w:hAnsi="Times New Roman" w:cs="Times New Roman"/>
          <w:szCs w:val="24"/>
        </w:rPr>
        <w:fldChar w:fldCharType="begin"/>
      </w:r>
      <w:r w:rsidR="000C759A">
        <w:instrText xml:space="preserve"> TA \l "</w:instrText>
      </w:r>
      <w:r w:rsidR="000C759A" w:rsidRPr="00556753">
        <w:rPr>
          <w:rFonts w:ascii="Times New Roman" w:hAnsi="Times New Roman" w:cs="Times New Roman"/>
          <w:szCs w:val="24"/>
        </w:rPr>
        <w:instrText>[</w:instrText>
      </w:r>
      <w:r w:rsidR="000C759A">
        <w:rPr>
          <w:rFonts w:ascii="Times New Roman" w:hAnsi="Times New Roman" w:cs="Times New Roman"/>
          <w:szCs w:val="24"/>
        </w:rPr>
        <w:instrText>Buh94</w:instrText>
      </w:r>
      <w:r w:rsidR="000C759A" w:rsidRPr="00556753">
        <w:rPr>
          <w:rFonts w:ascii="Times New Roman" w:hAnsi="Times New Roman" w:cs="Times New Roman"/>
          <w:szCs w:val="24"/>
        </w:rPr>
        <w:instrText>]</w:instrText>
      </w:r>
      <w:r w:rsidR="000C759A" w:rsidRPr="000C759A">
        <w:rPr>
          <w:rFonts w:ascii="Cambria" w:eastAsia="Calibri" w:hAnsi="Cambria" w:cs="Arial"/>
        </w:rPr>
        <w:instrText xml:space="preserve">.  Buhler.  Réglage  par  la  logique  floue,  Presse  Polytechnique  et  Universitaire </w:instrText>
      </w:r>
    </w:p>
    <w:p w:rsidR="0007457E" w:rsidRPr="0007457E" w:rsidRDefault="000C759A" w:rsidP="008048E1">
      <w:r w:rsidRPr="000C759A">
        <w:rPr>
          <w:rFonts w:ascii="Cambria" w:eastAsia="Calibri" w:hAnsi="Cambria" w:cs="Arial"/>
        </w:rPr>
        <w:instrText>Romandes, 1994.</w:instrText>
      </w:r>
      <w:r w:rsidRPr="00030A26">
        <w:rPr>
          <w:rFonts w:ascii="Cambria" w:eastAsia="Calibri" w:hAnsi="Cambria" w:cs="Arial"/>
        </w:rPr>
        <w:instrText>.</w:instrText>
      </w:r>
      <w:r>
        <w:instrText xml:space="preserve">" \s "[Buh94]" \c 1 </w:instrText>
      </w:r>
      <w:r>
        <w:rPr>
          <w:rFonts w:ascii="Times New Roman" w:hAnsi="Times New Roman" w:cs="Times New Roman"/>
          <w:szCs w:val="24"/>
        </w:rPr>
        <w:fldChar w:fldCharType="end"/>
      </w:r>
    </w:p>
    <w:p w:rsidR="0099276A" w:rsidRPr="005266D5" w:rsidRDefault="0007457E" w:rsidP="005266D5">
      <w:pPr>
        <w:rPr>
          <w:rFonts w:ascii="Cambria" w:eastAsia="Calibri" w:hAnsi="Cambria" w:cs="Arial"/>
        </w:rPr>
      </w:pPr>
      <w:r w:rsidRPr="0007457E">
        <w:t>Il n'existe pas de règles générales pour le choix entre ces formes de représentation. Les  fonctions  d’appartenances  définies  par  des  segments  de  droites  dites  linéaires  par morceaux, sont souvent utilisées, car elles sont simples, et comportent</w:t>
      </w:r>
      <w:r w:rsidR="00074AAC">
        <w:t xml:space="preserve"> </w:t>
      </w:r>
      <w:r w:rsidRPr="0007457E">
        <w:t>des points permettant de définir des zones où une notion est to</w:t>
      </w:r>
      <w:r w:rsidR="000C759A">
        <w:t xml:space="preserve">ut à fait vraie ou fausse </w:t>
      </w:r>
      <w:r w:rsidR="000C759A">
        <w:rPr>
          <w:rFonts w:ascii="Times New Roman" w:hAnsi="Times New Roman" w:cs="Times New Roman"/>
          <w:szCs w:val="24"/>
        </w:rPr>
        <w:t>[</w:t>
      </w:r>
      <w:r w:rsidR="00B21ACF">
        <w:rPr>
          <w:rFonts w:ascii="Times New Roman" w:hAnsi="Times New Roman" w:cs="Times New Roman"/>
          <w:szCs w:val="24"/>
        </w:rPr>
        <w:t>Gen96</w:t>
      </w:r>
      <w:r w:rsidR="000C759A" w:rsidRPr="007215C4">
        <w:rPr>
          <w:rFonts w:ascii="Times New Roman" w:hAnsi="Times New Roman" w:cs="Times New Roman"/>
          <w:szCs w:val="24"/>
        </w:rPr>
        <w:t>]</w:t>
      </w:r>
      <w:r w:rsidR="000C759A">
        <w:rPr>
          <w:rFonts w:ascii="Times New Roman" w:hAnsi="Times New Roman" w:cs="Times New Roman"/>
          <w:szCs w:val="24"/>
        </w:rPr>
        <w:t>.</w:t>
      </w:r>
      <w:r w:rsidR="000C759A">
        <w:rPr>
          <w:rFonts w:ascii="Times New Roman" w:hAnsi="Times New Roman" w:cs="Times New Roman"/>
          <w:szCs w:val="24"/>
        </w:rPr>
        <w:fldChar w:fldCharType="begin"/>
      </w:r>
      <w:r w:rsidR="000C759A">
        <w:instrText xml:space="preserve"> TA \l "</w:instrText>
      </w:r>
      <w:r w:rsidR="000C759A" w:rsidRPr="00556753">
        <w:rPr>
          <w:rFonts w:ascii="Times New Roman" w:hAnsi="Times New Roman" w:cs="Times New Roman"/>
          <w:szCs w:val="24"/>
        </w:rPr>
        <w:instrText>[</w:instrText>
      </w:r>
      <w:r w:rsidR="00B21ACF">
        <w:rPr>
          <w:rFonts w:ascii="Times New Roman" w:hAnsi="Times New Roman" w:cs="Times New Roman"/>
          <w:szCs w:val="24"/>
        </w:rPr>
        <w:instrText>Gen96</w:instrText>
      </w:r>
      <w:r w:rsidR="000C759A" w:rsidRPr="00556753">
        <w:rPr>
          <w:rFonts w:ascii="Times New Roman" w:hAnsi="Times New Roman" w:cs="Times New Roman"/>
          <w:szCs w:val="24"/>
        </w:rPr>
        <w:instrText>]</w:instrText>
      </w:r>
      <w:r w:rsidR="000C759A" w:rsidRPr="000C759A">
        <w:rPr>
          <w:rFonts w:ascii="Cambria" w:eastAsia="Calibri" w:hAnsi="Cambria" w:cs="Arial"/>
        </w:rPr>
        <w:instrText xml:space="preserve">.  </w:instrText>
      </w:r>
      <w:r w:rsidR="00B21ACF" w:rsidRPr="00B21ACF">
        <w:rPr>
          <w:rFonts w:ascii="Cambria" w:eastAsia="Calibri" w:hAnsi="Cambria" w:cs="Arial"/>
        </w:rPr>
        <w:instrText>S. Gentil.  Intelligence artificielle appliquée à l’automatique. Techniques de  l’ingénieur, traité mesures et contrôle, R7215, 1996.</w:instrText>
      </w:r>
      <w:r w:rsidR="000C759A" w:rsidRPr="00030A26">
        <w:rPr>
          <w:rFonts w:ascii="Cambria" w:eastAsia="Calibri" w:hAnsi="Cambria" w:cs="Arial"/>
        </w:rPr>
        <w:instrText>.</w:instrText>
      </w:r>
      <w:r w:rsidR="000C759A">
        <w:instrText>" \s "[</w:instrText>
      </w:r>
      <w:r w:rsidR="00B21ACF">
        <w:instrText>Gen96</w:instrText>
      </w:r>
      <w:r w:rsidR="000C759A">
        <w:instrText xml:space="preserve">]" \c 1 </w:instrText>
      </w:r>
      <w:r w:rsidR="000C759A">
        <w:rPr>
          <w:rFonts w:ascii="Times New Roman" w:hAnsi="Times New Roman" w:cs="Times New Roman"/>
          <w:szCs w:val="24"/>
        </w:rPr>
        <w:fldChar w:fldCharType="end"/>
      </w:r>
    </w:p>
    <w:p w:rsidR="003E475B" w:rsidRDefault="00074AAC" w:rsidP="0007457E">
      <w:pPr>
        <w:pStyle w:val="Titre3"/>
      </w:pPr>
      <w:bookmarkStart w:id="68" w:name="_Toc421107055"/>
      <w:r>
        <w:lastRenderedPageBreak/>
        <w:t>3.2.4</w:t>
      </w:r>
      <w:r w:rsidR="003E475B">
        <w:t>. Variables linguistiques</w:t>
      </w:r>
      <w:bookmarkEnd w:id="68"/>
      <w:r w:rsidR="003E475B">
        <w:t xml:space="preserve"> </w:t>
      </w:r>
    </w:p>
    <w:p w:rsidR="00B04BCA" w:rsidRPr="00803BF6" w:rsidRDefault="00B04BCA" w:rsidP="00803BF6">
      <w:pPr>
        <w:tabs>
          <w:tab w:val="left" w:pos="851"/>
        </w:tabs>
        <w:ind w:left="426"/>
        <w:rPr>
          <w:rFonts w:ascii="Times New Roman" w:hAnsi="Times New Roman" w:cs="Times New Roman"/>
          <w:szCs w:val="24"/>
        </w:rPr>
      </w:pPr>
      <w:r w:rsidRPr="00B04BCA">
        <w:rPr>
          <w:rFonts w:ascii="Times New Roman" w:hAnsi="Times New Roman" w:cs="Times New Roman"/>
          <w:szCs w:val="24"/>
        </w:rPr>
        <w:t>Dans le langage humain, on utilise très souvent les opérateurs linguistiques comme : très, prè</w:t>
      </w:r>
      <w:r w:rsidR="00AE058F">
        <w:rPr>
          <w:rFonts w:ascii="Times New Roman" w:hAnsi="Times New Roman" w:cs="Times New Roman"/>
          <w:szCs w:val="24"/>
        </w:rPr>
        <w:t>s de, loin, plus ou moins…etc. c</w:t>
      </w:r>
      <w:r w:rsidRPr="00B04BCA">
        <w:rPr>
          <w:rFonts w:ascii="Times New Roman" w:hAnsi="Times New Roman" w:cs="Times New Roman"/>
          <w:szCs w:val="24"/>
        </w:rPr>
        <w:t>es opérateurs s’appellent les modificateurs des ensembles flous, la définition de ces opérateurs est subjective, ce qui donne comme résultat une infinité d’opérateurs proposés par différents auteurs.</w:t>
      </w:r>
    </w:p>
    <w:p w:rsidR="003E475B" w:rsidRPr="003E475B" w:rsidRDefault="003E475B" w:rsidP="003E475B">
      <w:pPr>
        <w:pStyle w:val="Paragraphedeliste"/>
        <w:ind w:left="360"/>
        <w:rPr>
          <w:rFonts w:ascii="Times New Roman" w:hAnsi="Times New Roman" w:cs="Times New Roman"/>
          <w:szCs w:val="24"/>
        </w:rPr>
      </w:pPr>
      <w:r w:rsidRPr="003E475B">
        <w:rPr>
          <w:rFonts w:ascii="Times New Roman" w:hAnsi="Times New Roman" w:cs="Times New Roman"/>
          <w:szCs w:val="24"/>
        </w:rPr>
        <w:t>Une variable linguistique est représentée par un triplet (V, U, TV) où V est la variable linguistique elle</w:t>
      </w:r>
      <w:r w:rsidRPr="003E475B">
        <w:rPr>
          <w:rFonts w:ascii="Cambria Math" w:hAnsi="Cambria Math" w:cs="Cambria Math"/>
          <w:szCs w:val="24"/>
        </w:rPr>
        <w:t>‐</w:t>
      </w:r>
      <w:r w:rsidRPr="003E475B">
        <w:rPr>
          <w:rFonts w:ascii="Times New Roman" w:hAnsi="Times New Roman" w:cs="Times New Roman"/>
          <w:szCs w:val="24"/>
        </w:rPr>
        <w:t xml:space="preserve">même, U est l’univers de discours et TV l’ensemble des caractérisations floues de la variable. </w:t>
      </w:r>
    </w:p>
    <w:p w:rsidR="00726492" w:rsidRPr="003E475B" w:rsidRDefault="003E475B" w:rsidP="003E475B">
      <w:pPr>
        <w:pStyle w:val="Paragraphedeliste"/>
        <w:ind w:left="360"/>
        <w:rPr>
          <w:rFonts w:ascii="Times New Roman" w:hAnsi="Times New Roman" w:cs="Times New Roman"/>
          <w:szCs w:val="24"/>
        </w:rPr>
      </w:pPr>
      <w:r w:rsidRPr="003E475B">
        <w:rPr>
          <w:rFonts w:ascii="Times New Roman" w:hAnsi="Times New Roman" w:cs="Times New Roman"/>
          <w:szCs w:val="24"/>
        </w:rPr>
        <w:t>Considérons par exemple la variable taille définie sur l’ensemble des entiers positifs et caractérisée par les ensembles flous petit, moyen, grand. La variable taille est alors représentée par le triplet suivant : {taille, R+, (petit, moyen, grand)}.</w:t>
      </w:r>
    </w:p>
    <w:p w:rsidR="00726492" w:rsidRDefault="00726492" w:rsidP="0063588A">
      <w:pPr>
        <w:pStyle w:val="Paragraphedeliste"/>
        <w:ind w:left="360"/>
      </w:pPr>
    </w:p>
    <w:p w:rsidR="003E475B" w:rsidRDefault="003E475B" w:rsidP="00803BF6">
      <w:pPr>
        <w:pStyle w:val="Paragraphedeliste"/>
        <w:keepNext/>
        <w:ind w:left="360"/>
        <w:jc w:val="center"/>
      </w:pPr>
      <w:r>
        <w:rPr>
          <w:noProof/>
          <w:lang w:eastAsia="fr-FR"/>
        </w:rPr>
        <w:drawing>
          <wp:inline distT="0" distB="0" distL="0" distR="0" wp14:anchorId="72A43960" wp14:editId="213A0C64">
            <wp:extent cx="4784725" cy="1616075"/>
            <wp:effectExtent l="19050" t="0" r="0" b="0"/>
            <wp:docPr id="1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lum bright="-10000" contrast="30000"/>
                    </a:blip>
                    <a:srcRect/>
                    <a:stretch>
                      <a:fillRect/>
                    </a:stretch>
                  </pic:blipFill>
                  <pic:spPr bwMode="auto">
                    <a:xfrm>
                      <a:off x="0" y="0"/>
                      <a:ext cx="4784725" cy="1616075"/>
                    </a:xfrm>
                    <a:prstGeom prst="rect">
                      <a:avLst/>
                    </a:prstGeom>
                    <a:noFill/>
                    <a:ln w="9525">
                      <a:noFill/>
                      <a:miter lim="800000"/>
                      <a:headEnd/>
                      <a:tailEnd/>
                    </a:ln>
                  </pic:spPr>
                </pic:pic>
              </a:graphicData>
            </a:graphic>
          </wp:inline>
        </w:drawing>
      </w:r>
    </w:p>
    <w:p w:rsidR="00726492" w:rsidRDefault="003E475B" w:rsidP="00A01F8E">
      <w:pPr>
        <w:pStyle w:val="Lgende"/>
      </w:pPr>
      <w:bookmarkStart w:id="69" w:name="_Toc421107203"/>
      <w:r>
        <w:t xml:space="preserve">Figure </w:t>
      </w:r>
      <w:fldSimple w:instr=" STYLEREF 1 \s ">
        <w:r w:rsidR="00B43378">
          <w:rPr>
            <w:noProof/>
            <w:cs/>
          </w:rPr>
          <w:t>‎</w:t>
        </w:r>
        <w:r w:rsidR="00B43378">
          <w:rPr>
            <w:noProof/>
          </w:rPr>
          <w:t>3</w:t>
        </w:r>
      </w:fldSimple>
      <w:r w:rsidR="00B43378">
        <w:t>.</w:t>
      </w:r>
      <w:fldSimple w:instr=" SEQ Figure \* ARABIC \s 1 ">
        <w:r w:rsidR="00B43378">
          <w:rPr>
            <w:noProof/>
          </w:rPr>
          <w:t>3</w:t>
        </w:r>
      </w:fldSimple>
      <w:r>
        <w:t xml:space="preserve">: </w:t>
      </w:r>
      <w:r w:rsidR="00BD77D7">
        <w:t>U</w:t>
      </w:r>
      <w:r>
        <w:t>ne personne mesurant 1.36 m est petite avec un degré d’appartenance 0.4 et moyenne avec un degré de 0.6</w:t>
      </w:r>
      <w:bookmarkEnd w:id="69"/>
    </w:p>
    <w:p w:rsidR="00B04BCA" w:rsidRDefault="00074AAC" w:rsidP="0055391E">
      <w:pPr>
        <w:pStyle w:val="Titre3"/>
      </w:pPr>
      <w:bookmarkStart w:id="70" w:name="_Toc421107056"/>
      <w:r>
        <w:t>3.2.5</w:t>
      </w:r>
      <w:r w:rsidR="00B04BCA">
        <w:t>. Opérations sur les ensembles flous</w:t>
      </w:r>
      <w:bookmarkEnd w:id="70"/>
      <w:r w:rsidR="00B04BCA">
        <w:t xml:space="preserve"> </w:t>
      </w:r>
    </w:p>
    <w:p w:rsidR="00B04BCA" w:rsidRPr="00B04BCA" w:rsidRDefault="00B04BCA" w:rsidP="00794434">
      <w:pPr>
        <w:rPr>
          <w:rFonts w:ascii="Times New Roman" w:hAnsi="Times New Roman" w:cs="Times New Roman"/>
          <w:szCs w:val="24"/>
        </w:rPr>
      </w:pPr>
      <w:r w:rsidRPr="00B04BCA">
        <w:rPr>
          <w:rFonts w:ascii="Times New Roman" w:hAnsi="Times New Roman" w:cs="Times New Roman"/>
          <w:szCs w:val="24"/>
        </w:rPr>
        <w:t>Nous</w:t>
      </w:r>
      <w:r w:rsidR="00FD2480">
        <w:rPr>
          <w:rFonts w:ascii="Times New Roman" w:hAnsi="Times New Roman" w:cs="Times New Roman"/>
          <w:szCs w:val="24"/>
        </w:rPr>
        <w:t xml:space="preserve"> </w:t>
      </w:r>
      <w:r w:rsidRPr="00B04BCA">
        <w:rPr>
          <w:rFonts w:ascii="Times New Roman" w:hAnsi="Times New Roman" w:cs="Times New Roman"/>
          <w:szCs w:val="24"/>
        </w:rPr>
        <w:t>définisso</w:t>
      </w:r>
      <w:r>
        <w:rPr>
          <w:rFonts w:ascii="Times New Roman" w:hAnsi="Times New Roman" w:cs="Times New Roman"/>
          <w:szCs w:val="24"/>
        </w:rPr>
        <w:t>ns,</w:t>
      </w:r>
      <w:r w:rsidR="00FD2480">
        <w:rPr>
          <w:rFonts w:ascii="Times New Roman" w:hAnsi="Times New Roman" w:cs="Times New Roman"/>
          <w:szCs w:val="24"/>
        </w:rPr>
        <w:t xml:space="preserve"> </w:t>
      </w:r>
      <w:r>
        <w:rPr>
          <w:rFonts w:ascii="Times New Roman" w:hAnsi="Times New Roman" w:cs="Times New Roman"/>
          <w:szCs w:val="24"/>
        </w:rPr>
        <w:t xml:space="preserve">ci-dessous, les notions </w:t>
      </w:r>
      <w:r w:rsidRPr="00B04BCA">
        <w:rPr>
          <w:rFonts w:ascii="Times New Roman" w:hAnsi="Times New Roman" w:cs="Times New Roman"/>
          <w:szCs w:val="24"/>
        </w:rPr>
        <w:t>d</w:t>
      </w:r>
      <w:r>
        <w:rPr>
          <w:rFonts w:ascii="Times New Roman" w:hAnsi="Times New Roman" w:cs="Times New Roman"/>
          <w:szCs w:val="24"/>
        </w:rPr>
        <w:t>’intersection, d’union</w:t>
      </w:r>
      <w:r w:rsidR="00803BF6">
        <w:rPr>
          <w:rFonts w:ascii="Times New Roman" w:hAnsi="Times New Roman" w:cs="Times New Roman"/>
          <w:szCs w:val="24"/>
        </w:rPr>
        <w:t xml:space="preserve"> </w:t>
      </w:r>
      <w:r>
        <w:rPr>
          <w:rFonts w:ascii="Times New Roman" w:hAnsi="Times New Roman" w:cs="Times New Roman"/>
          <w:szCs w:val="24"/>
        </w:rPr>
        <w:t>et</w:t>
      </w:r>
      <w:r w:rsidR="00803BF6">
        <w:rPr>
          <w:rFonts w:ascii="Times New Roman" w:hAnsi="Times New Roman" w:cs="Times New Roman"/>
          <w:szCs w:val="24"/>
        </w:rPr>
        <w:t xml:space="preserve"> </w:t>
      </w:r>
      <w:r>
        <w:rPr>
          <w:rFonts w:ascii="Times New Roman" w:hAnsi="Times New Roman" w:cs="Times New Roman"/>
          <w:szCs w:val="24"/>
        </w:rPr>
        <w:t>de</w:t>
      </w:r>
      <w:r w:rsidR="00FD2480">
        <w:rPr>
          <w:rFonts w:ascii="Times New Roman" w:hAnsi="Times New Roman" w:cs="Times New Roman"/>
          <w:szCs w:val="24"/>
        </w:rPr>
        <w:t xml:space="preserve"> </w:t>
      </w:r>
      <w:r w:rsidRPr="00B04BCA">
        <w:rPr>
          <w:rFonts w:ascii="Times New Roman" w:hAnsi="Times New Roman" w:cs="Times New Roman"/>
          <w:szCs w:val="24"/>
        </w:rPr>
        <w:t xml:space="preserve">complémentation d’ensembles flous. </w:t>
      </w:r>
    </w:p>
    <w:p w:rsidR="00B04BCA" w:rsidRDefault="00B04BCA" w:rsidP="00126939">
      <w:pPr>
        <w:rPr>
          <w:rFonts w:ascii="Times New Roman" w:hAnsi="Times New Roman" w:cs="Times New Roman"/>
          <w:szCs w:val="24"/>
        </w:rPr>
      </w:pPr>
      <w:r w:rsidRPr="00B04BCA">
        <w:rPr>
          <w:rFonts w:ascii="Times New Roman" w:hAnsi="Times New Roman" w:cs="Times New Roman"/>
          <w:szCs w:val="24"/>
        </w:rPr>
        <w:t>Soient A et B deux ensembles flous décrits par leurs fonctions d’appartenance</w:t>
      </w:r>
      <w:r w:rsidR="00126939">
        <w:rPr>
          <w:rFonts w:ascii="Times New Roman" w:hAnsi="Times New Roman" w:cs="Times New Roman"/>
          <w:szCs w:val="24"/>
        </w:rPr>
        <w:t xml:space="preserve"> </w:t>
      </w:r>
      <w:r w:rsidR="00794434" w:rsidRPr="00794434">
        <w:rPr>
          <w:rFonts w:ascii="Times New Roman" w:hAnsi="Times New Roman" w:cs="Times New Roman"/>
          <w:sz w:val="28"/>
          <w:szCs w:val="28"/>
        </w:rPr>
        <w:t>µ</w:t>
      </w:r>
      <w:r w:rsidRPr="00794434">
        <w:rPr>
          <w:rFonts w:ascii="Times New Roman" w:hAnsi="Times New Roman" w:cs="Times New Roman"/>
          <w:szCs w:val="24"/>
          <w:vertAlign w:val="subscript"/>
        </w:rPr>
        <w:t>A</w:t>
      </w:r>
      <w:r w:rsidRPr="00B04BCA">
        <w:rPr>
          <w:rFonts w:ascii="Times New Roman" w:hAnsi="Times New Roman" w:cs="Times New Roman"/>
          <w:szCs w:val="24"/>
        </w:rPr>
        <w:t xml:space="preserve"> (x)</w:t>
      </w:r>
      <w:r w:rsidR="00126939">
        <w:rPr>
          <w:rFonts w:ascii="Times New Roman" w:hAnsi="Times New Roman" w:cs="Times New Roman"/>
          <w:szCs w:val="24"/>
        </w:rPr>
        <w:t xml:space="preserve"> </w:t>
      </w:r>
      <w:r w:rsidRPr="00B04BCA">
        <w:rPr>
          <w:rFonts w:ascii="Times New Roman" w:hAnsi="Times New Roman" w:cs="Times New Roman"/>
          <w:szCs w:val="24"/>
        </w:rPr>
        <w:t>et</w:t>
      </w:r>
      <w:r>
        <w:rPr>
          <w:rFonts w:ascii="Times New Roman" w:hAnsi="Times New Roman" w:cs="Times New Roman"/>
          <w:szCs w:val="24"/>
        </w:rPr>
        <w:t xml:space="preserve"> </w:t>
      </w:r>
      <w:r w:rsidR="00794434" w:rsidRPr="00794434">
        <w:rPr>
          <w:rFonts w:ascii="Times New Roman" w:hAnsi="Times New Roman" w:cs="Times New Roman"/>
          <w:sz w:val="28"/>
          <w:szCs w:val="28"/>
        </w:rPr>
        <w:t>µ</w:t>
      </w:r>
      <w:r w:rsidRPr="00794434">
        <w:rPr>
          <w:rFonts w:ascii="Times New Roman" w:hAnsi="Times New Roman" w:cs="Times New Roman"/>
          <w:szCs w:val="24"/>
          <w:vertAlign w:val="subscript"/>
        </w:rPr>
        <w:t>B</w:t>
      </w:r>
      <w:r w:rsidRPr="00B04BCA">
        <w:rPr>
          <w:rFonts w:ascii="Times New Roman" w:hAnsi="Times New Roman" w:cs="Times New Roman"/>
          <w:szCs w:val="24"/>
        </w:rPr>
        <w:t>(x</w:t>
      </w:r>
      <w:r>
        <w:rPr>
          <w:rFonts w:ascii="Times New Roman" w:hAnsi="Times New Roman" w:cs="Times New Roman"/>
          <w:szCs w:val="24"/>
        </w:rPr>
        <w:t>)</w:t>
      </w:r>
      <w:r w:rsidRPr="00B04BCA">
        <w:rPr>
          <w:rFonts w:ascii="Times New Roman" w:hAnsi="Times New Roman" w:cs="Times New Roman"/>
          <w:szCs w:val="24"/>
        </w:rPr>
        <w:t xml:space="preserve">. Une définition de l’union </w:t>
      </w:r>
      <w:r w:rsidR="00803BF6" w:rsidRPr="00B04BCA">
        <w:rPr>
          <w:rFonts w:ascii="Times New Roman" w:hAnsi="Times New Roman" w:cs="Times New Roman"/>
          <w:szCs w:val="24"/>
        </w:rPr>
        <w:t>floue</w:t>
      </w:r>
      <w:r w:rsidRPr="00B04BCA">
        <w:rPr>
          <w:rFonts w:ascii="Times New Roman" w:hAnsi="Times New Roman" w:cs="Times New Roman"/>
          <w:szCs w:val="24"/>
        </w:rPr>
        <w:t xml:space="preserve"> mène à la fonction d’appartenance </w:t>
      </w:r>
      <w:r w:rsidR="00803BF6">
        <w:rPr>
          <w:rFonts w:ascii="Times New Roman" w:hAnsi="Times New Roman" w:cs="Times New Roman"/>
          <w:szCs w:val="24"/>
        </w:rPr>
        <w:t>donnée par :</w:t>
      </w:r>
    </w:p>
    <w:p w:rsidR="00B80784" w:rsidRPr="00B04BCA" w:rsidRDefault="00B80784" w:rsidP="00126939">
      <w:pPr>
        <w:rPr>
          <w:rFonts w:ascii="Times New Roman" w:hAnsi="Times New Roman" w:cs="Times New Roman"/>
          <w:szCs w:val="24"/>
        </w:rPr>
      </w:pPr>
      <w:r>
        <w:rPr>
          <w:rFonts w:ascii="Times New Roman" w:hAnsi="Times New Roman" w:cs="Times New Roman"/>
          <w:noProof/>
          <w:szCs w:val="24"/>
          <w:lang w:eastAsia="fr-FR"/>
        </w:rPr>
        <w:drawing>
          <wp:anchor distT="0" distB="0" distL="114300" distR="114300" simplePos="0" relativeHeight="251570688" behindDoc="1" locked="0" layoutInCell="1" allowOverlap="1" wp14:anchorId="4AFA1D30" wp14:editId="783E9180">
            <wp:simplePos x="0" y="0"/>
            <wp:positionH relativeFrom="column">
              <wp:posOffset>1282700</wp:posOffset>
            </wp:positionH>
            <wp:positionV relativeFrom="paragraph">
              <wp:posOffset>48895</wp:posOffset>
            </wp:positionV>
            <wp:extent cx="2862373" cy="372140"/>
            <wp:effectExtent l="19050" t="0" r="0" b="0"/>
            <wp:wrapNone/>
            <wp:docPr id="1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lum bright="-10000" contrast="30000"/>
                    </a:blip>
                    <a:srcRect/>
                    <a:stretch>
                      <a:fillRect/>
                    </a:stretch>
                  </pic:blipFill>
                  <pic:spPr bwMode="auto">
                    <a:xfrm>
                      <a:off x="0" y="0"/>
                      <a:ext cx="2862373" cy="372140"/>
                    </a:xfrm>
                    <a:prstGeom prst="rect">
                      <a:avLst/>
                    </a:prstGeom>
                    <a:noFill/>
                    <a:ln w="9525">
                      <a:noFill/>
                      <a:miter lim="800000"/>
                      <a:headEnd/>
                      <a:tailEnd/>
                    </a:ln>
                  </pic:spPr>
                </pic:pic>
              </a:graphicData>
            </a:graphic>
          </wp:anchor>
        </w:drawing>
      </w:r>
    </w:p>
    <w:p w:rsidR="00803BF6" w:rsidRDefault="00803BF6" w:rsidP="00794434">
      <w:pPr>
        <w:rPr>
          <w:rFonts w:ascii="Times New Roman" w:hAnsi="Times New Roman" w:cs="Times New Roman"/>
          <w:szCs w:val="24"/>
        </w:rPr>
      </w:pPr>
    </w:p>
    <w:p w:rsidR="00B04BCA" w:rsidRDefault="00B04BCA" w:rsidP="00803BF6">
      <w:pPr>
        <w:rPr>
          <w:rFonts w:ascii="Times New Roman" w:hAnsi="Times New Roman" w:cs="Times New Roman"/>
          <w:szCs w:val="24"/>
        </w:rPr>
      </w:pPr>
      <w:r w:rsidRPr="00B04BCA">
        <w:rPr>
          <w:rFonts w:ascii="Times New Roman" w:hAnsi="Times New Roman" w:cs="Times New Roman"/>
          <w:szCs w:val="24"/>
        </w:rPr>
        <w:t>Et une définition de l’intersection floue mène à la fonction d’appartenance donnée par :</w:t>
      </w:r>
    </w:p>
    <w:p w:rsidR="00803BF6" w:rsidRPr="00B04BCA" w:rsidRDefault="00B80784" w:rsidP="00803BF6">
      <w:pPr>
        <w:rPr>
          <w:rFonts w:ascii="Times New Roman" w:hAnsi="Times New Roman" w:cs="Times New Roman"/>
          <w:szCs w:val="24"/>
        </w:rPr>
      </w:pPr>
      <w:r>
        <w:rPr>
          <w:rFonts w:ascii="Times New Roman" w:hAnsi="Times New Roman" w:cs="Times New Roman"/>
          <w:noProof/>
          <w:szCs w:val="24"/>
          <w:lang w:eastAsia="fr-FR"/>
        </w:rPr>
        <w:drawing>
          <wp:anchor distT="0" distB="0" distL="114300" distR="114300" simplePos="0" relativeHeight="251571712" behindDoc="1" locked="0" layoutInCell="1" allowOverlap="1" wp14:anchorId="1360DE41" wp14:editId="063B15BF">
            <wp:simplePos x="0" y="0"/>
            <wp:positionH relativeFrom="column">
              <wp:posOffset>1014730</wp:posOffset>
            </wp:positionH>
            <wp:positionV relativeFrom="paragraph">
              <wp:posOffset>10160</wp:posOffset>
            </wp:positionV>
            <wp:extent cx="2936802" cy="425302"/>
            <wp:effectExtent l="19050" t="0" r="0" b="0"/>
            <wp:wrapNone/>
            <wp:docPr id="19"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lum bright="-10000" contrast="30000"/>
                    </a:blip>
                    <a:srcRect/>
                    <a:stretch>
                      <a:fillRect/>
                    </a:stretch>
                  </pic:blipFill>
                  <pic:spPr bwMode="auto">
                    <a:xfrm>
                      <a:off x="0" y="0"/>
                      <a:ext cx="2936802" cy="425302"/>
                    </a:xfrm>
                    <a:prstGeom prst="rect">
                      <a:avLst/>
                    </a:prstGeom>
                    <a:noFill/>
                    <a:ln w="9525">
                      <a:noFill/>
                      <a:miter lim="800000"/>
                      <a:headEnd/>
                      <a:tailEnd/>
                    </a:ln>
                  </pic:spPr>
                </pic:pic>
              </a:graphicData>
            </a:graphic>
          </wp:anchor>
        </w:drawing>
      </w:r>
    </w:p>
    <w:p w:rsidR="008048E1" w:rsidRDefault="008048E1" w:rsidP="00794434">
      <w:pPr>
        <w:rPr>
          <w:rFonts w:ascii="Times New Roman" w:hAnsi="Times New Roman" w:cs="Times New Roman"/>
          <w:szCs w:val="24"/>
        </w:rPr>
      </w:pPr>
    </w:p>
    <w:p w:rsidR="00B04BCA" w:rsidRPr="00B04BCA" w:rsidRDefault="00B04BCA" w:rsidP="00794434">
      <w:pPr>
        <w:rPr>
          <w:rFonts w:ascii="Times New Roman" w:hAnsi="Times New Roman" w:cs="Times New Roman"/>
          <w:szCs w:val="24"/>
        </w:rPr>
      </w:pPr>
      <w:r w:rsidRPr="00B04BCA">
        <w:rPr>
          <w:rFonts w:ascii="Times New Roman" w:hAnsi="Times New Roman" w:cs="Times New Roman"/>
          <w:szCs w:val="24"/>
        </w:rPr>
        <w:t>En ajoutant la définition de la fonction d’ap</w:t>
      </w:r>
      <w:r w:rsidR="00803BF6">
        <w:rPr>
          <w:rFonts w:ascii="Times New Roman" w:hAnsi="Times New Roman" w:cs="Times New Roman"/>
          <w:szCs w:val="24"/>
        </w:rPr>
        <w:t>partenance du complément flou :</w:t>
      </w:r>
    </w:p>
    <w:p w:rsidR="00794434" w:rsidRDefault="00794434" w:rsidP="00794434">
      <w:pPr>
        <w:rPr>
          <w:rFonts w:ascii="Times New Roman" w:hAnsi="Times New Roman" w:cs="Times New Roman"/>
          <w:szCs w:val="24"/>
        </w:rPr>
      </w:pPr>
      <w:r>
        <w:rPr>
          <w:rFonts w:ascii="Times New Roman" w:hAnsi="Times New Roman" w:cs="Times New Roman"/>
          <w:noProof/>
          <w:szCs w:val="24"/>
          <w:lang w:eastAsia="fr-FR"/>
        </w:rPr>
        <w:lastRenderedPageBreak/>
        <w:drawing>
          <wp:anchor distT="0" distB="0" distL="114300" distR="114300" simplePos="0" relativeHeight="251572736" behindDoc="1" locked="0" layoutInCell="1" allowOverlap="1" wp14:anchorId="23BDE15B" wp14:editId="467B36E7">
            <wp:simplePos x="0" y="0"/>
            <wp:positionH relativeFrom="column">
              <wp:posOffset>1434465</wp:posOffset>
            </wp:positionH>
            <wp:positionV relativeFrom="paragraph">
              <wp:posOffset>389255</wp:posOffset>
            </wp:positionV>
            <wp:extent cx="1514475" cy="371475"/>
            <wp:effectExtent l="19050" t="0" r="9525" b="0"/>
            <wp:wrapNone/>
            <wp:docPr id="21"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
                      <a:lum bright="-10000" contrast="30000"/>
                    </a:blip>
                    <a:srcRect/>
                    <a:stretch>
                      <a:fillRect/>
                    </a:stretch>
                  </pic:blipFill>
                  <pic:spPr bwMode="auto">
                    <a:xfrm>
                      <a:off x="0" y="0"/>
                      <a:ext cx="1514475" cy="371475"/>
                    </a:xfrm>
                    <a:prstGeom prst="rect">
                      <a:avLst/>
                    </a:prstGeom>
                    <a:noFill/>
                    <a:ln w="9525">
                      <a:noFill/>
                      <a:miter lim="800000"/>
                      <a:headEnd/>
                      <a:tailEnd/>
                    </a:ln>
                  </pic:spPr>
                </pic:pic>
              </a:graphicData>
            </a:graphic>
          </wp:anchor>
        </w:drawing>
      </w:r>
      <w:r>
        <w:rPr>
          <w:rFonts w:ascii="Times New Roman" w:hAnsi="Times New Roman" w:cs="Times New Roman"/>
          <w:noProof/>
          <w:szCs w:val="24"/>
          <w:lang w:eastAsia="fr-FR"/>
        </w:rPr>
        <w:drawing>
          <wp:inline distT="0" distB="0" distL="0" distR="0" wp14:anchorId="7FF60365" wp14:editId="1BED44D6">
            <wp:extent cx="1775460" cy="425450"/>
            <wp:effectExtent l="19050" t="0" r="0" b="0"/>
            <wp:docPr id="2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lum bright="-10000" contrast="30000"/>
                    </a:blip>
                    <a:srcRect/>
                    <a:stretch>
                      <a:fillRect/>
                    </a:stretch>
                  </pic:blipFill>
                  <pic:spPr bwMode="auto">
                    <a:xfrm>
                      <a:off x="0" y="0"/>
                      <a:ext cx="1775460" cy="425450"/>
                    </a:xfrm>
                    <a:prstGeom prst="rect">
                      <a:avLst/>
                    </a:prstGeom>
                    <a:noFill/>
                    <a:ln w="9525">
                      <a:noFill/>
                      <a:miter lim="800000"/>
                      <a:headEnd/>
                      <a:tailEnd/>
                    </a:ln>
                  </pic:spPr>
                </pic:pic>
              </a:graphicData>
            </a:graphic>
          </wp:inline>
        </w:drawing>
      </w:r>
    </w:p>
    <w:p w:rsidR="008048E1" w:rsidRDefault="00794434" w:rsidP="008048E1">
      <w:pPr>
        <w:rPr>
          <w:rFonts w:ascii="Times New Roman" w:hAnsi="Times New Roman" w:cs="Times New Roman"/>
          <w:szCs w:val="24"/>
        </w:rPr>
      </w:pPr>
      <w:r w:rsidRPr="00794434">
        <w:rPr>
          <w:rFonts w:ascii="Times New Roman" w:hAnsi="Times New Roman" w:cs="Times New Roman"/>
          <w:szCs w:val="24"/>
        </w:rPr>
        <w:t>Complémentation</w:t>
      </w:r>
      <w:r>
        <w:rPr>
          <w:rFonts w:ascii="Times New Roman" w:hAnsi="Times New Roman" w:cs="Times New Roman"/>
          <w:szCs w:val="24"/>
        </w:rPr>
        <w:t xml:space="preserve"> : </w:t>
      </w:r>
    </w:p>
    <w:p w:rsidR="00852B3C" w:rsidRDefault="00852B3C" w:rsidP="00794434">
      <w:pPr>
        <w:rPr>
          <w:rFonts w:ascii="Times New Roman" w:hAnsi="Times New Roman" w:cs="Times New Roman"/>
          <w:szCs w:val="24"/>
        </w:rPr>
      </w:pPr>
    </w:p>
    <w:p w:rsidR="00794434" w:rsidRPr="00794434" w:rsidRDefault="00803BF6" w:rsidP="00794434">
      <w:pPr>
        <w:rPr>
          <w:rFonts w:ascii="Times New Roman" w:hAnsi="Times New Roman" w:cs="Times New Roman"/>
          <w:szCs w:val="24"/>
        </w:rPr>
      </w:pPr>
      <w:r>
        <w:rPr>
          <w:rFonts w:ascii="Times New Roman" w:hAnsi="Times New Roman" w:cs="Times New Roman"/>
          <w:noProof/>
          <w:szCs w:val="24"/>
          <w:lang w:eastAsia="fr-FR"/>
        </w:rPr>
        <w:drawing>
          <wp:anchor distT="0" distB="0" distL="114300" distR="114300" simplePos="0" relativeHeight="251573760" behindDoc="1" locked="0" layoutInCell="1" allowOverlap="1" wp14:anchorId="7876850E" wp14:editId="75DB5694">
            <wp:simplePos x="0" y="0"/>
            <wp:positionH relativeFrom="column">
              <wp:posOffset>920115</wp:posOffset>
            </wp:positionH>
            <wp:positionV relativeFrom="paragraph">
              <wp:posOffset>-55880</wp:posOffset>
            </wp:positionV>
            <wp:extent cx="933450" cy="609600"/>
            <wp:effectExtent l="19050" t="0" r="0" b="0"/>
            <wp:wrapNone/>
            <wp:docPr id="23"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a:lum bright="-10000" contrast="40000"/>
                    </a:blip>
                    <a:srcRect/>
                    <a:stretch>
                      <a:fillRect/>
                    </a:stretch>
                  </pic:blipFill>
                  <pic:spPr bwMode="auto">
                    <a:xfrm>
                      <a:off x="0" y="0"/>
                      <a:ext cx="933450" cy="609600"/>
                    </a:xfrm>
                    <a:prstGeom prst="rect">
                      <a:avLst/>
                    </a:prstGeom>
                    <a:noFill/>
                    <a:ln w="9525">
                      <a:noFill/>
                      <a:miter lim="800000"/>
                      <a:headEnd/>
                      <a:tailEnd/>
                    </a:ln>
                  </pic:spPr>
                </pic:pic>
              </a:graphicData>
            </a:graphic>
          </wp:anchor>
        </w:drawing>
      </w:r>
      <w:r w:rsidR="00794434">
        <w:rPr>
          <w:rFonts w:ascii="Times New Roman" w:hAnsi="Times New Roman" w:cs="Times New Roman"/>
          <w:szCs w:val="24"/>
        </w:rPr>
        <w:t xml:space="preserve">Avec : </w:t>
      </w:r>
    </w:p>
    <w:p w:rsidR="00803BF6" w:rsidRDefault="00803BF6" w:rsidP="00803BF6"/>
    <w:p w:rsidR="00794434" w:rsidRDefault="00794434" w:rsidP="00A01F8E">
      <w:pPr>
        <w:pStyle w:val="Titre2"/>
      </w:pPr>
      <w:bookmarkStart w:id="71" w:name="_Toc421107057"/>
      <w:r>
        <w:t xml:space="preserve">3.3. La </w:t>
      </w:r>
      <w:r w:rsidR="00852B3C">
        <w:t>c</w:t>
      </w:r>
      <w:r>
        <w:t xml:space="preserve">ommande </w:t>
      </w:r>
      <w:r w:rsidR="00852B3C">
        <w:t>e</w:t>
      </w:r>
      <w:r>
        <w:t xml:space="preserve">n </w:t>
      </w:r>
      <w:r w:rsidR="00852B3C">
        <w:t>l</w:t>
      </w:r>
      <w:r>
        <w:t xml:space="preserve">ogique </w:t>
      </w:r>
      <w:r w:rsidR="00852B3C">
        <w:t>f</w:t>
      </w:r>
      <w:r>
        <w:t>loue</w:t>
      </w:r>
      <w:bookmarkEnd w:id="71"/>
      <w:r>
        <w:t xml:space="preserve"> </w:t>
      </w:r>
    </w:p>
    <w:p w:rsidR="00794434" w:rsidRPr="00794434" w:rsidRDefault="00794434" w:rsidP="00803BF6">
      <w:pPr>
        <w:pStyle w:val="Paragraphedeliste"/>
        <w:ind w:left="360"/>
        <w:rPr>
          <w:rFonts w:ascii="Times New Roman" w:hAnsi="Times New Roman" w:cs="Times New Roman"/>
          <w:szCs w:val="24"/>
        </w:rPr>
      </w:pPr>
      <w:r w:rsidRPr="00794434">
        <w:rPr>
          <w:rFonts w:ascii="Times New Roman" w:hAnsi="Times New Roman" w:cs="Times New Roman"/>
          <w:szCs w:val="24"/>
        </w:rPr>
        <w:t xml:space="preserve">Bien que la logique floue possède un champ </w:t>
      </w:r>
      <w:r>
        <w:rPr>
          <w:rFonts w:ascii="Times New Roman" w:hAnsi="Times New Roman" w:cs="Times New Roman"/>
          <w:szCs w:val="24"/>
        </w:rPr>
        <w:t xml:space="preserve">d’application extrêmement vaste </w:t>
      </w:r>
      <w:r w:rsidRPr="00794434">
        <w:rPr>
          <w:rFonts w:ascii="Times New Roman" w:hAnsi="Times New Roman" w:cs="Times New Roman"/>
          <w:szCs w:val="24"/>
        </w:rPr>
        <w:t>(commande,</w:t>
      </w:r>
      <w:r w:rsidR="00FD2480">
        <w:rPr>
          <w:rFonts w:ascii="Times New Roman" w:hAnsi="Times New Roman" w:cs="Times New Roman"/>
          <w:szCs w:val="24"/>
        </w:rPr>
        <w:t xml:space="preserve"> </w:t>
      </w:r>
      <w:r w:rsidRPr="00794434">
        <w:rPr>
          <w:rFonts w:ascii="Times New Roman" w:hAnsi="Times New Roman" w:cs="Times New Roman"/>
          <w:szCs w:val="24"/>
        </w:rPr>
        <w:t>classification,</w:t>
      </w:r>
      <w:r w:rsidR="00FD2480">
        <w:rPr>
          <w:rFonts w:ascii="Times New Roman" w:hAnsi="Times New Roman" w:cs="Times New Roman"/>
          <w:szCs w:val="24"/>
        </w:rPr>
        <w:t xml:space="preserve"> </w:t>
      </w:r>
      <w:r w:rsidRPr="00794434">
        <w:rPr>
          <w:rFonts w:ascii="Times New Roman" w:hAnsi="Times New Roman" w:cs="Times New Roman"/>
          <w:szCs w:val="24"/>
        </w:rPr>
        <w:t>aide</w:t>
      </w:r>
      <w:r w:rsidR="00FD2480">
        <w:rPr>
          <w:rFonts w:ascii="Times New Roman" w:hAnsi="Times New Roman" w:cs="Times New Roman"/>
          <w:szCs w:val="24"/>
        </w:rPr>
        <w:t xml:space="preserve"> </w:t>
      </w:r>
      <w:r w:rsidRPr="00794434">
        <w:rPr>
          <w:rFonts w:ascii="Times New Roman" w:hAnsi="Times New Roman" w:cs="Times New Roman"/>
          <w:szCs w:val="24"/>
        </w:rPr>
        <w:t>à</w:t>
      </w:r>
      <w:r w:rsidR="00803BF6">
        <w:rPr>
          <w:rFonts w:ascii="Times New Roman" w:hAnsi="Times New Roman" w:cs="Times New Roman"/>
          <w:szCs w:val="24"/>
        </w:rPr>
        <w:t xml:space="preserve"> </w:t>
      </w:r>
      <w:r w:rsidRPr="00794434">
        <w:rPr>
          <w:rFonts w:ascii="Times New Roman" w:hAnsi="Times New Roman" w:cs="Times New Roman"/>
          <w:szCs w:val="24"/>
        </w:rPr>
        <w:t>la</w:t>
      </w:r>
      <w:r w:rsidR="00803BF6">
        <w:rPr>
          <w:rFonts w:ascii="Times New Roman" w:hAnsi="Times New Roman" w:cs="Times New Roman"/>
          <w:szCs w:val="24"/>
        </w:rPr>
        <w:t xml:space="preserve"> </w:t>
      </w:r>
      <w:r w:rsidRPr="00794434">
        <w:rPr>
          <w:rFonts w:ascii="Times New Roman" w:hAnsi="Times New Roman" w:cs="Times New Roman"/>
          <w:szCs w:val="24"/>
        </w:rPr>
        <w:t>décision,</w:t>
      </w:r>
      <w:r w:rsidR="00803BF6">
        <w:rPr>
          <w:rFonts w:ascii="Times New Roman" w:hAnsi="Times New Roman" w:cs="Times New Roman"/>
          <w:szCs w:val="24"/>
        </w:rPr>
        <w:t xml:space="preserve"> </w:t>
      </w:r>
      <w:r w:rsidRPr="00794434">
        <w:rPr>
          <w:rFonts w:ascii="Times New Roman" w:hAnsi="Times New Roman" w:cs="Times New Roman"/>
          <w:szCs w:val="24"/>
        </w:rPr>
        <w:t>base</w:t>
      </w:r>
      <w:r w:rsidR="00FD2480">
        <w:rPr>
          <w:rFonts w:ascii="Times New Roman" w:hAnsi="Times New Roman" w:cs="Times New Roman"/>
          <w:szCs w:val="24"/>
        </w:rPr>
        <w:t xml:space="preserve"> </w:t>
      </w:r>
      <w:r w:rsidRPr="00794434">
        <w:rPr>
          <w:rFonts w:ascii="Times New Roman" w:hAnsi="Times New Roman" w:cs="Times New Roman"/>
          <w:szCs w:val="24"/>
        </w:rPr>
        <w:t>de</w:t>
      </w:r>
      <w:r w:rsidR="00803BF6">
        <w:rPr>
          <w:rFonts w:ascii="Times New Roman" w:hAnsi="Times New Roman" w:cs="Times New Roman"/>
          <w:szCs w:val="24"/>
        </w:rPr>
        <w:t xml:space="preserve"> </w:t>
      </w:r>
      <w:r w:rsidRPr="00794434">
        <w:rPr>
          <w:rFonts w:ascii="Times New Roman" w:hAnsi="Times New Roman" w:cs="Times New Roman"/>
          <w:szCs w:val="24"/>
        </w:rPr>
        <w:t>données</w:t>
      </w:r>
      <w:r w:rsidR="00FD2480">
        <w:rPr>
          <w:rFonts w:ascii="Times New Roman" w:hAnsi="Times New Roman" w:cs="Times New Roman"/>
          <w:szCs w:val="24"/>
        </w:rPr>
        <w:t xml:space="preserve"> </w:t>
      </w:r>
      <w:r w:rsidRPr="00794434">
        <w:rPr>
          <w:rFonts w:ascii="Times New Roman" w:hAnsi="Times New Roman" w:cs="Times New Roman"/>
          <w:szCs w:val="24"/>
        </w:rPr>
        <w:t xml:space="preserve">imprécises,…) nous nous intéressons à son utilisation dans le </w:t>
      </w:r>
      <w:r w:rsidR="00722EB6">
        <w:rPr>
          <w:rFonts w:ascii="Times New Roman" w:hAnsi="Times New Roman" w:cs="Times New Roman"/>
          <w:szCs w:val="24"/>
        </w:rPr>
        <w:t xml:space="preserve">domaine de la commande. </w:t>
      </w:r>
      <w:r w:rsidR="00B80784">
        <w:rPr>
          <w:rFonts w:ascii="Times New Roman" w:hAnsi="Times New Roman" w:cs="Times New Roman"/>
          <w:szCs w:val="24"/>
        </w:rPr>
        <w:t>Cette</w:t>
      </w:r>
      <w:r w:rsidRPr="00794434">
        <w:rPr>
          <w:rFonts w:ascii="Times New Roman" w:hAnsi="Times New Roman" w:cs="Times New Roman"/>
          <w:szCs w:val="24"/>
        </w:rPr>
        <w:t xml:space="preserve"> partie a comme objectif la présentation des principes de base de la commande floue. </w:t>
      </w:r>
    </w:p>
    <w:p w:rsidR="00726492" w:rsidRDefault="00794434" w:rsidP="00794434">
      <w:pPr>
        <w:pStyle w:val="Paragraphedeliste"/>
        <w:ind w:left="360"/>
        <w:rPr>
          <w:rFonts w:ascii="Times New Roman" w:hAnsi="Times New Roman" w:cs="Times New Roman"/>
          <w:szCs w:val="24"/>
        </w:rPr>
      </w:pPr>
      <w:r w:rsidRPr="00794434">
        <w:rPr>
          <w:rFonts w:ascii="Times New Roman" w:hAnsi="Times New Roman" w:cs="Times New Roman"/>
          <w:szCs w:val="24"/>
        </w:rPr>
        <w:t>L’objectif d’une commande floue est de traiter des problèmes de commande de</w:t>
      </w:r>
      <w:r w:rsidR="00126939">
        <w:rPr>
          <w:rFonts w:ascii="Times New Roman" w:hAnsi="Times New Roman" w:cs="Times New Roman"/>
          <w:szCs w:val="24"/>
        </w:rPr>
        <w:t xml:space="preserve"> </w:t>
      </w:r>
      <w:r w:rsidRPr="00794434">
        <w:rPr>
          <w:rFonts w:ascii="Times New Roman" w:hAnsi="Times New Roman" w:cs="Times New Roman"/>
          <w:szCs w:val="24"/>
        </w:rPr>
        <w:t>processus,</w:t>
      </w:r>
      <w:r w:rsidR="00126939">
        <w:rPr>
          <w:rFonts w:ascii="Times New Roman" w:hAnsi="Times New Roman" w:cs="Times New Roman"/>
          <w:szCs w:val="24"/>
        </w:rPr>
        <w:t xml:space="preserve"> </w:t>
      </w:r>
      <w:r w:rsidRPr="00794434">
        <w:rPr>
          <w:rFonts w:ascii="Times New Roman" w:hAnsi="Times New Roman" w:cs="Times New Roman"/>
          <w:szCs w:val="24"/>
        </w:rPr>
        <w:t>le</w:t>
      </w:r>
      <w:r w:rsidR="00126939">
        <w:rPr>
          <w:rFonts w:ascii="Times New Roman" w:hAnsi="Times New Roman" w:cs="Times New Roman"/>
          <w:szCs w:val="24"/>
        </w:rPr>
        <w:t xml:space="preserve"> </w:t>
      </w:r>
      <w:r w:rsidRPr="00794434">
        <w:rPr>
          <w:rFonts w:ascii="Times New Roman" w:hAnsi="Times New Roman" w:cs="Times New Roman"/>
          <w:szCs w:val="24"/>
        </w:rPr>
        <w:t>plus</w:t>
      </w:r>
      <w:r w:rsidR="00126939">
        <w:rPr>
          <w:rFonts w:ascii="Times New Roman" w:hAnsi="Times New Roman" w:cs="Times New Roman"/>
          <w:szCs w:val="24"/>
        </w:rPr>
        <w:t xml:space="preserve"> </w:t>
      </w:r>
      <w:r w:rsidRPr="00794434">
        <w:rPr>
          <w:rFonts w:ascii="Times New Roman" w:hAnsi="Times New Roman" w:cs="Times New Roman"/>
          <w:szCs w:val="24"/>
        </w:rPr>
        <w:t>souvent</w:t>
      </w:r>
      <w:r w:rsidR="00126939">
        <w:rPr>
          <w:rFonts w:ascii="Times New Roman" w:hAnsi="Times New Roman" w:cs="Times New Roman"/>
          <w:szCs w:val="24"/>
        </w:rPr>
        <w:t xml:space="preserve"> </w:t>
      </w:r>
      <w:r w:rsidRPr="00794434">
        <w:rPr>
          <w:rFonts w:ascii="Times New Roman" w:hAnsi="Times New Roman" w:cs="Times New Roman"/>
          <w:szCs w:val="24"/>
        </w:rPr>
        <w:t>à</w:t>
      </w:r>
      <w:r w:rsidR="00126939">
        <w:rPr>
          <w:rFonts w:ascii="Times New Roman" w:hAnsi="Times New Roman" w:cs="Times New Roman"/>
          <w:szCs w:val="24"/>
        </w:rPr>
        <w:t xml:space="preserve"> </w:t>
      </w:r>
      <w:r w:rsidRPr="00794434">
        <w:rPr>
          <w:rFonts w:ascii="Times New Roman" w:hAnsi="Times New Roman" w:cs="Times New Roman"/>
          <w:szCs w:val="24"/>
        </w:rPr>
        <w:t>partir</w:t>
      </w:r>
      <w:r w:rsidR="00126939">
        <w:rPr>
          <w:rFonts w:ascii="Times New Roman" w:hAnsi="Times New Roman" w:cs="Times New Roman"/>
          <w:szCs w:val="24"/>
        </w:rPr>
        <w:t xml:space="preserve"> </w:t>
      </w:r>
      <w:r w:rsidRPr="00794434">
        <w:rPr>
          <w:rFonts w:ascii="Times New Roman" w:hAnsi="Times New Roman" w:cs="Times New Roman"/>
          <w:szCs w:val="24"/>
        </w:rPr>
        <w:t>des</w:t>
      </w:r>
      <w:r w:rsidR="00126939">
        <w:rPr>
          <w:rFonts w:ascii="Times New Roman" w:hAnsi="Times New Roman" w:cs="Times New Roman"/>
          <w:szCs w:val="24"/>
        </w:rPr>
        <w:t xml:space="preserve"> </w:t>
      </w:r>
      <w:r w:rsidRPr="00794434">
        <w:rPr>
          <w:rFonts w:ascii="Times New Roman" w:hAnsi="Times New Roman" w:cs="Times New Roman"/>
          <w:szCs w:val="24"/>
        </w:rPr>
        <w:t>connaissances</w:t>
      </w:r>
      <w:r w:rsidR="00126939">
        <w:rPr>
          <w:rFonts w:ascii="Times New Roman" w:hAnsi="Times New Roman" w:cs="Times New Roman"/>
          <w:szCs w:val="24"/>
        </w:rPr>
        <w:t xml:space="preserve"> </w:t>
      </w:r>
      <w:r w:rsidRPr="00794434">
        <w:rPr>
          <w:rFonts w:ascii="Times New Roman" w:hAnsi="Times New Roman" w:cs="Times New Roman"/>
          <w:szCs w:val="24"/>
        </w:rPr>
        <w:t>des</w:t>
      </w:r>
      <w:r w:rsidR="00126939">
        <w:rPr>
          <w:rFonts w:ascii="Times New Roman" w:hAnsi="Times New Roman" w:cs="Times New Roman"/>
          <w:szCs w:val="24"/>
        </w:rPr>
        <w:t xml:space="preserve"> </w:t>
      </w:r>
      <w:r w:rsidRPr="00794434">
        <w:rPr>
          <w:rFonts w:ascii="Times New Roman" w:hAnsi="Times New Roman" w:cs="Times New Roman"/>
          <w:szCs w:val="24"/>
        </w:rPr>
        <w:t>experts</w:t>
      </w:r>
      <w:r w:rsidR="00126939">
        <w:rPr>
          <w:rFonts w:ascii="Times New Roman" w:hAnsi="Times New Roman" w:cs="Times New Roman"/>
          <w:szCs w:val="24"/>
        </w:rPr>
        <w:t xml:space="preserve"> </w:t>
      </w:r>
      <w:r w:rsidRPr="00794434">
        <w:rPr>
          <w:rFonts w:ascii="Times New Roman" w:hAnsi="Times New Roman" w:cs="Times New Roman"/>
          <w:szCs w:val="24"/>
        </w:rPr>
        <w:t>ou d’opérateurs qualifiés travaillant sur le processus.</w:t>
      </w:r>
    </w:p>
    <w:p w:rsidR="00C765EB" w:rsidRPr="00C765EB" w:rsidRDefault="00C765EB" w:rsidP="00C765EB">
      <w:pPr>
        <w:pStyle w:val="Paragraphedeliste"/>
        <w:ind w:left="360"/>
        <w:rPr>
          <w:rFonts w:ascii="Times New Roman" w:hAnsi="Times New Roman" w:cs="Times New Roman"/>
          <w:szCs w:val="24"/>
        </w:rPr>
      </w:pPr>
      <w:r w:rsidRPr="00C765EB">
        <w:rPr>
          <w:rFonts w:ascii="Times New Roman" w:hAnsi="Times New Roman" w:cs="Times New Roman"/>
          <w:szCs w:val="24"/>
        </w:rPr>
        <w:t>Les systèmes flous utilisent des règles d’inférence pour modéliser les relations entrée/sortie et donc pour inférer connaissances à</w:t>
      </w:r>
      <w:r w:rsidR="00D16061">
        <w:rPr>
          <w:rFonts w:ascii="Times New Roman" w:hAnsi="Times New Roman" w:cs="Times New Roman"/>
          <w:szCs w:val="24"/>
        </w:rPr>
        <w:t xml:space="preserve"> partir de quelque fait connu. </w:t>
      </w:r>
      <w:r w:rsidR="00B80784">
        <w:rPr>
          <w:rFonts w:ascii="Times New Roman" w:hAnsi="Times New Roman" w:cs="Times New Roman"/>
          <w:szCs w:val="24"/>
        </w:rPr>
        <w:t>Ces</w:t>
      </w:r>
      <w:r w:rsidRPr="00C765EB">
        <w:rPr>
          <w:rFonts w:ascii="Times New Roman" w:hAnsi="Times New Roman" w:cs="Times New Roman"/>
          <w:szCs w:val="24"/>
        </w:rPr>
        <w:t xml:space="preserve"> règles ont la forme :</w:t>
      </w:r>
      <w:r w:rsidRPr="00C765EB">
        <w:rPr>
          <w:rFonts w:ascii="Times New Roman" w:hAnsi="Times New Roman" w:cs="Times New Roman"/>
          <w:szCs w:val="24"/>
        </w:rPr>
        <w:tab/>
      </w:r>
    </w:p>
    <w:p w:rsidR="00C765EB" w:rsidRPr="00C765EB" w:rsidRDefault="00C765EB" w:rsidP="00C765EB">
      <w:pPr>
        <w:tabs>
          <w:tab w:val="left" w:pos="851"/>
        </w:tabs>
        <w:ind w:left="426"/>
        <w:rPr>
          <w:rFonts w:ascii="Times New Roman" w:hAnsi="Times New Roman" w:cs="Times New Roman"/>
          <w:szCs w:val="24"/>
        </w:rPr>
      </w:pPr>
      <w:r w:rsidRPr="00C765EB">
        <w:rPr>
          <w:rFonts w:ascii="Times New Roman" w:hAnsi="Times New Roman" w:cs="Times New Roman"/>
          <w:szCs w:val="24"/>
        </w:rPr>
        <w:t>SI &lt;antécédent&gt; ALORS &lt;conséquence&gt;</w:t>
      </w:r>
      <w:r w:rsidR="00126939">
        <w:rPr>
          <w:rFonts w:ascii="Times New Roman" w:hAnsi="Times New Roman" w:cs="Times New Roman"/>
          <w:szCs w:val="24"/>
        </w:rPr>
        <w:t xml:space="preserve"> </w:t>
      </w:r>
      <w:r w:rsidRPr="00C765EB">
        <w:rPr>
          <w:rFonts w:ascii="Times New Roman" w:hAnsi="Times New Roman" w:cs="Times New Roman"/>
          <w:szCs w:val="24"/>
        </w:rPr>
        <w:t>Où &lt;antécédent&gt; et &lt;conséquence&gt; sont des phrases (suites de proposition et variables en général) liées par l’opérateur ET dans le cas</w:t>
      </w:r>
      <w:r>
        <w:rPr>
          <w:rFonts w:ascii="Times New Roman" w:hAnsi="Times New Roman" w:cs="Times New Roman"/>
          <w:szCs w:val="24"/>
        </w:rPr>
        <w:t xml:space="preserve"> </w:t>
      </w:r>
      <w:r w:rsidRPr="00C765EB">
        <w:rPr>
          <w:rFonts w:ascii="Times New Roman" w:hAnsi="Times New Roman" w:cs="Times New Roman"/>
          <w:szCs w:val="24"/>
        </w:rPr>
        <w:t>de &lt;conséquence&gt; et par les opérations ET, OU, NON dans le cas de &lt;antécédent&gt;. De cette façon sont réalisés les systèmes basés sur la connaissance.</w:t>
      </w:r>
    </w:p>
    <w:p w:rsidR="00C765EB" w:rsidRPr="00C765EB" w:rsidRDefault="00C765EB" w:rsidP="00C765EB">
      <w:pPr>
        <w:tabs>
          <w:tab w:val="left" w:pos="851"/>
        </w:tabs>
        <w:ind w:left="426"/>
        <w:rPr>
          <w:rFonts w:ascii="Times New Roman" w:hAnsi="Times New Roman" w:cs="Times New Roman"/>
          <w:szCs w:val="24"/>
        </w:rPr>
      </w:pPr>
      <w:r w:rsidRPr="00C765EB">
        <w:rPr>
          <w:rFonts w:ascii="Times New Roman" w:hAnsi="Times New Roman" w:cs="Times New Roman"/>
          <w:szCs w:val="24"/>
        </w:rPr>
        <w:t>Les phrases des règles floues sont de type linguistique, et ont la forme : (V est L)</w:t>
      </w:r>
    </w:p>
    <w:p w:rsidR="00C765EB" w:rsidRPr="00C765EB" w:rsidRDefault="00C765EB" w:rsidP="00C765EB">
      <w:pPr>
        <w:tabs>
          <w:tab w:val="left" w:pos="851"/>
        </w:tabs>
        <w:ind w:left="426"/>
        <w:rPr>
          <w:rFonts w:ascii="Times New Roman" w:hAnsi="Times New Roman" w:cs="Times New Roman"/>
          <w:szCs w:val="24"/>
        </w:rPr>
      </w:pPr>
      <w:r w:rsidRPr="00C765EB">
        <w:rPr>
          <w:rFonts w:ascii="Times New Roman" w:hAnsi="Times New Roman" w:cs="Times New Roman"/>
          <w:szCs w:val="24"/>
        </w:rPr>
        <w:t xml:space="preserve">Où : </w:t>
      </w:r>
      <w:r w:rsidRPr="00C765EB">
        <w:rPr>
          <w:rFonts w:ascii="Times New Roman" w:hAnsi="Times New Roman" w:cs="Times New Roman"/>
          <w:szCs w:val="24"/>
        </w:rPr>
        <w:tab/>
        <w:t>V est une variable linguistique</w:t>
      </w:r>
    </w:p>
    <w:p w:rsidR="0099276A" w:rsidRDefault="00C765EB" w:rsidP="00B80784">
      <w:pPr>
        <w:tabs>
          <w:tab w:val="left" w:pos="851"/>
        </w:tabs>
        <w:ind w:left="426"/>
        <w:rPr>
          <w:rFonts w:ascii="Times New Roman" w:hAnsi="Times New Roman" w:cs="Times New Roman"/>
          <w:szCs w:val="24"/>
        </w:rPr>
      </w:pPr>
      <w:r w:rsidRPr="00C765EB">
        <w:rPr>
          <w:rFonts w:ascii="Times New Roman" w:hAnsi="Times New Roman" w:cs="Times New Roman"/>
          <w:szCs w:val="24"/>
        </w:rPr>
        <w:tab/>
      </w:r>
      <w:r w:rsidRPr="00C765EB">
        <w:rPr>
          <w:rFonts w:ascii="Times New Roman" w:hAnsi="Times New Roman" w:cs="Times New Roman"/>
          <w:szCs w:val="24"/>
        </w:rPr>
        <w:tab/>
        <w:t>L est</w:t>
      </w:r>
      <w:r w:rsidR="00B80784">
        <w:rPr>
          <w:rFonts w:ascii="Times New Roman" w:hAnsi="Times New Roman" w:cs="Times New Roman"/>
          <w:szCs w:val="24"/>
        </w:rPr>
        <w:t xml:space="preserve"> l’étiquette d’un ensemble flou</w:t>
      </w:r>
    </w:p>
    <w:p w:rsidR="00C765EB" w:rsidRPr="00C765EB" w:rsidRDefault="00C765EB" w:rsidP="00C765EB">
      <w:pPr>
        <w:tabs>
          <w:tab w:val="left" w:pos="851"/>
        </w:tabs>
        <w:ind w:left="426"/>
        <w:rPr>
          <w:rFonts w:ascii="Times New Roman" w:hAnsi="Times New Roman" w:cs="Times New Roman"/>
          <w:szCs w:val="24"/>
        </w:rPr>
      </w:pPr>
      <w:r w:rsidRPr="00C765EB">
        <w:rPr>
          <w:rFonts w:ascii="Times New Roman" w:hAnsi="Times New Roman" w:cs="Times New Roman"/>
          <w:szCs w:val="24"/>
        </w:rPr>
        <w:t xml:space="preserve">Comme en logique classique, on peut effectuer des raisonnements sur les sous-ensembles flous, par exemple un raisonnement du type: </w:t>
      </w:r>
    </w:p>
    <w:p w:rsidR="00C765EB" w:rsidRDefault="00803BF6" w:rsidP="00C765EB">
      <w:pPr>
        <w:autoSpaceDE w:val="0"/>
        <w:autoSpaceDN w:val="0"/>
        <w:adjustRightInd w:val="0"/>
        <w:jc w:val="center"/>
        <w:rPr>
          <w:rFonts w:ascii="Times New Roman" w:hAnsi="Times New Roman" w:cs="Times New Roman"/>
          <w:szCs w:val="24"/>
        </w:rPr>
      </w:pPr>
      <w:r w:rsidRPr="00C765EB">
        <w:rPr>
          <w:rFonts w:ascii="Times New Roman" w:hAnsi="Times New Roman" w:cs="Times New Roman"/>
          <w:szCs w:val="24"/>
        </w:rPr>
        <w:object w:dxaOrig="386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92.8pt;height:22.4pt" o:ole="">
            <v:imagedata r:id="rId39" o:title=""/>
          </v:shape>
          <o:OLEObject Type="Embed" ProgID="Equation.DSMT4" ShapeID="_x0000_i1026" DrawAspect="Content" ObjectID="_1496335330" r:id="rId40"/>
        </w:object>
      </w:r>
    </w:p>
    <w:p w:rsidR="00C765EB" w:rsidRPr="00C765EB" w:rsidRDefault="00C765EB" w:rsidP="00C765EB">
      <w:pPr>
        <w:autoSpaceDE w:val="0"/>
        <w:autoSpaceDN w:val="0"/>
        <w:adjustRightInd w:val="0"/>
        <w:rPr>
          <w:rFonts w:ascii="Times New Roman" w:hAnsi="Times New Roman" w:cs="Times New Roman"/>
          <w:szCs w:val="24"/>
        </w:rPr>
      </w:pPr>
      <w:r w:rsidRPr="00C765EB">
        <w:rPr>
          <w:rFonts w:ascii="Times New Roman" w:hAnsi="Times New Roman" w:cs="Times New Roman"/>
          <w:szCs w:val="24"/>
        </w:rPr>
        <w:t>Où A, B, C sont des sous-ensembles flous.</w:t>
      </w:r>
    </w:p>
    <w:p w:rsidR="00C765EB" w:rsidRPr="00C765EB" w:rsidRDefault="00C765EB" w:rsidP="00C765EB">
      <w:pPr>
        <w:tabs>
          <w:tab w:val="left" w:pos="851"/>
        </w:tabs>
        <w:ind w:left="426"/>
        <w:rPr>
          <w:rFonts w:ascii="Times New Roman" w:hAnsi="Times New Roman" w:cs="Times New Roman"/>
          <w:szCs w:val="24"/>
        </w:rPr>
      </w:pPr>
      <w:r w:rsidRPr="00C765EB">
        <w:rPr>
          <w:rFonts w:ascii="Times New Roman" w:hAnsi="Times New Roman" w:cs="Times New Roman"/>
          <w:szCs w:val="24"/>
        </w:rPr>
        <w:t>En logique classique, ce peut être :</w:t>
      </w:r>
    </w:p>
    <w:p w:rsidR="00C765EB" w:rsidRPr="00C765EB" w:rsidRDefault="00803BF6" w:rsidP="00C765EB">
      <w:pPr>
        <w:autoSpaceDE w:val="0"/>
        <w:autoSpaceDN w:val="0"/>
        <w:adjustRightInd w:val="0"/>
        <w:jc w:val="center"/>
        <w:rPr>
          <w:rFonts w:ascii="Times New Roman" w:hAnsi="Times New Roman" w:cs="Times New Roman"/>
          <w:szCs w:val="24"/>
        </w:rPr>
      </w:pPr>
      <w:r w:rsidRPr="00C765EB">
        <w:rPr>
          <w:rFonts w:ascii="Times New Roman" w:hAnsi="Times New Roman" w:cs="Times New Roman"/>
          <w:szCs w:val="24"/>
        </w:rPr>
        <w:object w:dxaOrig="3980" w:dyaOrig="380">
          <v:shape id="_x0000_i1027" type="#_x0000_t75" style="width:199.8pt;height:20.4pt" o:ole="">
            <v:imagedata r:id="rId41" o:title=""/>
          </v:shape>
          <o:OLEObject Type="Embed" ProgID="Equation.DSMT4" ShapeID="_x0000_i1027" DrawAspect="Content" ObjectID="_1496335331" r:id="rId42"/>
        </w:object>
      </w:r>
    </w:p>
    <w:p w:rsidR="00C765EB" w:rsidRPr="00C765EB" w:rsidRDefault="00C765EB" w:rsidP="00C765EB">
      <w:pPr>
        <w:tabs>
          <w:tab w:val="left" w:pos="851"/>
        </w:tabs>
        <w:ind w:left="426"/>
        <w:rPr>
          <w:rFonts w:ascii="Times New Roman" w:hAnsi="Times New Roman" w:cs="Times New Roman"/>
          <w:szCs w:val="24"/>
        </w:rPr>
      </w:pPr>
      <w:r w:rsidRPr="00C765EB">
        <w:rPr>
          <w:rFonts w:ascii="Times New Roman" w:hAnsi="Times New Roman" w:cs="Times New Roman"/>
          <w:szCs w:val="24"/>
        </w:rPr>
        <w:t>En logique floue, on aura une règle du genre :</w:t>
      </w:r>
    </w:p>
    <w:p w:rsidR="00D16061" w:rsidRPr="00B80784" w:rsidRDefault="00C765EB" w:rsidP="00B80784">
      <w:pPr>
        <w:autoSpaceDE w:val="0"/>
        <w:autoSpaceDN w:val="0"/>
        <w:adjustRightInd w:val="0"/>
        <w:jc w:val="center"/>
        <w:rPr>
          <w:rFonts w:ascii="Times New Roman" w:hAnsi="Times New Roman" w:cs="Times New Roman"/>
          <w:szCs w:val="24"/>
        </w:rPr>
      </w:pPr>
      <w:r w:rsidRPr="00C765EB">
        <w:rPr>
          <w:rFonts w:ascii="Times New Roman" w:hAnsi="Times New Roman" w:cs="Times New Roman"/>
          <w:szCs w:val="24"/>
        </w:rPr>
        <w:t>SI (vitesse est grande) ET (obstacle est proche) ALORS (freinage est fort)</w:t>
      </w:r>
    </w:p>
    <w:p w:rsidR="00C765EB" w:rsidRDefault="00C765EB" w:rsidP="00C765EB">
      <w:pPr>
        <w:pStyle w:val="Paragraphedeliste"/>
        <w:ind w:left="360"/>
        <w:rPr>
          <w:rFonts w:ascii="Times New Roman" w:hAnsi="Times New Roman" w:cs="Times New Roman"/>
          <w:szCs w:val="24"/>
        </w:rPr>
      </w:pPr>
      <w:r w:rsidRPr="00C765EB">
        <w:rPr>
          <w:rFonts w:ascii="Times New Roman" w:hAnsi="Times New Roman" w:cs="Times New Roman"/>
          <w:szCs w:val="24"/>
        </w:rPr>
        <w:lastRenderedPageBreak/>
        <w:t>La conclusion d’une règle floue est l’appartenance d’une variable floue de sortie</w:t>
      </w:r>
      <w:r w:rsidR="00126939">
        <w:rPr>
          <w:rFonts w:ascii="Times New Roman" w:hAnsi="Times New Roman" w:cs="Times New Roman"/>
          <w:szCs w:val="24"/>
        </w:rPr>
        <w:t xml:space="preserve"> </w:t>
      </w:r>
      <w:r w:rsidRPr="00C765EB">
        <w:rPr>
          <w:rFonts w:ascii="Times New Roman" w:hAnsi="Times New Roman" w:cs="Times New Roman"/>
          <w:szCs w:val="24"/>
        </w:rPr>
        <w:t>à une classe floue.</w:t>
      </w:r>
    </w:p>
    <w:p w:rsidR="00C765EB" w:rsidRDefault="00C765EB" w:rsidP="00A01F8E">
      <w:pPr>
        <w:pStyle w:val="Titre2"/>
      </w:pPr>
      <w:bookmarkStart w:id="72" w:name="_Toc421107058"/>
      <w:r>
        <w:t xml:space="preserve">3.4. </w:t>
      </w:r>
      <w:r w:rsidRPr="00921FAF">
        <w:t>Fuzzification</w:t>
      </w:r>
      <w:bookmarkEnd w:id="72"/>
    </w:p>
    <w:p w:rsidR="00C765EB" w:rsidRPr="00C765EB" w:rsidRDefault="00C765EB" w:rsidP="00C765EB">
      <w:pPr>
        <w:tabs>
          <w:tab w:val="left" w:pos="851"/>
        </w:tabs>
        <w:ind w:left="426"/>
        <w:rPr>
          <w:rFonts w:ascii="Times New Roman" w:hAnsi="Times New Roman" w:cs="Times New Roman"/>
          <w:szCs w:val="24"/>
        </w:rPr>
      </w:pPr>
      <w:r w:rsidRPr="00C765EB">
        <w:rPr>
          <w:rFonts w:ascii="Times New Roman" w:hAnsi="Times New Roman" w:cs="Times New Roman"/>
          <w:szCs w:val="24"/>
        </w:rPr>
        <w:t>Les systèmes à logique floue traitent de variables d’entrées floues et fournissent de résultats sur des variables de sorties elles-mêmes floues, La fuzzification est l’étape qui consiste en la quantification floue des valeurs réelles d’une variable.</w:t>
      </w:r>
    </w:p>
    <w:p w:rsidR="00C765EB" w:rsidRPr="00C765EB" w:rsidRDefault="00C765EB" w:rsidP="00C765EB">
      <w:pPr>
        <w:tabs>
          <w:tab w:val="left" w:pos="851"/>
        </w:tabs>
        <w:ind w:left="426"/>
        <w:rPr>
          <w:rFonts w:ascii="Times New Roman" w:hAnsi="Times New Roman" w:cs="Times New Roman"/>
          <w:szCs w:val="24"/>
        </w:rPr>
      </w:pPr>
      <w:r w:rsidRPr="00C765EB">
        <w:rPr>
          <w:rFonts w:ascii="Times New Roman" w:hAnsi="Times New Roman" w:cs="Times New Roman"/>
          <w:szCs w:val="24"/>
        </w:rPr>
        <w:t>Pour fuzzifier, il faut donner:</w:t>
      </w:r>
    </w:p>
    <w:p w:rsidR="00C765EB" w:rsidRPr="00C765EB" w:rsidRDefault="00C765EB" w:rsidP="00B80784">
      <w:pPr>
        <w:tabs>
          <w:tab w:val="left" w:pos="1560"/>
        </w:tabs>
        <w:ind w:left="1418" w:hanging="284"/>
        <w:rPr>
          <w:rFonts w:ascii="Times New Roman" w:hAnsi="Times New Roman" w:cs="Times New Roman"/>
          <w:szCs w:val="24"/>
        </w:rPr>
      </w:pPr>
      <w:r w:rsidRPr="00C765EB">
        <w:rPr>
          <w:rFonts w:ascii="Times New Roman" w:hAnsi="Times New Roman" w:cs="Times New Roman"/>
          <w:szCs w:val="24"/>
        </w:rPr>
        <w:t>1. L’univers du discours, c.à.d. la plage de variations possibles de l’entrée considérée.</w:t>
      </w:r>
    </w:p>
    <w:p w:rsidR="00C765EB" w:rsidRPr="00C765EB" w:rsidRDefault="00C765EB" w:rsidP="00C765EB">
      <w:pPr>
        <w:tabs>
          <w:tab w:val="left" w:pos="851"/>
        </w:tabs>
        <w:ind w:left="851"/>
        <w:rPr>
          <w:rFonts w:ascii="Times New Roman" w:hAnsi="Times New Roman" w:cs="Times New Roman"/>
          <w:szCs w:val="24"/>
        </w:rPr>
      </w:pPr>
      <w:r w:rsidRPr="00C765EB">
        <w:rPr>
          <w:rFonts w:ascii="Times New Roman" w:hAnsi="Times New Roman" w:cs="Times New Roman"/>
          <w:szCs w:val="24"/>
        </w:rPr>
        <w:t>2. Une partition en classe floue de cet univers.</w:t>
      </w:r>
    </w:p>
    <w:p w:rsidR="00C765EB" w:rsidRPr="00C765EB" w:rsidRDefault="00C765EB" w:rsidP="00C765EB">
      <w:pPr>
        <w:tabs>
          <w:tab w:val="left" w:pos="851"/>
        </w:tabs>
        <w:ind w:left="851"/>
        <w:rPr>
          <w:rFonts w:ascii="Times New Roman" w:hAnsi="Times New Roman" w:cs="Times New Roman"/>
          <w:szCs w:val="24"/>
        </w:rPr>
      </w:pPr>
      <w:r w:rsidRPr="00C765EB">
        <w:rPr>
          <w:rFonts w:ascii="Times New Roman" w:hAnsi="Times New Roman" w:cs="Times New Roman"/>
          <w:szCs w:val="24"/>
        </w:rPr>
        <w:t>3. Les fonctions d’appartenances de chacune de ces classes.</w:t>
      </w:r>
    </w:p>
    <w:p w:rsidR="00C765EB" w:rsidRPr="00C765EB" w:rsidRDefault="00C765EB" w:rsidP="00C765EB">
      <w:pPr>
        <w:tabs>
          <w:tab w:val="left" w:pos="851"/>
        </w:tabs>
        <w:ind w:left="426"/>
        <w:rPr>
          <w:rFonts w:ascii="Times New Roman" w:hAnsi="Times New Roman" w:cs="Times New Roman"/>
          <w:szCs w:val="24"/>
        </w:rPr>
      </w:pPr>
      <w:r w:rsidRPr="00C765EB">
        <w:rPr>
          <w:rFonts w:ascii="Times New Roman" w:hAnsi="Times New Roman" w:cs="Times New Roman"/>
          <w:szCs w:val="24"/>
        </w:rPr>
        <w:t>Il f</w:t>
      </w:r>
      <w:r w:rsidR="00905DE1">
        <w:rPr>
          <w:rFonts w:ascii="Times New Roman" w:hAnsi="Times New Roman" w:cs="Times New Roman"/>
          <w:szCs w:val="24"/>
        </w:rPr>
        <w:t>aut fuzzifier les entrées et</w:t>
      </w:r>
      <w:r w:rsidRPr="00C765EB">
        <w:rPr>
          <w:rFonts w:ascii="Times New Roman" w:hAnsi="Times New Roman" w:cs="Times New Roman"/>
          <w:szCs w:val="24"/>
        </w:rPr>
        <w:t xml:space="preserve"> les sorties du processus flou, par exemple selon les valeurs des entrées, le système flou indiquera qu’en sortie la puissance de chauffe devra prendre les valeurs de sortie « faible » ou « moyenne » ou « forte ».</w:t>
      </w:r>
    </w:p>
    <w:p w:rsidR="00C765EB" w:rsidRPr="00C765EB" w:rsidRDefault="00C765EB" w:rsidP="00C765EB">
      <w:pPr>
        <w:tabs>
          <w:tab w:val="left" w:pos="851"/>
        </w:tabs>
        <w:ind w:left="426"/>
        <w:rPr>
          <w:rFonts w:ascii="Times New Roman" w:hAnsi="Times New Roman" w:cs="Times New Roman"/>
          <w:szCs w:val="24"/>
        </w:rPr>
      </w:pPr>
      <w:r w:rsidRPr="00C765EB">
        <w:rPr>
          <w:rFonts w:ascii="Times New Roman" w:hAnsi="Times New Roman" w:cs="Times New Roman"/>
          <w:szCs w:val="24"/>
        </w:rPr>
        <w:t xml:space="preserve">La fuzzification des variables est une phase délicate du processus mis </w:t>
      </w:r>
      <w:r w:rsidR="00905DE1">
        <w:rPr>
          <w:rFonts w:ascii="Times New Roman" w:hAnsi="Times New Roman" w:cs="Times New Roman"/>
          <w:szCs w:val="24"/>
        </w:rPr>
        <w:t xml:space="preserve">en œuvre par la logique floue. </w:t>
      </w:r>
      <w:r w:rsidR="00B80784">
        <w:rPr>
          <w:rFonts w:ascii="Times New Roman" w:hAnsi="Times New Roman" w:cs="Times New Roman"/>
          <w:szCs w:val="24"/>
        </w:rPr>
        <w:t>Elle</w:t>
      </w:r>
      <w:r w:rsidRPr="00C765EB">
        <w:rPr>
          <w:rFonts w:ascii="Times New Roman" w:hAnsi="Times New Roman" w:cs="Times New Roman"/>
          <w:szCs w:val="24"/>
        </w:rPr>
        <w:t xml:space="preserve"> est souvent réalisée de manière itérative et requiert de l'expérience.</w:t>
      </w:r>
    </w:p>
    <w:p w:rsidR="00C765EB" w:rsidRPr="0099276A" w:rsidRDefault="00C765EB" w:rsidP="00A01F8E">
      <w:pPr>
        <w:pStyle w:val="Titre2"/>
        <w:rPr>
          <w:rFonts w:eastAsiaTheme="majorEastAsia" w:cstheme="majorBidi"/>
          <w:sz w:val="32"/>
          <w:szCs w:val="28"/>
        </w:rPr>
      </w:pPr>
      <w:bookmarkStart w:id="73" w:name="_Toc295514849"/>
      <w:bookmarkStart w:id="74" w:name="_Toc421107059"/>
      <w:r>
        <w:t xml:space="preserve">3.5. </w:t>
      </w:r>
      <w:r w:rsidRPr="009772DC">
        <w:t>Défuzzification</w:t>
      </w:r>
      <w:bookmarkEnd w:id="73"/>
      <w:bookmarkEnd w:id="74"/>
    </w:p>
    <w:p w:rsidR="00C765EB" w:rsidRDefault="00C765EB" w:rsidP="007F6C72">
      <w:pPr>
        <w:autoSpaceDE w:val="0"/>
        <w:autoSpaceDN w:val="0"/>
        <w:adjustRightInd w:val="0"/>
        <w:rPr>
          <w:rFonts w:ascii="Times New Roman" w:hAnsi="Times New Roman" w:cs="Times New Roman"/>
          <w:szCs w:val="24"/>
        </w:rPr>
      </w:pPr>
      <w:r w:rsidRPr="00C765EB">
        <w:rPr>
          <w:rFonts w:ascii="Times New Roman" w:hAnsi="Times New Roman" w:cs="Times New Roman"/>
          <w:szCs w:val="24"/>
        </w:rPr>
        <w:t xml:space="preserve">Le processus de commande floue doit fournir une solution numérique pour être exploitable. Par exemple pour un processus </w:t>
      </w:r>
      <w:r w:rsidR="0071523D">
        <w:rPr>
          <w:rFonts w:ascii="Times New Roman" w:hAnsi="Times New Roman" w:cs="Times New Roman"/>
          <w:szCs w:val="24"/>
        </w:rPr>
        <w:t>de déplacement d’un individu virtuel doit choisir une cellule (les</w:t>
      </w:r>
      <w:r w:rsidR="007F6C72">
        <w:rPr>
          <w:rFonts w:ascii="Times New Roman" w:hAnsi="Times New Roman" w:cs="Times New Roman"/>
          <w:szCs w:val="24"/>
        </w:rPr>
        <w:t xml:space="preserve"> valeurs exacts des</w:t>
      </w:r>
      <w:r w:rsidR="0071523D">
        <w:rPr>
          <w:rFonts w:ascii="Times New Roman" w:hAnsi="Times New Roman" w:cs="Times New Roman"/>
          <w:szCs w:val="24"/>
        </w:rPr>
        <w:t xml:space="preserve"> coordonnées x y) pour le déplacé</w:t>
      </w:r>
      <w:r w:rsidRPr="00C765EB">
        <w:rPr>
          <w:rFonts w:ascii="Times New Roman" w:hAnsi="Times New Roman" w:cs="Times New Roman"/>
          <w:szCs w:val="24"/>
        </w:rPr>
        <w:t>.</w:t>
      </w:r>
      <w:r w:rsidR="007F6C72">
        <w:rPr>
          <w:rFonts w:ascii="Times New Roman" w:hAnsi="Times New Roman" w:cs="Times New Roman"/>
          <w:szCs w:val="24"/>
        </w:rPr>
        <w:t xml:space="preserve"> Cette étape essentielle de la logique flou qui consiste à traduire les variable linguistique de sortie en des valeurs numérique (exactes) ce que on appelle</w:t>
      </w:r>
      <w:r w:rsidRPr="00C765EB">
        <w:rPr>
          <w:rFonts w:ascii="Times New Roman" w:hAnsi="Times New Roman" w:cs="Times New Roman"/>
          <w:szCs w:val="24"/>
        </w:rPr>
        <w:t xml:space="preserve"> l’interprétation du sous ensemble flou des </w:t>
      </w:r>
      <w:r w:rsidR="0071523D">
        <w:rPr>
          <w:rFonts w:ascii="Times New Roman" w:hAnsi="Times New Roman" w:cs="Times New Roman"/>
          <w:szCs w:val="24"/>
        </w:rPr>
        <w:t>solutions,</w:t>
      </w:r>
      <w:r w:rsidR="007F6C72">
        <w:rPr>
          <w:rFonts w:ascii="Times New Roman" w:hAnsi="Times New Roman" w:cs="Times New Roman"/>
          <w:szCs w:val="24"/>
        </w:rPr>
        <w:t xml:space="preserve"> ou</w:t>
      </w:r>
      <w:r w:rsidR="0071523D">
        <w:rPr>
          <w:rFonts w:ascii="Times New Roman" w:hAnsi="Times New Roman" w:cs="Times New Roman"/>
          <w:szCs w:val="24"/>
        </w:rPr>
        <w:t xml:space="preserve"> la défuzzification. </w:t>
      </w:r>
    </w:p>
    <w:p w:rsidR="00D12AEF" w:rsidRPr="009772DC" w:rsidRDefault="0091247C" w:rsidP="00A01F8E">
      <w:pPr>
        <w:pStyle w:val="Titre2"/>
      </w:pPr>
      <w:bookmarkStart w:id="75" w:name="_Toc295514852"/>
      <w:bookmarkStart w:id="76" w:name="_Toc421107060"/>
      <w:r>
        <w:t>3.6</w:t>
      </w:r>
      <w:r w:rsidR="00D12AEF">
        <w:t xml:space="preserve">. </w:t>
      </w:r>
      <w:r w:rsidR="00D12AEF" w:rsidRPr="009772DC">
        <w:t>Algorithme générale d</w:t>
      </w:r>
      <w:bookmarkEnd w:id="75"/>
      <w:r w:rsidR="004D491B">
        <w:t>’inférence floue</w:t>
      </w:r>
      <w:bookmarkEnd w:id="76"/>
    </w:p>
    <w:p w:rsidR="00D12AEF" w:rsidRDefault="00D12AEF" w:rsidP="0071523D">
      <w:pPr>
        <w:autoSpaceDE w:val="0"/>
        <w:autoSpaceDN w:val="0"/>
        <w:adjustRightInd w:val="0"/>
        <w:ind w:firstLine="491"/>
        <w:rPr>
          <w:rFonts w:ascii="Times New Roman" w:hAnsi="Times New Roman" w:cs="Times New Roman"/>
          <w:szCs w:val="24"/>
        </w:rPr>
      </w:pPr>
      <w:r w:rsidRPr="00D12AEF">
        <w:rPr>
          <w:rFonts w:ascii="Times New Roman" w:hAnsi="Times New Roman" w:cs="Times New Roman"/>
          <w:szCs w:val="24"/>
        </w:rPr>
        <w:t xml:space="preserve">Les applications pratiques de la logique floue sont nombreuses et diverses. Néanmoins il est impossible de passer sous silence le "contrôle flou". </w:t>
      </w:r>
      <w:r w:rsidR="00B80784">
        <w:rPr>
          <w:rFonts w:ascii="Times New Roman" w:hAnsi="Times New Roman" w:cs="Times New Roman"/>
          <w:szCs w:val="24"/>
        </w:rPr>
        <w:t>Un</w:t>
      </w:r>
      <w:r w:rsidRPr="00D12AEF">
        <w:rPr>
          <w:rFonts w:ascii="Times New Roman" w:hAnsi="Times New Roman" w:cs="Times New Roman"/>
          <w:szCs w:val="24"/>
        </w:rPr>
        <w:t xml:space="preserve"> contrôleur flou se comporte</w:t>
      </w:r>
      <w:r w:rsidRPr="00303285">
        <w:t xml:space="preserve"> </w:t>
      </w:r>
      <w:r w:rsidRPr="00D12AEF">
        <w:rPr>
          <w:rFonts w:ascii="Times New Roman" w:hAnsi="Times New Roman" w:cs="Times New Roman"/>
          <w:szCs w:val="24"/>
        </w:rPr>
        <w:t>comme un approximateur capable de calculer un résultat non-flou depuis plusieurs variables non-floues elles aussi, mais par le biais d’un processus de raisonnement flou.</w:t>
      </w:r>
    </w:p>
    <w:p w:rsidR="008048E1" w:rsidRDefault="00D12AEF" w:rsidP="004D491B">
      <w:r>
        <w:t xml:space="preserve"> </w:t>
      </w:r>
    </w:p>
    <w:p w:rsidR="004E26BB" w:rsidRDefault="004E26BB" w:rsidP="004D491B">
      <w:pPr>
        <w:rPr>
          <w:b/>
          <w:bCs/>
        </w:rPr>
      </w:pPr>
    </w:p>
    <w:p w:rsidR="004E26BB" w:rsidRDefault="004E26BB" w:rsidP="004D491B">
      <w:pPr>
        <w:rPr>
          <w:b/>
          <w:bCs/>
        </w:rPr>
      </w:pPr>
    </w:p>
    <w:p w:rsidR="00D12AEF" w:rsidRPr="00D12AEF" w:rsidRDefault="00D12AEF" w:rsidP="004D491B">
      <w:r w:rsidRPr="008048E1">
        <w:rPr>
          <w:b/>
          <w:bCs/>
        </w:rPr>
        <w:lastRenderedPageBreak/>
        <w:t xml:space="preserve">Algorithme </w:t>
      </w:r>
      <w:r w:rsidR="008624AE" w:rsidRPr="008048E1">
        <w:rPr>
          <w:b/>
          <w:bCs/>
        </w:rPr>
        <w:t xml:space="preserve">d’Inférence </w:t>
      </w:r>
      <w:r w:rsidRPr="008048E1">
        <w:rPr>
          <w:b/>
          <w:bCs/>
        </w:rPr>
        <w:t>flou</w:t>
      </w:r>
      <w:r w:rsidR="004D491B">
        <w:t> :</w:t>
      </w:r>
    </w:p>
    <w:p w:rsidR="00D12AEF" w:rsidRPr="00D12AEF" w:rsidRDefault="00142A12" w:rsidP="00D12AEF">
      <w:pPr>
        <w:ind w:left="708"/>
        <w:rPr>
          <w:rFonts w:ascii="Times New Roman" w:hAnsi="Times New Roman" w:cs="Times New Roman"/>
          <w:b/>
          <w:bCs/>
          <w:szCs w:val="24"/>
        </w:rPr>
      </w:pPr>
      <w:r>
        <w:rPr>
          <w:rFonts w:ascii="Times New Roman" w:hAnsi="Times New Roman" w:cs="Times New Roman"/>
          <w:b/>
          <w:bCs/>
          <w:noProof/>
          <w:szCs w:val="24"/>
          <w:lang w:eastAsia="fr-FR"/>
        </w:rPr>
        <mc:AlternateContent>
          <mc:Choice Requires="wps">
            <w:drawing>
              <wp:anchor distT="0" distB="0" distL="114300" distR="114300" simplePos="0" relativeHeight="251579904" behindDoc="0" locked="0" layoutInCell="1" allowOverlap="1" wp14:anchorId="7A956C90" wp14:editId="5172D9CE">
                <wp:simplePos x="0" y="0"/>
                <wp:positionH relativeFrom="column">
                  <wp:posOffset>454660</wp:posOffset>
                </wp:positionH>
                <wp:positionV relativeFrom="paragraph">
                  <wp:posOffset>137160</wp:posOffset>
                </wp:positionV>
                <wp:extent cx="0" cy="1183640"/>
                <wp:effectExtent l="10795" t="8255" r="8255" b="8255"/>
                <wp:wrapNone/>
                <wp:docPr id="408" name="Lin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836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0B4ADA" id="Line 103" o:spid="_x0000_s1026" style="position:absolute;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8pt,10.8pt" to="35.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"/>
            </w:pict>
          </mc:Fallback>
        </mc:AlternateContent>
      </w:r>
      <w:r w:rsidR="00D12AEF" w:rsidRPr="00D12AEF">
        <w:rPr>
          <w:rFonts w:ascii="Times New Roman" w:hAnsi="Times New Roman" w:cs="Times New Roman"/>
          <w:b/>
          <w:bCs/>
          <w:szCs w:val="24"/>
        </w:rPr>
        <w:t>Début</w:t>
      </w:r>
    </w:p>
    <w:p w:rsidR="00D12AEF" w:rsidRPr="00D12AEF" w:rsidRDefault="00126939" w:rsidP="00B80784">
      <w:pPr>
        <w:ind w:left="708"/>
        <w:rPr>
          <w:rFonts w:ascii="Times New Roman" w:hAnsi="Times New Roman" w:cs="Times New Roman"/>
          <w:szCs w:val="24"/>
        </w:rPr>
      </w:pPr>
      <w:r>
        <w:rPr>
          <w:rFonts w:ascii="Times New Roman" w:hAnsi="Times New Roman" w:cs="Times New Roman"/>
          <w:szCs w:val="24"/>
        </w:rPr>
        <w:t xml:space="preserve">     </w:t>
      </w:r>
      <w:r w:rsidR="00D12AEF" w:rsidRPr="00D12AEF">
        <w:rPr>
          <w:rFonts w:ascii="Times New Roman" w:hAnsi="Times New Roman" w:cs="Times New Roman"/>
          <w:szCs w:val="24"/>
        </w:rPr>
        <w:t>Fuzzification les données d’entrées ;</w:t>
      </w:r>
    </w:p>
    <w:p w:rsidR="00D12AEF" w:rsidRPr="00D12AEF" w:rsidRDefault="00D12AEF" w:rsidP="00B80784">
      <w:pPr>
        <w:ind w:left="708"/>
        <w:rPr>
          <w:rFonts w:ascii="Times New Roman" w:hAnsi="Times New Roman" w:cs="Times New Roman"/>
          <w:szCs w:val="24"/>
        </w:rPr>
      </w:pPr>
      <w:r w:rsidRPr="00D12AEF">
        <w:rPr>
          <w:rFonts w:ascii="Times New Roman" w:hAnsi="Times New Roman" w:cs="Times New Roman"/>
          <w:szCs w:val="24"/>
        </w:rPr>
        <w:tab/>
        <w:t>Définir la base de connaissance ;</w:t>
      </w:r>
    </w:p>
    <w:p w:rsidR="00D12AEF" w:rsidRPr="00D12AEF" w:rsidRDefault="00D12AEF" w:rsidP="00B80784">
      <w:pPr>
        <w:ind w:left="708"/>
        <w:rPr>
          <w:rFonts w:ascii="Times New Roman" w:hAnsi="Times New Roman" w:cs="Times New Roman"/>
          <w:szCs w:val="24"/>
        </w:rPr>
      </w:pPr>
      <w:r w:rsidRPr="00D12AEF">
        <w:rPr>
          <w:rFonts w:ascii="Times New Roman" w:hAnsi="Times New Roman" w:cs="Times New Roman"/>
          <w:szCs w:val="24"/>
        </w:rPr>
        <w:tab/>
        <w:t>La décision ;</w:t>
      </w:r>
    </w:p>
    <w:p w:rsidR="00D12AEF" w:rsidRDefault="00D12AEF" w:rsidP="00B80784">
      <w:pPr>
        <w:ind w:left="708"/>
        <w:rPr>
          <w:rFonts w:ascii="Times New Roman" w:hAnsi="Times New Roman" w:cs="Times New Roman"/>
          <w:szCs w:val="24"/>
        </w:rPr>
      </w:pPr>
      <w:r w:rsidRPr="00D12AEF">
        <w:rPr>
          <w:rFonts w:ascii="Times New Roman" w:hAnsi="Times New Roman" w:cs="Times New Roman"/>
          <w:szCs w:val="24"/>
        </w:rPr>
        <w:tab/>
        <w:t>Défuzzification ;</w:t>
      </w:r>
    </w:p>
    <w:p w:rsidR="00D12AEF" w:rsidRDefault="00D12AEF" w:rsidP="00D12AEF">
      <w:pPr>
        <w:spacing w:line="240" w:lineRule="auto"/>
        <w:ind w:left="708"/>
        <w:rPr>
          <w:rFonts w:ascii="Times New Roman" w:hAnsi="Times New Roman" w:cs="Times New Roman"/>
          <w:szCs w:val="24"/>
        </w:rPr>
      </w:pPr>
      <w:r w:rsidRPr="00D12AEF">
        <w:rPr>
          <w:rFonts w:ascii="Times New Roman" w:hAnsi="Times New Roman" w:cs="Times New Roman"/>
          <w:b/>
          <w:bCs/>
          <w:szCs w:val="24"/>
        </w:rPr>
        <w:t>Fin</w:t>
      </w:r>
      <w:r w:rsidRPr="00D12AEF">
        <w:rPr>
          <w:rFonts w:ascii="Times New Roman" w:hAnsi="Times New Roman" w:cs="Times New Roman"/>
          <w:szCs w:val="24"/>
        </w:rPr>
        <w:t xml:space="preserve">. </w:t>
      </w:r>
    </w:p>
    <w:p w:rsidR="00B80784" w:rsidRPr="00D12AEF" w:rsidRDefault="00B80784" w:rsidP="00D12AEF">
      <w:pPr>
        <w:spacing w:line="240" w:lineRule="auto"/>
        <w:ind w:left="708"/>
        <w:rPr>
          <w:rFonts w:ascii="Times New Roman" w:hAnsi="Times New Roman" w:cs="Times New Roman"/>
          <w:szCs w:val="24"/>
        </w:rPr>
      </w:pPr>
    </w:p>
    <w:p w:rsidR="00D12AEF" w:rsidRPr="00D12AEF" w:rsidRDefault="00D12AEF" w:rsidP="00D12AEF">
      <w:pPr>
        <w:numPr>
          <w:ilvl w:val="0"/>
          <w:numId w:val="25"/>
        </w:numPr>
        <w:tabs>
          <w:tab w:val="num" w:pos="1428"/>
        </w:tabs>
        <w:ind w:left="1428"/>
        <w:rPr>
          <w:rFonts w:ascii="Times New Roman" w:hAnsi="Times New Roman" w:cs="Times New Roman"/>
          <w:szCs w:val="24"/>
        </w:rPr>
      </w:pPr>
      <w:r w:rsidRPr="00D12AEF">
        <w:rPr>
          <w:rFonts w:ascii="Times New Roman" w:hAnsi="Times New Roman" w:cs="Times New Roman"/>
          <w:szCs w:val="24"/>
        </w:rPr>
        <w:t>Le premier traitement des données soumises consiste en la fuzzification, soit la transformation de données non-floues (crisp) en données floues.</w:t>
      </w:r>
    </w:p>
    <w:p w:rsidR="00D12AEF" w:rsidRPr="00D12AEF" w:rsidRDefault="00D12AEF" w:rsidP="00D12AEF">
      <w:pPr>
        <w:numPr>
          <w:ilvl w:val="0"/>
          <w:numId w:val="25"/>
        </w:numPr>
        <w:ind w:left="1428"/>
        <w:rPr>
          <w:rFonts w:ascii="Times New Roman" w:hAnsi="Times New Roman" w:cs="Times New Roman"/>
          <w:szCs w:val="24"/>
        </w:rPr>
      </w:pPr>
      <w:r w:rsidRPr="00D12AEF">
        <w:rPr>
          <w:rFonts w:ascii="Times New Roman" w:hAnsi="Times New Roman" w:cs="Times New Roman"/>
          <w:szCs w:val="24"/>
        </w:rPr>
        <w:t>Le noyau du contrôleur se décompose en deux parties, l’une statique, l’autre dynamique. La partie statique consiste en une base de connaissances floues. Elle traduit le jugement de l’expert. Ce procédé est particulièrement adapté pour traduire des appré</w:t>
      </w:r>
      <w:r w:rsidR="00B80784">
        <w:rPr>
          <w:rFonts w:ascii="Times New Roman" w:hAnsi="Times New Roman" w:cs="Times New Roman"/>
          <w:szCs w:val="24"/>
        </w:rPr>
        <w:t xml:space="preserve">ciations « à </w:t>
      </w:r>
      <w:r w:rsidRPr="00D12AEF">
        <w:rPr>
          <w:rFonts w:ascii="Times New Roman" w:hAnsi="Times New Roman" w:cs="Times New Roman"/>
          <w:szCs w:val="24"/>
        </w:rPr>
        <w:t>l’estime ». Les processus mentaux de décision ne sont pas des équations.</w:t>
      </w:r>
    </w:p>
    <w:p w:rsidR="00D12AEF" w:rsidRPr="00D12AEF" w:rsidRDefault="00D12AEF" w:rsidP="00D12AEF">
      <w:pPr>
        <w:numPr>
          <w:ilvl w:val="0"/>
          <w:numId w:val="25"/>
        </w:numPr>
        <w:ind w:left="1428"/>
        <w:rPr>
          <w:rFonts w:ascii="Times New Roman" w:hAnsi="Times New Roman" w:cs="Times New Roman"/>
          <w:szCs w:val="24"/>
        </w:rPr>
      </w:pPr>
      <w:r w:rsidRPr="00D12AEF">
        <w:rPr>
          <w:rFonts w:ascii="Times New Roman" w:hAnsi="Times New Roman" w:cs="Times New Roman"/>
          <w:szCs w:val="24"/>
        </w:rPr>
        <w:t>La partie dynamique du noyau est en fait le moteur d’inférences floues. C’est lui qui appliquera les règles et agrègera les résultats.</w:t>
      </w:r>
    </w:p>
    <w:p w:rsidR="002D7829" w:rsidRDefault="00D12AEF" w:rsidP="00F44DB7">
      <w:pPr>
        <w:numPr>
          <w:ilvl w:val="0"/>
          <w:numId w:val="25"/>
        </w:numPr>
        <w:ind w:left="1428"/>
        <w:rPr>
          <w:rFonts w:ascii="Times New Roman" w:hAnsi="Times New Roman" w:cs="Times New Roman"/>
          <w:szCs w:val="24"/>
        </w:rPr>
      </w:pPr>
      <w:r w:rsidRPr="00D12AEF">
        <w:rPr>
          <w:rFonts w:ascii="Times New Roman" w:hAnsi="Times New Roman" w:cs="Times New Roman"/>
          <w:szCs w:val="24"/>
        </w:rPr>
        <w:t xml:space="preserve">L’obtention du résultat crisp s’obtiendra par l’opération de défuzzification. </w:t>
      </w:r>
    </w:p>
    <w:p w:rsidR="004D491B" w:rsidRDefault="004D491B" w:rsidP="002D7829">
      <w:pPr>
        <w:jc w:val="center"/>
      </w:pPr>
    </w:p>
    <w:p w:rsidR="00F44DB7" w:rsidRDefault="00F44DB7" w:rsidP="002D7829">
      <w:pPr>
        <w:jc w:val="center"/>
      </w:pPr>
    </w:p>
    <w:p w:rsidR="004D491B" w:rsidRDefault="004D491B" w:rsidP="002D7829">
      <w:pPr>
        <w:jc w:val="center"/>
      </w:pPr>
      <w:r>
        <w:rPr>
          <w:noProof/>
          <w:lang w:eastAsia="fr-FR"/>
        </w:rPr>
        <w:drawing>
          <wp:inline distT="0" distB="0" distL="0" distR="0" wp14:anchorId="3E1A99AA" wp14:editId="1D85E2D4">
            <wp:extent cx="2138680" cy="2011045"/>
            <wp:effectExtent l="57150" t="38100" r="33020" b="27305"/>
            <wp:docPr id="37"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3">
                      <a:lum bright="-10000" contrast="30000"/>
                    </a:blip>
                    <a:srcRect/>
                    <a:stretch>
                      <a:fillRect/>
                    </a:stretch>
                  </pic:blipFill>
                  <pic:spPr bwMode="auto">
                    <a:xfrm>
                      <a:off x="0" y="0"/>
                      <a:ext cx="2138680" cy="2011045"/>
                    </a:xfrm>
                    <a:prstGeom prst="rect">
                      <a:avLst/>
                    </a:prstGeom>
                    <a:noFill/>
                    <a:ln w="38100" cmpd="thinThick">
                      <a:solidFill>
                        <a:srgbClr val="000000"/>
                      </a:solidFill>
                      <a:miter lim="800000"/>
                      <a:headEnd/>
                      <a:tailEnd/>
                    </a:ln>
                    <a:effectLst/>
                  </pic:spPr>
                </pic:pic>
              </a:graphicData>
            </a:graphic>
          </wp:inline>
        </w:drawing>
      </w:r>
    </w:p>
    <w:p w:rsidR="00602416" w:rsidRPr="002D7829" w:rsidRDefault="00142A12" w:rsidP="002D7829">
      <w:pPr>
        <w:ind w:firstLine="0"/>
        <w:rPr>
          <w:rFonts w:ascii="Times New Roman" w:hAnsi="Times New Roman" w:cs="Times New Roman"/>
          <w:szCs w:val="24"/>
        </w:rPr>
      </w:pPr>
      <w:r>
        <w:rPr>
          <w:noProof/>
          <w:lang w:eastAsia="fr-FR"/>
        </w:rPr>
        <mc:AlternateContent>
          <mc:Choice Requires="wps">
            <w:drawing>
              <wp:inline distT="0" distB="0" distL="0" distR="0" wp14:anchorId="345BB137" wp14:editId="3CAA486C">
                <wp:extent cx="6101715" cy="254635"/>
                <wp:effectExtent l="0" t="0" r="0" b="0"/>
                <wp:docPr id="407" name="Text Box 9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171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3EC4" w:rsidRPr="00F10931" w:rsidRDefault="005A3EC4" w:rsidP="00A01F8E">
                            <w:pPr>
                              <w:pStyle w:val="Lgende"/>
                              <w:rPr>
                                <w:rFonts w:eastAsiaTheme="minorHAnsi"/>
                                <w:noProof/>
                                <w:szCs w:val="24"/>
                              </w:rPr>
                            </w:pPr>
                            <w:bookmarkStart w:id="77" w:name="_Toc421107204"/>
                            <w:r>
                              <w:t xml:space="preserve">Figure </w:t>
                            </w:r>
                            <w:fldSimple w:instr=" STYLEREF 1 \s ">
                              <w:r>
                                <w:rPr>
                                  <w:noProof/>
                                  <w:cs/>
                                </w:rPr>
                                <w:t>‎</w:t>
                              </w:r>
                              <w:r>
                                <w:rPr>
                                  <w:noProof/>
                                </w:rPr>
                                <w:t>3</w:t>
                              </w:r>
                            </w:fldSimple>
                            <w:r>
                              <w:t>.</w:t>
                            </w:r>
                            <w:fldSimple w:instr=" SEQ Figure \* ARABIC \s 1 ">
                              <w:r>
                                <w:rPr>
                                  <w:noProof/>
                                </w:rPr>
                                <w:t>4</w:t>
                              </w:r>
                            </w:fldSimple>
                            <w:r>
                              <w:t xml:space="preserve">: </w:t>
                            </w:r>
                            <w:r w:rsidRPr="00EA3C9E">
                              <w:t>Les étapes de l’algorithme d’inférence flou.</w:t>
                            </w:r>
                            <w:bookmarkEnd w:id="77"/>
                          </w:p>
                        </w:txbxContent>
                      </wps:txbx>
                      <wps:bodyPr rot="0" vert="horz" wrap="square" lIns="0" tIns="0" rIns="0" bIns="0" anchor="t" anchorCtr="0" upright="1">
                        <a:noAutofit/>
                      </wps:bodyPr>
                    </wps:wsp>
                  </a:graphicData>
                </a:graphic>
              </wp:inline>
            </w:drawing>
          </mc:Choice>
          <mc:Fallback>
            <w:pict>
              <v:shape w14:anchorId="345BB137" id="Text Box 979" o:spid="_x0000_s1044" type="#_x0000_t202" style="width:480.45pt;height:20.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" stroked="f">
                <v:textbox inset="0,0,0,0">
                  <w:txbxContent>
                    <w:p w:rsidR="005A3EC4" w:rsidRPr="00F10931" w:rsidRDefault="005A3EC4" w:rsidP="00A01F8E">
                      <w:pPr>
                        <w:pStyle w:val="Lgende"/>
                        <w:rPr>
                          <w:rFonts w:eastAsiaTheme="minorHAnsi"/>
                          <w:noProof/>
                          <w:szCs w:val="24"/>
                        </w:rPr>
                      </w:pPr>
                      <w:bookmarkStart w:id="78" w:name="_Toc421107204"/>
                      <w:r>
                        <w:t xml:space="preserve">Figure </w:t>
                      </w:r>
                      <w:fldSimple w:instr=" STYLEREF 1 \s ">
                        <w:r>
                          <w:rPr>
                            <w:noProof/>
                            <w:cs/>
                          </w:rPr>
                          <w:t>‎</w:t>
                        </w:r>
                        <w:r>
                          <w:rPr>
                            <w:noProof/>
                          </w:rPr>
                          <w:t>3</w:t>
                        </w:r>
                      </w:fldSimple>
                      <w:r>
                        <w:t>.</w:t>
                      </w:r>
                      <w:fldSimple w:instr=" SEQ Figure \* ARABIC \s 1 ">
                        <w:r>
                          <w:rPr>
                            <w:noProof/>
                          </w:rPr>
                          <w:t>4</w:t>
                        </w:r>
                      </w:fldSimple>
                      <w:r>
                        <w:t xml:space="preserve">: </w:t>
                      </w:r>
                      <w:r w:rsidRPr="00EA3C9E">
                        <w:t>Les étapes de l’algorithme d’inférence flou.</w:t>
                      </w:r>
                      <w:bookmarkEnd w:id="78"/>
                    </w:p>
                  </w:txbxContent>
                </v:textbox>
                <w10:anchorlock/>
              </v:shape>
            </w:pict>
          </mc:Fallback>
        </mc:AlternateContent>
      </w:r>
    </w:p>
    <w:p w:rsidR="00B80784" w:rsidRDefault="00B80784" w:rsidP="005266D5">
      <w:bookmarkStart w:id="79" w:name="_Toc295514853"/>
    </w:p>
    <w:p w:rsidR="00B80784" w:rsidRDefault="00B80784" w:rsidP="005266D5"/>
    <w:p w:rsidR="005266D5" w:rsidRDefault="005266D5" w:rsidP="005266D5"/>
    <w:p w:rsidR="005266D5" w:rsidRDefault="005266D5" w:rsidP="005266D5"/>
    <w:p w:rsidR="00602416" w:rsidRPr="00AA73F3" w:rsidRDefault="00111890" w:rsidP="00A01F8E">
      <w:pPr>
        <w:pStyle w:val="Titre2"/>
      </w:pPr>
      <w:bookmarkStart w:id="80" w:name="_Toc421107061"/>
      <w:r>
        <w:lastRenderedPageBreak/>
        <w:t>3.7</w:t>
      </w:r>
      <w:r w:rsidR="00602416">
        <w:t xml:space="preserve">. </w:t>
      </w:r>
      <w:r w:rsidR="00602416" w:rsidRPr="00AA73F3">
        <w:t>Conclusion</w:t>
      </w:r>
      <w:bookmarkEnd w:id="79"/>
      <w:bookmarkEnd w:id="80"/>
    </w:p>
    <w:p w:rsidR="00B64F2A" w:rsidRDefault="005829D6" w:rsidP="00B80784">
      <w:r w:rsidRPr="005829D6">
        <w:t>Dans</w:t>
      </w:r>
      <w:r w:rsidR="00126939">
        <w:t xml:space="preserve"> </w:t>
      </w:r>
      <w:r w:rsidRPr="005829D6">
        <w:t>ce</w:t>
      </w:r>
      <w:r w:rsidR="00126939">
        <w:t xml:space="preserve"> </w:t>
      </w:r>
      <w:r w:rsidRPr="005829D6">
        <w:t>chapitre,</w:t>
      </w:r>
      <w:r w:rsidR="00126939">
        <w:t xml:space="preserve"> </w:t>
      </w:r>
      <w:r w:rsidRPr="005829D6">
        <w:t>nous</w:t>
      </w:r>
      <w:r w:rsidR="00126939">
        <w:t xml:space="preserve"> </w:t>
      </w:r>
      <w:r w:rsidRPr="005829D6">
        <w:t>nous</w:t>
      </w:r>
      <w:r w:rsidR="00126939">
        <w:t xml:space="preserve"> </w:t>
      </w:r>
      <w:r w:rsidRPr="005829D6">
        <w:t>sommes</w:t>
      </w:r>
      <w:r w:rsidR="00126939">
        <w:t xml:space="preserve"> </w:t>
      </w:r>
      <w:r w:rsidRPr="005829D6">
        <w:t>intéressés</w:t>
      </w:r>
      <w:r w:rsidR="00126939">
        <w:t xml:space="preserve"> </w:t>
      </w:r>
      <w:r w:rsidRPr="005829D6">
        <w:t>à</w:t>
      </w:r>
      <w:r w:rsidR="00126939">
        <w:t xml:space="preserve"> </w:t>
      </w:r>
      <w:r w:rsidRPr="005829D6">
        <w:t>la</w:t>
      </w:r>
      <w:r w:rsidR="00126939">
        <w:t xml:space="preserve"> </w:t>
      </w:r>
      <w:r w:rsidRPr="005829D6">
        <w:t>logique</w:t>
      </w:r>
      <w:r w:rsidR="00126939">
        <w:t xml:space="preserve"> </w:t>
      </w:r>
      <w:r w:rsidRPr="005829D6">
        <w:t>floue</w:t>
      </w:r>
      <w:r w:rsidR="00126939">
        <w:t xml:space="preserve"> </w:t>
      </w:r>
      <w:r w:rsidRPr="005829D6">
        <w:t>et</w:t>
      </w:r>
      <w:r w:rsidR="00126939">
        <w:t xml:space="preserve"> </w:t>
      </w:r>
      <w:r>
        <w:t xml:space="preserve">les différents </w:t>
      </w:r>
      <w:r w:rsidR="005715A5">
        <w:t>étapes et composants de la logique floue</w:t>
      </w:r>
      <w:r w:rsidRPr="005829D6">
        <w:t>. L’accent a particulièrement été mis sur les différentes étapes dans le traitement des règles d’un contrôleur flou.</w:t>
      </w:r>
    </w:p>
    <w:p w:rsidR="005829D6" w:rsidRPr="005829D6" w:rsidRDefault="005829D6" w:rsidP="00B80784">
      <w:r w:rsidRPr="005829D6">
        <w:t xml:space="preserve">Retenons, que l’intérêt majeur de la logique floue en </w:t>
      </w:r>
      <w:r w:rsidR="005715A5">
        <w:t>animation comportementale</w:t>
      </w:r>
      <w:r w:rsidRPr="005829D6">
        <w:t xml:space="preserve"> réside dans sa capacité à traduire une stratégie de contrôle d’un opérateur qualifié en un ensemble de règles linguistique facilement interprétables. </w:t>
      </w:r>
    </w:p>
    <w:p w:rsidR="005829D6" w:rsidRDefault="005829D6" w:rsidP="00B80784">
      <w:r w:rsidRPr="005829D6">
        <w:t>Nous disposons maintenant des notions élémentaires relatives à la commande en</w:t>
      </w:r>
      <w:r w:rsidR="00126939">
        <w:t xml:space="preserve"> </w:t>
      </w:r>
      <w:r w:rsidRPr="005829D6">
        <w:t>logique</w:t>
      </w:r>
      <w:r w:rsidR="00126939">
        <w:t xml:space="preserve"> </w:t>
      </w:r>
      <w:r w:rsidRPr="005829D6">
        <w:t>floue.</w:t>
      </w:r>
      <w:r w:rsidR="00126939">
        <w:t xml:space="preserve"> </w:t>
      </w:r>
      <w:r w:rsidRPr="005829D6">
        <w:t>Dans</w:t>
      </w:r>
      <w:r w:rsidR="00126939">
        <w:t xml:space="preserve"> </w:t>
      </w:r>
      <w:r w:rsidRPr="005829D6">
        <w:t>le</w:t>
      </w:r>
      <w:r w:rsidR="00126939">
        <w:t xml:space="preserve"> </w:t>
      </w:r>
      <w:r w:rsidRPr="005829D6">
        <w:t>chapitre</w:t>
      </w:r>
      <w:r w:rsidR="00126939">
        <w:t xml:space="preserve"> </w:t>
      </w:r>
      <w:r w:rsidRPr="005829D6">
        <w:t>suivant,</w:t>
      </w:r>
      <w:r w:rsidR="00126939">
        <w:t xml:space="preserve"> </w:t>
      </w:r>
      <w:r w:rsidRPr="005829D6">
        <w:t>on</w:t>
      </w:r>
      <w:r w:rsidR="00126939">
        <w:t xml:space="preserve"> </w:t>
      </w:r>
      <w:r w:rsidRPr="005829D6">
        <w:t>abordera</w:t>
      </w:r>
      <w:r w:rsidR="00126939">
        <w:t xml:space="preserve"> </w:t>
      </w:r>
      <w:r w:rsidRPr="005829D6">
        <w:t>la</w:t>
      </w:r>
      <w:r w:rsidR="00126939">
        <w:t xml:space="preserve"> </w:t>
      </w:r>
      <w:r w:rsidRPr="005829D6">
        <w:t>conception</w:t>
      </w:r>
      <w:r w:rsidR="00126939">
        <w:t xml:space="preserve"> </w:t>
      </w:r>
      <w:r w:rsidRPr="005829D6">
        <w:t xml:space="preserve">d’un contrôleur flou de telle façon à limiter le temps de calcul, et on le </w:t>
      </w:r>
      <w:r w:rsidR="005715A5">
        <w:t xml:space="preserve">utilisé pour le traitement de </w:t>
      </w:r>
      <w:r w:rsidR="002D7829">
        <w:t>collision.</w:t>
      </w:r>
    </w:p>
    <w:p w:rsidR="00B64F2A" w:rsidRDefault="00B64F2A" w:rsidP="00602416">
      <w:pPr>
        <w:autoSpaceDE w:val="0"/>
        <w:autoSpaceDN w:val="0"/>
        <w:adjustRightInd w:val="0"/>
        <w:ind w:firstLine="360"/>
        <w:rPr>
          <w:rFonts w:ascii="Times New Roman" w:hAnsi="Times New Roman" w:cs="Times New Roman"/>
          <w:szCs w:val="24"/>
        </w:rPr>
        <w:sectPr w:rsidR="00B64F2A" w:rsidSect="00784EEB">
          <w:headerReference w:type="default" r:id="rId44"/>
          <w:pgSz w:w="11906" w:h="16838"/>
          <w:pgMar w:top="1134" w:right="1134" w:bottom="1134" w:left="1134" w:header="709" w:footer="709" w:gutter="567"/>
          <w:cols w:space="708"/>
          <w:docGrid w:linePitch="360"/>
        </w:sectPr>
      </w:pPr>
    </w:p>
    <w:p w:rsidR="00B64F2A" w:rsidRPr="004A3E21" w:rsidRDefault="00B64F2A" w:rsidP="00B43378">
      <w:pPr>
        <w:pStyle w:val="Titre1"/>
      </w:pPr>
      <w:bookmarkStart w:id="81" w:name="_Toc421107062"/>
      <w:r w:rsidRPr="004A3E21">
        <w:lastRenderedPageBreak/>
        <w:t>LA CONCEPTION DU SYSTÈME</w:t>
      </w:r>
      <w:bookmarkEnd w:id="81"/>
    </w:p>
    <w:p w:rsidR="00B64F2A" w:rsidRPr="00910DB8" w:rsidRDefault="002F0079" w:rsidP="00A01F8E">
      <w:pPr>
        <w:pStyle w:val="Titre2"/>
      </w:pPr>
      <w:bookmarkStart w:id="82" w:name="_Toc295514856"/>
      <w:bookmarkStart w:id="83" w:name="_Toc421107063"/>
      <w:r>
        <w:t xml:space="preserve">4.1. </w:t>
      </w:r>
      <w:r w:rsidRPr="00AA73F3">
        <w:t>Introduction</w:t>
      </w:r>
      <w:bookmarkEnd w:id="82"/>
      <w:bookmarkEnd w:id="83"/>
    </w:p>
    <w:p w:rsidR="002F0079" w:rsidRPr="002F0079" w:rsidRDefault="002F0079" w:rsidP="00B80784">
      <w:r w:rsidRPr="002F0079">
        <w:t xml:space="preserve">L’autonomie d’un </w:t>
      </w:r>
      <w:r w:rsidR="00571F8E">
        <w:t>individu</w:t>
      </w:r>
      <w:r w:rsidRPr="002F0079">
        <w:t xml:space="preserve"> virtuel est définie par sa capacité de percevoir, agir et décider de ses actions. Notre système simule un ensemble des </w:t>
      </w:r>
      <w:r w:rsidR="00571F8E">
        <w:t>individus</w:t>
      </w:r>
      <w:r w:rsidR="00571F8E" w:rsidRPr="002F0079">
        <w:t xml:space="preserve"> </w:t>
      </w:r>
      <w:r w:rsidRPr="002F0079">
        <w:t xml:space="preserve">qui se déplacent dans un environnement virtuel à partir </w:t>
      </w:r>
      <w:r>
        <w:t>de ses</w:t>
      </w:r>
      <w:r w:rsidR="00126939">
        <w:t xml:space="preserve"> </w:t>
      </w:r>
      <w:r w:rsidRPr="002F0079">
        <w:t>point</w:t>
      </w:r>
      <w:r w:rsidR="00943A44">
        <w:t>s</w:t>
      </w:r>
      <w:r w:rsidRPr="002F0079">
        <w:t xml:space="preserve"> </w:t>
      </w:r>
      <w:r w:rsidR="00943A44">
        <w:t>de départe</w:t>
      </w:r>
      <w:r w:rsidRPr="002F0079">
        <w:t xml:space="preserve"> jusqu’ à l’arrivée à leurs buts en évitant les obstacles fixes et d’autres </w:t>
      </w:r>
      <w:r w:rsidR="00571F8E">
        <w:t>individus</w:t>
      </w:r>
      <w:r w:rsidR="00571F8E" w:rsidRPr="002F0079">
        <w:t xml:space="preserve"> </w:t>
      </w:r>
      <w:r w:rsidRPr="002F0079">
        <w:t xml:space="preserve">(traitement de collision). </w:t>
      </w:r>
      <w:r w:rsidRPr="002F0079">
        <w:tab/>
        <w:t xml:space="preserve"> </w:t>
      </w:r>
    </w:p>
    <w:p w:rsidR="00B64F2A" w:rsidRDefault="002F0079" w:rsidP="00B80784">
      <w:r w:rsidRPr="002F0079">
        <w:t>On va</w:t>
      </w:r>
      <w:r w:rsidR="00126939">
        <w:t xml:space="preserve"> </w:t>
      </w:r>
      <w:r w:rsidRPr="002F0079">
        <w:t xml:space="preserve">essayer de construire ce système qui permet la navigation réactive des </w:t>
      </w:r>
      <w:r w:rsidR="00571F8E">
        <w:t>individus</w:t>
      </w:r>
      <w:r w:rsidR="00571F8E" w:rsidRPr="002F0079">
        <w:t xml:space="preserve"> </w:t>
      </w:r>
      <w:r w:rsidRPr="002F0079">
        <w:t>dans leur environnement virtuel et pour ce faire, on doit suivre un cycle de développement selon les étapes connus dans le génie logiciel. Dans ce chapitre on va expliquer la plus importante phase du génie logiciel qui est la conception. Cette dernière permet de rendre la construction de notre outil logiciel plus facile en passant d'un niveau d'abstraction vers un autre plus bas.</w:t>
      </w:r>
      <w:r w:rsidR="00126939">
        <w:t xml:space="preserve"> </w:t>
      </w:r>
    </w:p>
    <w:p w:rsidR="00AE62A2" w:rsidRPr="00AA73F3" w:rsidRDefault="00AE62A2" w:rsidP="00A01F8E">
      <w:pPr>
        <w:pStyle w:val="Titre2"/>
      </w:pPr>
      <w:bookmarkStart w:id="84" w:name="_Toc295514857"/>
      <w:bookmarkStart w:id="85" w:name="_Toc421107064"/>
      <w:r>
        <w:t xml:space="preserve">4.2. </w:t>
      </w:r>
      <w:r w:rsidRPr="00AA73F3">
        <w:t>Objectif</w:t>
      </w:r>
      <w:bookmarkEnd w:id="84"/>
      <w:bookmarkEnd w:id="85"/>
    </w:p>
    <w:p w:rsidR="00AE62A2" w:rsidRDefault="00AE62A2" w:rsidP="00B80784">
      <w:r w:rsidRPr="00AE62A2">
        <w:t xml:space="preserve">Notre objectif est la simulation de comportement des </w:t>
      </w:r>
      <w:r w:rsidR="00571F8E">
        <w:t>individus</w:t>
      </w:r>
      <w:r w:rsidR="00571F8E" w:rsidRPr="002F0079">
        <w:t xml:space="preserve"> </w:t>
      </w:r>
      <w:r w:rsidRPr="00AE62A2">
        <w:t>dans un environnement virtuel en tentant compte des problèmes de collision et de l’évitement des obstacles. Nous nous proposons de construire un modèle général, inspiré des études sur le comportement humain afin de simuler le processus de navigation dans les environnements dynamiques. Nous avons concentré notre travail sur les méthodes d’évitement de collision</w:t>
      </w:r>
      <w:r>
        <w:t xml:space="preserve"> avec l’utilisation des techniques de la logique floue en cas des collisions et la technique A* pour la recherche de chemin et l’évitement des obstacles.</w:t>
      </w:r>
    </w:p>
    <w:p w:rsidR="00234F63" w:rsidRPr="004E26BB" w:rsidRDefault="00234F63" w:rsidP="00A01F8E">
      <w:pPr>
        <w:pStyle w:val="Titre2"/>
        <w:rPr>
          <w:rFonts w:eastAsiaTheme="majorEastAsia" w:cstheme="majorBidi"/>
          <w:sz w:val="32"/>
          <w:szCs w:val="28"/>
          <w:lang w:bidi="ar-DZ"/>
        </w:rPr>
      </w:pPr>
      <w:bookmarkStart w:id="86" w:name="_Toc421107065"/>
      <w:r>
        <w:t xml:space="preserve">4.3. </w:t>
      </w:r>
      <w:r w:rsidRPr="00C85467">
        <w:t>La boucle d’animation comportementale</w:t>
      </w:r>
      <w:bookmarkEnd w:id="86"/>
    </w:p>
    <w:p w:rsidR="00234F63" w:rsidRPr="00234F63" w:rsidRDefault="00234F63" w:rsidP="00B80784">
      <w:r w:rsidRPr="00234F63">
        <w:t>La simulation est produite en mode synchrone par une boucle c</w:t>
      </w:r>
      <w:r w:rsidR="000A3025">
        <w:t xml:space="preserve">omportementale (voir la </w:t>
      </w:r>
      <w:r w:rsidR="00C62C05">
        <w:t>figure</w:t>
      </w:r>
      <w:r w:rsidR="0075317C">
        <w:t xml:space="preserve"> 4.1</w:t>
      </w:r>
      <w:r w:rsidR="00C62C05">
        <w:t>)</w:t>
      </w:r>
      <w:r w:rsidRPr="00234F63">
        <w:t>, Cette boucle permet la sélection des actions s’opère en trois phases :</w:t>
      </w:r>
    </w:p>
    <w:p w:rsidR="00234F63" w:rsidRPr="00234F63" w:rsidRDefault="00A81AA0" w:rsidP="00A81AA0">
      <w:pPr>
        <w:pStyle w:val="Paragraphedeliste"/>
        <w:numPr>
          <w:ilvl w:val="0"/>
          <w:numId w:val="30"/>
        </w:numPr>
        <w:autoSpaceDE w:val="0"/>
        <w:autoSpaceDN w:val="0"/>
        <w:adjustRightInd w:val="0"/>
        <w:ind w:left="720"/>
        <w:rPr>
          <w:rFonts w:cstheme="majorBidi"/>
          <w:szCs w:val="24"/>
        </w:rPr>
      </w:pPr>
      <w:r>
        <w:rPr>
          <w:rFonts w:cstheme="majorBidi"/>
          <w:szCs w:val="24"/>
        </w:rPr>
        <w:t>L’individu</w:t>
      </w:r>
      <w:r w:rsidRPr="002F0079">
        <w:rPr>
          <w:rFonts w:cstheme="majorBidi"/>
          <w:szCs w:val="24"/>
        </w:rPr>
        <w:t xml:space="preserve"> </w:t>
      </w:r>
      <w:r w:rsidR="00234F63" w:rsidRPr="00234F63">
        <w:rPr>
          <w:rFonts w:cstheme="majorBidi"/>
          <w:szCs w:val="24"/>
        </w:rPr>
        <w:t xml:space="preserve">perçoit les objets et les autres </w:t>
      </w:r>
      <w:r>
        <w:rPr>
          <w:rFonts w:cstheme="majorBidi"/>
          <w:szCs w:val="24"/>
        </w:rPr>
        <w:t>individus</w:t>
      </w:r>
      <w:r w:rsidRPr="002F0079">
        <w:rPr>
          <w:rFonts w:cstheme="majorBidi"/>
          <w:szCs w:val="24"/>
        </w:rPr>
        <w:t xml:space="preserve"> </w:t>
      </w:r>
      <w:r w:rsidR="00234F63" w:rsidRPr="00234F63">
        <w:rPr>
          <w:rFonts w:cstheme="majorBidi"/>
          <w:szCs w:val="24"/>
        </w:rPr>
        <w:t>dans l’environnement, pour fournit des informations sur la nature et la position des objets.</w:t>
      </w:r>
    </w:p>
    <w:p w:rsidR="00234F63" w:rsidRPr="00234F63" w:rsidRDefault="00234F63" w:rsidP="00234F63">
      <w:pPr>
        <w:pStyle w:val="Paragraphedeliste"/>
        <w:numPr>
          <w:ilvl w:val="0"/>
          <w:numId w:val="30"/>
        </w:numPr>
        <w:autoSpaceDE w:val="0"/>
        <w:autoSpaceDN w:val="0"/>
        <w:adjustRightInd w:val="0"/>
        <w:ind w:left="720"/>
        <w:rPr>
          <w:rFonts w:cstheme="majorBidi"/>
          <w:szCs w:val="24"/>
        </w:rPr>
      </w:pPr>
      <w:r w:rsidRPr="00234F63">
        <w:rPr>
          <w:rFonts w:cstheme="majorBidi"/>
          <w:szCs w:val="24"/>
        </w:rPr>
        <w:t>L’utilisation des informations par le modèle comportemental pour décider l’action à exécuter.</w:t>
      </w:r>
    </w:p>
    <w:p w:rsidR="002D7829" w:rsidRDefault="00234F63" w:rsidP="00A81AA0">
      <w:pPr>
        <w:pStyle w:val="Paragraphedeliste"/>
        <w:numPr>
          <w:ilvl w:val="0"/>
          <w:numId w:val="30"/>
        </w:numPr>
        <w:autoSpaceDE w:val="0"/>
        <w:autoSpaceDN w:val="0"/>
        <w:adjustRightInd w:val="0"/>
        <w:ind w:left="720"/>
        <w:rPr>
          <w:rFonts w:cstheme="majorBidi"/>
          <w:szCs w:val="24"/>
        </w:rPr>
      </w:pPr>
      <w:r w:rsidRPr="00234F63">
        <w:rPr>
          <w:rFonts w:cstheme="majorBidi"/>
          <w:szCs w:val="24"/>
        </w:rPr>
        <w:t xml:space="preserve">Finalement, </w:t>
      </w:r>
      <w:r w:rsidR="00B80784" w:rsidRPr="00234F63">
        <w:rPr>
          <w:rFonts w:cstheme="majorBidi"/>
          <w:szCs w:val="24"/>
        </w:rPr>
        <w:t>l’</w:t>
      </w:r>
      <w:r w:rsidR="00B80784" w:rsidRPr="00A81AA0">
        <w:rPr>
          <w:rFonts w:cstheme="majorBidi"/>
          <w:szCs w:val="24"/>
        </w:rPr>
        <w:t>individu</w:t>
      </w:r>
      <w:r w:rsidRPr="00234F63">
        <w:rPr>
          <w:rFonts w:cstheme="majorBidi"/>
          <w:szCs w:val="24"/>
        </w:rPr>
        <w:t xml:space="preserve"> effectue les mouvements résultants.</w:t>
      </w:r>
      <w:r w:rsidR="002D7829" w:rsidRPr="002D7829">
        <w:rPr>
          <w:rFonts w:cstheme="majorBidi"/>
          <w:noProof/>
          <w:szCs w:val="24"/>
          <w:lang w:eastAsia="fr-FR"/>
        </w:rPr>
        <w:t xml:space="preserve"> </w:t>
      </w:r>
    </w:p>
    <w:p w:rsidR="002D7829" w:rsidRPr="002D7829" w:rsidRDefault="002D7829" w:rsidP="002D7829">
      <w:pPr>
        <w:autoSpaceDE w:val="0"/>
        <w:autoSpaceDN w:val="0"/>
        <w:adjustRightInd w:val="0"/>
        <w:ind w:left="360" w:firstLine="0"/>
        <w:rPr>
          <w:rFonts w:cstheme="majorBidi"/>
          <w:szCs w:val="24"/>
        </w:rPr>
      </w:pPr>
    </w:p>
    <w:p w:rsidR="00234F63" w:rsidRPr="002D7829" w:rsidRDefault="002D7829" w:rsidP="002D7829">
      <w:pPr>
        <w:autoSpaceDE w:val="0"/>
        <w:autoSpaceDN w:val="0"/>
        <w:adjustRightInd w:val="0"/>
        <w:ind w:left="360" w:firstLine="0"/>
        <w:jc w:val="center"/>
        <w:rPr>
          <w:rFonts w:cstheme="majorBidi"/>
          <w:szCs w:val="24"/>
        </w:rPr>
      </w:pPr>
      <w:r w:rsidRPr="00234F63">
        <w:rPr>
          <w:noProof/>
          <w:lang w:eastAsia="fr-FR"/>
        </w:rPr>
        <w:lastRenderedPageBreak/>
        <w:drawing>
          <wp:inline distT="0" distB="0" distL="0" distR="0" wp14:anchorId="6BA92EF9" wp14:editId="547BFB32">
            <wp:extent cx="3517900" cy="2030730"/>
            <wp:effectExtent l="19050" t="0" r="6350" b="0"/>
            <wp:docPr id="40"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5">
                      <a:lum bright="-20000" contrast="30000"/>
                    </a:blip>
                    <a:srcRect/>
                    <a:stretch>
                      <a:fillRect/>
                    </a:stretch>
                  </pic:blipFill>
                  <pic:spPr bwMode="auto">
                    <a:xfrm>
                      <a:off x="0" y="0"/>
                      <a:ext cx="3517900" cy="2030730"/>
                    </a:xfrm>
                    <a:prstGeom prst="rect">
                      <a:avLst/>
                    </a:prstGeom>
                    <a:noFill/>
                    <a:ln w="9525">
                      <a:noFill/>
                      <a:miter lim="800000"/>
                      <a:headEnd/>
                      <a:tailEnd/>
                    </a:ln>
                  </pic:spPr>
                </pic:pic>
              </a:graphicData>
            </a:graphic>
          </wp:inline>
        </w:drawing>
      </w:r>
    </w:p>
    <w:p w:rsidR="000A3025" w:rsidRPr="00234F63" w:rsidRDefault="000A3025" w:rsidP="00A01F8E">
      <w:pPr>
        <w:pStyle w:val="Lgende"/>
        <w:rPr>
          <w:lang w:bidi="ar-DZ"/>
        </w:rPr>
      </w:pPr>
      <w:bookmarkStart w:id="87" w:name="_Toc421107205"/>
      <w:r>
        <w:t xml:space="preserve">Figure </w:t>
      </w:r>
      <w:fldSimple w:instr=" STYLEREF 1 \s ">
        <w:r w:rsidR="00B43378">
          <w:rPr>
            <w:noProof/>
            <w:cs/>
          </w:rPr>
          <w:t>‎</w:t>
        </w:r>
        <w:r w:rsidR="00B43378">
          <w:rPr>
            <w:noProof/>
          </w:rPr>
          <w:t>4</w:t>
        </w:r>
      </w:fldSimple>
      <w:r w:rsidR="00B43378">
        <w:t>.</w:t>
      </w:r>
      <w:fldSimple w:instr=" SEQ Figure \* ARABIC \s 1 ">
        <w:r w:rsidR="00B43378">
          <w:rPr>
            <w:noProof/>
          </w:rPr>
          <w:t>1</w:t>
        </w:r>
      </w:fldSimple>
      <w:r>
        <w:t xml:space="preserve"> : La Boucle d’animation</w:t>
      </w:r>
      <w:bookmarkEnd w:id="87"/>
    </w:p>
    <w:p w:rsidR="00350CD0" w:rsidRPr="00045083" w:rsidRDefault="0029789C" w:rsidP="00A01F8E">
      <w:pPr>
        <w:pStyle w:val="Titre2"/>
        <w:rPr>
          <w:lang w:bidi="ar-DZ"/>
        </w:rPr>
      </w:pPr>
      <w:bookmarkStart w:id="88" w:name="_Toc421107066"/>
      <w:r>
        <w:rPr>
          <w:lang w:bidi="ar-DZ"/>
        </w:rPr>
        <w:t>4.</w:t>
      </w:r>
      <w:r w:rsidR="00234F63">
        <w:rPr>
          <w:lang w:bidi="ar-DZ"/>
        </w:rPr>
        <w:t>4</w:t>
      </w:r>
      <w:r>
        <w:rPr>
          <w:lang w:bidi="ar-DZ"/>
        </w:rPr>
        <w:t xml:space="preserve">. </w:t>
      </w:r>
      <w:r w:rsidR="00350CD0" w:rsidRPr="003144C2">
        <w:rPr>
          <w:lang w:bidi="ar-DZ"/>
        </w:rPr>
        <w:t>Conception globale</w:t>
      </w:r>
      <w:bookmarkEnd w:id="88"/>
    </w:p>
    <w:p w:rsidR="002D49F6" w:rsidRPr="00350CD0" w:rsidRDefault="00350CD0" w:rsidP="00B80784">
      <w:r w:rsidRPr="00350CD0">
        <w:t>La phase de description de l’architecture du système à réaliser, commence par une conception globale. Notre système est vue comme une boite noire qui possède des entrées</w:t>
      </w:r>
      <w:r>
        <w:t>,</w:t>
      </w:r>
      <w:r w:rsidRPr="00350CD0">
        <w:t xml:space="preserve"> et </w:t>
      </w:r>
      <w:r w:rsidR="00B80784">
        <w:t>à</w:t>
      </w:r>
      <w:r>
        <w:t xml:space="preserve"> partir de ces entrées le système fait des </w:t>
      </w:r>
      <w:r w:rsidR="00D53DAB">
        <w:t>calculs</w:t>
      </w:r>
      <w:r>
        <w:t xml:space="preserve"> exactes ainsi que des règles flous et en fin</w:t>
      </w:r>
      <w:r w:rsidR="00126939">
        <w:t xml:space="preserve"> </w:t>
      </w:r>
      <w:r w:rsidRPr="00350CD0">
        <w:t>fournit des sorties</w:t>
      </w:r>
      <w:r>
        <w:t xml:space="preserve"> applicable sur l’environnement</w:t>
      </w:r>
      <w:r w:rsidRPr="00350CD0">
        <w:t>. Il est illustré dans le schéma suivant :</w:t>
      </w:r>
    </w:p>
    <w:p w:rsidR="00350CD0" w:rsidRPr="002F0079" w:rsidRDefault="00142A12" w:rsidP="00AE62A2">
      <w:pPr>
        <w:autoSpaceDE w:val="0"/>
        <w:autoSpaceDN w:val="0"/>
        <w:adjustRightInd w:val="0"/>
        <w:ind w:firstLine="360"/>
        <w:rPr>
          <w:rFonts w:cstheme="majorBidi"/>
          <w:szCs w:val="24"/>
        </w:rPr>
      </w:pPr>
      <w:r>
        <w:rPr>
          <w:rFonts w:cstheme="majorBidi"/>
          <w:noProof/>
          <w:szCs w:val="24"/>
          <w:lang w:eastAsia="fr-FR"/>
        </w:rPr>
        <mc:AlternateContent>
          <mc:Choice Requires="wpg">
            <w:drawing>
              <wp:anchor distT="0" distB="0" distL="114300" distR="114300" simplePos="0" relativeHeight="251581952" behindDoc="0" locked="0" layoutInCell="1" allowOverlap="1" wp14:anchorId="33608701" wp14:editId="1928030A">
                <wp:simplePos x="0" y="0"/>
                <wp:positionH relativeFrom="column">
                  <wp:posOffset>-19050</wp:posOffset>
                </wp:positionH>
                <wp:positionV relativeFrom="paragraph">
                  <wp:posOffset>133350</wp:posOffset>
                </wp:positionV>
                <wp:extent cx="5530215" cy="1103630"/>
                <wp:effectExtent l="13335" t="24130" r="9525" b="24765"/>
                <wp:wrapNone/>
                <wp:docPr id="401"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0215" cy="1103630"/>
                          <a:chOff x="1926" y="5382"/>
                          <a:chExt cx="8886" cy="1914"/>
                        </a:xfrm>
                      </wpg:grpSpPr>
                      <wps:wsp>
                        <wps:cNvPr id="402" name="AutoShape 112"/>
                        <wps:cNvSpPr>
                          <a:spLocks noChangeArrowheads="1"/>
                        </wps:cNvSpPr>
                        <wps:spPr bwMode="auto">
                          <a:xfrm>
                            <a:off x="4501" y="5382"/>
                            <a:ext cx="3655" cy="1914"/>
                          </a:xfrm>
                          <a:prstGeom prst="roundRect">
                            <a:avLst>
                              <a:gd name="adj" fmla="val 16667"/>
                            </a:avLst>
                          </a:prstGeom>
                          <a:solidFill>
                            <a:schemeClr val="lt1">
                              <a:lumMod val="100000"/>
                              <a:lumOff val="0"/>
                            </a:schemeClr>
                          </a:solidFill>
                          <a:ln w="31750">
                            <a:solidFill>
                              <a:schemeClr val="accent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2D49F6" w:rsidRDefault="005A3EC4" w:rsidP="00A81AA0">
                              <w:pPr>
                                <w:ind w:firstLine="0"/>
                                <w:jc w:val="center"/>
                                <w:rPr>
                                  <w:rFonts w:cstheme="majorBidi"/>
                                  <w:szCs w:val="24"/>
                                </w:rPr>
                              </w:pPr>
                              <w:r w:rsidRPr="002D49F6">
                                <w:rPr>
                                  <w:rFonts w:cstheme="majorBidi"/>
                                  <w:szCs w:val="24"/>
                                </w:rPr>
                                <w:t>Simulation du</w:t>
                              </w:r>
                              <w:r>
                                <w:rPr>
                                  <w:rFonts w:cstheme="majorBidi"/>
                                  <w:szCs w:val="24"/>
                                </w:rPr>
                                <w:t xml:space="preserve"> </w:t>
                              </w:r>
                              <w:r w:rsidRPr="002D49F6">
                                <w:rPr>
                                  <w:rFonts w:cstheme="majorBidi"/>
                                  <w:szCs w:val="24"/>
                                </w:rPr>
                                <w:t>comportement des</w:t>
                              </w:r>
                              <w:r>
                                <w:rPr>
                                  <w:rFonts w:cstheme="majorBidi"/>
                                  <w:szCs w:val="24"/>
                                </w:rPr>
                                <w:t xml:space="preserve"> individus </w:t>
                              </w:r>
                              <w:r w:rsidRPr="002D49F6">
                                <w:rPr>
                                  <w:rFonts w:cstheme="majorBidi"/>
                                  <w:szCs w:val="24"/>
                                </w:rPr>
                                <w:t>virtuels</w:t>
                              </w:r>
                              <w:r>
                                <w:rPr>
                                  <w:rFonts w:cstheme="majorBidi"/>
                                  <w:szCs w:val="24"/>
                                </w:rPr>
                                <w:t xml:space="preserve"> </w:t>
                              </w:r>
                              <w:r w:rsidRPr="002D49F6">
                                <w:rPr>
                                  <w:rFonts w:cstheme="majorBidi"/>
                                  <w:szCs w:val="24"/>
                                </w:rPr>
                                <w:t>dans l’environnement</w:t>
                              </w:r>
                              <w:r>
                                <w:rPr>
                                  <w:rFonts w:cstheme="majorBidi"/>
                                  <w:szCs w:val="24"/>
                                </w:rPr>
                                <w:t xml:space="preserve"> </w:t>
                              </w:r>
                              <w:r w:rsidRPr="002D49F6">
                                <w:rPr>
                                  <w:rFonts w:cstheme="majorBidi"/>
                                  <w:szCs w:val="24"/>
                                </w:rPr>
                                <w:t>virtuel</w:t>
                              </w:r>
                            </w:p>
                          </w:txbxContent>
                        </wps:txbx>
                        <wps:bodyPr rot="0" vert="horz" wrap="square" lIns="91440" tIns="45720" rIns="91440" bIns="45720" anchor="ctr" anchorCtr="0" upright="1">
                          <a:noAutofit/>
                        </wps:bodyPr>
                      </wps:wsp>
                      <wps:wsp>
                        <wps:cNvPr id="403" name="Rectangle 115"/>
                        <wps:cNvSpPr>
                          <a:spLocks noChangeArrowheads="1"/>
                        </wps:cNvSpPr>
                        <wps:spPr bwMode="auto">
                          <a:xfrm>
                            <a:off x="1926" y="5962"/>
                            <a:ext cx="1694" cy="506"/>
                          </a:xfrm>
                          <a:prstGeom prst="rect">
                            <a:avLst/>
                          </a:prstGeom>
                          <a:solidFill>
                            <a:schemeClr val="lt1">
                              <a:lumMod val="100000"/>
                              <a:lumOff val="0"/>
                            </a:schemeClr>
                          </a:solidFill>
                          <a:ln w="19050">
                            <a:solidFill>
                              <a:schemeClr val="tx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081716" w:rsidRDefault="005A3EC4" w:rsidP="002D7829">
                              <w:pPr>
                                <w:ind w:firstLine="0"/>
                                <w:jc w:val="center"/>
                                <w:rPr>
                                  <w:b/>
                                  <w:bCs/>
                                </w:rPr>
                              </w:pPr>
                              <w:r w:rsidRPr="002D49F6">
                                <w:rPr>
                                  <w:rFonts w:cstheme="majorBidi"/>
                                  <w:szCs w:val="24"/>
                                </w:rPr>
                                <w:t>Information</w:t>
                              </w:r>
                            </w:p>
                          </w:txbxContent>
                        </wps:txbx>
                        <wps:bodyPr rot="0" vert="horz" wrap="square" lIns="91440" tIns="45720" rIns="91440" bIns="45720" anchor="t" anchorCtr="0" upright="1">
                          <a:noAutofit/>
                        </wps:bodyPr>
                      </wps:wsp>
                      <wps:wsp>
                        <wps:cNvPr id="404" name="Rectangle 116"/>
                        <wps:cNvSpPr>
                          <a:spLocks noChangeArrowheads="1"/>
                        </wps:cNvSpPr>
                        <wps:spPr bwMode="auto">
                          <a:xfrm>
                            <a:off x="9003" y="5962"/>
                            <a:ext cx="1809" cy="551"/>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BC3D0A" w:rsidRDefault="005A3EC4" w:rsidP="002D7829">
                              <w:pPr>
                                <w:ind w:firstLine="0"/>
                                <w:jc w:val="center"/>
                                <w:rPr>
                                  <w:rFonts w:cstheme="majorBidi"/>
                                  <w:szCs w:val="24"/>
                                </w:rPr>
                              </w:pPr>
                              <w:r w:rsidRPr="00BC3D0A">
                                <w:rPr>
                                  <w:rFonts w:cstheme="majorBidi"/>
                                  <w:szCs w:val="24"/>
                                </w:rPr>
                                <w:t>Scène Animée</w:t>
                              </w:r>
                            </w:p>
                          </w:txbxContent>
                        </wps:txbx>
                        <wps:bodyPr rot="0" vert="horz" wrap="square" lIns="91440" tIns="45720" rIns="91440" bIns="45720" anchor="t" anchorCtr="0" upright="1">
                          <a:noAutofit/>
                        </wps:bodyPr>
                      </wps:wsp>
                      <wps:wsp>
                        <wps:cNvPr id="405" name="AutoShape 117"/>
                        <wps:cNvSpPr>
                          <a:spLocks noChangeArrowheads="1"/>
                        </wps:cNvSpPr>
                        <wps:spPr bwMode="auto">
                          <a:xfrm>
                            <a:off x="3620" y="6112"/>
                            <a:ext cx="881" cy="217"/>
                          </a:xfrm>
                          <a:prstGeom prst="rightArrow">
                            <a:avLst>
                              <a:gd name="adj1" fmla="val 50000"/>
                              <a:gd name="adj2" fmla="val 10149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06" name="AutoShape 118"/>
                        <wps:cNvSpPr>
                          <a:spLocks noChangeArrowheads="1"/>
                        </wps:cNvSpPr>
                        <wps:spPr bwMode="auto">
                          <a:xfrm>
                            <a:off x="8156" y="6112"/>
                            <a:ext cx="847" cy="217"/>
                          </a:xfrm>
                          <a:prstGeom prst="rightArrow">
                            <a:avLst>
                              <a:gd name="adj1" fmla="val 50000"/>
                              <a:gd name="adj2" fmla="val 9758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608701" id="Group 119" o:spid="_x0000_s1045" style="position:absolute;left:0;text-align:left;margin-left:-1.5pt;margin-top:10.5pt;width:435.45pt;height:86.9pt;z-index:251581952;mso-position-horizontal-relative:text;mso-position-vertical-relative:text" coordorigin="1926,5382" coordsize="8886,1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">
                <v:roundrect id="AutoShape 112" o:spid="_x0000_s1046" style="position:absolute;left:4501;top:5382;width:3655;height:191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yN4sMA&#10;AADcAAAADwAAAGRycy9kb3ducmV2LnhtbESPQYvCMBSE78L+h/AWvGmiiEo1iiwsiHtw1YLXR/Ns&#10;is1LaaLWf78RhD0OM/MNs1x3rhZ3akPlWcNoqEAQF95UXGrIT9+DOYgQkQ3WnknDkwKsVx+9JWbG&#10;P/hA92MsRYJwyFCDjbHJpAyFJYdh6Bvi5F186zAm2ZbStPhIcFfLsVJT6bDitGCxoS9LxfV4cxq6&#10;Gf2o5z7Pz/J3mje3XXGx+7nW/c9uswARqYv/4Xd7azRM1BheZ9IR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LyN4sMAAADcAAAADwAAAAAAAAAAAAAAAACYAgAAZHJzL2Rv&#10;d25yZXYueG1sUEsFBgAAAAAEAAQA9QAAAIgDAAAAAA==&#10;" fillcolor="white [3201]" strokecolor="#4f81bd [3204]" strokeweight="2.5pt">
                  <v:shadow color="#868686"/>
                  <v:textbox>
                    <w:txbxContent>
                      <w:p w:rsidR="005A3EC4" w:rsidRPr="002D49F6" w:rsidRDefault="005A3EC4" w:rsidP="00A81AA0">
                        <w:pPr>
                          <w:ind w:firstLine="0"/>
                          <w:jc w:val="center"/>
                          <w:rPr>
                            <w:rFonts w:cstheme="majorBidi"/>
                            <w:szCs w:val="24"/>
                          </w:rPr>
                        </w:pPr>
                        <w:r w:rsidRPr="002D49F6">
                          <w:rPr>
                            <w:rFonts w:cstheme="majorBidi"/>
                            <w:szCs w:val="24"/>
                          </w:rPr>
                          <w:t>Simulation du</w:t>
                        </w:r>
                        <w:r>
                          <w:rPr>
                            <w:rFonts w:cstheme="majorBidi"/>
                            <w:szCs w:val="24"/>
                          </w:rPr>
                          <w:t xml:space="preserve"> </w:t>
                        </w:r>
                        <w:r w:rsidRPr="002D49F6">
                          <w:rPr>
                            <w:rFonts w:cstheme="majorBidi"/>
                            <w:szCs w:val="24"/>
                          </w:rPr>
                          <w:t>comportement des</w:t>
                        </w:r>
                        <w:r>
                          <w:rPr>
                            <w:rFonts w:cstheme="majorBidi"/>
                            <w:szCs w:val="24"/>
                          </w:rPr>
                          <w:t xml:space="preserve"> individus </w:t>
                        </w:r>
                        <w:r w:rsidRPr="002D49F6">
                          <w:rPr>
                            <w:rFonts w:cstheme="majorBidi"/>
                            <w:szCs w:val="24"/>
                          </w:rPr>
                          <w:t>virtuels</w:t>
                        </w:r>
                        <w:r>
                          <w:rPr>
                            <w:rFonts w:cstheme="majorBidi"/>
                            <w:szCs w:val="24"/>
                          </w:rPr>
                          <w:t xml:space="preserve"> </w:t>
                        </w:r>
                        <w:r w:rsidRPr="002D49F6">
                          <w:rPr>
                            <w:rFonts w:cstheme="majorBidi"/>
                            <w:szCs w:val="24"/>
                          </w:rPr>
                          <w:t>dans l’environnement</w:t>
                        </w:r>
                        <w:r>
                          <w:rPr>
                            <w:rFonts w:cstheme="majorBidi"/>
                            <w:szCs w:val="24"/>
                          </w:rPr>
                          <w:t xml:space="preserve"> </w:t>
                        </w:r>
                        <w:r w:rsidRPr="002D49F6">
                          <w:rPr>
                            <w:rFonts w:cstheme="majorBidi"/>
                            <w:szCs w:val="24"/>
                          </w:rPr>
                          <w:t>virtuel</w:t>
                        </w:r>
                      </w:p>
                    </w:txbxContent>
                  </v:textbox>
                </v:roundrect>
                <v:rect id="Rectangle 115" o:spid="_x0000_s1047" style="position:absolute;left:1926;top:5962;width:1694;height:5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I/FMUA&#10;AADcAAAADwAAAGRycy9kb3ducmV2LnhtbESPT0sDMRTE7wW/Q3hCbzZb/7M2LaIttKgHV70/N6/J&#10;4uZlSdLutp/eCEKPw8z8hpktBteKPYXYeFYwnRQgiGuvGzYKPj9WF/cgYkLW2HomBQeKsJifjWZY&#10;at/zO+2rZESGcCxRgU2pK6WMtSWHceI74uxtfXCYsgxG6oB9hrtWXhbFrXTYcF6w2NGTpfqn2jkF&#10;JixfD+uvm8338c3E6nl6t+3ti1Lj8+HxAUSiIZ3C/+21VnBdXMHfmXwE5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oj8UxQAAANwAAAAPAAAAAAAAAAAAAAAAAJgCAABkcnMv&#10;ZG93bnJldi54bWxQSwUGAAAAAAQABAD1AAAAigMAAAAA&#10;" fillcolor="white [3201]" strokecolor="black [3213]" strokeweight="1.5pt">
                  <v:shadow color="#868686"/>
                  <v:textbox>
                    <w:txbxContent>
                      <w:p w:rsidR="005A3EC4" w:rsidRPr="00081716" w:rsidRDefault="005A3EC4" w:rsidP="002D7829">
                        <w:pPr>
                          <w:ind w:firstLine="0"/>
                          <w:jc w:val="center"/>
                          <w:rPr>
                            <w:b/>
                            <w:bCs/>
                          </w:rPr>
                        </w:pPr>
                        <w:r w:rsidRPr="002D49F6">
                          <w:rPr>
                            <w:rFonts w:cstheme="majorBidi"/>
                            <w:szCs w:val="24"/>
                          </w:rPr>
                          <w:t>Information</w:t>
                        </w:r>
                      </w:p>
                    </w:txbxContent>
                  </v:textbox>
                </v:rect>
                <v:rect id="Rectangle 116" o:spid="_x0000_s1048" style="position:absolute;left:9003;top:5962;width:1809;height:5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8xHMMA&#10;AADcAAAADwAAAGRycy9kb3ducmV2LnhtbESPzWrDMBCE74G8g9hCb7HU1oTgWAlpIdBbqZvkvFjr&#10;H2KtHEuN7bevCoUeh5n5hsn3k+3EnQbfOtbwlCgQxKUzLdcaTl/H1QaED8gGO8ekYSYP+91ykWNm&#10;3MifdC9CLSKEfYYamhD6TEpfNmTRJ64njl7lBoshyqGWZsAxwm0nn5VaS4stx4UGe3prqLwW31bD&#10;K83rUjlni5c+vZ3xUqX18UPrx4fpsAURaAr/4b/2u9GQqhR+z8QjIH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U8xHMMAAADcAAAADwAAAAAAAAAAAAAAAACYAgAAZHJzL2Rv&#10;d25yZXYueG1sUEsFBgAAAAAEAAQA9QAAAIgDAAAAAA==&#10;" fillcolor="white [3201]" strokecolor="black [3200]" strokeweight="1.5pt">
                  <v:shadow color="#868686"/>
                  <v:textbox>
                    <w:txbxContent>
                      <w:p w:rsidR="005A3EC4" w:rsidRPr="00BC3D0A" w:rsidRDefault="005A3EC4" w:rsidP="002D7829">
                        <w:pPr>
                          <w:ind w:firstLine="0"/>
                          <w:jc w:val="center"/>
                          <w:rPr>
                            <w:rFonts w:cstheme="majorBidi"/>
                            <w:szCs w:val="24"/>
                          </w:rPr>
                        </w:pPr>
                        <w:r w:rsidRPr="00BC3D0A">
                          <w:rPr>
                            <w:rFonts w:cstheme="majorBidi"/>
                            <w:szCs w:val="24"/>
                          </w:rPr>
                          <w:t>Scène Animée</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17" o:spid="_x0000_s1049" type="#_x0000_t13" style="position:absolute;left:3620;top:6112;width:881;height:2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s0rsQA&#10;AADcAAAADwAAAGRycy9kb3ducmV2LnhtbESPT2vCQBTE7wW/w/IKvdW3La1IdJWiFLzVfwePz+wz&#10;Cc2+jdmtSfvpu4LgcZiZ3zDTee9qdeE2VF4MvAw1KJbc20oKA/vd5/MYVIgklmovbOCXA8xng4cp&#10;ZdZ3suHLNhYqQSRkZKCMsckQQ16yozD0DUvyTr51FJNsC7QtdQnuanzVeoSOKkkLJTW8KDn/3v44&#10;A8d6OTqsm/MKLXZr/tO46zdfxjw99h8TUJH7eA/f2itr4E2/w/VMOgI4+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LNK7EAAAA3AAAAA8AAAAAAAAAAAAAAAAAmAIAAGRycy9k&#10;b3ducmV2LnhtbFBLBQYAAAAABAAEAPUAAACJAwAAAAA=&#10;"/>
                <v:shape id="AutoShape 118" o:spid="_x0000_s1050" type="#_x0000_t13" style="position:absolute;left:8156;top:6112;width:847;height:2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mq2cQA&#10;AADcAAAADwAAAGRycy9kb3ducmV2LnhtbESPzWrDMBCE74W8g9hCb82qJZjiRgkhIZBb/nrocWtt&#10;bBNr5Vhq7Obpo0Khx2FmvmGm88E16spdqL0YeBlrUCyFt7WUBj6O6+c3UCGSWGq8sIEfDjCfjR6m&#10;lFvfy56vh1iqBJGQk4EqxjZHDEXFjsLYtyzJO/nOUUyyK9F21Ce4a/BV6wwd1ZIWKmp5WXFxPnw7&#10;A1/NKvvctZcNWux3fNN4HPZbY54eh8U7qMhD/A//tTfWwERn8HsmHQG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ZqtnEAAAA3AAAAA8AAAAAAAAAAAAAAAAAmAIAAGRycy9k&#10;b3ducmV2LnhtbFBLBQYAAAAABAAEAPUAAACJAwAAAAA=&#10;"/>
              </v:group>
            </w:pict>
          </mc:Fallback>
        </mc:AlternateContent>
      </w:r>
    </w:p>
    <w:p w:rsidR="00D12AEF" w:rsidRPr="00D12AEF" w:rsidRDefault="00D12AEF" w:rsidP="00D12AEF">
      <w:pPr>
        <w:autoSpaceDE w:val="0"/>
        <w:autoSpaceDN w:val="0"/>
        <w:adjustRightInd w:val="0"/>
        <w:rPr>
          <w:rFonts w:ascii="Times New Roman" w:hAnsi="Times New Roman" w:cs="Times New Roman"/>
          <w:szCs w:val="24"/>
        </w:rPr>
      </w:pPr>
    </w:p>
    <w:p w:rsidR="00D12AEF" w:rsidRPr="00C765EB" w:rsidRDefault="00D12AEF" w:rsidP="00C765EB">
      <w:pPr>
        <w:autoSpaceDE w:val="0"/>
        <w:autoSpaceDN w:val="0"/>
        <w:adjustRightInd w:val="0"/>
        <w:rPr>
          <w:rFonts w:ascii="Times New Roman" w:hAnsi="Times New Roman" w:cs="Times New Roman"/>
          <w:szCs w:val="24"/>
        </w:rPr>
      </w:pPr>
    </w:p>
    <w:p w:rsidR="00C765EB" w:rsidRPr="00794434" w:rsidRDefault="00C765EB" w:rsidP="00C765EB">
      <w:pPr>
        <w:pStyle w:val="Paragraphedeliste"/>
        <w:ind w:left="360"/>
        <w:rPr>
          <w:rFonts w:ascii="Times New Roman" w:hAnsi="Times New Roman" w:cs="Times New Roman"/>
          <w:szCs w:val="24"/>
        </w:rPr>
      </w:pPr>
    </w:p>
    <w:p w:rsidR="00B80784" w:rsidRDefault="00B80784" w:rsidP="00A01F8E">
      <w:pPr>
        <w:pStyle w:val="Lgende"/>
      </w:pPr>
    </w:p>
    <w:p w:rsidR="00742E75" w:rsidRDefault="00FD2480" w:rsidP="00A01F8E">
      <w:pPr>
        <w:pStyle w:val="Lgende"/>
      </w:pPr>
      <w:r>
        <w:t xml:space="preserve"> </w:t>
      </w:r>
      <w:bookmarkStart w:id="89" w:name="_Toc421107206"/>
      <w:r w:rsidR="00742E75">
        <w:t xml:space="preserve">Figure </w:t>
      </w:r>
      <w:fldSimple w:instr=" STYLEREF 1 \s ">
        <w:r w:rsidR="00B43378">
          <w:rPr>
            <w:noProof/>
            <w:cs/>
          </w:rPr>
          <w:t>‎</w:t>
        </w:r>
        <w:r w:rsidR="00B43378">
          <w:rPr>
            <w:noProof/>
          </w:rPr>
          <w:t>4</w:t>
        </w:r>
      </w:fldSimple>
      <w:r w:rsidR="00B43378">
        <w:t>.</w:t>
      </w:r>
      <w:fldSimple w:instr=" SEQ Figure \* ARABIC \s 1 ">
        <w:r w:rsidR="00B43378">
          <w:rPr>
            <w:noProof/>
          </w:rPr>
          <w:t>2</w:t>
        </w:r>
      </w:fldSimple>
      <w:r w:rsidR="00742E75">
        <w:t xml:space="preserve">: </w:t>
      </w:r>
      <w:r w:rsidR="00742E75" w:rsidRPr="00D85B8C">
        <w:t>Conception globale du système.</w:t>
      </w:r>
      <w:bookmarkEnd w:id="89"/>
    </w:p>
    <w:p w:rsidR="00DD159B" w:rsidRDefault="00DD159B" w:rsidP="00B80784">
      <w:r w:rsidRPr="00DD159B">
        <w:t>Pour atteindre l'objectif de notre travail qui a été identifié précédemment on pratique notre étude sur</w:t>
      </w:r>
      <w:r w:rsidR="00126939">
        <w:t xml:space="preserve"> </w:t>
      </w:r>
      <w:r w:rsidRPr="00DD159B">
        <w:t>un environnement hab</w:t>
      </w:r>
      <w:r>
        <w:t>ituel pour nous; qui définit une</w:t>
      </w:r>
      <w:r w:rsidRPr="00DD159B">
        <w:t xml:space="preserve"> </w:t>
      </w:r>
      <w:r>
        <w:t xml:space="preserve">espace libre (jardin par </w:t>
      </w:r>
      <w:r w:rsidR="002D7829">
        <w:t>exemple)</w:t>
      </w:r>
      <w:r w:rsidRPr="00DD159B">
        <w:t xml:space="preserve"> énorme par des </w:t>
      </w:r>
      <w:r w:rsidR="00D53DAB">
        <w:t>individus</w:t>
      </w:r>
      <w:r w:rsidR="00D53DAB" w:rsidRPr="002F0079">
        <w:t xml:space="preserve"> </w:t>
      </w:r>
      <w:r w:rsidRPr="00DD159B">
        <w:t xml:space="preserve">et des obstacles. Le système reçoit comme entrées les informations nécessaires sur les </w:t>
      </w:r>
      <w:r w:rsidR="00D53DAB">
        <w:t>individus</w:t>
      </w:r>
      <w:r w:rsidR="00D53DAB" w:rsidRPr="002F0079">
        <w:t xml:space="preserve"> </w:t>
      </w:r>
      <w:r w:rsidRPr="00DD159B">
        <w:t xml:space="preserve">et les obstacles afin qu’il réplique par une </w:t>
      </w:r>
      <w:r w:rsidR="00784B13">
        <w:t xml:space="preserve">modification de la scène. </w:t>
      </w:r>
    </w:p>
    <w:p w:rsidR="0029789C" w:rsidRPr="004938A0" w:rsidRDefault="0029789C" w:rsidP="00A01F8E">
      <w:pPr>
        <w:pStyle w:val="Titre2"/>
      </w:pPr>
      <w:bookmarkStart w:id="90" w:name="_Toc421107067"/>
      <w:r>
        <w:t>4.</w:t>
      </w:r>
      <w:r w:rsidR="00234F63">
        <w:t>5</w:t>
      </w:r>
      <w:r>
        <w:t xml:space="preserve">. </w:t>
      </w:r>
      <w:r w:rsidRPr="004938A0">
        <w:t>Conception détaillée</w:t>
      </w:r>
      <w:bookmarkEnd w:id="90"/>
    </w:p>
    <w:p w:rsidR="0029789C" w:rsidRDefault="0029789C" w:rsidP="0029789C">
      <w:pPr>
        <w:rPr>
          <w:rFonts w:cstheme="majorBidi"/>
          <w:szCs w:val="24"/>
        </w:rPr>
      </w:pPr>
      <w:r w:rsidRPr="0029789C">
        <w:rPr>
          <w:rFonts w:cstheme="majorBidi"/>
          <w:szCs w:val="24"/>
        </w:rPr>
        <w:t>Nous allons raffiner le système en un ensemble de comportements (modules) qui sont illustrées dans la figure suivante :</w:t>
      </w:r>
    </w:p>
    <w:p w:rsidR="00EE513C" w:rsidRDefault="00EE513C" w:rsidP="0029789C">
      <w:pPr>
        <w:rPr>
          <w:rFonts w:cstheme="majorBidi"/>
          <w:szCs w:val="24"/>
        </w:rPr>
      </w:pPr>
    </w:p>
    <w:p w:rsidR="00EE513C" w:rsidRDefault="00EE513C" w:rsidP="0029789C">
      <w:pPr>
        <w:rPr>
          <w:rFonts w:cstheme="majorBidi"/>
          <w:szCs w:val="24"/>
        </w:rPr>
      </w:pPr>
    </w:p>
    <w:p w:rsidR="00EE513C" w:rsidRDefault="00EE513C" w:rsidP="0029789C">
      <w:pPr>
        <w:rPr>
          <w:rFonts w:cstheme="majorBidi"/>
          <w:szCs w:val="24"/>
        </w:rPr>
      </w:pPr>
    </w:p>
    <w:p w:rsidR="00EE513C" w:rsidRDefault="00EE513C" w:rsidP="0029789C">
      <w:pPr>
        <w:rPr>
          <w:rFonts w:cstheme="majorBidi"/>
          <w:szCs w:val="24"/>
        </w:rPr>
      </w:pPr>
      <w:r>
        <w:rPr>
          <w:rFonts w:cstheme="majorBidi"/>
          <w:noProof/>
          <w:szCs w:val="24"/>
          <w:lang w:eastAsia="fr-FR"/>
        </w:rPr>
        <w:lastRenderedPageBreak/>
        <mc:AlternateContent>
          <mc:Choice Requires="wpg">
            <w:drawing>
              <wp:anchor distT="0" distB="0" distL="114300" distR="114300" simplePos="0" relativeHeight="251658752" behindDoc="0" locked="0" layoutInCell="1" allowOverlap="1" wp14:anchorId="2F0949A9" wp14:editId="125BA69F">
                <wp:simplePos x="0" y="0"/>
                <wp:positionH relativeFrom="column">
                  <wp:posOffset>-244535</wp:posOffset>
                </wp:positionH>
                <wp:positionV relativeFrom="paragraph">
                  <wp:posOffset>23687</wp:posOffset>
                </wp:positionV>
                <wp:extent cx="5105400" cy="1790700"/>
                <wp:effectExtent l="19050" t="19050" r="0" b="0"/>
                <wp:wrapNone/>
                <wp:docPr id="387" name="Group 9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5400" cy="1790700"/>
                          <a:chOff x="1778" y="4955"/>
                          <a:chExt cx="8039" cy="2601"/>
                        </a:xfrm>
                      </wpg:grpSpPr>
                      <wps:wsp>
                        <wps:cNvPr id="388" name="AutoShape 121"/>
                        <wps:cNvCnPr>
                          <a:cxnSpLocks noChangeShapeType="1"/>
                        </wps:cNvCnPr>
                        <wps:spPr bwMode="auto">
                          <a:xfrm flipV="1">
                            <a:off x="7971" y="6510"/>
                            <a:ext cx="0" cy="408"/>
                          </a:xfrm>
                          <a:prstGeom prst="straightConnector1">
                            <a:avLst/>
                          </a:prstGeom>
                          <a:noFill/>
                          <a:ln w="12700">
                            <a:solidFill>
                              <a:schemeClr val="dk1">
                                <a:lumMod val="60000"/>
                                <a:lumOff val="40000"/>
                              </a:schemeClr>
                            </a:solidFill>
                            <a:round/>
                            <a:headEnd/>
                            <a:tailEnd type="triangle" w="med" len="med"/>
                          </a:ln>
                          <a:effectLst>
                            <a:outerShdw dist="28398" dir="3806097" algn="ctr" rotWithShape="0">
                              <a:schemeClr val="lt1">
                                <a:lumMod val="50000"/>
                                <a:lumOff val="0"/>
                                <a:alpha val="50000"/>
                              </a:schemeClr>
                            </a:outerShdw>
                          </a:effectLst>
                          <a:extLst>
                            <a:ext uri="{909E8E84-426E-40DD-AFC4-6F175D3DCCD1}">
                              <a14:hiddenFill xmlns:a14="http://schemas.microsoft.com/office/drawing/2010/main">
                                <a:noFill/>
                              </a14:hiddenFill>
                            </a:ext>
                          </a:extLst>
                        </wps:spPr>
                        <wps:bodyPr/>
                      </wps:wsp>
                      <wps:wsp>
                        <wps:cNvPr id="389" name="Oval 122"/>
                        <wps:cNvSpPr>
                          <a:spLocks noChangeArrowheads="1"/>
                        </wps:cNvSpPr>
                        <wps:spPr bwMode="auto">
                          <a:xfrm>
                            <a:off x="1778" y="6007"/>
                            <a:ext cx="2892" cy="1141"/>
                          </a:xfrm>
                          <a:prstGeom prst="ellipse">
                            <a:avLst/>
                          </a:prstGeom>
                          <a:solidFill>
                            <a:schemeClr val="lt1">
                              <a:lumMod val="100000"/>
                              <a:lumOff val="0"/>
                            </a:schemeClr>
                          </a:solidFill>
                          <a:ln w="31750">
                            <a:solidFill>
                              <a:schemeClr val="accent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9645F3" w:rsidRDefault="005A3EC4" w:rsidP="002D7829">
                              <w:pPr>
                                <w:ind w:firstLine="0"/>
                                <w:jc w:val="center"/>
                                <w:rPr>
                                  <w:rFonts w:asciiTheme="majorHAnsi" w:hAnsiTheme="majorHAnsi"/>
                                </w:rPr>
                              </w:pPr>
                              <w:r w:rsidRPr="00487375">
                                <w:t>L’environnement</w:t>
                              </w:r>
                              <w:r>
                                <w:rPr>
                                  <w:rFonts w:asciiTheme="majorHAnsi" w:hAnsiTheme="majorHAnsi"/>
                                </w:rPr>
                                <w:t xml:space="preserve"> </w:t>
                              </w:r>
                              <w:r w:rsidRPr="00487375">
                                <w:t>virtuel</w:t>
                              </w:r>
                            </w:p>
                          </w:txbxContent>
                        </wps:txbx>
                        <wps:bodyPr rot="0" vert="horz" wrap="square" lIns="91440" tIns="45720" rIns="91440" bIns="45720" anchor="t" anchorCtr="0" upright="1">
                          <a:noAutofit/>
                        </wps:bodyPr>
                      </wps:wsp>
                      <wps:wsp>
                        <wps:cNvPr id="390" name="Rectangle 123"/>
                        <wps:cNvSpPr>
                          <a:spLocks noChangeArrowheads="1"/>
                        </wps:cNvSpPr>
                        <wps:spPr bwMode="auto">
                          <a:xfrm>
                            <a:off x="5774" y="4955"/>
                            <a:ext cx="4043" cy="2601"/>
                          </a:xfrm>
                          <a:prstGeom prst="rect">
                            <a:avLst/>
                          </a:prstGeom>
                          <a:solidFill>
                            <a:schemeClr val="lt1">
                              <a:lumMod val="100000"/>
                              <a:lumOff val="0"/>
                            </a:schemeClr>
                          </a:solidFill>
                          <a:ln w="31750">
                            <a:solidFill>
                              <a:schemeClr val="tx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wps:wsp>
                        <wps:cNvPr id="391" name="AutoShape 124"/>
                        <wps:cNvSpPr>
                          <a:spLocks noChangeArrowheads="1"/>
                        </wps:cNvSpPr>
                        <wps:spPr bwMode="auto">
                          <a:xfrm>
                            <a:off x="6388" y="5089"/>
                            <a:ext cx="2760" cy="493"/>
                          </a:xfrm>
                          <a:prstGeom prst="roundRect">
                            <a:avLst>
                              <a:gd name="adj" fmla="val 16667"/>
                            </a:avLst>
                          </a:prstGeom>
                          <a:solidFill>
                            <a:schemeClr val="lt1">
                              <a:lumMod val="100000"/>
                              <a:lumOff val="0"/>
                            </a:schemeClr>
                          </a:solidFill>
                          <a:ln w="31750">
                            <a:solidFill>
                              <a:schemeClr val="accent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487375" w:rsidRDefault="005A3EC4" w:rsidP="002D7829">
                              <w:pPr>
                                <w:spacing w:line="240" w:lineRule="auto"/>
                                <w:ind w:firstLine="0"/>
                                <w:jc w:val="center"/>
                              </w:pPr>
                              <w:r>
                                <w:t>Module de réaction</w:t>
                              </w:r>
                            </w:p>
                          </w:txbxContent>
                        </wps:txbx>
                        <wps:bodyPr rot="0" vert="horz" wrap="square" lIns="91440" tIns="45720" rIns="91440" bIns="45720" anchor="t" anchorCtr="0" upright="1">
                          <a:noAutofit/>
                        </wps:bodyPr>
                      </wps:wsp>
                      <wps:wsp>
                        <wps:cNvPr id="392" name="AutoShape 125"/>
                        <wps:cNvSpPr>
                          <a:spLocks noChangeArrowheads="1"/>
                        </wps:cNvSpPr>
                        <wps:spPr bwMode="auto">
                          <a:xfrm>
                            <a:off x="6405" y="6821"/>
                            <a:ext cx="2760" cy="484"/>
                          </a:xfrm>
                          <a:prstGeom prst="roundRect">
                            <a:avLst>
                              <a:gd name="adj" fmla="val 16667"/>
                            </a:avLst>
                          </a:prstGeom>
                          <a:solidFill>
                            <a:schemeClr val="lt1">
                              <a:lumMod val="100000"/>
                              <a:lumOff val="0"/>
                            </a:schemeClr>
                          </a:solidFill>
                          <a:ln w="31750">
                            <a:solidFill>
                              <a:schemeClr val="accent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487375" w:rsidRDefault="005A3EC4" w:rsidP="002D7829">
                              <w:pPr>
                                <w:spacing w:line="240" w:lineRule="auto"/>
                                <w:ind w:firstLine="0"/>
                                <w:jc w:val="center"/>
                              </w:pPr>
                              <w:r>
                                <w:t>Module de perception</w:t>
                              </w:r>
                            </w:p>
                            <w:p w:rsidR="005A3EC4" w:rsidRDefault="005A3EC4" w:rsidP="0029789C">
                              <w:pPr>
                                <w:spacing w:line="240" w:lineRule="auto"/>
                                <w:jc w:val="center"/>
                              </w:pPr>
                            </w:p>
                          </w:txbxContent>
                        </wps:txbx>
                        <wps:bodyPr rot="0" vert="horz" wrap="square" lIns="91440" tIns="45720" rIns="91440" bIns="45720" anchor="t" anchorCtr="0" upright="1">
                          <a:noAutofit/>
                        </wps:bodyPr>
                      </wps:wsp>
                      <wps:wsp>
                        <wps:cNvPr id="393" name="AutoShape 126"/>
                        <wps:cNvSpPr>
                          <a:spLocks noChangeArrowheads="1"/>
                        </wps:cNvSpPr>
                        <wps:spPr bwMode="auto">
                          <a:xfrm>
                            <a:off x="6420" y="6013"/>
                            <a:ext cx="2760" cy="497"/>
                          </a:xfrm>
                          <a:prstGeom prst="roundRect">
                            <a:avLst>
                              <a:gd name="adj" fmla="val 16667"/>
                            </a:avLst>
                          </a:prstGeom>
                          <a:solidFill>
                            <a:schemeClr val="lt1">
                              <a:lumMod val="100000"/>
                              <a:lumOff val="0"/>
                            </a:schemeClr>
                          </a:solidFill>
                          <a:ln w="31750">
                            <a:solidFill>
                              <a:schemeClr val="accent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487375" w:rsidRDefault="005A3EC4" w:rsidP="002D7829">
                              <w:pPr>
                                <w:spacing w:line="240" w:lineRule="auto"/>
                                <w:ind w:firstLine="0"/>
                                <w:jc w:val="center"/>
                              </w:pPr>
                              <w:r>
                                <w:t xml:space="preserve">Module </w:t>
                              </w:r>
                              <w:bookmarkStart w:id="91" w:name="_GoBack"/>
                              <w:r>
                                <w:t>de d</w:t>
                              </w:r>
                              <w:bookmarkEnd w:id="91"/>
                              <w:r>
                                <w:t>’action</w:t>
                              </w:r>
                            </w:p>
                            <w:p w:rsidR="005A3EC4" w:rsidRDefault="005A3EC4" w:rsidP="0029789C">
                              <w:pPr>
                                <w:spacing w:line="240" w:lineRule="auto"/>
                                <w:jc w:val="center"/>
                              </w:pPr>
                            </w:p>
                          </w:txbxContent>
                        </wps:txbx>
                        <wps:bodyPr rot="0" vert="horz" wrap="square" lIns="91440" tIns="45720" rIns="91440" bIns="45720" anchor="t" anchorCtr="0" upright="1">
                          <a:noAutofit/>
                        </wps:bodyPr>
                      </wps:wsp>
                      <wps:wsp>
                        <wps:cNvPr id="394" name="AutoShape 127"/>
                        <wps:cNvCnPr>
                          <a:cxnSpLocks noChangeShapeType="1"/>
                        </wps:cNvCnPr>
                        <wps:spPr bwMode="auto">
                          <a:xfrm flipH="1" flipV="1">
                            <a:off x="7055" y="5582"/>
                            <a:ext cx="13" cy="453"/>
                          </a:xfrm>
                          <a:prstGeom prst="straightConnector1">
                            <a:avLst/>
                          </a:prstGeom>
                          <a:noFill/>
                          <a:ln w="12700">
                            <a:solidFill>
                              <a:schemeClr val="dk1">
                                <a:lumMod val="60000"/>
                                <a:lumOff val="40000"/>
                              </a:schemeClr>
                            </a:solidFill>
                            <a:round/>
                            <a:headEnd/>
                            <a:tailEnd type="triangle" w="med" len="med"/>
                          </a:ln>
                          <a:effectLst>
                            <a:outerShdw dist="28398" dir="3806097" algn="ctr" rotWithShape="0">
                              <a:schemeClr val="lt1">
                                <a:lumMod val="50000"/>
                                <a:lumOff val="0"/>
                                <a:alpha val="50000"/>
                              </a:schemeClr>
                            </a:outerShdw>
                          </a:effectLst>
                          <a:extLst>
                            <a:ext uri="{909E8E84-426E-40DD-AFC4-6F175D3DCCD1}">
                              <a14:hiddenFill xmlns:a14="http://schemas.microsoft.com/office/drawing/2010/main">
                                <a:noFill/>
                              </a14:hiddenFill>
                            </a:ext>
                          </a:extLst>
                        </wps:spPr>
                        <wps:bodyPr/>
                      </wps:wsp>
                      <wps:wsp>
                        <wps:cNvPr id="395" name="AutoShape 128"/>
                        <wps:cNvCnPr>
                          <a:cxnSpLocks noChangeShapeType="1"/>
                        </wps:cNvCnPr>
                        <wps:spPr bwMode="auto">
                          <a:xfrm>
                            <a:off x="8565" y="5582"/>
                            <a:ext cx="0" cy="419"/>
                          </a:xfrm>
                          <a:prstGeom prst="straightConnector1">
                            <a:avLst/>
                          </a:prstGeom>
                          <a:noFill/>
                          <a:ln w="12700">
                            <a:solidFill>
                              <a:schemeClr val="dk1">
                                <a:lumMod val="60000"/>
                                <a:lumOff val="40000"/>
                              </a:schemeClr>
                            </a:solidFill>
                            <a:round/>
                            <a:headEnd/>
                            <a:tailEnd type="triangle" w="med" len="med"/>
                          </a:ln>
                          <a:effectLst>
                            <a:outerShdw dist="28398" dir="3806097" algn="ctr" rotWithShape="0">
                              <a:schemeClr val="lt1">
                                <a:lumMod val="50000"/>
                                <a:lumOff val="0"/>
                                <a:alpha val="50000"/>
                              </a:schemeClr>
                            </a:outerShdw>
                          </a:effectLst>
                          <a:extLst>
                            <a:ext uri="{909E8E84-426E-40DD-AFC4-6F175D3DCCD1}">
                              <a14:hiddenFill xmlns:a14="http://schemas.microsoft.com/office/drawing/2010/main">
                                <a:noFill/>
                              </a14:hiddenFill>
                            </a:ext>
                          </a:extLst>
                        </wps:spPr>
                        <wps:bodyPr/>
                      </wps:wsp>
                      <wps:wsp>
                        <wps:cNvPr id="396" name="AutoShape 129"/>
                        <wps:cNvCnPr>
                          <a:cxnSpLocks noChangeShapeType="1"/>
                        </wps:cNvCnPr>
                        <wps:spPr bwMode="auto">
                          <a:xfrm>
                            <a:off x="9165" y="6919"/>
                            <a:ext cx="417" cy="0"/>
                          </a:xfrm>
                          <a:prstGeom prst="straightConnector1">
                            <a:avLst/>
                          </a:prstGeom>
                          <a:noFill/>
                          <a:ln w="12700">
                            <a:solidFill>
                              <a:schemeClr val="dk1">
                                <a:lumMod val="60000"/>
                                <a:lumOff val="40000"/>
                              </a:schemeClr>
                            </a:solidFill>
                            <a:round/>
                            <a:headEnd/>
                            <a:tailEnd/>
                          </a:ln>
                          <a:effectLst>
                            <a:outerShdw dist="28398" dir="3806097" algn="ctr" rotWithShape="0">
                              <a:schemeClr val="lt1">
                                <a:lumMod val="50000"/>
                                <a:lumOff val="0"/>
                                <a:alpha val="50000"/>
                              </a:schemeClr>
                            </a:outerShdw>
                          </a:effectLst>
                          <a:extLst>
                            <a:ext uri="{909E8E84-426E-40DD-AFC4-6F175D3DCCD1}">
                              <a14:hiddenFill xmlns:a14="http://schemas.microsoft.com/office/drawing/2010/main">
                                <a:noFill/>
                              </a14:hiddenFill>
                            </a:ext>
                          </a:extLst>
                        </wps:spPr>
                        <wps:bodyPr/>
                      </wps:wsp>
                      <wps:wsp>
                        <wps:cNvPr id="397" name="AutoShape 130"/>
                        <wps:cNvCnPr>
                          <a:cxnSpLocks noChangeShapeType="1"/>
                        </wps:cNvCnPr>
                        <wps:spPr bwMode="auto">
                          <a:xfrm flipV="1">
                            <a:off x="9582" y="5315"/>
                            <a:ext cx="1" cy="1603"/>
                          </a:xfrm>
                          <a:prstGeom prst="straightConnector1">
                            <a:avLst/>
                          </a:prstGeom>
                          <a:noFill/>
                          <a:ln w="12700">
                            <a:solidFill>
                              <a:schemeClr val="dk1">
                                <a:lumMod val="60000"/>
                                <a:lumOff val="40000"/>
                              </a:schemeClr>
                            </a:solidFill>
                            <a:round/>
                            <a:headEnd/>
                            <a:tailEnd/>
                          </a:ln>
                          <a:effectLst>
                            <a:outerShdw dist="28398" dir="3806097" algn="ctr" rotWithShape="0">
                              <a:schemeClr val="lt1">
                                <a:lumMod val="50000"/>
                                <a:lumOff val="0"/>
                                <a:alpha val="50000"/>
                              </a:schemeClr>
                            </a:outerShdw>
                          </a:effectLst>
                          <a:extLst>
                            <a:ext uri="{909E8E84-426E-40DD-AFC4-6F175D3DCCD1}">
                              <a14:hiddenFill xmlns:a14="http://schemas.microsoft.com/office/drawing/2010/main">
                                <a:noFill/>
                              </a14:hiddenFill>
                            </a:ext>
                          </a:extLst>
                        </wps:spPr>
                        <wps:bodyPr/>
                      </wps:wsp>
                      <wps:wsp>
                        <wps:cNvPr id="398" name="AutoShape 131"/>
                        <wps:cNvCnPr>
                          <a:cxnSpLocks noChangeShapeType="1"/>
                        </wps:cNvCnPr>
                        <wps:spPr bwMode="auto">
                          <a:xfrm flipH="1">
                            <a:off x="9122" y="5338"/>
                            <a:ext cx="461" cy="1"/>
                          </a:xfrm>
                          <a:prstGeom prst="straightConnector1">
                            <a:avLst/>
                          </a:prstGeom>
                          <a:noFill/>
                          <a:ln w="12700">
                            <a:solidFill>
                              <a:schemeClr val="dk1">
                                <a:lumMod val="60000"/>
                                <a:lumOff val="40000"/>
                              </a:schemeClr>
                            </a:solidFill>
                            <a:round/>
                            <a:headEnd/>
                            <a:tailEnd type="triangle" w="med" len="med"/>
                          </a:ln>
                          <a:effectLst>
                            <a:outerShdw dist="28398" dir="3806097" algn="ctr" rotWithShape="0">
                              <a:schemeClr val="lt1">
                                <a:lumMod val="50000"/>
                                <a:lumOff val="0"/>
                                <a:alpha val="50000"/>
                              </a:schemeClr>
                            </a:outerShdw>
                          </a:effectLst>
                          <a:extLst>
                            <a:ext uri="{909E8E84-426E-40DD-AFC4-6F175D3DCCD1}">
                              <a14:hiddenFill xmlns:a14="http://schemas.microsoft.com/office/drawing/2010/main">
                                <a:noFill/>
                              </a14:hiddenFill>
                            </a:ext>
                          </a:extLst>
                        </wps:spPr>
                        <wps:bodyPr/>
                      </wps:wsp>
                      <wps:wsp>
                        <wps:cNvPr id="399" name="AutoShape 132"/>
                        <wps:cNvCnPr>
                          <a:cxnSpLocks noChangeShapeType="1"/>
                        </wps:cNvCnPr>
                        <wps:spPr bwMode="auto">
                          <a:xfrm>
                            <a:off x="4610" y="6468"/>
                            <a:ext cx="1179" cy="0"/>
                          </a:xfrm>
                          <a:prstGeom prst="straightConnector1">
                            <a:avLst/>
                          </a:prstGeom>
                          <a:noFill/>
                          <a:ln w="12700">
                            <a:solidFill>
                              <a:schemeClr val="dk1">
                                <a:lumMod val="60000"/>
                                <a:lumOff val="40000"/>
                              </a:schemeClr>
                            </a:solidFill>
                            <a:round/>
                            <a:headEnd type="triangle" w="med" len="med"/>
                            <a:tailEnd type="triangle" w="med" len="med"/>
                          </a:ln>
                          <a:effectLst>
                            <a:outerShdw dist="28398" dir="3806097" algn="ctr" rotWithShape="0">
                              <a:schemeClr val="lt1">
                                <a:lumMod val="50000"/>
                                <a:lumOff val="0"/>
                                <a:alpha val="50000"/>
                              </a:schemeClr>
                            </a:outerShdw>
                          </a:effectLst>
                          <a:extLst>
                            <a:ext uri="{909E8E84-426E-40DD-AFC4-6F175D3DCCD1}">
                              <a14:hiddenFill xmlns:a14="http://schemas.microsoft.com/office/drawing/2010/main">
                                <a:noFill/>
                              </a14:hiddenFill>
                            </a:ext>
                          </a:extLst>
                        </wps:spPr>
                        <wps:bodyPr/>
                      </wps:wsp>
                      <wps:wsp>
                        <wps:cNvPr id="400" name="AutoShape 133"/>
                        <wps:cNvCnPr>
                          <a:cxnSpLocks noChangeShapeType="1"/>
                        </wps:cNvCnPr>
                        <wps:spPr bwMode="auto">
                          <a:xfrm flipV="1">
                            <a:off x="7758" y="6514"/>
                            <a:ext cx="0" cy="269"/>
                          </a:xfrm>
                          <a:prstGeom prst="straightConnector1">
                            <a:avLst/>
                          </a:prstGeom>
                          <a:noFill/>
                          <a:ln w="12700">
                            <a:solidFill>
                              <a:schemeClr val="dk1">
                                <a:lumMod val="60000"/>
                                <a:lumOff val="40000"/>
                              </a:schemeClr>
                            </a:solidFill>
                            <a:round/>
                            <a:headEnd/>
                            <a:tailEnd type="triangle" w="med" len="med"/>
                          </a:ln>
                          <a:effectLst>
                            <a:outerShdw dist="28398" dir="3806097" algn="ctr" rotWithShape="0">
                              <a:schemeClr val="lt1">
                                <a:lumMod val="50000"/>
                                <a:lumOff val="0"/>
                                <a:alpha val="50000"/>
                              </a:schemeClr>
                            </a:outerShdw>
                          </a:effectLst>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F0949A9" id="Group 983" o:spid="_x0000_s1051" style="position:absolute;left:0;text-align:left;margin-left:-19.25pt;margin-top:1.85pt;width:402pt;height:141pt;z-index:251658752;mso-position-horizontal-relative:text;mso-position-vertical-relative:text" coordorigin="1778,4955" coordsize="8039,26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">
                <v:shapetype id="_x0000_t32" coordsize="21600,21600" o:spt="32" o:oned="t" path="m,l21600,21600e" filled="f">
                  <v:path arrowok="t" fillok="f" o:connecttype="none"/>
                  <o:lock v:ext="edit" shapetype="t"/>
                </v:shapetype>
                <v:shape id="AutoShape 121" o:spid="_x0000_s1052" type="#_x0000_t32" style="position:absolute;left:7971;top:6510;width:0;height:40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x+xcEAAADcAAAADwAAAGRycy9kb3ducmV2LnhtbERPz2uDMBS+F/Y/hDfYrY3bQIptlDEY&#10;eCisuh56fJhXDTMv1qRV//vlUNjx4/u9L2bbizuN3jhW8LpJQBA3ThtuFZx+vtZbED4ga+wdk4KF&#10;PBT502qPmXYTV3SvQytiCPsMFXQhDJmUvunIot+4gThyFzdaDBGOrdQjTjHc9vItSVJp0XBs6HCg&#10;z46a3/pmFVyXMr2eqb2YUB6/a3eoDNWzUi/P88cORKA5/Isf7lIreN/GtfFMPAIy/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DH7FwQAAANwAAAAPAAAAAAAAAAAAAAAA&#10;AKECAABkcnMvZG93bnJldi54bWxQSwUGAAAAAAQABAD5AAAAjwMAAAAA&#10;" strokecolor="#666 [1936]" strokeweight="1pt">
                  <v:stroke endarrow="block"/>
                  <v:shadow on="t" color="#7f7f7f [1601]" opacity=".5" offset="1pt"/>
                </v:shape>
                <v:oval id="Oval 122" o:spid="_x0000_s1053" style="position:absolute;left:1778;top:6007;width:2892;height:11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V4GcUA&#10;AADcAAAADwAAAGRycy9kb3ducmV2LnhtbESPzWrDMBCE74G+g9hCb4mUNoTUsRxKS6EEDPnpIcfF&#10;2lgm1sq11MR5+6oQyHGYmW+YfDW4VpypD41nDdOJAkFcedNwreF7/zlegAgR2WDrmTRcKcCqeBjl&#10;mBl/4S2dd7EWCcIhQw02xi6TMlSWHIaJ74iTd/S9w5hkX0vT4yXBXSuflZpLhw2nBYsdvVuqTrtf&#10;pyEe1uonlIe9qj4sz2Yb083LUuunx+FtCSLSEO/hW/vLaHhZvML/mXQEZP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lXgZxQAAANwAAAAPAAAAAAAAAAAAAAAAAJgCAABkcnMv&#10;ZG93bnJldi54bWxQSwUGAAAAAAQABAD1AAAAigMAAAAA&#10;" fillcolor="white [3201]" strokecolor="#4f81bd [3204]" strokeweight="2.5pt">
                  <v:shadow color="#868686"/>
                  <v:textbox>
                    <w:txbxContent>
                      <w:p w:rsidR="005A3EC4" w:rsidRPr="009645F3" w:rsidRDefault="005A3EC4" w:rsidP="002D7829">
                        <w:pPr>
                          <w:ind w:firstLine="0"/>
                          <w:jc w:val="center"/>
                          <w:rPr>
                            <w:rFonts w:asciiTheme="majorHAnsi" w:hAnsiTheme="majorHAnsi"/>
                          </w:rPr>
                        </w:pPr>
                        <w:r w:rsidRPr="00487375">
                          <w:t>L’environnement</w:t>
                        </w:r>
                        <w:r>
                          <w:rPr>
                            <w:rFonts w:asciiTheme="majorHAnsi" w:hAnsiTheme="majorHAnsi"/>
                          </w:rPr>
                          <w:t xml:space="preserve"> </w:t>
                        </w:r>
                        <w:r w:rsidRPr="00487375">
                          <w:t>virtuel</w:t>
                        </w:r>
                      </w:p>
                    </w:txbxContent>
                  </v:textbox>
                </v:oval>
                <v:rect id="Rectangle 123" o:spid="_x0000_s1054" style="position:absolute;left:5774;top:4955;width:4043;height:2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QqcIA&#10;AADcAAAADwAAAGRycy9kb3ducmV2LnhtbERPW2vCMBR+H/gfwhF801RlotUoKsg2GIzV2+uhOTbF&#10;5qQ2mXb/fnkQ9vjx3Rer1lbiTo0vHSsYDhIQxLnTJRcKDvtdfwrCB2SNlWNS8EseVsvOywJT7R78&#10;TfcsFCKGsE9RgQmhTqX0uSGLfuBq4shdXGMxRNgUUjf4iOG2kqMkmUiLJccGgzVtDeXX7McqcCeX&#10;nNf7Lb/evjYf7bH8NJM3r1Sv267nIAK14V/8dL9rBeNZnB/PxCM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CpwgAAANwAAAAPAAAAAAAAAAAAAAAAAJgCAABkcnMvZG93&#10;bnJldi54bWxQSwUGAAAAAAQABAD1AAAAhwMAAAAA&#10;" fillcolor="white [3201]" strokecolor="black [3213]" strokeweight="2.5pt">
                  <v:shadow color="#868686"/>
                </v:rect>
                <v:roundrect id="AutoShape 124" o:spid="_x0000_s1055" style="position:absolute;left:6388;top:5089;width:2760;height:49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Vo/8UA&#10;AADcAAAADwAAAGRycy9kb3ducmV2LnhtbESPQWvCQBSE74X+h+UJ3uomrUhNs5ESEHpQRO2hx0f2&#10;mUSzb0N2m0R/vVsoeBxm5hsmXY2mET11rrasIJ5FIIgLq2suFXwf1y/vIJxH1thYJgVXcrDKnp9S&#10;TLQdeE/9wZciQNglqKDyvk2kdEVFBt3MtsTBO9nOoA+yK6XucAhw08jXKFpIgzWHhQpbyisqLodf&#10;o2B7bueDyes+Zj6t89tlt9z8SKWmk/HzA4Sn0T/C/+0vreBtGcPfmXAEZH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xWj/xQAAANwAAAAPAAAAAAAAAAAAAAAAAJgCAABkcnMv&#10;ZG93bnJldi54bWxQSwUGAAAAAAQABAD1AAAAigMAAAAA&#10;" fillcolor="white [3201]" strokecolor="#4f81bd [3204]" strokeweight="2.5pt">
                  <v:shadow color="#868686"/>
                  <v:textbox>
                    <w:txbxContent>
                      <w:p w:rsidR="005A3EC4" w:rsidRPr="00487375" w:rsidRDefault="005A3EC4" w:rsidP="002D7829">
                        <w:pPr>
                          <w:spacing w:line="240" w:lineRule="auto"/>
                          <w:ind w:firstLine="0"/>
                          <w:jc w:val="center"/>
                        </w:pPr>
                        <w:r>
                          <w:t>Module de réaction</w:t>
                        </w:r>
                      </w:p>
                    </w:txbxContent>
                  </v:textbox>
                </v:roundrect>
                <v:roundrect id="AutoShape 125" o:spid="_x0000_s1056" style="position:absolute;left:6405;top:6821;width:2760;height:48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f2iMYA&#10;AADcAAAADwAAAGRycy9kb3ducmV2LnhtbESPQWvCQBSE70L/w/IKvenGVKRGN1ICgR4qRdtDj4/s&#10;M4nJvg3ZbZL213cFweMwM98wu/1kWjFQ72rLCpaLCARxYXXNpYKvz3z+AsJ5ZI2tZVLwSw726cNs&#10;h4m2Ix9pOPlSBAi7BBVU3neJlK6oyKBb2I44eGfbG/RB9qXUPY4BbloZR9FaGqw5LFTYUVZR0Zx+&#10;jILDpVuNJquHJfM5z/6aj837t1Tq6XF63YLwNPl7+NZ+0wqeNzFcz4QjIN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Rf2iMYAAADcAAAADwAAAAAAAAAAAAAAAACYAgAAZHJz&#10;L2Rvd25yZXYueG1sUEsFBgAAAAAEAAQA9QAAAIsDAAAAAA==&#10;" fillcolor="white [3201]" strokecolor="#4f81bd [3204]" strokeweight="2.5pt">
                  <v:shadow color="#868686"/>
                  <v:textbox>
                    <w:txbxContent>
                      <w:p w:rsidR="005A3EC4" w:rsidRPr="00487375" w:rsidRDefault="005A3EC4" w:rsidP="002D7829">
                        <w:pPr>
                          <w:spacing w:line="240" w:lineRule="auto"/>
                          <w:ind w:firstLine="0"/>
                          <w:jc w:val="center"/>
                        </w:pPr>
                        <w:r>
                          <w:t>Module de perception</w:t>
                        </w:r>
                      </w:p>
                      <w:p w:rsidR="005A3EC4" w:rsidRDefault="005A3EC4" w:rsidP="0029789C">
                        <w:pPr>
                          <w:spacing w:line="240" w:lineRule="auto"/>
                          <w:jc w:val="center"/>
                        </w:pPr>
                      </w:p>
                    </w:txbxContent>
                  </v:textbox>
                </v:roundrect>
                <v:roundrect id="AutoShape 126" o:spid="_x0000_s1057" style="position:absolute;left:6420;top:6013;width:2760;height:49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tTE8YA&#10;AADcAAAADwAAAGRycy9kb3ducmV2LnhtbESPQWvCQBSE74X+h+UVvNWNphSNbkQCAQ+WUu2hx0f2&#10;mcRk34bsmqT99d1CweMwM98w291kWjFQ72rLChbzCARxYXXNpYLPc/68AuE8ssbWMin4Jge79PFh&#10;i4m2I3/QcPKlCBB2CSqovO8SKV1RkUE3tx1x8C62N+iD7EupexwD3LRyGUWv0mDNYaHCjrKKiuZ0&#10;Mwrert3LaLJ6WDBf8uyneV8fv6RSs6dpvwHhafL38H/7oBXE6xj+zoQjIN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ltTE8YAAADcAAAADwAAAAAAAAAAAAAAAACYAgAAZHJz&#10;L2Rvd25yZXYueG1sUEsFBgAAAAAEAAQA9QAAAIsDAAAAAA==&#10;" fillcolor="white [3201]" strokecolor="#4f81bd [3204]" strokeweight="2.5pt">
                  <v:shadow color="#868686"/>
                  <v:textbox>
                    <w:txbxContent>
                      <w:p w:rsidR="005A3EC4" w:rsidRPr="00487375" w:rsidRDefault="005A3EC4" w:rsidP="002D7829">
                        <w:pPr>
                          <w:spacing w:line="240" w:lineRule="auto"/>
                          <w:ind w:firstLine="0"/>
                          <w:jc w:val="center"/>
                        </w:pPr>
                        <w:r>
                          <w:t xml:space="preserve">Module </w:t>
                        </w:r>
                        <w:bookmarkStart w:id="92" w:name="_GoBack"/>
                        <w:r>
                          <w:t>de d</w:t>
                        </w:r>
                        <w:bookmarkEnd w:id="92"/>
                        <w:r>
                          <w:t>’action</w:t>
                        </w:r>
                      </w:p>
                      <w:p w:rsidR="005A3EC4" w:rsidRDefault="005A3EC4" w:rsidP="0029789C">
                        <w:pPr>
                          <w:spacing w:line="240" w:lineRule="auto"/>
                          <w:jc w:val="center"/>
                        </w:pPr>
                      </w:p>
                    </w:txbxContent>
                  </v:textbox>
                </v:roundrect>
                <v:shape id="AutoShape 127" o:spid="_x0000_s1058" type="#_x0000_t32" style="position:absolute;left:7055;top:5582;width:13;height:45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zdBMAAAADcAAAADwAAAGRycy9kb3ducmV2LnhtbESPQYvCMBSE7wv+h/AEb2uqLstajSKC&#10;2NPidvX+aJ5tsXkpSaz13xtB8DjMzDfMct2bRnTkfG1ZwWScgCAurK65VHD8333+gPABWWNjmRTc&#10;ycN6NfhYYqrtjf+oy0MpIoR9igqqENpUSl9UZNCPbUscvbN1BkOUrpTa4S3CTSOnSfItDdYcFyps&#10;aVtRccmvRoGWjkKZ/eYFy32GnZ0cEnNSajTsNwsQgfrwDr/amVYwm3/B80w8AnL1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T83QTAAAAA3AAAAA8AAAAAAAAAAAAAAAAA&#10;oQIAAGRycy9kb3ducmV2LnhtbFBLBQYAAAAABAAEAPkAAACOAwAAAAA=&#10;" strokecolor="#666 [1936]" strokeweight="1pt">
                  <v:stroke endarrow="block"/>
                  <v:shadow on="t" color="#7f7f7f [1601]" opacity=".5" offset="1pt"/>
                </v:shape>
                <v:shape id="AutoShape 128" o:spid="_x0000_s1059" type="#_x0000_t32" style="position:absolute;left:8565;top:5582;width:0;height:4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IOxcgAAADcAAAADwAAAGRycy9kb3ducmV2LnhtbESP3WrCQBSE7wu+w3IEb0rdVKnU6CpF&#10;EET8wbTS9u6QPSbB7NmQ3cbYp3eFQi+HmfmGmc5bU4qGaldYVvDcj0AQp1YXnCn4eF8+vYJwHllj&#10;aZkUXMnBfNZ5mGKs7YUP1CQ+EwHCLkYFufdVLKVLczLo+rYiDt7J1gZ9kHUmdY2XADelHETRSBos&#10;OCzkWNEip/Sc/BgFafN52P6OiuXu8WvzvU9Ox/FaHpXqddu3CQhPrf8P/7VXWsFw/AL3M+EIyNkN&#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rIOxcgAAADcAAAADwAAAAAA&#10;AAAAAAAAAAChAgAAZHJzL2Rvd25yZXYueG1sUEsFBgAAAAAEAAQA+QAAAJYDAAAAAA==&#10;" strokecolor="#666 [1936]" strokeweight="1pt">
                  <v:stroke endarrow="block"/>
                  <v:shadow on="t" color="#7f7f7f [1601]" opacity=".5" offset="1pt"/>
                </v:shape>
                <v:shape id="AutoShape 129" o:spid="_x0000_s1060" type="#_x0000_t32" style="position:absolute;left:9165;top:6919;width:41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VzesUAAADcAAAADwAAAGRycy9kb3ducmV2LnhtbESPQWvCQBSE74X+h+UVvNVNFKRGV6mC&#10;qClatF68PbLPbGj2bciuGv99t1DocZiZb5jpvLO1uFHrK8cK0n4CgrhwuuJSwelr9foGwgdkjbVj&#10;UvAgD/PZ89MUM+3ufKDbMZQiQthnqMCE0GRS+sKQRd93DXH0Lq61GKJsS6lbvEe4reUgSUbSYsVx&#10;wWBDS0PF9/FqFdjFNv9Ic1ycd4OD+bymuN67XKneS/c+ARGoC//hv/ZGKxiOR/B7Jh4BOfs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7VzesUAAADcAAAADwAAAAAAAAAA&#10;AAAAAAChAgAAZHJzL2Rvd25yZXYueG1sUEsFBgAAAAAEAAQA+QAAAJMDAAAAAA==&#10;" strokecolor="#666 [1936]" strokeweight="1pt">
                  <v:shadow on="t" color="#7f7f7f [1601]" opacity=".5" offset="1pt"/>
                </v:shape>
                <v:shape id="AutoShape 130" o:spid="_x0000_s1061" type="#_x0000_t32" style="position:absolute;left:9582;top:5315;width:1;height:160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p68MYAAADcAAAADwAAAGRycy9kb3ducmV2LnhtbESPW2vCQBSE3wv+h+UIfQm66YWq0VV6&#10;UeyTqPEHHLInF5s9G7JbTf69KxT6OMzMN8xi1ZlaXKh1lWUFT+MYBHFmdcWFglO6GU1BOI+ssbZM&#10;CnpysFoOHhaYaHvlA12OvhABwi5BBaX3TSKly0oy6Ma2IQ5ebluDPsi2kLrFa4CbWj7H8Zs0WHFY&#10;KLGhz5Kyn+OvUZB+7F63uyjd531+XveOoy99jpR6HHbvcxCeOv8f/mt/awUvswncz4QjIJ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uqevDGAAAA3AAAAA8AAAAAAAAA&#10;AAAAAAAAoQIAAGRycy9kb3ducmV2LnhtbFBLBQYAAAAABAAEAPkAAACUAwAAAAA=&#10;" strokecolor="#666 [1936]" strokeweight="1pt">
                  <v:shadow on="t" color="#7f7f7f [1601]" opacity=".5" offset="1pt"/>
                </v:shape>
                <v:shape id="AutoShape 131" o:spid="_x0000_s1062" type="#_x0000_t32" style="position:absolute;left:9122;top:5338;width:461;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XoGMAAAADcAAAADwAAAGRycy9kb3ducmV2LnhtbERPTYvCMBC9L/gfwgje1lQF0W5TWQSh&#10;B8G1etjj0Ixt2GZSm6j135vDgsfH+842g23FnXpvHCuYTRMQxJXThmsF59PucwXCB2SNrWNS8CQP&#10;m3z0kWGq3YOPdC9DLWII+xQVNCF0qZS+asiin7qOOHIX11sMEfa11D0+Yrht5TxJltKi4djQYEfb&#10;hqq/8mYVXJ/F8vpL9cWE4udQuv3RUDkoNRkP318gAg3hLf53F1rBYh3XxjPxCMj8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fV6BjAAAAA3AAAAA8AAAAAAAAAAAAAAAAA&#10;oQIAAGRycy9kb3ducmV2LnhtbFBLBQYAAAAABAAEAPkAAACOAwAAAAA=&#10;" strokecolor="#666 [1936]" strokeweight="1pt">
                  <v:stroke endarrow="block"/>
                  <v:shadow on="t" color="#7f7f7f [1601]" opacity=".5" offset="1pt"/>
                </v:shape>
                <v:shape id="AutoShape 132" o:spid="_x0000_s1063" type="#_x0000_t32" style="position:absolute;left:4610;top:6468;width:11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bBRsUAAADcAAAADwAAAGRycy9kb3ducmV2LnhtbESP0WrCQBRE3wv9h+UKfSm6SQtSo2so&#10;pYVSIWDqB1yz1ySavRt3txr/visIPg4zc4ZZ5IPpxImcby0rSCcJCOLK6pZrBZvfr/EbCB+QNXaW&#10;ScGFPOTLx4cFZtqeeU2nMtQiQthnqKAJoc+k9FVDBv3E9sTR21lnMETpaqkdniPcdPIlSabSYMtx&#10;ocGePhqqDuWfUTDs1+azSC+r8rmw7qfQuD3qo1JPo+F9DiLQEO7hW/tbK3idzeB6Jh4Bufw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NbBRsUAAADcAAAADwAAAAAAAAAA&#10;AAAAAAChAgAAZHJzL2Rvd25yZXYueG1sUEsFBgAAAAAEAAQA+QAAAJMDAAAAAA==&#10;" strokecolor="#666 [1936]" strokeweight="1pt">
                  <v:stroke startarrow="block" endarrow="block"/>
                  <v:shadow on="t" color="#7f7f7f [1601]" opacity=".5" offset="1pt"/>
                </v:shape>
                <v:shape id="AutoShape 133" o:spid="_x0000_s1064" type="#_x0000_t32" style="position:absolute;left:7758;top:6514;width:0;height:26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O8/L4AAADcAAAADwAAAGRycy9kb3ducmV2LnhtbERPy6rCMBDdX/AfwgjurqkiItUoIghd&#10;CGp14XJoxjbYTGoTtf69WQguD+e9WHW2Fk9qvXGsYDRMQBAXThsuFZxP2/8ZCB+QNdaOScGbPKyW&#10;vb8Fptq9+EjPPJQihrBPUUEVQpNK6YuKLPqha4gjd3WtxRBhW0rd4iuG21qOk2QqLRqODRU2tKmo&#10;uOUPq+D+zqb3C5VXE7LDPne7o6G8U2rQ79ZzEIG68BN/3ZlWMEni/HgmHgG5/A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A7z8vgAAANwAAAAPAAAAAAAAAAAAAAAAAKEC&#10;AABkcnMvZG93bnJldi54bWxQSwUGAAAAAAQABAD5AAAAjAMAAAAA&#10;" strokecolor="#666 [1936]" strokeweight="1pt">
                  <v:stroke endarrow="block"/>
                  <v:shadow on="t" color="#7f7f7f [1601]" opacity=".5" offset="1pt"/>
                </v:shape>
              </v:group>
            </w:pict>
          </mc:Fallback>
        </mc:AlternateContent>
      </w:r>
    </w:p>
    <w:p w:rsidR="0029789C" w:rsidRPr="0029789C" w:rsidRDefault="0029789C" w:rsidP="0029789C">
      <w:pPr>
        <w:rPr>
          <w:rFonts w:cstheme="majorBidi"/>
          <w:szCs w:val="24"/>
        </w:rPr>
      </w:pPr>
    </w:p>
    <w:p w:rsidR="0029789C" w:rsidRPr="00DD159B" w:rsidRDefault="0029789C" w:rsidP="00784B13">
      <w:pPr>
        <w:rPr>
          <w:rFonts w:cstheme="majorBidi"/>
          <w:szCs w:val="24"/>
        </w:rPr>
      </w:pPr>
    </w:p>
    <w:p w:rsidR="00DD159B" w:rsidRPr="00DD159B" w:rsidRDefault="00DD159B" w:rsidP="00DD159B">
      <w:pPr>
        <w:rPr>
          <w:lang w:eastAsia="fr-FR"/>
        </w:rPr>
      </w:pPr>
    </w:p>
    <w:p w:rsidR="00726492" w:rsidRDefault="00726492" w:rsidP="00A01F8E">
      <w:pPr>
        <w:pStyle w:val="Lgende"/>
      </w:pPr>
    </w:p>
    <w:p w:rsidR="00726492" w:rsidRDefault="00726492" w:rsidP="0063588A">
      <w:pPr>
        <w:pStyle w:val="Paragraphedeliste"/>
        <w:ind w:left="360"/>
      </w:pPr>
    </w:p>
    <w:p w:rsidR="00B80784" w:rsidRDefault="00B80784" w:rsidP="00A01F8E">
      <w:pPr>
        <w:pStyle w:val="Lgende"/>
      </w:pPr>
    </w:p>
    <w:p w:rsidR="00984BB3" w:rsidRDefault="00984BB3" w:rsidP="00A01F8E">
      <w:pPr>
        <w:pStyle w:val="Lgende"/>
        <w:rPr>
          <w:sz w:val="28"/>
        </w:rPr>
      </w:pPr>
      <w:bookmarkStart w:id="93" w:name="_Toc421107207"/>
      <w:r>
        <w:t xml:space="preserve">Figure </w:t>
      </w:r>
      <w:fldSimple w:instr=" STYLEREF 1 \s ">
        <w:r w:rsidR="00B43378">
          <w:rPr>
            <w:noProof/>
            <w:cs/>
          </w:rPr>
          <w:t>‎</w:t>
        </w:r>
        <w:r w:rsidR="00B43378">
          <w:rPr>
            <w:noProof/>
          </w:rPr>
          <w:t>4</w:t>
        </w:r>
      </w:fldSimple>
      <w:r w:rsidR="00B43378">
        <w:t>.</w:t>
      </w:r>
      <w:fldSimple w:instr=" SEQ Figure \* ARABIC \s 1 ">
        <w:r w:rsidR="00B43378">
          <w:rPr>
            <w:noProof/>
          </w:rPr>
          <w:t>3</w:t>
        </w:r>
      </w:fldSimple>
      <w:r>
        <w:t xml:space="preserve"> : </w:t>
      </w:r>
      <w:r w:rsidRPr="00D85B8C">
        <w:t>Architecture de notre simulation.</w:t>
      </w:r>
      <w:bookmarkEnd w:id="93"/>
    </w:p>
    <w:p w:rsidR="0029789C" w:rsidRPr="009975C0" w:rsidRDefault="0029789C" w:rsidP="009975C0">
      <w:pPr>
        <w:pStyle w:val="Titre3"/>
        <w:rPr>
          <w:rFonts w:ascii="Times New Roman" w:hAnsi="Times New Roman"/>
          <w:sz w:val="28"/>
          <w:lang w:eastAsia="fr-FR"/>
        </w:rPr>
      </w:pPr>
      <w:bookmarkStart w:id="94" w:name="_Toc421107068"/>
      <w:r>
        <w:t>4.</w:t>
      </w:r>
      <w:r w:rsidR="00234F63">
        <w:t>5</w:t>
      </w:r>
      <w:r>
        <w:t>.1. Module de perception</w:t>
      </w:r>
      <w:bookmarkEnd w:id="94"/>
      <w:r>
        <w:t xml:space="preserve"> </w:t>
      </w:r>
    </w:p>
    <w:p w:rsidR="0029789C" w:rsidRPr="0029789C" w:rsidRDefault="00B4394F" w:rsidP="00A71571">
      <w:r w:rsidRPr="0029789C">
        <w:t>La</w:t>
      </w:r>
      <w:r w:rsidR="0029789C" w:rsidRPr="0029789C">
        <w:t xml:space="preserve"> fonction </w:t>
      </w:r>
      <w:r w:rsidR="0075317C">
        <w:t>de perception permet à l’individu</w:t>
      </w:r>
      <w:r w:rsidR="0029789C" w:rsidRPr="0029789C">
        <w:t xml:space="preserve"> virtuel d’une part, de percevoir l’état de son environnement (les autres </w:t>
      </w:r>
      <w:r w:rsidR="00D53DAB">
        <w:t>individus</w:t>
      </w:r>
      <w:r w:rsidR="00D53DAB" w:rsidRPr="002F0079">
        <w:t xml:space="preserve"> </w:t>
      </w:r>
      <w:r w:rsidR="0029789C" w:rsidRPr="0029789C">
        <w:t>virtuels, les obstacles), et d’autre part, de percevoir ses états internes (les</w:t>
      </w:r>
      <w:r w:rsidR="0029789C" w:rsidRPr="0029789C">
        <w:rPr>
          <w:rFonts w:hint="cs"/>
          <w:rtl/>
        </w:rPr>
        <w:t xml:space="preserve"> </w:t>
      </w:r>
      <w:r w:rsidR="0029789C" w:rsidRPr="0029789C">
        <w:t xml:space="preserve">actions internes). </w:t>
      </w:r>
    </w:p>
    <w:p w:rsidR="00DA1979" w:rsidRDefault="0029789C" w:rsidP="00A71571">
      <w:r w:rsidRPr="0029789C">
        <w:t>L</w:t>
      </w:r>
      <w:r w:rsidR="0075317C">
        <w:t>e module de perception de l’individu</w:t>
      </w:r>
      <w:r w:rsidRPr="0029789C">
        <w:t xml:space="preserve"> virtuel extrait les informations de l’environnement, pour traiter et</w:t>
      </w:r>
      <w:r w:rsidR="00126939">
        <w:t xml:space="preserve"> </w:t>
      </w:r>
      <w:r w:rsidRPr="0029789C">
        <w:t>utiliser par les autres modules (voir la</w:t>
      </w:r>
      <w:r w:rsidR="00126939">
        <w:t xml:space="preserve"> </w:t>
      </w:r>
      <w:r w:rsidR="00F857BD" w:rsidRPr="0029789C">
        <w:t>figure)</w:t>
      </w:r>
      <w:r w:rsidRPr="0029789C">
        <w:t>.</w:t>
      </w:r>
      <w:r w:rsidR="002D7829">
        <w:t xml:space="preserve"> </w:t>
      </w:r>
    </w:p>
    <w:p w:rsidR="009975C0" w:rsidRDefault="009975C0" w:rsidP="00A71571"/>
    <w:p w:rsidR="00A71571" w:rsidRDefault="00A71571" w:rsidP="00A71571"/>
    <w:p w:rsidR="00984BB3" w:rsidRPr="002D7829" w:rsidRDefault="00142A12" w:rsidP="002D7829">
      <w:pPr>
        <w:rPr>
          <w:rFonts w:cstheme="majorBidi"/>
          <w:szCs w:val="24"/>
        </w:rPr>
      </w:pPr>
      <w:r>
        <w:rPr>
          <w:rFonts w:cstheme="majorBidi"/>
          <w:noProof/>
          <w:szCs w:val="24"/>
          <w:lang w:eastAsia="fr-FR"/>
        </w:rPr>
        <mc:AlternateContent>
          <mc:Choice Requires="wpg">
            <w:drawing>
              <wp:inline distT="0" distB="0" distL="0" distR="0" wp14:anchorId="6113ED83" wp14:editId="548BACEE">
                <wp:extent cx="4714875" cy="2000250"/>
                <wp:effectExtent l="0" t="0" r="9525" b="0"/>
                <wp:docPr id="373" name="Group 6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14875" cy="2000250"/>
                          <a:chOff x="1782" y="5365"/>
                          <a:chExt cx="8112" cy="3167"/>
                        </a:xfrm>
                      </wpg:grpSpPr>
                      <wps:wsp>
                        <wps:cNvPr id="374" name="Rectangle 615"/>
                        <wps:cNvSpPr>
                          <a:spLocks noChangeArrowheads="1"/>
                        </wps:cNvSpPr>
                        <wps:spPr bwMode="auto">
                          <a:xfrm>
                            <a:off x="3774" y="5365"/>
                            <a:ext cx="4200" cy="2049"/>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wps:wsp>
                        <wps:cNvPr id="375" name="Rectangle 616"/>
                        <wps:cNvSpPr>
                          <a:spLocks noChangeArrowheads="1"/>
                        </wps:cNvSpPr>
                        <wps:spPr bwMode="auto">
                          <a:xfrm>
                            <a:off x="3998" y="5627"/>
                            <a:ext cx="3772" cy="571"/>
                          </a:xfrm>
                          <a:prstGeom prst="rect">
                            <a:avLst/>
                          </a:prstGeom>
                          <a:solidFill>
                            <a:schemeClr val="lt1">
                              <a:lumMod val="100000"/>
                              <a:lumOff val="0"/>
                            </a:schemeClr>
                          </a:solidFill>
                          <a:ln w="31750">
                            <a:solidFill>
                              <a:schemeClr val="accent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9975C0" w:rsidRDefault="005A3EC4" w:rsidP="002D7829">
                              <w:pPr>
                                <w:spacing w:line="240" w:lineRule="auto"/>
                                <w:ind w:firstLine="0"/>
                                <w:jc w:val="center"/>
                                <w:rPr>
                                  <w:sz w:val="22"/>
                                </w:rPr>
                              </w:pPr>
                              <w:r w:rsidRPr="009975C0">
                                <w:rPr>
                                  <w:sz w:val="22"/>
                                </w:rPr>
                                <w:t>Traitement de l’information</w:t>
                              </w:r>
                            </w:p>
                          </w:txbxContent>
                        </wps:txbx>
                        <wps:bodyPr rot="0" vert="horz" wrap="square" lIns="91440" tIns="45720" rIns="91440" bIns="45720" anchor="t" anchorCtr="0" upright="1">
                          <a:noAutofit/>
                        </wps:bodyPr>
                      </wps:wsp>
                      <wps:wsp>
                        <wps:cNvPr id="376" name="Rectangle 617"/>
                        <wps:cNvSpPr>
                          <a:spLocks noChangeArrowheads="1"/>
                        </wps:cNvSpPr>
                        <wps:spPr bwMode="auto">
                          <a:xfrm>
                            <a:off x="4014" y="6618"/>
                            <a:ext cx="3772" cy="547"/>
                          </a:xfrm>
                          <a:prstGeom prst="rect">
                            <a:avLst/>
                          </a:prstGeom>
                          <a:solidFill>
                            <a:schemeClr val="lt1">
                              <a:lumMod val="100000"/>
                              <a:lumOff val="0"/>
                            </a:schemeClr>
                          </a:solidFill>
                          <a:ln w="31750">
                            <a:solidFill>
                              <a:schemeClr val="accent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9975C0" w:rsidRDefault="005A3EC4" w:rsidP="002D7829">
                              <w:pPr>
                                <w:spacing w:line="240" w:lineRule="auto"/>
                                <w:ind w:firstLine="0"/>
                                <w:jc w:val="center"/>
                                <w:rPr>
                                  <w:sz w:val="22"/>
                                </w:rPr>
                              </w:pPr>
                              <w:r w:rsidRPr="009975C0">
                                <w:rPr>
                                  <w:sz w:val="22"/>
                                </w:rPr>
                                <w:t>Perception de l’environnement</w:t>
                              </w:r>
                            </w:p>
                          </w:txbxContent>
                        </wps:txbx>
                        <wps:bodyPr rot="0" vert="horz" wrap="square" lIns="91440" tIns="45720" rIns="91440" bIns="45720" anchor="t" anchorCtr="0" upright="1">
                          <a:noAutofit/>
                        </wps:bodyPr>
                      </wps:wsp>
                      <wps:wsp>
                        <wps:cNvPr id="377" name="Rectangle 618"/>
                        <wps:cNvSpPr>
                          <a:spLocks noChangeArrowheads="1"/>
                        </wps:cNvSpPr>
                        <wps:spPr bwMode="auto">
                          <a:xfrm>
                            <a:off x="1782" y="5987"/>
                            <a:ext cx="1260" cy="916"/>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9975C0" w:rsidRDefault="005A3EC4" w:rsidP="002D7829">
                              <w:pPr>
                                <w:spacing w:line="240" w:lineRule="auto"/>
                                <w:ind w:firstLine="0"/>
                                <w:jc w:val="center"/>
                                <w:rPr>
                                  <w:sz w:val="22"/>
                                </w:rPr>
                              </w:pPr>
                              <w:r w:rsidRPr="009975C0">
                                <w:rPr>
                                  <w:sz w:val="22"/>
                                </w:rPr>
                                <w:t>Module d’Action</w:t>
                              </w:r>
                            </w:p>
                          </w:txbxContent>
                        </wps:txbx>
                        <wps:bodyPr rot="0" vert="horz" wrap="square" lIns="91440" tIns="45720" rIns="91440" bIns="45720" anchor="t" anchorCtr="0" upright="1">
                          <a:noAutofit/>
                        </wps:bodyPr>
                      </wps:wsp>
                      <wps:wsp>
                        <wps:cNvPr id="378" name="Rectangle 619"/>
                        <wps:cNvSpPr>
                          <a:spLocks noChangeArrowheads="1"/>
                        </wps:cNvSpPr>
                        <wps:spPr bwMode="auto">
                          <a:xfrm>
                            <a:off x="8526" y="5937"/>
                            <a:ext cx="1368" cy="951"/>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9975C0" w:rsidRDefault="005A3EC4" w:rsidP="002D7829">
                              <w:pPr>
                                <w:spacing w:line="240" w:lineRule="auto"/>
                                <w:ind w:firstLine="0"/>
                                <w:jc w:val="center"/>
                                <w:rPr>
                                  <w:sz w:val="22"/>
                                </w:rPr>
                              </w:pPr>
                              <w:r w:rsidRPr="009975C0">
                                <w:rPr>
                                  <w:sz w:val="22"/>
                                </w:rPr>
                                <w:t>Module de réaction</w:t>
                              </w:r>
                            </w:p>
                          </w:txbxContent>
                        </wps:txbx>
                        <wps:bodyPr rot="0" vert="horz" wrap="square" lIns="91440" tIns="45720" rIns="91440" bIns="45720" anchor="t" anchorCtr="0" upright="1">
                          <a:noAutofit/>
                        </wps:bodyPr>
                      </wps:wsp>
                      <wps:wsp>
                        <wps:cNvPr id="379" name="Oval 620"/>
                        <wps:cNvSpPr>
                          <a:spLocks noChangeArrowheads="1"/>
                        </wps:cNvSpPr>
                        <wps:spPr bwMode="auto">
                          <a:xfrm>
                            <a:off x="4686" y="7849"/>
                            <a:ext cx="2496" cy="683"/>
                          </a:xfrm>
                          <a:prstGeom prst="ellipse">
                            <a:avLst/>
                          </a:prstGeom>
                          <a:solidFill>
                            <a:schemeClr val="lt1">
                              <a:lumMod val="100000"/>
                              <a:lumOff val="0"/>
                            </a:schemeClr>
                          </a:solidFill>
                          <a:ln w="190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2D7829">
                              <w:pPr>
                                <w:spacing w:line="240" w:lineRule="auto"/>
                                <w:ind w:firstLine="0"/>
                                <w:jc w:val="center"/>
                                <w:rPr>
                                  <w:lang w:bidi="ar-DZ"/>
                                </w:rPr>
                              </w:pPr>
                              <w:r w:rsidRPr="009975C0">
                                <w:rPr>
                                  <w:sz w:val="22"/>
                                </w:rPr>
                                <w:t>Environnement</w:t>
                              </w:r>
                            </w:p>
                            <w:p w:rsidR="005A3EC4" w:rsidRDefault="005A3EC4" w:rsidP="002D7829">
                              <w:pPr>
                                <w:spacing w:line="240" w:lineRule="auto"/>
                                <w:jc w:val="center"/>
                                <w:rPr>
                                  <w:lang w:bidi="ar-DZ"/>
                                </w:rPr>
                              </w:pPr>
                            </w:p>
                          </w:txbxContent>
                        </wps:txbx>
                        <wps:bodyPr rot="0" vert="horz" wrap="square" lIns="91440" tIns="45720" rIns="91440" bIns="45720" anchor="t" anchorCtr="0" upright="1">
                          <a:noAutofit/>
                        </wps:bodyPr>
                      </wps:wsp>
                      <wps:wsp>
                        <wps:cNvPr id="380" name="AutoShape 621"/>
                        <wps:cNvCnPr>
                          <a:cxnSpLocks noChangeShapeType="1"/>
                        </wps:cNvCnPr>
                        <wps:spPr bwMode="auto">
                          <a:xfrm flipV="1">
                            <a:off x="5850" y="6226"/>
                            <a:ext cx="0" cy="373"/>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81" name="AutoShape 622"/>
                        <wps:cNvCnPr>
                          <a:cxnSpLocks noChangeShapeType="1"/>
                        </wps:cNvCnPr>
                        <wps:spPr bwMode="auto">
                          <a:xfrm flipV="1">
                            <a:off x="7410" y="7216"/>
                            <a:ext cx="1" cy="981"/>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82" name="AutoShape 623"/>
                        <wps:cNvCnPr>
                          <a:cxnSpLocks noChangeShapeType="1"/>
                        </wps:cNvCnPr>
                        <wps:spPr bwMode="auto">
                          <a:xfrm>
                            <a:off x="4398" y="8197"/>
                            <a:ext cx="288" cy="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83" name="AutoShape 624"/>
                        <wps:cNvCnPr>
                          <a:cxnSpLocks noChangeShapeType="1"/>
                        </wps:cNvCnPr>
                        <wps:spPr bwMode="auto">
                          <a:xfrm flipV="1">
                            <a:off x="4398" y="7153"/>
                            <a:ext cx="0" cy="1044"/>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84" name="AutoShape 625"/>
                        <wps:cNvCnPr>
                          <a:cxnSpLocks noChangeShapeType="1"/>
                        </wps:cNvCnPr>
                        <wps:spPr bwMode="auto">
                          <a:xfrm>
                            <a:off x="7206" y="8197"/>
                            <a:ext cx="204" cy="0"/>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85" name="AutoShape 626"/>
                        <wps:cNvCnPr>
                          <a:cxnSpLocks noChangeShapeType="1"/>
                        </wps:cNvCnPr>
                        <wps:spPr bwMode="auto">
                          <a:xfrm>
                            <a:off x="3042" y="6333"/>
                            <a:ext cx="732" cy="1"/>
                          </a:xfrm>
                          <a:prstGeom prst="straightConnector1">
                            <a:avLst/>
                          </a:prstGeom>
                          <a:noFill/>
                          <a:ln w="19050">
                            <a:solidFill>
                              <a:schemeClr val="dk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86" name="AutoShape 627"/>
                        <wps:cNvCnPr>
                          <a:cxnSpLocks noChangeShapeType="1"/>
                        </wps:cNvCnPr>
                        <wps:spPr bwMode="auto">
                          <a:xfrm>
                            <a:off x="7974" y="6302"/>
                            <a:ext cx="552" cy="1"/>
                          </a:xfrm>
                          <a:prstGeom prst="straightConnector1">
                            <a:avLst/>
                          </a:prstGeom>
                          <a:noFill/>
                          <a:ln w="19050">
                            <a:solidFill>
                              <a:schemeClr val="dk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g:wgp>
                  </a:graphicData>
                </a:graphic>
              </wp:inline>
            </w:drawing>
          </mc:Choice>
          <mc:Fallback>
            <w:pict>
              <v:group w14:anchorId="6113ED83" id="Group 614" o:spid="_x0000_s1065" style="width:371.25pt;height:157.5pt;mso-position-horizontal-relative:char;mso-position-vertical-relative:line" coordorigin="1782,5365" coordsize="8112,31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">
                <v:rect id="Rectangle 615" o:spid="_x0000_s1066" style="position:absolute;left:3774;top:5365;width:4200;height:20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OPBMIA&#10;AADcAAAADwAAAGRycy9kb3ducmV2LnhtbESPT4vCMBTE7wt+h/AEb2uqFpXaVFQQvC1b/5wfzbMt&#10;Ni+1iVq//WZhYY/DzPyGSde9acSTOldbVjAZRyCIC6trLhWcjvvPJQjnkTU2lknBmxyss8FHiom2&#10;L/6mZ+5LESDsElRQed8mUrqiIoNubFvi4F1tZ9AH2ZVSd/gKcNPIaRTNpcGaw0KFLe0qKm75wyjY&#10;0nteRNaafNbG9zNernG5/1JqNOw3KxCeev8f/msftILZIobfM+EIyO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448EwgAAANwAAAAPAAAAAAAAAAAAAAAAAJgCAABkcnMvZG93&#10;bnJldi54bWxQSwUGAAAAAAQABAD1AAAAhwMAAAAA&#10;" fillcolor="white [3201]" strokecolor="black [3200]" strokeweight="1.5pt">
                  <v:shadow color="#868686"/>
                </v:rect>
                <v:rect id="Rectangle 616" o:spid="_x0000_s1067" style="position:absolute;left:3998;top:5627;width:3772;height:5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X138UA&#10;AADcAAAADwAAAGRycy9kb3ducmV2LnhtbESPQWvCQBSE7wX/w/KEXoLZtCVVoqsUQejFQ6OX3h7Z&#10;l2ww+zZmV5P213cLhR6HmfmG2ewm24k7Db51rOApzUAQV0633Cg4nw6LFQgfkDV2jknBF3nYbWcP&#10;Gyy0G/mD7mVoRISwL1CBCaEvpPSVIYs+dT1x9Go3WAxRDo3UA44Rbjv5nGWv0mLLccFgT3tD1aW8&#10;WQVdMhpbn28JH09t/m04v9rjp1KP8+ltDSLQFP7Df+13reBlmcPvmXgE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JfXfxQAAANwAAAAPAAAAAAAAAAAAAAAAAJgCAABkcnMv&#10;ZG93bnJldi54bWxQSwUGAAAAAAQABAD1AAAAigMAAAAA&#10;" fillcolor="white [3201]" strokecolor="#4f81bd [3204]" strokeweight="2.5pt">
                  <v:shadow color="#868686"/>
                  <v:textbox>
                    <w:txbxContent>
                      <w:p w:rsidR="005A3EC4" w:rsidRPr="009975C0" w:rsidRDefault="005A3EC4" w:rsidP="002D7829">
                        <w:pPr>
                          <w:spacing w:line="240" w:lineRule="auto"/>
                          <w:ind w:firstLine="0"/>
                          <w:jc w:val="center"/>
                          <w:rPr>
                            <w:sz w:val="22"/>
                          </w:rPr>
                        </w:pPr>
                        <w:r w:rsidRPr="009975C0">
                          <w:rPr>
                            <w:sz w:val="22"/>
                          </w:rPr>
                          <w:t>Traitement de l’information</w:t>
                        </w:r>
                      </w:p>
                    </w:txbxContent>
                  </v:textbox>
                </v:rect>
                <v:rect id="Rectangle 617" o:spid="_x0000_s1068" style="position:absolute;left:4014;top:6618;width:3772;height:5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drqMQA&#10;AADcAAAADwAAAGRycy9kb3ducmV2LnhtbESPQYvCMBSE78L+h/AWvMiaquhKNYosLHjxoPXi7dE8&#10;m7LNS7eJtvrrjSB4HGbmG2a57mwlrtT40rGC0TABQZw7XXKh4Jj9fs1B+ICssXJMCm7kYb366C0x&#10;1a7lPV0PoRARwj5FBSaEOpXS54Ys+qGriaN3do3FEGVTSN1gG+G2kuMkmUmLJccFgzX9GMr/Dher&#10;oBq0xp6PlwHvsnJ6Nzz9t7uTUv3PbrMAEagL7/CrvdUKJt8zeJ6JR0C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73a6jEAAAA3AAAAA8AAAAAAAAAAAAAAAAAmAIAAGRycy9k&#10;b3ducmV2LnhtbFBLBQYAAAAABAAEAPUAAACJAwAAAAA=&#10;" fillcolor="white [3201]" strokecolor="#4f81bd [3204]" strokeweight="2.5pt">
                  <v:shadow color="#868686"/>
                  <v:textbox>
                    <w:txbxContent>
                      <w:p w:rsidR="005A3EC4" w:rsidRPr="009975C0" w:rsidRDefault="005A3EC4" w:rsidP="002D7829">
                        <w:pPr>
                          <w:spacing w:line="240" w:lineRule="auto"/>
                          <w:ind w:firstLine="0"/>
                          <w:jc w:val="center"/>
                          <w:rPr>
                            <w:sz w:val="22"/>
                          </w:rPr>
                        </w:pPr>
                        <w:r w:rsidRPr="009975C0">
                          <w:rPr>
                            <w:sz w:val="22"/>
                          </w:rPr>
                          <w:t>Perception de l’environnement</w:t>
                        </w:r>
                      </w:p>
                    </w:txbxContent>
                  </v:textbox>
                </v:rect>
                <v:rect id="Rectangle 618" o:spid="_x0000_s1069" style="position:absolute;left:1782;top:5987;width:1260;height:9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ERc8MA&#10;AADcAAAADwAAAGRycy9kb3ducmV2LnhtbESPT4vCMBTE74LfITxhb5qopV26RlFB2Nuy3T/nR/Ns&#10;i81LbaLWb79ZEDwOM/MbZrUZbCuu1PvGsYb5TIEgLp1puNLw/XWYvoLwAdlg65g03MnDZj0erTA3&#10;7safdC1CJSKEfY4a6hC6XEpf1mTRz1xHHL2j6y2GKPtKmh5vEW5buVAqlRYbjgs1drSvqTwVF6th&#10;R/e0VM7ZYtkl5x/8PSbV4UPrl8mwfQMRaAjP8KP9bjQsswz+z8Qj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ERc8MAAADcAAAADwAAAAAAAAAAAAAAAACYAgAAZHJzL2Rv&#10;d25yZXYueG1sUEsFBgAAAAAEAAQA9QAAAIgDAAAAAA==&#10;" fillcolor="white [3201]" strokecolor="black [3200]" strokeweight="1.5pt">
                  <v:shadow color="#868686"/>
                  <v:textbox>
                    <w:txbxContent>
                      <w:p w:rsidR="005A3EC4" w:rsidRPr="009975C0" w:rsidRDefault="005A3EC4" w:rsidP="002D7829">
                        <w:pPr>
                          <w:spacing w:line="240" w:lineRule="auto"/>
                          <w:ind w:firstLine="0"/>
                          <w:jc w:val="center"/>
                          <w:rPr>
                            <w:sz w:val="22"/>
                          </w:rPr>
                        </w:pPr>
                        <w:r w:rsidRPr="009975C0">
                          <w:rPr>
                            <w:sz w:val="22"/>
                          </w:rPr>
                          <w:t>Module d’Action</w:t>
                        </w:r>
                      </w:p>
                    </w:txbxContent>
                  </v:textbox>
                </v:rect>
                <v:rect id="Rectangle 619" o:spid="_x0000_s1070" style="position:absolute;left:8526;top:5937;width:1368;height:9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6FAbwA&#10;AADcAAAADwAAAGRycy9kb3ducmV2LnhtbERPyQrCMBC9C/5DGMGbpi6oVKOoIHgT63IemrEtNpPa&#10;RK1/bw6Cx8fbF6vGlOJFtSssKxj0IxDEqdUFZwrOp11vBsJ5ZI2lZVLwIQerZbu1wFjbNx/plfhM&#10;hBB2MSrIva9iKV2ak0HXtxVx4G62NugDrDOpa3yHcFPKYRRNpMGCQ0OOFW1zSu/J0yjY0GeSRtaa&#10;ZFSNHxe83sbZ7qBUt9Os5yA8Nf4v/rn3WsFoGtaGM+EIyOUX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groUBvAAAANwAAAAPAAAAAAAAAAAAAAAAAJgCAABkcnMvZG93bnJldi54&#10;bWxQSwUGAAAAAAQABAD1AAAAgQMAAAAA&#10;" fillcolor="white [3201]" strokecolor="black [3200]" strokeweight="1.5pt">
                  <v:shadow color="#868686"/>
                  <v:textbox>
                    <w:txbxContent>
                      <w:p w:rsidR="005A3EC4" w:rsidRPr="009975C0" w:rsidRDefault="005A3EC4" w:rsidP="002D7829">
                        <w:pPr>
                          <w:spacing w:line="240" w:lineRule="auto"/>
                          <w:ind w:firstLine="0"/>
                          <w:jc w:val="center"/>
                          <w:rPr>
                            <w:sz w:val="22"/>
                          </w:rPr>
                        </w:pPr>
                        <w:r w:rsidRPr="009975C0">
                          <w:rPr>
                            <w:sz w:val="22"/>
                          </w:rPr>
                          <w:t>Module de réaction</w:t>
                        </w:r>
                      </w:p>
                    </w:txbxContent>
                  </v:textbox>
                </v:rect>
                <v:oval id="Oval 620" o:spid="_x0000_s1071" style="position:absolute;left:4686;top:7849;width:2496;height:6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qDs8QA&#10;AADcAAAADwAAAGRycy9kb3ducmV2LnhtbESPQWsCMRSE70L/Q3iF3jSrpVZXs4sUWqQntR709tg8&#10;dxc3L0uSmu2/bwoFj8PMfMOsy8F04kbOt5YVTCcZCOLK6pZrBcev9/EChA/IGjvLpOCHPJTFw2iN&#10;ubaR93Q7hFokCPscFTQh9LmUvmrIoJ/Ynjh5F+sMhiRdLbXDmOCmk7Msm0uDLaeFBnt6a6i6Hr6N&#10;gnPsUfMpfjj/yUf9Mrcm7rZKPT0OmxWIQEO4h//bW63g+XUJf2fSEZD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ag7PEAAAA3AAAAA8AAAAAAAAAAAAAAAAAmAIAAGRycy9k&#10;b3ducmV2LnhtbFBLBQYAAAAABAAEAPUAAACJAwAAAAA=&#10;" fillcolor="white [3201]" strokecolor="black [3200]" strokeweight="1.5pt">
                  <v:shadow color="#868686"/>
                  <v:textbox>
                    <w:txbxContent>
                      <w:p w:rsidR="005A3EC4" w:rsidRDefault="005A3EC4" w:rsidP="002D7829">
                        <w:pPr>
                          <w:spacing w:line="240" w:lineRule="auto"/>
                          <w:ind w:firstLine="0"/>
                          <w:jc w:val="center"/>
                          <w:rPr>
                            <w:lang w:bidi="ar-DZ"/>
                          </w:rPr>
                        </w:pPr>
                        <w:r w:rsidRPr="009975C0">
                          <w:rPr>
                            <w:sz w:val="22"/>
                          </w:rPr>
                          <w:t>Environnement</w:t>
                        </w:r>
                      </w:p>
                      <w:p w:rsidR="005A3EC4" w:rsidRDefault="005A3EC4" w:rsidP="002D7829">
                        <w:pPr>
                          <w:spacing w:line="240" w:lineRule="auto"/>
                          <w:jc w:val="center"/>
                          <w:rPr>
                            <w:lang w:bidi="ar-DZ"/>
                          </w:rPr>
                        </w:pPr>
                      </w:p>
                    </w:txbxContent>
                  </v:textbox>
                </v:oval>
                <v:shape id="AutoShape 621" o:spid="_x0000_s1072" type="#_x0000_t32" style="position:absolute;left:5850;top:6226;width:0;height:37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GZ8IAAADcAAAADwAAAGRycy9kb3ducmV2LnhtbERPu27CMBTdK/EP1kViKw4gVSFgENAi&#10;tVIHXgPjVXxxAvF1iE1I/74eKnU8Ou/5srOVaKnxpWMFo2ECgjh3umSj4HTcvqYgfEDWWDkmBT/k&#10;Ybnovcwx0+7Je2oPwYgYwj5DBUUIdSalzwuy6IeuJo7cxTUWQ4SNkbrBZwy3lRwnyZu0WHJsKLCm&#10;TUH57fCwCr4+3jff912Vrqfra8sdmXE4G6UG/W41AxGoC//iP/enVjBJ4/x4Jh4Bufg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WCGZ8IAAADcAAAADwAAAAAAAAAAAAAA&#10;AAChAgAAZHJzL2Rvd25yZXYueG1sUEsFBgAAAAAEAAQA+QAAAJADAAAAAA==&#10;" strokecolor="black [3200]" strokeweight="1.5pt">
                  <v:stroke endarrow="block"/>
                  <v:shadow color="#868686"/>
                </v:shape>
                <v:shape id="AutoShape 622" o:spid="_x0000_s1073" type="#_x0000_t32" style="position:absolute;left:7410;top:7216;width:1;height:9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wj/MYAAADcAAAADwAAAGRycy9kb3ducmV2LnhtbESPQWvCQBSE74X+h+UVeqsbFSRGV6nW&#10;QgUPGj14fGRfN2mzb9PsNsZ/7wqFHoeZ+YaZL3tbi45aXzlWMBwkIIgLpys2Ck7H95cUhA/IGmvH&#10;pOBKHpaLx4c5Ztpd+EBdHoyIEPYZKihDaDIpfVGSRT9wDXH0Pl1rMUTZGqlbvES4reUoSSbSYsVx&#10;ocSG1iUV3/mvVbDdvK13P/s6XU1XXx33ZEbhbJR6fupfZyAC9eE//Nf+0ArG6RDuZ+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osI/zGAAAA3AAAAA8AAAAAAAAA&#10;AAAAAAAAoQIAAGRycy9kb3ducmV2LnhtbFBLBQYAAAAABAAEAPkAAACUAwAAAAA=&#10;" strokecolor="black [3200]" strokeweight="1.5pt">
                  <v:stroke endarrow="block"/>
                  <v:shadow color="#868686"/>
                </v:shape>
                <v:shape id="AutoShape 623" o:spid="_x0000_s1074" type="#_x0000_t32" style="position:absolute;left:4398;top:8197;width:2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ba88QAAADcAAAADwAAAGRycy9kb3ducmV2LnhtbESPQWvCQBSE74L/YXlCb7oxFZHoKrYg&#10;NDlVK3p9Zp9JMPs2ZNck/ffdQqHHYWa+YTa7wdSio9ZVlhXMZxEI4tzqigsF56/DdAXCeWSNtWVS&#10;8E0OdtvxaIOJtj0fqTv5QgQIuwQVlN43iZQuL8mgm9mGOHh32xr0QbaF1C32AW5qGUfRUhqsOCyU&#10;2NB7Sfnj9DQKLnzW9+vnwaeL/Nmn2QXfbotMqZfJsF+D8DT4//Bf+0MreF3F8HsmHAG5/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VtrzxAAAANwAAAAPAAAAAAAAAAAA&#10;AAAAAKECAABkcnMvZG93bnJldi54bWxQSwUGAAAAAAQABAD5AAAAkgMAAAAA&#10;" strokecolor="black [3200]" strokeweight="1.5pt">
                  <v:stroke endarrow="block"/>
                  <v:shadow color="#868686"/>
                </v:shape>
                <v:shape id="AutoShape 624" o:spid="_x0000_s1075" type="#_x0000_t32" style="position:absolute;left:4398;top:7153;width:0;height:104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x+usYAAADcAAAADwAAAGRycy9kb3ducmV2LnhtbESP0WrCQBRE34X+w3ILvkiz0YCGNKvU&#10;oiCUQqP9gEv2NgnN3k2z2xj9erdQ8HGYmTNMvhlNKwbqXWNZwTyKQRCXVjdcKfg87Z9SEM4ja2wt&#10;k4ILOdisHyY5ZtqeuaDh6CsRIOwyVFB732VSurImgy6yHXHwvmxv0AfZV1L3eA5w08pFHC+lwYbD&#10;Qo0dvdZUfh9/jYLU6yLZrpa74WeIP95X7vo2K05KTR/Hl2cQnkZ/D/+3D1pBkibwdyYcAbm+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cfrrGAAAA3AAAAA8AAAAAAAAA&#10;AAAAAAAAoQIAAGRycy9kb3ducmV2LnhtbFBLBQYAAAAABAAEAPkAAACUAwAAAAA=&#10;" strokecolor="black [3200]" strokeweight="1.5pt">
                  <v:shadow color="#868686"/>
                </v:shape>
                <v:shape id="AutoShape 625" o:spid="_x0000_s1076" type="#_x0000_t32" style="position:absolute;left:7206;top:8197;width:20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3Tv8QAAADcAAAADwAAAGRycy9kb3ducmV2LnhtbESPQWvCQBSE74L/YXmCN90YpdjUVaQo&#10;VBCk0YPeHtnXJDT7Nt3davz3rlDocZiZb5jFqjONuJLztWUFk3ECgriwuuZSwem4Hc1B+ICssbFM&#10;Cu7kYbXs9xaYaXvjT7rmoRQRwj5DBVUIbSalLyoy6Me2JY7el3UGQ5SulNrhLcJNI9MkeZEGa44L&#10;Fbb0XlHxnf8aBfvDbEcFu0vKmx/dnc/hkrpXpYaDbv0GIlAX/sN/7Q+tYDqfwfNMPAJy+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HdO/xAAAANwAAAAPAAAAAAAAAAAA&#10;AAAAAKECAABkcnMvZG93bnJldi54bWxQSwUGAAAAAAQABAD5AAAAkgMAAAAA&#10;" strokecolor="black [3200]" strokeweight="1.5pt">
                  <v:shadow color="#868686"/>
                </v:shape>
                <v:shape id="AutoShape 626" o:spid="_x0000_s1077" type="#_x0000_t32" style="position:absolute;left:3042;top:6333;width:732;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EwyMMAAADcAAAADwAAAGRycy9kb3ducmV2LnhtbESPS2vDMBCE74H+B7GF3BK5CWmCazmU&#10;QKHQi/Og50Xa2qbWykjyI/++KhR6HGbmG6Y4zrYTI/nQOlbwtM5AEGtnWq4V3K5vqwOIEJENdo5J&#10;wZ0CHMuHRYG5cROfabzEWiQIhxwVNDH2uZRBN2QxrF1PnLwv5y3GJH0tjccpwW0nN1n2LC22nBYa&#10;7OnUkP6+DFbB7qOd95Pf6mFkPVSTrqvPc6XU8nF+fQERaY7/4b/2u1GwPezg90w6ArL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jRMMjDAAAA3AAAAA8AAAAAAAAAAAAA&#10;AAAAoQIAAGRycy9kb3ducmV2LnhtbFBLBQYAAAAABAAEAPkAAACRAwAAAAA=&#10;" strokecolor="black [3200]" strokeweight="1.5pt">
                  <v:stroke startarrow="block" endarrow="block"/>
                  <v:shadow color="#868686"/>
                </v:shape>
                <v:shape id="AutoShape 627" o:spid="_x0000_s1078" type="#_x0000_t32" style="position:absolute;left:7974;top:6302;width:552;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Ouv8MAAADcAAAADwAAAGRycy9kb3ducmV2LnhtbESPS2vDMBCE74X+B7GF3hq5DU2CYzmU&#10;QqHQi/Mg50Xa2CbWykjyo/++KgRyHGbmG6bYzbYTI/nQOlbwushAEGtnWq4VnI5fLxsQISIb7ByT&#10;gl8KsCsfHwrMjZt4T+Mh1iJBOOSooImxz6UMuiGLYeF64uRdnLcYk/S1NB6nBLedfMuylbTYclpo&#10;sKfPhvT1MFgF7z/tvJ78Ug8j66GadF2d95VSz0/zxxZEpDnew7f2t1Gw3Kzg/0w6ArL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gDrr/DAAAA3AAAAA8AAAAAAAAAAAAA&#10;AAAAoQIAAGRycy9kb3ducmV2LnhtbFBLBQYAAAAABAAEAPkAAACRAwAAAAA=&#10;" strokecolor="black [3200]" strokeweight="1.5pt">
                  <v:stroke startarrow="block" endarrow="block"/>
                  <v:shadow color="#868686"/>
                </v:shape>
                <w10:anchorlock/>
              </v:group>
            </w:pict>
          </mc:Fallback>
        </mc:AlternateContent>
      </w:r>
    </w:p>
    <w:p w:rsidR="00984BB3" w:rsidRPr="00984BB3" w:rsidRDefault="00984BB3" w:rsidP="00A01F8E">
      <w:pPr>
        <w:pStyle w:val="Lgende"/>
        <w:rPr>
          <w:rFonts w:asciiTheme="majorBidi" w:hAnsiTheme="majorBidi" w:cstheme="majorBidi"/>
          <w:szCs w:val="24"/>
        </w:rPr>
      </w:pPr>
      <w:bookmarkStart w:id="95" w:name="_Toc421107208"/>
      <w:r>
        <w:t xml:space="preserve">Figure </w:t>
      </w:r>
      <w:fldSimple w:instr=" STYLEREF 1 \s ">
        <w:r w:rsidR="00B43378">
          <w:rPr>
            <w:noProof/>
            <w:cs/>
          </w:rPr>
          <w:t>‎</w:t>
        </w:r>
        <w:r w:rsidR="00B43378">
          <w:rPr>
            <w:noProof/>
          </w:rPr>
          <w:t>4</w:t>
        </w:r>
      </w:fldSimple>
      <w:r w:rsidR="00B43378">
        <w:t>.</w:t>
      </w:r>
      <w:fldSimple w:instr=" SEQ Figure \* ARABIC \s 1 ">
        <w:r w:rsidR="00B43378">
          <w:rPr>
            <w:noProof/>
          </w:rPr>
          <w:t>4</w:t>
        </w:r>
      </w:fldSimple>
      <w:r>
        <w:t xml:space="preserve"> </w:t>
      </w:r>
      <w:r w:rsidRPr="00C3492E">
        <w:t xml:space="preserve">: </w:t>
      </w:r>
      <w:r w:rsidRPr="00D85B8C">
        <w:t>structure de module perception.</w:t>
      </w:r>
      <w:bookmarkEnd w:id="95"/>
    </w:p>
    <w:p w:rsidR="00B25DD1" w:rsidRDefault="00AD0028" w:rsidP="0055391E">
      <w:pPr>
        <w:pStyle w:val="Titre3"/>
        <w:rPr>
          <w:rFonts w:eastAsiaTheme="minorEastAsia"/>
          <w:lang w:bidi="ar-DZ"/>
        </w:rPr>
      </w:pPr>
      <w:bookmarkStart w:id="96" w:name="_Toc421107069"/>
      <w:r>
        <w:rPr>
          <w:rFonts w:eastAsiaTheme="minorEastAsia"/>
          <w:lang w:bidi="ar-DZ"/>
        </w:rPr>
        <w:t>4.</w:t>
      </w:r>
      <w:r w:rsidR="00234F63">
        <w:rPr>
          <w:rFonts w:eastAsiaTheme="minorEastAsia"/>
          <w:lang w:bidi="ar-DZ"/>
        </w:rPr>
        <w:t>5</w:t>
      </w:r>
      <w:r>
        <w:rPr>
          <w:rFonts w:eastAsiaTheme="minorEastAsia"/>
          <w:lang w:bidi="ar-DZ"/>
        </w:rPr>
        <w:t xml:space="preserve">.2. </w:t>
      </w:r>
      <w:r w:rsidR="00B25DD1" w:rsidRPr="0069241B">
        <w:rPr>
          <w:rFonts w:eastAsiaTheme="minorEastAsia"/>
          <w:lang w:bidi="ar-DZ"/>
        </w:rPr>
        <w:t>Module de réaction</w:t>
      </w:r>
      <w:bookmarkEnd w:id="96"/>
      <w:r>
        <w:rPr>
          <w:rFonts w:eastAsiaTheme="minorEastAsia"/>
          <w:lang w:bidi="ar-DZ"/>
        </w:rPr>
        <w:t xml:space="preserve"> </w:t>
      </w:r>
    </w:p>
    <w:p w:rsidR="00B25DD1" w:rsidRPr="00B25DD1" w:rsidRDefault="00B25DD1" w:rsidP="00D53DAB">
      <w:pPr>
        <w:rPr>
          <w:rFonts w:cstheme="majorBidi"/>
          <w:szCs w:val="24"/>
        </w:rPr>
      </w:pPr>
      <w:r w:rsidRPr="00B25DD1">
        <w:rPr>
          <w:rFonts w:cstheme="majorBidi"/>
          <w:szCs w:val="24"/>
        </w:rPr>
        <w:t xml:space="preserve">Après la phase de perception, dans laquelle nous avons vu les différents types de traitement de détections d’obstacles et de collisions, nous passons au module de réaction qui se manifeste essentiellement dans les techniques d’évitement d’obstacle et de collisions. Donc le module de réaction est un module superviseur qui permet de contrôler l’action globale de </w:t>
      </w:r>
      <w:r w:rsidR="00D53DAB">
        <w:rPr>
          <w:rFonts w:cstheme="majorBidi"/>
          <w:szCs w:val="24"/>
        </w:rPr>
        <w:t>l’individu</w:t>
      </w:r>
      <w:r w:rsidR="00D53DAB" w:rsidRPr="002F0079">
        <w:rPr>
          <w:rFonts w:cstheme="majorBidi"/>
          <w:szCs w:val="24"/>
        </w:rPr>
        <w:t xml:space="preserve"> </w:t>
      </w:r>
      <w:r w:rsidRPr="00B25DD1">
        <w:rPr>
          <w:rFonts w:cstheme="majorBidi"/>
          <w:szCs w:val="24"/>
        </w:rPr>
        <w:t xml:space="preserve">virtuel. Il permet au </w:t>
      </w:r>
      <w:r w:rsidR="00310B03">
        <w:rPr>
          <w:rFonts w:cstheme="majorBidi"/>
          <w:szCs w:val="24"/>
        </w:rPr>
        <w:t>l’individu</w:t>
      </w:r>
      <w:r w:rsidRPr="00B25DD1">
        <w:rPr>
          <w:rFonts w:cstheme="majorBidi"/>
          <w:szCs w:val="24"/>
        </w:rPr>
        <w:t xml:space="preserve"> virtuel de réagir aux différents événements internes </w:t>
      </w:r>
      <w:r w:rsidRPr="00B25DD1">
        <w:rPr>
          <w:rFonts w:cstheme="majorBidi"/>
          <w:szCs w:val="24"/>
        </w:rPr>
        <w:lastRenderedPageBreak/>
        <w:t>et externes en déclenchant un comportement correspondant à l’événement capté selon le mode stimulus/réponse comme illustré dans la figure suivante :</w:t>
      </w:r>
    </w:p>
    <w:p w:rsidR="00B25DD1" w:rsidRPr="0029789C" w:rsidRDefault="00142A12" w:rsidP="0029789C">
      <w:pPr>
        <w:rPr>
          <w:rFonts w:cstheme="majorBidi"/>
          <w:szCs w:val="24"/>
        </w:rPr>
      </w:pPr>
      <w:r>
        <w:rPr>
          <w:rFonts w:cstheme="majorBidi"/>
          <w:noProof/>
          <w:szCs w:val="24"/>
          <w:lang w:eastAsia="fr-FR"/>
        </w:rPr>
        <mc:AlternateContent>
          <mc:Choice Requires="wpg">
            <w:drawing>
              <wp:anchor distT="0" distB="0" distL="114300" distR="114300" simplePos="0" relativeHeight="251582976" behindDoc="0" locked="0" layoutInCell="1" allowOverlap="1" wp14:anchorId="0D760759" wp14:editId="04048F7E">
                <wp:simplePos x="0" y="0"/>
                <wp:positionH relativeFrom="column">
                  <wp:posOffset>189230</wp:posOffset>
                </wp:positionH>
                <wp:positionV relativeFrom="paragraph">
                  <wp:posOffset>210185</wp:posOffset>
                </wp:positionV>
                <wp:extent cx="4922520" cy="314960"/>
                <wp:effectExtent l="12065" t="17780" r="18415" b="10160"/>
                <wp:wrapNone/>
                <wp:docPr id="367" name="Group 1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22520" cy="314960"/>
                          <a:chOff x="1999" y="12429"/>
                          <a:chExt cx="7752" cy="496"/>
                        </a:xfrm>
                      </wpg:grpSpPr>
                      <wps:wsp>
                        <wps:cNvPr id="368" name="Rectangle 151"/>
                        <wps:cNvSpPr>
                          <a:spLocks noChangeArrowheads="1"/>
                        </wps:cNvSpPr>
                        <wps:spPr bwMode="auto">
                          <a:xfrm>
                            <a:off x="4825" y="12429"/>
                            <a:ext cx="2328" cy="480"/>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2D7829">
                              <w:pPr>
                                <w:spacing w:line="240" w:lineRule="auto"/>
                                <w:ind w:firstLine="0"/>
                                <w:jc w:val="center"/>
                              </w:pPr>
                              <w:r>
                                <w:t>Module de Réaction</w:t>
                              </w:r>
                            </w:p>
                          </w:txbxContent>
                        </wps:txbx>
                        <wps:bodyPr rot="0" vert="horz" wrap="square" lIns="91440" tIns="45720" rIns="91440" bIns="45720" anchor="t" anchorCtr="0" upright="1">
                          <a:noAutofit/>
                        </wps:bodyPr>
                      </wps:wsp>
                      <wps:wsp>
                        <wps:cNvPr id="369" name="AutoShape 152"/>
                        <wps:cNvCnPr>
                          <a:cxnSpLocks noChangeShapeType="1"/>
                        </wps:cNvCnPr>
                        <wps:spPr bwMode="auto">
                          <a:xfrm>
                            <a:off x="4069" y="12705"/>
                            <a:ext cx="756"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0" name="AutoShape 153"/>
                        <wps:cNvCnPr>
                          <a:cxnSpLocks noChangeShapeType="1"/>
                        </wps:cNvCnPr>
                        <wps:spPr bwMode="auto">
                          <a:xfrm>
                            <a:off x="7189" y="12673"/>
                            <a:ext cx="492"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 name="Text Box 154"/>
                        <wps:cNvSpPr txBox="1">
                          <a:spLocks noChangeArrowheads="1"/>
                        </wps:cNvSpPr>
                        <wps:spPr bwMode="auto">
                          <a:xfrm>
                            <a:off x="1999" y="12445"/>
                            <a:ext cx="2070" cy="480"/>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2D7829">
                              <w:pPr>
                                <w:ind w:firstLine="0"/>
                                <w:jc w:val="center"/>
                              </w:pPr>
                              <w:r>
                                <w:t>Événement</w:t>
                              </w:r>
                            </w:p>
                          </w:txbxContent>
                        </wps:txbx>
                        <wps:bodyPr rot="0" vert="horz" wrap="square" lIns="91440" tIns="45720" rIns="91440" bIns="45720" anchor="t" anchorCtr="0" upright="1">
                          <a:noAutofit/>
                        </wps:bodyPr>
                      </wps:wsp>
                      <wps:wsp>
                        <wps:cNvPr id="372" name="Text Box 155"/>
                        <wps:cNvSpPr txBox="1">
                          <a:spLocks noChangeArrowheads="1"/>
                        </wps:cNvSpPr>
                        <wps:spPr bwMode="auto">
                          <a:xfrm>
                            <a:off x="7681" y="12435"/>
                            <a:ext cx="2070" cy="463"/>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2D7829">
                              <w:pPr>
                                <w:ind w:firstLine="0"/>
                                <w:jc w:val="center"/>
                              </w:pPr>
                              <w:r>
                                <w:t>Réponse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760759" id="Group 150" o:spid="_x0000_s1079" style="position:absolute;left:0;text-align:left;margin-left:14.9pt;margin-top:16.55pt;width:387.6pt;height:24.8pt;z-index:251582976;mso-position-horizontal-relative:text;mso-position-vertical-relative:text" coordorigin="1999,12429" coordsize="775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">
                <v:rect id="Rectangle 151" o:spid="_x0000_s1080" style="position:absolute;left:4825;top:12429;width:2328;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cT3LwA&#10;AADcAAAADwAAAGRycy9kb3ducmV2LnhtbERPyQrCMBC9C/5DGMGbpi4UqUZRQfAm1uU8NGNbbCa1&#10;iVr/3hwEj4+3L1atqcSLGldaVjAaRiCIM6tLzhWcT7vBDITzyBory6TgQw5Wy25ngYm2bz7SK/W5&#10;CCHsElRQeF8nUrqsIINuaGviwN1sY9AH2ORSN/gO4aaS4yiKpcGSQ0OBNW0Lyu7p0yjY0CfOImtN&#10;Oqmnjwteb9N8d1Cq32vXcxCeWv8X/9x7rWASh7XhTDgCcvk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ldxPcvAAAANwAAAAPAAAAAAAAAAAAAAAAAJgCAABkcnMvZG93bnJldi54&#10;bWxQSwUGAAAAAAQABAD1AAAAgQMAAAAA&#10;" fillcolor="white [3201]" strokecolor="black [3200]" strokeweight="1.5pt">
                  <v:shadow color="#868686"/>
                  <v:textbox>
                    <w:txbxContent>
                      <w:p w:rsidR="005A3EC4" w:rsidRDefault="005A3EC4" w:rsidP="002D7829">
                        <w:pPr>
                          <w:spacing w:line="240" w:lineRule="auto"/>
                          <w:ind w:firstLine="0"/>
                          <w:jc w:val="center"/>
                        </w:pPr>
                        <w:r>
                          <w:t>Module de Réaction</w:t>
                        </w:r>
                      </w:p>
                    </w:txbxContent>
                  </v:textbox>
                </v:rect>
                <v:shape id="AutoShape 152" o:spid="_x0000_s1081" type="#_x0000_t32" style="position:absolute;left:4069;top:12705;width:75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p9ncQAAADcAAAADwAAAGRycy9kb3ducmV2LnhtbESPQYvCMBSE7wv+h/AEb9tUBdmtRlFR&#10;0KPdHjw+m2dbbF5KE2v115uFhT0OM/MNs1j1phYdta6yrGAcxSCIc6srLhRkP/vPLxDOI2usLZOC&#10;JzlYLQcfC0y0ffCJutQXIkDYJaig9L5JpHR5SQZdZBvi4F1ta9AH2RZSt/gIcFPLSRzPpMGKw0KJ&#10;DW1Lym/p3SjYZvcu23RpszttzuOiPu4Ol1em1GjYr+cgPPX+P/zXPmgF09k3/J4JR0Au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Gn2dxAAAANwAAAAPAAAAAAAAAAAA&#10;AAAAAKECAABkcnMvZG93bnJldi54bWxQSwUGAAAAAAQABAD5AAAAkgMAAAAA&#10;" strokeweight="1.5pt">
                  <v:stroke endarrow="block"/>
                </v:shape>
                <v:shape id="AutoShape 153" o:spid="_x0000_s1082" type="#_x0000_t32" style="position:absolute;left:7189;top:12673;width:49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lC3cEAAADcAAAADwAAAGRycy9kb3ducmV2LnhtbERPTYvCMBC9C/6HMII3TVVYpZqWVRT0&#10;aO1hj7PN2JZtJqWJtbu/3hwWPD7e9y4dTCN66lxtWcFiHoEgLqyuuVSQ306zDQjnkTU2lknBLzlI&#10;k/Foh7G2T75Sn/lShBB2MSqovG9jKV1RkUE3ty1x4O62M+gD7EqpO3yGcNPIZRR9SIM1h4YKWzpU&#10;VPxkD6PgkD/6fN9n7fG6/1qUzeV4/v7LlZpOhs8tCE+Df4v/3WetYLUO88OZcARk8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ULdwQAAANwAAAAPAAAAAAAAAAAAAAAA&#10;AKECAABkcnMvZG93bnJldi54bWxQSwUGAAAAAAQABAD5AAAAjwMAAAAA&#10;" strokeweight="1.5pt">
                  <v:stroke endarrow="block"/>
                </v:shape>
                <v:shape id="Text Box 154" o:spid="_x0000_s1083" type="#_x0000_t202" style="position:absolute;left:1999;top:12445;width:2070;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Fqu8YA&#10;AADcAAAADwAAAGRycy9kb3ducmV2LnhtbESPQWvCQBSE74X+h+UVeqsbW1GJrmILQqmIaIrY2yP7&#10;TILZt2F3m8R/7wqFHoeZ+YaZL3tTi5acrywrGA4SEMS51RUXCr6z9csUhA/IGmvLpOBKHpaLx4c5&#10;ptp2vKf2EAoRIexTVFCG0KRS+rwkg35gG+Lona0zGKJ0hdQOuwg3tXxNkrE0WHFcKLGhj5Lyy+HX&#10;KPDZ9viV/bRu/Z6Mjt1mc9rlfFLq+alfzUAE6sN/+K/9qRW8TYZwPxOP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2Fqu8YAAADcAAAADwAAAAAAAAAAAAAAAACYAgAAZHJz&#10;L2Rvd25yZXYueG1sUEsFBgAAAAAEAAQA9QAAAIsDAAAAAA==&#10;" fillcolor="white [3201]" strokecolor="black [3200]" strokeweight="1.5pt">
                  <v:shadow color="#868686"/>
                  <v:textbox>
                    <w:txbxContent>
                      <w:p w:rsidR="005A3EC4" w:rsidRDefault="005A3EC4" w:rsidP="002D7829">
                        <w:pPr>
                          <w:ind w:firstLine="0"/>
                          <w:jc w:val="center"/>
                        </w:pPr>
                        <w:r>
                          <w:t>Événement</w:t>
                        </w:r>
                      </w:p>
                    </w:txbxContent>
                  </v:textbox>
                </v:shape>
                <v:shape id="Text Box 155" o:spid="_x0000_s1084" type="#_x0000_t202" style="position:absolute;left:7681;top:12435;width:2070;height:4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P0zMYA&#10;AADcAAAADwAAAGRycy9kb3ducmV2LnhtbESPQWvCQBSE7wX/w/IKvdVNrVSJrtIWBFFENEXs7ZF9&#10;JsHs27C7TeK/dwuFHoeZ+YaZL3tTi5acrywreBkmIIhzqysuFHxlq+cpCB+QNdaWScGNPCwXg4c5&#10;ptp2fKD2GAoRIexTVFCG0KRS+rwkg35oG+LoXawzGKJ0hdQOuwg3tRwlyZs0WHFcKLGhz5Ly6/HH&#10;KPDZ7rTJvlu3+kjGp267Pe9zPiv19Ni/z0AE6sN/+K+91gpeJyP4PROPgFz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7P0zMYAAADcAAAADwAAAAAAAAAAAAAAAACYAgAAZHJz&#10;L2Rvd25yZXYueG1sUEsFBgAAAAAEAAQA9QAAAIsDAAAAAA==&#10;" fillcolor="white [3201]" strokecolor="black [3200]" strokeweight="1.5pt">
                  <v:shadow color="#868686"/>
                  <v:textbox>
                    <w:txbxContent>
                      <w:p w:rsidR="005A3EC4" w:rsidRDefault="005A3EC4" w:rsidP="002D7829">
                        <w:pPr>
                          <w:ind w:firstLine="0"/>
                          <w:jc w:val="center"/>
                        </w:pPr>
                        <w:r>
                          <w:t>Réponse</w:t>
                        </w:r>
                      </w:p>
                    </w:txbxContent>
                  </v:textbox>
                </v:shape>
              </v:group>
            </w:pict>
          </mc:Fallback>
        </mc:AlternateContent>
      </w:r>
    </w:p>
    <w:p w:rsidR="00726492" w:rsidRDefault="00726492" w:rsidP="0063588A">
      <w:pPr>
        <w:pStyle w:val="Paragraphedeliste"/>
        <w:ind w:left="360"/>
      </w:pPr>
    </w:p>
    <w:p w:rsidR="00A71571" w:rsidRDefault="00A71571" w:rsidP="00A01F8E">
      <w:pPr>
        <w:pStyle w:val="Lgende"/>
      </w:pPr>
    </w:p>
    <w:p w:rsidR="00984BB3" w:rsidRPr="00984BB3" w:rsidRDefault="00984BB3" w:rsidP="00A01F8E">
      <w:pPr>
        <w:pStyle w:val="Lgende"/>
        <w:rPr>
          <w:rFonts w:ascii="T3Font_7" w:hAnsi="T3Font_7" w:cs="T3Font_7"/>
          <w:szCs w:val="24"/>
        </w:rPr>
      </w:pPr>
      <w:bookmarkStart w:id="97" w:name="_Toc421107209"/>
      <w:r w:rsidRPr="00984BB3">
        <w:t xml:space="preserve">Figure </w:t>
      </w:r>
      <w:fldSimple w:instr=" STYLEREF 1 \s ">
        <w:r w:rsidR="00B43378">
          <w:rPr>
            <w:noProof/>
            <w:cs/>
          </w:rPr>
          <w:t>‎</w:t>
        </w:r>
        <w:r w:rsidR="00B43378">
          <w:rPr>
            <w:noProof/>
          </w:rPr>
          <w:t>4</w:t>
        </w:r>
      </w:fldSimple>
      <w:r w:rsidR="00B43378">
        <w:t>.</w:t>
      </w:r>
      <w:fldSimple w:instr=" SEQ Figure \* ARABIC \s 1 ">
        <w:r w:rsidR="00B43378">
          <w:rPr>
            <w:noProof/>
          </w:rPr>
          <w:t>5</w:t>
        </w:r>
      </w:fldSimple>
      <w:r w:rsidRPr="00984BB3">
        <w:t xml:space="preserve"> : Le mode stimulus/réponses du module de réaction.</w:t>
      </w:r>
      <w:bookmarkEnd w:id="97"/>
    </w:p>
    <w:p w:rsidR="00984BB3" w:rsidRPr="009975C0" w:rsidRDefault="00AD0028" w:rsidP="009975C0">
      <w:pPr>
        <w:pStyle w:val="Titre3"/>
        <w:rPr>
          <w:rFonts w:ascii="T3Font_7" w:hAnsi="T3Font_7" w:cs="T3Font_7"/>
          <w:szCs w:val="24"/>
        </w:rPr>
      </w:pPr>
      <w:bookmarkStart w:id="98" w:name="_Toc421107070"/>
      <w:r>
        <w:rPr>
          <w:lang w:bidi="ar-DZ"/>
        </w:rPr>
        <w:t>4.</w:t>
      </w:r>
      <w:r w:rsidR="00234F63">
        <w:rPr>
          <w:lang w:bidi="ar-DZ"/>
        </w:rPr>
        <w:t>5</w:t>
      </w:r>
      <w:r>
        <w:rPr>
          <w:lang w:bidi="ar-DZ"/>
        </w:rPr>
        <w:t xml:space="preserve">.3. </w:t>
      </w:r>
      <w:r w:rsidR="00984BB3" w:rsidRPr="0069241B">
        <w:rPr>
          <w:lang w:bidi="ar-DZ"/>
        </w:rPr>
        <w:t>Module d’action</w:t>
      </w:r>
      <w:bookmarkEnd w:id="98"/>
      <w:r w:rsidR="00984BB3">
        <w:rPr>
          <w:lang w:bidi="ar-DZ"/>
        </w:rPr>
        <w:t xml:space="preserve"> </w:t>
      </w:r>
    </w:p>
    <w:p w:rsidR="00984BB3" w:rsidRPr="00984BB3" w:rsidRDefault="00984BB3" w:rsidP="00D53DAB">
      <w:pPr>
        <w:rPr>
          <w:rFonts w:cstheme="majorBidi"/>
          <w:szCs w:val="24"/>
        </w:rPr>
      </w:pPr>
      <w:r w:rsidRPr="00984BB3">
        <w:rPr>
          <w:rFonts w:cstheme="majorBidi"/>
          <w:szCs w:val="24"/>
        </w:rPr>
        <w:t>L’action est la dernière phase dans le cycle d’animation comportementale, l’action est présenté</w:t>
      </w:r>
      <w:r w:rsidR="00310B03">
        <w:rPr>
          <w:rFonts w:cstheme="majorBidi"/>
          <w:szCs w:val="24"/>
        </w:rPr>
        <w:t>e par le déplacement des individus</w:t>
      </w:r>
      <w:r w:rsidRPr="00984BB3">
        <w:rPr>
          <w:rFonts w:cstheme="majorBidi"/>
          <w:szCs w:val="24"/>
        </w:rPr>
        <w:t xml:space="preserve"> dans la scène Alors on peut dire que le module d’action est une collection de comportements prédéfinis, tel que déplacement, arrêt, évitement d’obstacle. Ces comportements sont nécessaires pour la navigation de </w:t>
      </w:r>
      <w:r w:rsidR="00A71571" w:rsidRPr="00984BB3">
        <w:rPr>
          <w:rFonts w:cstheme="majorBidi"/>
          <w:szCs w:val="24"/>
        </w:rPr>
        <w:t>l’</w:t>
      </w:r>
      <w:r w:rsidR="00A71571" w:rsidRPr="00D53DAB">
        <w:rPr>
          <w:rFonts w:cstheme="majorBidi"/>
          <w:szCs w:val="24"/>
        </w:rPr>
        <w:t>individu</w:t>
      </w:r>
      <w:r w:rsidRPr="00984BB3">
        <w:rPr>
          <w:rFonts w:cstheme="majorBidi"/>
          <w:szCs w:val="24"/>
        </w:rPr>
        <w:t xml:space="preserve"> virtuel et qui sont :</w:t>
      </w:r>
    </w:p>
    <w:p w:rsidR="00984BB3" w:rsidRPr="00984BB3" w:rsidRDefault="00984BB3" w:rsidP="00A71571">
      <w:pPr>
        <w:ind w:firstLine="0"/>
      </w:pPr>
      <w:r w:rsidRPr="00A71571">
        <w:rPr>
          <w:b/>
          <w:bCs/>
        </w:rPr>
        <w:t>Sélection chemin</w:t>
      </w:r>
      <w:r w:rsidRPr="00984BB3">
        <w:t xml:space="preserve"> : il permet de trouver un chemin, plus ou moins optimal pour une animation réaliste.</w:t>
      </w:r>
    </w:p>
    <w:p w:rsidR="00984BB3" w:rsidRPr="00984BB3" w:rsidRDefault="00984BB3" w:rsidP="00A71571">
      <w:pPr>
        <w:ind w:firstLine="0"/>
        <w:rPr>
          <w:rFonts w:cstheme="majorBidi"/>
          <w:szCs w:val="24"/>
        </w:rPr>
      </w:pPr>
      <w:r w:rsidRPr="00A71571">
        <w:rPr>
          <w:rFonts w:cstheme="majorBidi"/>
          <w:b/>
          <w:bCs/>
          <w:szCs w:val="24"/>
        </w:rPr>
        <w:t>Éviter obstacle</w:t>
      </w:r>
      <w:r w:rsidRPr="00984BB3">
        <w:rPr>
          <w:rFonts w:cstheme="majorBidi"/>
          <w:szCs w:val="24"/>
        </w:rPr>
        <w:t xml:space="preserve"> : il permet d’éviter les obstacles qui se trouvent dans le chemin de piéton virtuel.</w:t>
      </w:r>
    </w:p>
    <w:p w:rsidR="00984BB3" w:rsidRDefault="00984BB3" w:rsidP="00A71571">
      <w:pPr>
        <w:ind w:firstLine="0"/>
        <w:rPr>
          <w:rFonts w:cstheme="majorBidi"/>
          <w:szCs w:val="24"/>
        </w:rPr>
      </w:pPr>
      <w:r w:rsidRPr="00A71571">
        <w:rPr>
          <w:rFonts w:cstheme="majorBidi"/>
          <w:b/>
          <w:bCs/>
          <w:szCs w:val="24"/>
        </w:rPr>
        <w:t>Éviter collision</w:t>
      </w:r>
      <w:r w:rsidRPr="00984BB3">
        <w:rPr>
          <w:rFonts w:cstheme="majorBidi"/>
          <w:szCs w:val="24"/>
        </w:rPr>
        <w:t> : il permet d’éviter les collisions avec les autres piétons virtuels.</w:t>
      </w:r>
    </w:p>
    <w:p w:rsidR="005732D7" w:rsidRPr="002D7829" w:rsidRDefault="00142A12" w:rsidP="002D7829">
      <w:pPr>
        <w:rPr>
          <w:rFonts w:cstheme="majorBidi"/>
          <w:szCs w:val="24"/>
        </w:rPr>
      </w:pPr>
      <w:r>
        <w:rPr>
          <w:rFonts w:cstheme="majorBidi"/>
          <w:noProof/>
          <w:szCs w:val="24"/>
          <w:lang w:eastAsia="fr-FR"/>
        </w:rPr>
        <mc:AlternateContent>
          <mc:Choice Requires="wpg">
            <w:drawing>
              <wp:inline distT="0" distB="0" distL="0" distR="0" wp14:anchorId="3E01840E" wp14:editId="5B33D82A">
                <wp:extent cx="3976777" cy="1673525"/>
                <wp:effectExtent l="0" t="0" r="5080" b="3175"/>
                <wp:docPr id="358" name="Group 6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76777" cy="1673525"/>
                          <a:chOff x="2920" y="7575"/>
                          <a:chExt cx="4705" cy="3035"/>
                        </a:xfrm>
                      </wpg:grpSpPr>
                      <wps:wsp>
                        <wps:cNvPr id="359" name="Rectangle 157"/>
                        <wps:cNvSpPr>
                          <a:spLocks noChangeArrowheads="1"/>
                        </wps:cNvSpPr>
                        <wps:spPr bwMode="auto">
                          <a:xfrm>
                            <a:off x="2920" y="7997"/>
                            <a:ext cx="1260" cy="1140"/>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2D7829" w:rsidRDefault="005A3EC4" w:rsidP="002D7829">
                              <w:pPr>
                                <w:ind w:firstLine="0"/>
                                <w:jc w:val="center"/>
                                <w:rPr>
                                  <w:b/>
                                  <w:bCs/>
                                  <w:szCs w:val="24"/>
                                </w:rPr>
                              </w:pPr>
                              <w:r w:rsidRPr="002D7829">
                                <w:rPr>
                                  <w:b/>
                                  <w:bCs/>
                                  <w:szCs w:val="24"/>
                                </w:rPr>
                                <w:t>Module D’action</w:t>
                              </w:r>
                            </w:p>
                          </w:txbxContent>
                        </wps:txbx>
                        <wps:bodyPr rot="0" vert="horz" wrap="square" lIns="91440" tIns="45720" rIns="91440" bIns="45720" anchor="ctr" anchorCtr="0" upright="1">
                          <a:noAutofit/>
                        </wps:bodyPr>
                      </wps:wsp>
                      <wps:wsp>
                        <wps:cNvPr id="360" name="Rectangle 158"/>
                        <wps:cNvSpPr>
                          <a:spLocks noChangeArrowheads="1"/>
                        </wps:cNvSpPr>
                        <wps:spPr bwMode="auto">
                          <a:xfrm>
                            <a:off x="4840" y="7575"/>
                            <a:ext cx="2784" cy="1956"/>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wps:wsp>
                        <wps:cNvPr id="361" name="Rectangle 159"/>
                        <wps:cNvSpPr>
                          <a:spLocks noChangeArrowheads="1"/>
                        </wps:cNvSpPr>
                        <wps:spPr bwMode="auto">
                          <a:xfrm>
                            <a:off x="4841" y="10148"/>
                            <a:ext cx="2784" cy="462"/>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2D7829">
                              <w:pPr>
                                <w:ind w:firstLine="0"/>
                                <w:jc w:val="center"/>
                              </w:pPr>
                              <w:r>
                                <w:t>Module de perception</w:t>
                              </w:r>
                            </w:p>
                          </w:txbxContent>
                        </wps:txbx>
                        <wps:bodyPr rot="0" vert="horz" wrap="square" lIns="91440" tIns="45720" rIns="91440" bIns="45720" anchor="t" anchorCtr="0" upright="1">
                          <a:noAutofit/>
                        </wps:bodyPr>
                      </wps:wsp>
                      <wps:wsp>
                        <wps:cNvPr id="362" name="Rectangle 160"/>
                        <wps:cNvSpPr>
                          <a:spLocks noChangeArrowheads="1"/>
                        </wps:cNvSpPr>
                        <wps:spPr bwMode="auto">
                          <a:xfrm>
                            <a:off x="5207" y="7919"/>
                            <a:ext cx="2052" cy="457"/>
                          </a:xfrm>
                          <a:prstGeom prst="rect">
                            <a:avLst/>
                          </a:prstGeom>
                          <a:solidFill>
                            <a:schemeClr val="lt1">
                              <a:lumMod val="100000"/>
                              <a:lumOff val="0"/>
                            </a:schemeClr>
                          </a:solidFill>
                          <a:ln w="31750">
                            <a:solidFill>
                              <a:schemeClr val="accent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D53DAB" w:rsidRDefault="005A3EC4" w:rsidP="002D7829">
                              <w:pPr>
                                <w:spacing w:line="240" w:lineRule="auto"/>
                                <w:ind w:firstLine="0"/>
                                <w:jc w:val="center"/>
                                <w:rPr>
                                  <w:sz w:val="22"/>
                                </w:rPr>
                              </w:pPr>
                              <w:r w:rsidRPr="00D53DAB">
                                <w:rPr>
                                  <w:sz w:val="22"/>
                                </w:rPr>
                                <w:t>Éviter Obstacles et collision</w:t>
                              </w:r>
                            </w:p>
                          </w:txbxContent>
                        </wps:txbx>
                        <wps:bodyPr rot="0" vert="horz" wrap="square" lIns="91440" tIns="45720" rIns="91440" bIns="45720" anchor="t" anchorCtr="0" upright="1">
                          <a:noAutofit/>
                        </wps:bodyPr>
                      </wps:wsp>
                      <wps:wsp>
                        <wps:cNvPr id="363" name="Rectangle 161"/>
                        <wps:cNvSpPr>
                          <a:spLocks noChangeArrowheads="1"/>
                        </wps:cNvSpPr>
                        <wps:spPr bwMode="auto">
                          <a:xfrm>
                            <a:off x="5188" y="8717"/>
                            <a:ext cx="2052" cy="433"/>
                          </a:xfrm>
                          <a:prstGeom prst="rect">
                            <a:avLst/>
                          </a:prstGeom>
                          <a:solidFill>
                            <a:schemeClr val="lt1">
                              <a:lumMod val="100000"/>
                              <a:lumOff val="0"/>
                            </a:schemeClr>
                          </a:solidFill>
                          <a:ln w="31750">
                            <a:solidFill>
                              <a:schemeClr val="accent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2D7829">
                              <w:pPr>
                                <w:spacing w:line="240" w:lineRule="auto"/>
                                <w:ind w:firstLine="0"/>
                                <w:jc w:val="center"/>
                              </w:pPr>
                              <w:r>
                                <w:t>Sélection chemin</w:t>
                              </w:r>
                            </w:p>
                          </w:txbxContent>
                        </wps:txbx>
                        <wps:bodyPr rot="0" vert="horz" wrap="square" lIns="91440" tIns="45720" rIns="91440" bIns="45720" anchor="t" anchorCtr="0" upright="1">
                          <a:noAutofit/>
                        </wps:bodyPr>
                      </wps:wsp>
                      <wps:wsp>
                        <wps:cNvPr id="364" name="AutoShape 162"/>
                        <wps:cNvCnPr>
                          <a:cxnSpLocks noChangeShapeType="1"/>
                        </wps:cNvCnPr>
                        <wps:spPr bwMode="auto">
                          <a:xfrm flipH="1">
                            <a:off x="4180" y="8140"/>
                            <a:ext cx="1056" cy="0"/>
                          </a:xfrm>
                          <a:prstGeom prst="straightConnector1">
                            <a:avLst/>
                          </a:prstGeom>
                          <a:noFill/>
                          <a:ln w="19050">
                            <a:solidFill>
                              <a:schemeClr val="dk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65" name="AutoShape 163"/>
                        <wps:cNvCnPr>
                          <a:cxnSpLocks noChangeShapeType="1"/>
                        </wps:cNvCnPr>
                        <wps:spPr bwMode="auto">
                          <a:xfrm flipH="1">
                            <a:off x="4144" y="8939"/>
                            <a:ext cx="1056" cy="0"/>
                          </a:xfrm>
                          <a:prstGeom prst="straightConnector1">
                            <a:avLst/>
                          </a:prstGeom>
                          <a:noFill/>
                          <a:ln w="19050">
                            <a:solidFill>
                              <a:schemeClr val="dk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66" name="AutoShape 164"/>
                        <wps:cNvCnPr>
                          <a:cxnSpLocks noChangeShapeType="1"/>
                        </wps:cNvCnPr>
                        <wps:spPr bwMode="auto">
                          <a:xfrm>
                            <a:off x="6232" y="9186"/>
                            <a:ext cx="0" cy="949"/>
                          </a:xfrm>
                          <a:prstGeom prst="straightConnector1">
                            <a:avLst/>
                          </a:prstGeom>
                          <a:noFill/>
                          <a:ln w="19050">
                            <a:solidFill>
                              <a:schemeClr val="dk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g:wgp>
                  </a:graphicData>
                </a:graphic>
              </wp:inline>
            </w:drawing>
          </mc:Choice>
          <mc:Fallback>
            <w:pict>
              <v:group w14:anchorId="3E01840E" id="Group 628" o:spid="_x0000_s1085" style="width:313.15pt;height:131.75pt;mso-position-horizontal-relative:char;mso-position-vertical-relative:line" coordorigin="2920,7575" coordsize="4705,3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">
                <v:rect id="Rectangle 157" o:spid="_x0000_s1086" style="position:absolute;left:2920;top:7997;width:1260;height:11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p5OcUA&#10;AADcAAAADwAAAGRycy9kb3ducmV2LnhtbESPT2vCQBDF70K/wzKFXkrdVFFq6iqlEBAUpdaDx2l2&#10;TEKzsyE7NfHbu0LB4+P9+fHmy97V6kxtqDwbeB0moIhzbysuDBy+s5c3UEGQLdaeycCFAiwXD4M5&#10;ptZ3/EXnvRQqjnBI0UAp0qRah7wkh2HoG+LonXzrUKJsC21b7OK4q/UoSabaYcWRUGJDnyXlv/s/&#10;F7k/o/Asu2w9PXWSbVcbGR+3M2OeHvuPd1BCvdzD/+2VNTCezOB2Jh4Bvb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Cnk5xQAAANwAAAAPAAAAAAAAAAAAAAAAAJgCAABkcnMv&#10;ZG93bnJldi54bWxQSwUGAAAAAAQABAD1AAAAigMAAAAA&#10;" fillcolor="white [3201]" strokecolor="black [3200]" strokeweight="1.5pt">
                  <v:shadow color="#868686"/>
                  <v:textbox>
                    <w:txbxContent>
                      <w:p w:rsidR="005A3EC4" w:rsidRPr="002D7829" w:rsidRDefault="005A3EC4" w:rsidP="002D7829">
                        <w:pPr>
                          <w:ind w:firstLine="0"/>
                          <w:jc w:val="center"/>
                          <w:rPr>
                            <w:b/>
                            <w:bCs/>
                            <w:szCs w:val="24"/>
                          </w:rPr>
                        </w:pPr>
                        <w:r w:rsidRPr="002D7829">
                          <w:rPr>
                            <w:b/>
                            <w:bCs/>
                            <w:szCs w:val="24"/>
                          </w:rPr>
                          <w:t>Module D’action</w:t>
                        </w:r>
                      </w:p>
                    </w:txbxContent>
                  </v:textbox>
                </v:rect>
                <v:rect id="Rectangle 158" o:spid="_x0000_s1087" style="position:absolute;left:4840;top:7575;width:2784;height:19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Ef2rwA&#10;AADcAAAADwAAAGRycy9kb3ducmV2LnhtbERPyQrCMBC9C/5DGMGbpi4UqUZRQfAm1uU8NGNbbCa1&#10;iVr/3hwEj4+3L1atqcSLGldaVjAaRiCIM6tLzhWcT7vBDITzyBory6TgQw5Wy25ngYm2bz7SK/W5&#10;CCHsElRQeF8nUrqsIINuaGviwN1sY9AH2ORSN/gO4aaS4yiKpcGSQ0OBNW0Lyu7p0yjY0CfOImtN&#10;Oqmnjwteb9N8d1Cq32vXcxCeWv8X/9x7rWASh/nhTDgCcvk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bAR/avAAAANwAAAAPAAAAAAAAAAAAAAAAAJgCAABkcnMvZG93bnJldi54&#10;bWxQSwUGAAAAAAQABAD1AAAAgQMAAAAA&#10;" fillcolor="white [3201]" strokecolor="black [3200]" strokeweight="1.5pt">
                  <v:shadow color="#868686"/>
                </v:rect>
                <v:rect id="Rectangle 159" o:spid="_x0000_s1088" style="position:absolute;left:4841;top:10148;width:2784;height:4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26QcMA&#10;AADcAAAADwAAAGRycy9kb3ducmV2LnhtbESPQWuDQBSE74H+h+UVeourNUgxWSUtCL2V2DTnh/ui&#10;EvetdbeJ/vtsodDjMDPfMLtyNoO40uR6ywqSKAZB3Fjdc6vg+FmtX0A4j6xxsEwKFnJQFg+rHeba&#10;3vhA19q3IkDY5aig837MpXRNRwZdZEfi4J3tZNAHObVST3gLcDPI5zjOpMGew0KHI7111FzqH6Pg&#10;lZasia01dTpuvr/wdN601YdST4/zfgvC0+z/w3/td60gzRL4PROOgC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E26QcMAAADcAAAADwAAAAAAAAAAAAAAAACYAgAAZHJzL2Rv&#10;d25yZXYueG1sUEsFBgAAAAAEAAQA9QAAAIgDAAAAAA==&#10;" fillcolor="white [3201]" strokecolor="black [3200]" strokeweight="1.5pt">
                  <v:shadow color="#868686"/>
                  <v:textbox>
                    <w:txbxContent>
                      <w:p w:rsidR="005A3EC4" w:rsidRDefault="005A3EC4" w:rsidP="002D7829">
                        <w:pPr>
                          <w:ind w:firstLine="0"/>
                          <w:jc w:val="center"/>
                        </w:pPr>
                        <w:r>
                          <w:t>Module de perception</w:t>
                        </w:r>
                      </w:p>
                    </w:txbxContent>
                  </v:textbox>
                </v:rect>
                <v:rect id="Rectangle 160" o:spid="_x0000_s1089" style="position:absolute;left:5207;top:7919;width:2052;height:4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X7dsUA&#10;AADcAAAADwAAAGRycy9kb3ducmV2LnhtbESPwWrDMBBE74X+g9hCLqaRmxJTHMuhFAq9+NDEl9wW&#10;a2OZWCvXUmKnX18FAj0OM/OGKbaz7cWFRt85VvCyTEEQN0533Cqo95/PbyB8QNbYOyYFV/KwLR8f&#10;Csy1m/ibLrvQighhn6MCE8KQS+kbQxb90g3E0Tu60WKIcmylHnGKcNvLVZpm0mLHccHgQB+GmtPu&#10;bBX0yWTssT4nXO279a/h9Y+tDkotnub3DYhAc/gP39tfWsFrtoLbmXgEZP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Fft2xQAAANwAAAAPAAAAAAAAAAAAAAAAAJgCAABkcnMv&#10;ZG93bnJldi54bWxQSwUGAAAAAAQABAD1AAAAigMAAAAA&#10;" fillcolor="white [3201]" strokecolor="#4f81bd [3204]" strokeweight="2.5pt">
                  <v:shadow color="#868686"/>
                  <v:textbox>
                    <w:txbxContent>
                      <w:p w:rsidR="005A3EC4" w:rsidRPr="00D53DAB" w:rsidRDefault="005A3EC4" w:rsidP="002D7829">
                        <w:pPr>
                          <w:spacing w:line="240" w:lineRule="auto"/>
                          <w:ind w:firstLine="0"/>
                          <w:jc w:val="center"/>
                          <w:rPr>
                            <w:sz w:val="22"/>
                          </w:rPr>
                        </w:pPr>
                        <w:r w:rsidRPr="00D53DAB">
                          <w:rPr>
                            <w:sz w:val="22"/>
                          </w:rPr>
                          <w:t>Éviter Obstacles et collision</w:t>
                        </w:r>
                      </w:p>
                    </w:txbxContent>
                  </v:textbox>
                </v:rect>
                <v:rect id="Rectangle 161" o:spid="_x0000_s1090" style="position:absolute;left:5188;top:8717;width:2052;height: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le7cUA&#10;AADcAAAADwAAAGRycy9kb3ducmV2LnhtbESPQWvCQBSE70L/w/IKvQTdtMEg0VWkIHjxUM3F2yP7&#10;zAazb2N2NWl/fbdQ8DjMzDfMajPaVjyo941jBe+zFARx5XTDtYLytJsuQPiArLF1TAq+ycNm/TJZ&#10;YaHdwF/0OIZaRAj7AhWYELpCSl8ZsuhnriOO3sX1FkOUfS11j0OE21Z+pGkuLTYcFwx29Gmouh7v&#10;VkGbDMZeynvCh1Mz/zE8v9nDWam313G7BBFoDM/wf3uvFWR5Bn9n4h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WV7txQAAANwAAAAPAAAAAAAAAAAAAAAAAJgCAABkcnMv&#10;ZG93bnJldi54bWxQSwUGAAAAAAQABAD1AAAAigMAAAAA&#10;" fillcolor="white [3201]" strokecolor="#4f81bd [3204]" strokeweight="2.5pt">
                  <v:shadow color="#868686"/>
                  <v:textbox>
                    <w:txbxContent>
                      <w:p w:rsidR="005A3EC4" w:rsidRDefault="005A3EC4" w:rsidP="002D7829">
                        <w:pPr>
                          <w:spacing w:line="240" w:lineRule="auto"/>
                          <w:ind w:firstLine="0"/>
                          <w:jc w:val="center"/>
                        </w:pPr>
                        <w:r>
                          <w:t>Sélection chemin</w:t>
                        </w:r>
                      </w:p>
                    </w:txbxContent>
                  </v:textbox>
                </v:rect>
                <v:shape id="AutoShape 162" o:spid="_x0000_s1091" type="#_x0000_t32" style="position:absolute;left:4180;top:8140;width:105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8uFpMQAAADcAAAADwAAAGRycy9kb3ducmV2LnhtbESPwW7CMBBE70j9B2uRegOHAhEKmKi0&#10;qVRxK/ABq3ibuInXIXZD+vd1JaQeRzPzRrPLR9uKgXpvHCtYzBMQxKXThisFl/PbbAPCB2SNrWNS&#10;8EMe8v3DZIeZdjf+oOEUKhEh7DNUUIfQZVL6siaLfu464uh9ut5iiLKvpO7xFuG2lU9JkkqLhuNC&#10;jR291FQ2p2+roHCGr/arSF+pMaY9LNfH1bpT6nE6Pm9BBBrDf/jeftcKlukK/s7EIyD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y4WkxAAAANwAAAAPAAAAAAAAAAAA&#10;AAAAAKECAABkcnMvZG93bnJldi54bWxQSwUGAAAAAAQABAD5AAAAkgMAAAAA&#10;" strokecolor="black [3200]" strokeweight="1.5pt">
                  <v:stroke startarrow="block" endarrow="block"/>
                  <v:shadow color="#868686"/>
                </v:shape>
                <v:shape id="AutoShape 163" o:spid="_x0000_s1092" type="#_x0000_t32" style="position:absolute;left:4144;top:8939;width:105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cgP8MAAADcAAAADwAAAGRycy9kb3ducmV2LnhtbESPzW7CMBCE75V4B2uReisOP4lQwCCg&#10;VKp64+cBVvGSGOJ1iA2kb48rVeI4mplvNPNlZ2txp9YbxwqGgwQEceG04VLB8fD1MQXhA7LG2jEp&#10;+CUPy0XvbY65dg/e0X0fShEh7HNUUIXQ5FL6oiKLfuAa4uidXGsxRNmWUrf4iHBby1GSZNKi4bhQ&#10;YUObiorL/mYVbJ3hqz1vs0+6GFOvx+nPJG2Ueu93qxmIQF14hf/b31rBOEvh70w8AnLx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iHID/DAAAA3AAAAA8AAAAAAAAAAAAA&#10;AAAAoQIAAGRycy9kb3ducmV2LnhtbFBLBQYAAAAABAAEAPkAAACRAwAAAAA=&#10;" strokecolor="black [3200]" strokeweight="1.5pt">
                  <v:stroke startarrow="block" endarrow="block"/>
                  <v:shadow color="#868686"/>
                </v:shape>
                <v:shape id="AutoShape 164" o:spid="_x0000_s1093" type="#_x0000_t32" style="position:absolute;left:6232;top:9186;width:0;height:9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9IRcMAAADcAAAADwAAAGRycy9kb3ducmV2LnhtbESPT2sCMRTE74LfITzBm2atdC1bo0ih&#10;UOhltcXzI3ndXbp5WZLsH799UxA8DjPzG2Z/nGwrBvKhcaxgs85AEGtnGq4UfH+9r15AhIhssHVM&#10;Cm4U4HiYz/ZYGDfymYZLrESCcChQQR1jV0gZdE0Ww9p1xMn7cd5iTNJX0ngcE9y28inLcmmx4bRQ&#10;Y0dvNenfS28VPH820270W90PrPty1FV5PZdKLRfT6RVEpCk+wvf2h1GwzXP4P5OOgD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gPSEXDAAAA3AAAAA8AAAAAAAAAAAAA&#10;AAAAoQIAAGRycy9kb3ducmV2LnhtbFBLBQYAAAAABAAEAPkAAACRAwAAAAA=&#10;" strokecolor="black [3200]" strokeweight="1.5pt">
                  <v:stroke startarrow="block" endarrow="block"/>
                  <v:shadow color="#868686"/>
                </v:shape>
                <w10:anchorlock/>
              </v:group>
            </w:pict>
          </mc:Fallback>
        </mc:AlternateContent>
      </w:r>
    </w:p>
    <w:p w:rsidR="00F65212" w:rsidRDefault="005732D7" w:rsidP="00A01F8E">
      <w:pPr>
        <w:pStyle w:val="Lgende"/>
      </w:pPr>
      <w:bookmarkStart w:id="99" w:name="_Toc421107210"/>
      <w:r>
        <w:t xml:space="preserve">Figure </w:t>
      </w:r>
      <w:fldSimple w:instr=" STYLEREF 1 \s ">
        <w:r w:rsidR="00B43378">
          <w:rPr>
            <w:noProof/>
            <w:cs/>
          </w:rPr>
          <w:t>‎</w:t>
        </w:r>
        <w:r w:rsidR="00B43378">
          <w:rPr>
            <w:noProof/>
          </w:rPr>
          <w:t>4</w:t>
        </w:r>
      </w:fldSimple>
      <w:r w:rsidR="00B43378">
        <w:t>.</w:t>
      </w:r>
      <w:fldSimple w:instr=" SEQ Figure \* ARABIC \s 1 ">
        <w:r w:rsidR="00B43378">
          <w:rPr>
            <w:noProof/>
          </w:rPr>
          <w:t>6</w:t>
        </w:r>
      </w:fldSimple>
      <w:r>
        <w:t xml:space="preserve"> : </w:t>
      </w:r>
      <w:r w:rsidRPr="00750B4A">
        <w:t>Module d’action et ses Interactions.</w:t>
      </w:r>
      <w:bookmarkEnd w:id="99"/>
    </w:p>
    <w:p w:rsidR="00F65212" w:rsidRDefault="00F65212" w:rsidP="00A01F8E">
      <w:pPr>
        <w:pStyle w:val="Titre2"/>
      </w:pPr>
      <w:bookmarkStart w:id="100" w:name="_Toc421107071"/>
      <w:r>
        <w:t>4.</w:t>
      </w:r>
      <w:r w:rsidR="00234F63">
        <w:t>6</w:t>
      </w:r>
      <w:r>
        <w:t>. Comportement d’éviter la collision</w:t>
      </w:r>
      <w:bookmarkEnd w:id="100"/>
      <w:r w:rsidR="00126939">
        <w:t xml:space="preserve"> </w:t>
      </w:r>
    </w:p>
    <w:p w:rsidR="00F65212" w:rsidRPr="00F65212" w:rsidRDefault="00F65212" w:rsidP="00F65212">
      <w:pPr>
        <w:rPr>
          <w:rFonts w:cstheme="majorBidi"/>
          <w:szCs w:val="24"/>
        </w:rPr>
      </w:pPr>
      <w:r w:rsidRPr="00F65212">
        <w:rPr>
          <w:rFonts w:cstheme="majorBidi"/>
          <w:szCs w:val="24"/>
        </w:rPr>
        <w:t>L’évitement de collisions entre les individus d’une scène dynamique est un domaine</w:t>
      </w:r>
      <w:r w:rsidR="00126939">
        <w:rPr>
          <w:rFonts w:cstheme="majorBidi"/>
          <w:szCs w:val="24"/>
        </w:rPr>
        <w:t xml:space="preserve"> </w:t>
      </w:r>
      <w:r w:rsidRPr="00F65212">
        <w:rPr>
          <w:rFonts w:cstheme="majorBidi"/>
          <w:szCs w:val="24"/>
        </w:rPr>
        <w:t>très complexe. Il dépend de l</w:t>
      </w:r>
      <w:r w:rsidR="003C694D">
        <w:rPr>
          <w:rFonts w:cstheme="majorBidi"/>
          <w:szCs w:val="24"/>
        </w:rPr>
        <w:t>’intelligence des individus et</w:t>
      </w:r>
      <w:r w:rsidRPr="00F65212">
        <w:rPr>
          <w:rFonts w:cstheme="majorBidi"/>
          <w:szCs w:val="24"/>
        </w:rPr>
        <w:t xml:space="preserve"> dépend également des aspects</w:t>
      </w:r>
      <w:r w:rsidR="00126939">
        <w:rPr>
          <w:rFonts w:cstheme="majorBidi"/>
          <w:szCs w:val="24"/>
        </w:rPr>
        <w:t xml:space="preserve"> </w:t>
      </w:r>
      <w:r w:rsidRPr="00F65212">
        <w:rPr>
          <w:rFonts w:cstheme="majorBidi"/>
          <w:szCs w:val="24"/>
        </w:rPr>
        <w:t xml:space="preserve">sociologiques et psychologiques liés au comportement des êtres humains. </w:t>
      </w:r>
    </w:p>
    <w:p w:rsidR="003C694D" w:rsidRDefault="00F65212" w:rsidP="003C694D">
      <w:pPr>
        <w:rPr>
          <w:rFonts w:cstheme="majorBidi"/>
          <w:noProof/>
          <w:szCs w:val="24"/>
          <w:lang w:eastAsia="fr-FR"/>
        </w:rPr>
      </w:pPr>
      <w:r w:rsidRPr="00F65212">
        <w:rPr>
          <w:rFonts w:cstheme="majorBidi"/>
          <w:szCs w:val="24"/>
        </w:rPr>
        <w:t>Le traitement de collisions dépend de la position et de la</w:t>
      </w:r>
      <w:r>
        <w:rPr>
          <w:rFonts w:cstheme="majorBidi"/>
          <w:szCs w:val="24"/>
        </w:rPr>
        <w:t xml:space="preserve"> </w:t>
      </w:r>
      <w:r w:rsidRPr="00F65212">
        <w:rPr>
          <w:rFonts w:cstheme="majorBidi"/>
          <w:szCs w:val="24"/>
        </w:rPr>
        <w:t>distance des individus. Dans</w:t>
      </w:r>
      <w:r w:rsidR="00126939">
        <w:rPr>
          <w:rFonts w:cstheme="majorBidi"/>
          <w:szCs w:val="24"/>
        </w:rPr>
        <w:t xml:space="preserve"> </w:t>
      </w:r>
      <w:r w:rsidRPr="00F65212">
        <w:rPr>
          <w:rFonts w:cstheme="majorBidi"/>
          <w:szCs w:val="24"/>
        </w:rPr>
        <w:t>notre simulation, nous avons opté les deux comme variables d’entrée.</w:t>
      </w:r>
      <w:r w:rsidR="00126939">
        <w:rPr>
          <w:rFonts w:cstheme="majorBidi"/>
          <w:szCs w:val="24"/>
        </w:rPr>
        <w:t xml:space="preserve"> </w:t>
      </w:r>
      <w:r w:rsidRPr="00F65212">
        <w:rPr>
          <w:rFonts w:cstheme="majorBidi"/>
          <w:szCs w:val="24"/>
        </w:rPr>
        <w:t xml:space="preserve">Pour acquérir le </w:t>
      </w:r>
      <w:r w:rsidRPr="00F65212">
        <w:rPr>
          <w:rFonts w:cstheme="majorBidi"/>
          <w:szCs w:val="24"/>
        </w:rPr>
        <w:lastRenderedPageBreak/>
        <w:t xml:space="preserve">comportement d’évitement de collisions entre les </w:t>
      </w:r>
      <w:r w:rsidR="003C694D">
        <w:rPr>
          <w:rFonts w:cstheme="majorBidi"/>
          <w:szCs w:val="24"/>
        </w:rPr>
        <w:t>individus</w:t>
      </w:r>
      <w:r w:rsidR="003C694D" w:rsidRPr="002F0079">
        <w:rPr>
          <w:rFonts w:cstheme="majorBidi"/>
          <w:szCs w:val="24"/>
        </w:rPr>
        <w:t xml:space="preserve"> </w:t>
      </w:r>
      <w:r w:rsidRPr="00F65212">
        <w:rPr>
          <w:rFonts w:cstheme="majorBidi"/>
          <w:szCs w:val="24"/>
        </w:rPr>
        <w:t>virtuels, la logique</w:t>
      </w:r>
      <w:r w:rsidR="00126939">
        <w:rPr>
          <w:rFonts w:cstheme="majorBidi"/>
          <w:szCs w:val="24"/>
        </w:rPr>
        <w:t xml:space="preserve"> </w:t>
      </w:r>
      <w:r w:rsidRPr="00F65212">
        <w:rPr>
          <w:rFonts w:cstheme="majorBidi"/>
          <w:szCs w:val="24"/>
        </w:rPr>
        <w:t>floue est entraînée en utilisant un contrôleur flou (CF) basé sur des informations capturées</w:t>
      </w:r>
      <w:r w:rsidR="00126939">
        <w:rPr>
          <w:rFonts w:cstheme="majorBidi"/>
          <w:szCs w:val="24"/>
        </w:rPr>
        <w:t xml:space="preserve"> </w:t>
      </w:r>
      <w:r w:rsidRPr="00F65212">
        <w:rPr>
          <w:rFonts w:cstheme="majorBidi"/>
          <w:szCs w:val="24"/>
        </w:rPr>
        <w:t>pour déterminer le fonctionnement de ce dernier. Le comportement de l’évitement de collision</w:t>
      </w:r>
      <w:r w:rsidR="00126939">
        <w:rPr>
          <w:rFonts w:cstheme="majorBidi"/>
          <w:szCs w:val="24"/>
        </w:rPr>
        <w:t xml:space="preserve"> </w:t>
      </w:r>
      <w:r w:rsidRPr="00F65212">
        <w:rPr>
          <w:rFonts w:cstheme="majorBidi"/>
          <w:szCs w:val="24"/>
        </w:rPr>
        <w:t>est affecté par l’environnement individuel.</w:t>
      </w:r>
      <w:r w:rsidR="00BA5F5D" w:rsidRPr="00BA5F5D">
        <w:rPr>
          <w:rFonts w:cstheme="majorBidi"/>
          <w:noProof/>
          <w:szCs w:val="24"/>
          <w:lang w:eastAsia="fr-FR"/>
        </w:rPr>
        <w:t xml:space="preserve"> </w:t>
      </w:r>
    </w:p>
    <w:p w:rsidR="00F65212" w:rsidRDefault="00BA5F5D" w:rsidP="00F2033C">
      <w:pPr>
        <w:jc w:val="center"/>
        <w:rPr>
          <w:rFonts w:cstheme="majorBidi"/>
          <w:szCs w:val="24"/>
        </w:rPr>
      </w:pPr>
      <w:r>
        <w:rPr>
          <w:rFonts w:cstheme="majorBidi"/>
          <w:noProof/>
          <w:szCs w:val="24"/>
          <w:lang w:eastAsia="fr-FR"/>
        </w:rPr>
        <w:drawing>
          <wp:inline distT="0" distB="0" distL="0" distR="0" wp14:anchorId="6EF89D3F" wp14:editId="52B5597F">
            <wp:extent cx="3609975" cy="1650002"/>
            <wp:effectExtent l="0" t="0" r="0" b="0"/>
            <wp:docPr id="41"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lum bright="-10000" contrast="30000"/>
                    </a:blip>
                    <a:srcRect/>
                    <a:stretch>
                      <a:fillRect/>
                    </a:stretch>
                  </pic:blipFill>
                  <pic:spPr bwMode="auto">
                    <a:xfrm>
                      <a:off x="0" y="0"/>
                      <a:ext cx="3619625" cy="1654413"/>
                    </a:xfrm>
                    <a:prstGeom prst="rect">
                      <a:avLst/>
                    </a:prstGeom>
                    <a:noFill/>
                    <a:ln w="9525">
                      <a:noFill/>
                      <a:miter lim="800000"/>
                      <a:headEnd/>
                      <a:tailEnd/>
                    </a:ln>
                  </pic:spPr>
                </pic:pic>
              </a:graphicData>
            </a:graphic>
          </wp:inline>
        </w:drawing>
      </w:r>
    </w:p>
    <w:p w:rsidR="00F65212" w:rsidRPr="00BC7CD9" w:rsidRDefault="00BC7CD9" w:rsidP="00A01F8E">
      <w:pPr>
        <w:pStyle w:val="Lgende"/>
      </w:pPr>
      <w:bookmarkStart w:id="101" w:name="_Toc421107211"/>
      <w:r>
        <w:t xml:space="preserve">Figure </w:t>
      </w:r>
      <w:fldSimple w:instr=" STYLEREF 1 \s ">
        <w:r w:rsidR="00B43378">
          <w:rPr>
            <w:noProof/>
            <w:cs/>
          </w:rPr>
          <w:t>‎</w:t>
        </w:r>
        <w:r w:rsidR="00B43378">
          <w:rPr>
            <w:noProof/>
          </w:rPr>
          <w:t>4</w:t>
        </w:r>
      </w:fldSimple>
      <w:r w:rsidR="00B43378">
        <w:t>.</w:t>
      </w:r>
      <w:fldSimple w:instr=" SEQ Figure \* ARABIC \s 1 ">
        <w:r w:rsidR="00B43378">
          <w:rPr>
            <w:noProof/>
          </w:rPr>
          <w:t>7</w:t>
        </w:r>
      </w:fldSimple>
      <w:r>
        <w:t xml:space="preserve"> : </w:t>
      </w:r>
      <w:r w:rsidR="00232B4D">
        <w:t>Éviter</w:t>
      </w:r>
      <w:r>
        <w:t xml:space="preserve"> la collision. Les distances capturées</w:t>
      </w:r>
      <w:r w:rsidR="00126939">
        <w:t xml:space="preserve"> </w:t>
      </w:r>
      <w:r>
        <w:t>dépendent de la position des HV réparties</w:t>
      </w:r>
      <w:r w:rsidR="00BA5F5D">
        <w:t xml:space="preserve"> </w:t>
      </w:r>
      <w:r>
        <w:t>dans le champ de vision.</w:t>
      </w:r>
      <w:bookmarkEnd w:id="101"/>
    </w:p>
    <w:p w:rsidR="00F65212" w:rsidRDefault="00F65212" w:rsidP="00A71571">
      <w:r>
        <w:t>Chaque individu entouré par deux cercles a</w:t>
      </w:r>
      <w:r w:rsidR="00FA4915">
        <w:t xml:space="preserve"> des</w:t>
      </w:r>
      <w:r>
        <w:t xml:space="preserve"> diamètres déférents</w:t>
      </w:r>
      <w:r w:rsidR="00FA4915">
        <w:t>,</w:t>
      </w:r>
      <w:r>
        <w:t xml:space="preserve"> l’une utilisé pour</w:t>
      </w:r>
      <w:r w:rsidR="00FA4915">
        <w:t xml:space="preserve"> le traitement de collision </w:t>
      </w:r>
      <w:r w:rsidR="00852B3C">
        <w:t>d</w:t>
      </w:r>
      <w:r w:rsidR="00852B3C" w:rsidRPr="00A27D2A">
        <w:t>e</w:t>
      </w:r>
      <w:r w:rsidR="00FA4915">
        <w:t xml:space="preserve"> type </w:t>
      </w:r>
      <w:r w:rsidR="00FA4915">
        <w:rPr>
          <w:lang w:bidi="ar-DZ"/>
        </w:rPr>
        <w:t xml:space="preserve">évitement a </w:t>
      </w:r>
      <w:r w:rsidR="00852B3C">
        <w:rPr>
          <w:lang w:bidi="ar-DZ"/>
        </w:rPr>
        <w:t>côté</w:t>
      </w:r>
      <w:r w:rsidR="00FA4915">
        <w:rPr>
          <w:lang w:bidi="ar-DZ"/>
        </w:rPr>
        <w:t xml:space="preserve"> gauche ou droite et la deuxième pour les types d’arrêt et laissez le passage</w:t>
      </w:r>
      <w:r w:rsidR="00FA4915">
        <w:t>.</w:t>
      </w:r>
    </w:p>
    <w:p w:rsidR="00BC7CD9" w:rsidRPr="00BC7CD9" w:rsidRDefault="009975C0" w:rsidP="009975C0">
      <w:r>
        <w:t xml:space="preserve"> </w:t>
      </w:r>
      <w:r w:rsidR="00126939">
        <w:t xml:space="preserve"> </w:t>
      </w:r>
      <w:r w:rsidR="00D442C5" w:rsidRPr="00BC7CD9">
        <w:t>À</w:t>
      </w:r>
      <w:r w:rsidR="00BC7CD9" w:rsidRPr="00BC7CD9">
        <w:t xml:space="preserve"> chaque pas d’animation (frame), chaque </w:t>
      </w:r>
      <w:r w:rsidR="00D442C5">
        <w:t>individu</w:t>
      </w:r>
      <w:r w:rsidR="00D442C5" w:rsidRPr="002F0079">
        <w:t xml:space="preserve"> </w:t>
      </w:r>
      <w:r w:rsidR="00BC7CD9" w:rsidRPr="00BC7CD9">
        <w:t>virtuel doit vérifier les futures collisions</w:t>
      </w:r>
      <w:r w:rsidR="00FD2480">
        <w:t xml:space="preserve"> </w:t>
      </w:r>
      <w:r w:rsidR="00BC7CD9" w:rsidRPr="00BC7CD9">
        <w:t xml:space="preserve">potentielles avec tous les autres </w:t>
      </w:r>
      <w:r w:rsidR="00D442C5">
        <w:t>individus</w:t>
      </w:r>
      <w:r w:rsidR="00D442C5" w:rsidRPr="002F0079">
        <w:t xml:space="preserve"> </w:t>
      </w:r>
      <w:r w:rsidR="00BC7CD9" w:rsidRPr="00BC7CD9">
        <w:t>de la scène. Si une collision a été prédite, le type de</w:t>
      </w:r>
      <w:r w:rsidR="00BA5F5D">
        <w:t xml:space="preserve"> </w:t>
      </w:r>
      <w:r w:rsidR="00BC7CD9" w:rsidRPr="00BC7CD9">
        <w:t>cette collision doit être déterminé. Dans la réalité, il y a trois types de coll</w:t>
      </w:r>
      <w:r w:rsidR="00E65AD8">
        <w:t>isions possibles</w:t>
      </w:r>
      <w:r w:rsidR="00126939">
        <w:t xml:space="preserve"> </w:t>
      </w:r>
      <w:r w:rsidR="00E65AD8">
        <w:t xml:space="preserve">(figure </w:t>
      </w:r>
      <w:r w:rsidR="00D442C5">
        <w:t>4.8</w:t>
      </w:r>
      <w:r w:rsidR="002A4F3F">
        <w:t>).</w:t>
      </w:r>
      <w:r w:rsidR="00BC7CD9" w:rsidRPr="00BC7CD9">
        <w:t xml:space="preserve"> </w:t>
      </w:r>
    </w:p>
    <w:p w:rsidR="00BC7CD9" w:rsidRPr="00BC7CD9" w:rsidRDefault="00BC7CD9" w:rsidP="00D442C5">
      <w:pPr>
        <w:pStyle w:val="Paragraphedeliste"/>
        <w:numPr>
          <w:ilvl w:val="0"/>
          <w:numId w:val="28"/>
        </w:numPr>
        <w:rPr>
          <w:rFonts w:cstheme="majorBidi"/>
          <w:szCs w:val="24"/>
        </w:rPr>
      </w:pPr>
      <w:r w:rsidRPr="00BC7CD9">
        <w:rPr>
          <w:rFonts w:cstheme="majorBidi"/>
          <w:szCs w:val="24"/>
        </w:rPr>
        <w:t xml:space="preserve">Collision face à face: se produit si les </w:t>
      </w:r>
      <w:r w:rsidR="00D442C5">
        <w:rPr>
          <w:rFonts w:cstheme="majorBidi"/>
          <w:szCs w:val="24"/>
        </w:rPr>
        <w:t>individus</w:t>
      </w:r>
      <w:r w:rsidR="00D442C5" w:rsidRPr="002F0079">
        <w:rPr>
          <w:rFonts w:cstheme="majorBidi"/>
          <w:szCs w:val="24"/>
        </w:rPr>
        <w:t xml:space="preserve"> </w:t>
      </w:r>
      <w:r w:rsidRPr="00BC7CD9">
        <w:rPr>
          <w:rFonts w:cstheme="majorBidi"/>
          <w:szCs w:val="24"/>
        </w:rPr>
        <w:t>se déplacent l’un vers l’autre</w:t>
      </w:r>
      <w:r w:rsidR="00126939">
        <w:rPr>
          <w:rFonts w:cstheme="majorBidi"/>
          <w:szCs w:val="24"/>
        </w:rPr>
        <w:t xml:space="preserve">      </w:t>
      </w:r>
      <w:r w:rsidR="00E65AD8">
        <w:rPr>
          <w:rFonts w:cstheme="majorBidi"/>
          <w:szCs w:val="24"/>
        </w:rPr>
        <w:t xml:space="preserve"> (voir figure </w:t>
      </w:r>
      <w:r w:rsidR="00D442C5">
        <w:rPr>
          <w:rFonts w:cstheme="majorBidi"/>
          <w:szCs w:val="24"/>
        </w:rPr>
        <w:t>4.8</w:t>
      </w:r>
      <w:r w:rsidRPr="00BC7CD9">
        <w:rPr>
          <w:rFonts w:cstheme="majorBidi"/>
          <w:szCs w:val="24"/>
        </w:rPr>
        <w:t>-a).</w:t>
      </w:r>
      <w:r w:rsidR="00FD2480">
        <w:rPr>
          <w:rFonts w:cstheme="majorBidi"/>
          <w:szCs w:val="24"/>
        </w:rPr>
        <w:t xml:space="preserve"> </w:t>
      </w:r>
    </w:p>
    <w:p w:rsidR="00BC7CD9" w:rsidRPr="00BC7CD9" w:rsidRDefault="00BC7CD9" w:rsidP="00D442C5">
      <w:pPr>
        <w:pStyle w:val="Paragraphedeliste"/>
        <w:numPr>
          <w:ilvl w:val="0"/>
          <w:numId w:val="28"/>
        </w:numPr>
        <w:rPr>
          <w:rFonts w:cstheme="majorBidi"/>
          <w:szCs w:val="24"/>
        </w:rPr>
      </w:pPr>
      <w:r w:rsidRPr="00BC7CD9">
        <w:rPr>
          <w:rFonts w:cstheme="majorBidi"/>
          <w:szCs w:val="24"/>
        </w:rPr>
        <w:t>Col</w:t>
      </w:r>
      <w:r w:rsidR="00D442C5">
        <w:rPr>
          <w:rFonts w:cstheme="majorBidi"/>
          <w:szCs w:val="24"/>
        </w:rPr>
        <w:t>lision en arrière: quand l'individu</w:t>
      </w:r>
      <w:r w:rsidRPr="00BC7CD9">
        <w:rPr>
          <w:rFonts w:cstheme="majorBidi"/>
          <w:szCs w:val="24"/>
        </w:rPr>
        <w:t xml:space="preserve"> est derrière</w:t>
      </w:r>
      <w:r w:rsidR="00126939">
        <w:rPr>
          <w:rFonts w:cstheme="majorBidi"/>
          <w:szCs w:val="24"/>
        </w:rPr>
        <w:t xml:space="preserve"> </w:t>
      </w:r>
      <w:r w:rsidRPr="00BC7CD9">
        <w:rPr>
          <w:rFonts w:cstheme="majorBidi"/>
          <w:szCs w:val="24"/>
        </w:rPr>
        <w:t xml:space="preserve">un autre </w:t>
      </w:r>
      <w:r w:rsidR="00D442C5">
        <w:rPr>
          <w:rFonts w:cstheme="majorBidi"/>
          <w:szCs w:val="24"/>
        </w:rPr>
        <w:t>individu</w:t>
      </w:r>
      <w:r w:rsidR="00FD2480">
        <w:rPr>
          <w:rFonts w:cstheme="majorBidi"/>
          <w:szCs w:val="24"/>
        </w:rPr>
        <w:t xml:space="preserve"> </w:t>
      </w:r>
      <w:r w:rsidR="00E65AD8">
        <w:rPr>
          <w:rFonts w:cstheme="majorBidi"/>
          <w:szCs w:val="24"/>
        </w:rPr>
        <w:t xml:space="preserve">(voir figure </w:t>
      </w:r>
      <w:r w:rsidR="00D442C5">
        <w:rPr>
          <w:rFonts w:cstheme="majorBidi"/>
          <w:szCs w:val="24"/>
        </w:rPr>
        <w:t>4.8</w:t>
      </w:r>
      <w:r w:rsidRPr="00BC7CD9">
        <w:rPr>
          <w:rFonts w:cstheme="majorBidi"/>
          <w:szCs w:val="24"/>
        </w:rPr>
        <w:t>-b).</w:t>
      </w:r>
      <w:r w:rsidR="00FD2480">
        <w:rPr>
          <w:rFonts w:cstheme="majorBidi"/>
          <w:szCs w:val="24"/>
        </w:rPr>
        <w:t xml:space="preserve"> </w:t>
      </w:r>
    </w:p>
    <w:p w:rsidR="00BC7CD9" w:rsidRDefault="00BC7CD9" w:rsidP="00D442C5">
      <w:pPr>
        <w:pStyle w:val="Paragraphedeliste"/>
        <w:numPr>
          <w:ilvl w:val="0"/>
          <w:numId w:val="28"/>
        </w:numPr>
        <w:rPr>
          <w:rFonts w:cstheme="majorBidi"/>
          <w:szCs w:val="24"/>
        </w:rPr>
      </w:pPr>
      <w:r w:rsidRPr="00BC7CD9">
        <w:rPr>
          <w:rFonts w:cstheme="majorBidi"/>
          <w:szCs w:val="24"/>
        </w:rPr>
        <w:t xml:space="preserve">Collision de côté: se produit si les deux </w:t>
      </w:r>
      <w:r w:rsidR="00D442C5">
        <w:rPr>
          <w:rFonts w:cstheme="majorBidi"/>
          <w:szCs w:val="24"/>
        </w:rPr>
        <w:t>individus</w:t>
      </w:r>
      <w:r w:rsidR="00D442C5" w:rsidRPr="002F0079">
        <w:rPr>
          <w:rFonts w:cstheme="majorBidi"/>
          <w:szCs w:val="24"/>
        </w:rPr>
        <w:t xml:space="preserve"> </w:t>
      </w:r>
      <w:r w:rsidR="00D442C5">
        <w:rPr>
          <w:rFonts w:cstheme="majorBidi"/>
          <w:szCs w:val="24"/>
        </w:rPr>
        <w:t xml:space="preserve">vers des directions déférents </w:t>
      </w:r>
      <w:r w:rsidR="00E65AD8">
        <w:rPr>
          <w:rFonts w:cstheme="majorBidi"/>
          <w:szCs w:val="24"/>
        </w:rPr>
        <w:t xml:space="preserve">(voir figure </w:t>
      </w:r>
      <w:r w:rsidR="00D442C5">
        <w:rPr>
          <w:rFonts w:cstheme="majorBidi"/>
          <w:szCs w:val="24"/>
        </w:rPr>
        <w:t>4.8</w:t>
      </w:r>
      <w:r w:rsidRPr="00BC7CD9">
        <w:rPr>
          <w:rFonts w:cstheme="majorBidi"/>
          <w:szCs w:val="24"/>
        </w:rPr>
        <w:t>-c).</w:t>
      </w:r>
    </w:p>
    <w:p w:rsidR="00EE513C" w:rsidRDefault="00EE513C" w:rsidP="00EE513C">
      <w:pPr>
        <w:pStyle w:val="Paragraphedeliste"/>
        <w:ind w:left="786" w:firstLine="0"/>
        <w:rPr>
          <w:rFonts w:cstheme="majorBidi"/>
          <w:szCs w:val="24"/>
        </w:rPr>
      </w:pPr>
    </w:p>
    <w:p w:rsidR="00EE513C" w:rsidRDefault="00EE513C" w:rsidP="00EE513C">
      <w:pPr>
        <w:pStyle w:val="Paragraphedeliste"/>
        <w:ind w:left="786" w:firstLine="0"/>
        <w:rPr>
          <w:rFonts w:cstheme="majorBidi"/>
          <w:szCs w:val="24"/>
        </w:rPr>
      </w:pPr>
    </w:p>
    <w:p w:rsidR="00EE513C" w:rsidRDefault="00EE513C" w:rsidP="00EE513C">
      <w:pPr>
        <w:pStyle w:val="Paragraphedeliste"/>
        <w:ind w:left="786" w:firstLine="0"/>
        <w:rPr>
          <w:rFonts w:cstheme="majorBidi"/>
          <w:szCs w:val="24"/>
        </w:rPr>
      </w:pPr>
    </w:p>
    <w:p w:rsidR="00EE513C" w:rsidRDefault="00EE513C" w:rsidP="00EE513C">
      <w:pPr>
        <w:pStyle w:val="Paragraphedeliste"/>
        <w:ind w:left="786" w:firstLine="0"/>
        <w:rPr>
          <w:rFonts w:cstheme="majorBidi"/>
          <w:szCs w:val="24"/>
        </w:rPr>
      </w:pPr>
    </w:p>
    <w:p w:rsidR="00EE513C" w:rsidRDefault="00EE513C" w:rsidP="00EE513C">
      <w:pPr>
        <w:pStyle w:val="Paragraphedeliste"/>
        <w:ind w:left="786" w:firstLine="0"/>
        <w:rPr>
          <w:rFonts w:cstheme="majorBidi"/>
          <w:szCs w:val="24"/>
        </w:rPr>
      </w:pPr>
    </w:p>
    <w:p w:rsidR="00EE513C" w:rsidRDefault="00EE513C" w:rsidP="00EE513C">
      <w:pPr>
        <w:pStyle w:val="Paragraphedeliste"/>
        <w:ind w:left="786" w:firstLine="0"/>
        <w:rPr>
          <w:rFonts w:cstheme="majorBidi"/>
          <w:szCs w:val="24"/>
        </w:rPr>
      </w:pPr>
    </w:p>
    <w:p w:rsidR="00EE513C" w:rsidRDefault="00EE513C" w:rsidP="00EE513C">
      <w:pPr>
        <w:pStyle w:val="Paragraphedeliste"/>
        <w:ind w:left="786" w:firstLine="0"/>
        <w:rPr>
          <w:rFonts w:cstheme="majorBidi"/>
          <w:szCs w:val="24"/>
        </w:rPr>
      </w:pPr>
    </w:p>
    <w:p w:rsidR="00EE513C" w:rsidRDefault="00EE513C" w:rsidP="00EE513C">
      <w:pPr>
        <w:pStyle w:val="Paragraphedeliste"/>
        <w:ind w:left="786" w:firstLine="0"/>
        <w:rPr>
          <w:rFonts w:cstheme="majorBidi"/>
          <w:szCs w:val="24"/>
        </w:rPr>
      </w:pPr>
    </w:p>
    <w:p w:rsidR="009975C0" w:rsidRDefault="00F2033C" w:rsidP="009975C0">
      <w:pPr>
        <w:rPr>
          <w:rFonts w:cstheme="majorBidi"/>
          <w:szCs w:val="24"/>
        </w:rPr>
      </w:pPr>
      <w:r>
        <w:rPr>
          <w:rFonts w:cstheme="majorBidi"/>
          <w:noProof/>
          <w:szCs w:val="24"/>
          <w:lang w:eastAsia="fr-FR"/>
        </w:rPr>
        <w:lastRenderedPageBreak/>
        <mc:AlternateContent>
          <mc:Choice Requires="wpg">
            <w:drawing>
              <wp:anchor distT="0" distB="0" distL="114300" distR="114300" simplePos="0" relativeHeight="251584000" behindDoc="0" locked="0" layoutInCell="1" allowOverlap="1" wp14:anchorId="12372E4A" wp14:editId="69F7757E">
                <wp:simplePos x="0" y="0"/>
                <wp:positionH relativeFrom="column">
                  <wp:posOffset>485775</wp:posOffset>
                </wp:positionH>
                <wp:positionV relativeFrom="paragraph">
                  <wp:posOffset>213360</wp:posOffset>
                </wp:positionV>
                <wp:extent cx="4981575" cy="3610610"/>
                <wp:effectExtent l="33020" t="31750" r="5080" b="34290"/>
                <wp:wrapNone/>
                <wp:docPr id="303" name="Group 8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81575" cy="3610610"/>
                          <a:chOff x="2227" y="5946"/>
                          <a:chExt cx="7845" cy="5686"/>
                        </a:xfrm>
                      </wpg:grpSpPr>
                      <wps:wsp>
                        <wps:cNvPr id="304" name="AutoShape 189"/>
                        <wps:cNvSpPr>
                          <a:spLocks noChangeArrowheads="1"/>
                        </wps:cNvSpPr>
                        <wps:spPr bwMode="auto">
                          <a:xfrm>
                            <a:off x="2891" y="6546"/>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05" name="AutoShape 190"/>
                        <wps:cNvSpPr>
                          <a:spLocks noChangeArrowheads="1"/>
                        </wps:cNvSpPr>
                        <wps:spPr bwMode="auto">
                          <a:xfrm>
                            <a:off x="2771" y="7098"/>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06" name="AutoShape 191"/>
                        <wps:cNvSpPr>
                          <a:spLocks noChangeArrowheads="1"/>
                        </wps:cNvSpPr>
                        <wps:spPr bwMode="auto">
                          <a:xfrm>
                            <a:off x="2567" y="7098"/>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07" name="AutoShape 192"/>
                        <wps:cNvSpPr>
                          <a:spLocks noChangeArrowheads="1"/>
                        </wps:cNvSpPr>
                        <wps:spPr bwMode="auto">
                          <a:xfrm>
                            <a:off x="2495" y="6546"/>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08" name="AutoShape 193"/>
                        <wps:cNvSpPr>
                          <a:spLocks noChangeArrowheads="1"/>
                        </wps:cNvSpPr>
                        <wps:spPr bwMode="auto">
                          <a:xfrm>
                            <a:off x="5819" y="7158"/>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09" name="AutoShape 194"/>
                        <wps:cNvSpPr>
                          <a:spLocks noChangeArrowheads="1"/>
                        </wps:cNvSpPr>
                        <wps:spPr bwMode="auto">
                          <a:xfrm>
                            <a:off x="5747" y="6606"/>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10" name="AutoShape 195"/>
                        <wps:cNvSpPr>
                          <a:spLocks noChangeArrowheads="1"/>
                        </wps:cNvSpPr>
                        <wps:spPr bwMode="auto">
                          <a:xfrm>
                            <a:off x="5831" y="6606"/>
                            <a:ext cx="288" cy="552"/>
                          </a:xfrm>
                          <a:prstGeom prst="cube">
                            <a:avLst>
                              <a:gd name="adj" fmla="val 250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11" name="Oval 196"/>
                        <wps:cNvSpPr>
                          <a:spLocks noChangeArrowheads="1"/>
                        </wps:cNvSpPr>
                        <wps:spPr bwMode="auto">
                          <a:xfrm>
                            <a:off x="5831" y="6294"/>
                            <a:ext cx="288" cy="252"/>
                          </a:xfrm>
                          <a:prstGeom prst="ellipse">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12" name="AutoShape 197"/>
                        <wps:cNvSpPr>
                          <a:spLocks noChangeArrowheads="1"/>
                        </wps:cNvSpPr>
                        <wps:spPr bwMode="auto">
                          <a:xfrm>
                            <a:off x="6023" y="7158"/>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13" name="AutoShape 198"/>
                        <wps:cNvSpPr>
                          <a:spLocks noChangeArrowheads="1"/>
                        </wps:cNvSpPr>
                        <wps:spPr bwMode="auto">
                          <a:xfrm>
                            <a:off x="6143" y="6606"/>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14" name="Rectangle 199"/>
                        <wps:cNvSpPr>
                          <a:spLocks noChangeArrowheads="1"/>
                        </wps:cNvSpPr>
                        <wps:spPr bwMode="auto">
                          <a:xfrm>
                            <a:off x="2382" y="6080"/>
                            <a:ext cx="3960" cy="1576"/>
                          </a:xfrm>
                          <a:prstGeom prst="rect">
                            <a:avLst/>
                          </a:prstGeom>
                          <a:solidFill>
                            <a:srgbClr val="FFFFFF">
                              <a:alpha val="0"/>
                            </a:srgbClr>
                          </a:solidFill>
                          <a:ln w="9525">
                            <a:solidFill>
                              <a:srgbClr val="000000"/>
                            </a:solidFill>
                            <a:miter lim="800000"/>
                            <a:headEnd/>
                            <a:tailEnd/>
                          </a:ln>
                        </wps:spPr>
                        <wps:bodyPr rot="0" vert="horz" wrap="square" lIns="91440" tIns="45720" rIns="91440" bIns="45720" anchor="t" anchorCtr="0" upright="1">
                          <a:noAutofit/>
                        </wps:bodyPr>
                      </wps:wsp>
                      <wps:wsp>
                        <wps:cNvPr id="315" name="Rectangle 200"/>
                        <wps:cNvSpPr>
                          <a:spLocks noChangeArrowheads="1"/>
                        </wps:cNvSpPr>
                        <wps:spPr bwMode="auto">
                          <a:xfrm>
                            <a:off x="2227" y="5946"/>
                            <a:ext cx="7108" cy="5686"/>
                          </a:xfrm>
                          <a:prstGeom prst="rect">
                            <a:avLst/>
                          </a:prstGeom>
                          <a:solidFill>
                            <a:schemeClr val="lt1">
                              <a:lumMod val="100000"/>
                              <a:lumOff val="0"/>
                              <a:alpha val="0"/>
                            </a:schemeClr>
                          </a:solidFill>
                          <a:ln w="63500" cmpd="thickThin">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wps:wsp>
                        <wps:cNvPr id="316" name="AutoShape 201"/>
                        <wps:cNvCnPr>
                          <a:cxnSpLocks noChangeShapeType="1"/>
                        </wps:cNvCnPr>
                        <wps:spPr bwMode="auto">
                          <a:xfrm flipH="1">
                            <a:off x="4571" y="6808"/>
                            <a:ext cx="1104" cy="1"/>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17" name="AutoShape 202"/>
                        <wps:cNvCnPr>
                          <a:cxnSpLocks noChangeShapeType="1"/>
                        </wps:cNvCnPr>
                        <wps:spPr bwMode="auto">
                          <a:xfrm>
                            <a:off x="3047" y="6806"/>
                            <a:ext cx="900" cy="1"/>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18" name="Oval 203"/>
                        <wps:cNvSpPr>
                          <a:spLocks noChangeArrowheads="1"/>
                        </wps:cNvSpPr>
                        <wps:spPr bwMode="auto">
                          <a:xfrm>
                            <a:off x="2579" y="6234"/>
                            <a:ext cx="288" cy="252"/>
                          </a:xfrm>
                          <a:prstGeom prst="ellipse">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19" name="Rectangle 204"/>
                        <wps:cNvSpPr>
                          <a:spLocks noChangeArrowheads="1"/>
                        </wps:cNvSpPr>
                        <wps:spPr bwMode="auto">
                          <a:xfrm>
                            <a:off x="2375" y="7648"/>
                            <a:ext cx="3967" cy="1474"/>
                          </a:xfrm>
                          <a:prstGeom prst="rect">
                            <a:avLst/>
                          </a:prstGeom>
                          <a:solidFill>
                            <a:srgbClr val="FFFFFF">
                              <a:alpha val="0"/>
                            </a:srgbClr>
                          </a:solidFill>
                          <a:ln w="9525">
                            <a:solidFill>
                              <a:srgbClr val="000000"/>
                            </a:solidFill>
                            <a:miter lim="800000"/>
                            <a:headEnd/>
                            <a:tailEnd/>
                          </a:ln>
                        </wps:spPr>
                        <wps:bodyPr rot="0" vert="horz" wrap="square" lIns="91440" tIns="45720" rIns="91440" bIns="45720" anchor="t" anchorCtr="0" upright="1">
                          <a:noAutofit/>
                        </wps:bodyPr>
                      </wps:wsp>
                      <wps:wsp>
                        <wps:cNvPr id="320" name="AutoShape 205"/>
                        <wps:cNvCnPr>
                          <a:cxnSpLocks noChangeShapeType="1"/>
                        </wps:cNvCnPr>
                        <wps:spPr bwMode="auto">
                          <a:xfrm flipV="1">
                            <a:off x="3047" y="8314"/>
                            <a:ext cx="900" cy="9"/>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21" name="AutoShape 206"/>
                        <wps:cNvCnPr>
                          <a:cxnSpLocks noChangeShapeType="1"/>
                        </wps:cNvCnPr>
                        <wps:spPr bwMode="auto">
                          <a:xfrm flipV="1">
                            <a:off x="4890" y="8314"/>
                            <a:ext cx="1013" cy="9"/>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22" name="Rectangle 207"/>
                        <wps:cNvSpPr>
                          <a:spLocks noChangeArrowheads="1"/>
                        </wps:cNvSpPr>
                        <wps:spPr bwMode="auto">
                          <a:xfrm>
                            <a:off x="2375" y="9122"/>
                            <a:ext cx="3967" cy="2342"/>
                          </a:xfrm>
                          <a:prstGeom prst="rect">
                            <a:avLst/>
                          </a:prstGeom>
                          <a:solidFill>
                            <a:srgbClr val="FFFFFF">
                              <a:alpha val="0"/>
                            </a:srgbClr>
                          </a:solidFill>
                          <a:ln w="9525">
                            <a:solidFill>
                              <a:srgbClr val="000000"/>
                            </a:solidFill>
                            <a:miter lim="800000"/>
                            <a:headEnd/>
                            <a:tailEnd/>
                          </a:ln>
                        </wps:spPr>
                        <wps:bodyPr rot="0" vert="horz" wrap="square" lIns="91440" tIns="45720" rIns="91440" bIns="45720" anchor="t" anchorCtr="0" upright="1">
                          <a:noAutofit/>
                        </wps:bodyPr>
                      </wps:wsp>
                      <wps:wsp>
                        <wps:cNvPr id="323" name="AutoShape 208"/>
                        <wps:cNvCnPr>
                          <a:cxnSpLocks noChangeShapeType="1"/>
                        </wps:cNvCnPr>
                        <wps:spPr bwMode="auto">
                          <a:xfrm>
                            <a:off x="4499" y="11049"/>
                            <a:ext cx="0" cy="415"/>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24" name="AutoShape 209"/>
                        <wps:cNvCnPr>
                          <a:cxnSpLocks noChangeShapeType="1"/>
                        </wps:cNvCnPr>
                        <wps:spPr bwMode="auto">
                          <a:xfrm flipH="1">
                            <a:off x="4987" y="10815"/>
                            <a:ext cx="688" cy="0"/>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25" name="AutoShape 210"/>
                        <wps:cNvCnPr>
                          <a:cxnSpLocks noChangeShapeType="1"/>
                        </wps:cNvCnPr>
                        <wps:spPr bwMode="auto">
                          <a:xfrm flipH="1">
                            <a:off x="3525" y="10815"/>
                            <a:ext cx="578" cy="0"/>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26" name="AutoShape 211"/>
                        <wps:cNvSpPr>
                          <a:spLocks noChangeArrowheads="1"/>
                        </wps:cNvSpPr>
                        <wps:spPr bwMode="auto">
                          <a:xfrm>
                            <a:off x="2579" y="6546"/>
                            <a:ext cx="288" cy="552"/>
                          </a:xfrm>
                          <a:prstGeom prst="cube">
                            <a:avLst>
                              <a:gd name="adj" fmla="val 250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27" name="Oval 212"/>
                        <wps:cNvSpPr>
                          <a:spLocks noChangeArrowheads="1"/>
                        </wps:cNvSpPr>
                        <wps:spPr bwMode="auto">
                          <a:xfrm>
                            <a:off x="2555" y="7730"/>
                            <a:ext cx="288" cy="252"/>
                          </a:xfrm>
                          <a:prstGeom prst="ellipse">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28" name="AutoShape 213"/>
                        <wps:cNvSpPr>
                          <a:spLocks noChangeArrowheads="1"/>
                        </wps:cNvSpPr>
                        <wps:spPr bwMode="auto">
                          <a:xfrm>
                            <a:off x="2555" y="8042"/>
                            <a:ext cx="288" cy="552"/>
                          </a:xfrm>
                          <a:prstGeom prst="cube">
                            <a:avLst>
                              <a:gd name="adj" fmla="val 250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29" name="AutoShape 214"/>
                        <wps:cNvSpPr>
                          <a:spLocks noChangeArrowheads="1"/>
                        </wps:cNvSpPr>
                        <wps:spPr bwMode="auto">
                          <a:xfrm>
                            <a:off x="2471" y="8042"/>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30" name="AutoShape 215"/>
                        <wps:cNvSpPr>
                          <a:spLocks noChangeArrowheads="1"/>
                        </wps:cNvSpPr>
                        <wps:spPr bwMode="auto">
                          <a:xfrm>
                            <a:off x="2543" y="8594"/>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31" name="AutoShape 216"/>
                        <wps:cNvSpPr>
                          <a:spLocks noChangeArrowheads="1"/>
                        </wps:cNvSpPr>
                        <wps:spPr bwMode="auto">
                          <a:xfrm>
                            <a:off x="2867" y="8042"/>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32" name="AutoShape 217"/>
                        <wps:cNvSpPr>
                          <a:spLocks noChangeArrowheads="1"/>
                        </wps:cNvSpPr>
                        <wps:spPr bwMode="auto">
                          <a:xfrm>
                            <a:off x="2747" y="8594"/>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33" name="Oval 218"/>
                        <wps:cNvSpPr>
                          <a:spLocks noChangeArrowheads="1"/>
                        </wps:cNvSpPr>
                        <wps:spPr bwMode="auto">
                          <a:xfrm>
                            <a:off x="4383" y="7706"/>
                            <a:ext cx="288" cy="252"/>
                          </a:xfrm>
                          <a:prstGeom prst="ellipse">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34" name="AutoShape 219"/>
                        <wps:cNvSpPr>
                          <a:spLocks noChangeArrowheads="1"/>
                        </wps:cNvSpPr>
                        <wps:spPr bwMode="auto">
                          <a:xfrm>
                            <a:off x="4383" y="8018"/>
                            <a:ext cx="288" cy="552"/>
                          </a:xfrm>
                          <a:prstGeom prst="cube">
                            <a:avLst>
                              <a:gd name="adj" fmla="val 250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35" name="AutoShape 220"/>
                        <wps:cNvSpPr>
                          <a:spLocks noChangeArrowheads="1"/>
                        </wps:cNvSpPr>
                        <wps:spPr bwMode="auto">
                          <a:xfrm>
                            <a:off x="4299" y="8018"/>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36" name="AutoShape 221"/>
                        <wps:cNvSpPr>
                          <a:spLocks noChangeArrowheads="1"/>
                        </wps:cNvSpPr>
                        <wps:spPr bwMode="auto">
                          <a:xfrm>
                            <a:off x="4371" y="8570"/>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37" name="AutoShape 222"/>
                        <wps:cNvSpPr>
                          <a:spLocks noChangeArrowheads="1"/>
                        </wps:cNvSpPr>
                        <wps:spPr bwMode="auto">
                          <a:xfrm>
                            <a:off x="4695" y="8018"/>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38" name="AutoShape 223"/>
                        <wps:cNvSpPr>
                          <a:spLocks noChangeArrowheads="1"/>
                        </wps:cNvSpPr>
                        <wps:spPr bwMode="auto">
                          <a:xfrm>
                            <a:off x="4575" y="8570"/>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39" name="Oval 224"/>
                        <wps:cNvSpPr>
                          <a:spLocks noChangeArrowheads="1"/>
                        </wps:cNvSpPr>
                        <wps:spPr bwMode="auto">
                          <a:xfrm>
                            <a:off x="5759" y="10095"/>
                            <a:ext cx="288" cy="252"/>
                          </a:xfrm>
                          <a:prstGeom prst="ellipse">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40" name="AutoShape 225"/>
                        <wps:cNvSpPr>
                          <a:spLocks noChangeArrowheads="1"/>
                        </wps:cNvSpPr>
                        <wps:spPr bwMode="auto">
                          <a:xfrm>
                            <a:off x="5759" y="10407"/>
                            <a:ext cx="288" cy="552"/>
                          </a:xfrm>
                          <a:prstGeom prst="cube">
                            <a:avLst>
                              <a:gd name="adj" fmla="val 250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41" name="AutoShape 226"/>
                        <wps:cNvSpPr>
                          <a:spLocks noChangeArrowheads="1"/>
                        </wps:cNvSpPr>
                        <wps:spPr bwMode="auto">
                          <a:xfrm>
                            <a:off x="5675" y="10407"/>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42" name="AutoShape 227"/>
                        <wps:cNvSpPr>
                          <a:spLocks noChangeArrowheads="1"/>
                        </wps:cNvSpPr>
                        <wps:spPr bwMode="auto">
                          <a:xfrm>
                            <a:off x="5747" y="10959"/>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43" name="AutoShape 228"/>
                        <wps:cNvSpPr>
                          <a:spLocks noChangeArrowheads="1"/>
                        </wps:cNvSpPr>
                        <wps:spPr bwMode="auto">
                          <a:xfrm>
                            <a:off x="6095" y="10407"/>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44" name="AutoShape 229"/>
                        <wps:cNvSpPr>
                          <a:spLocks noChangeArrowheads="1"/>
                        </wps:cNvSpPr>
                        <wps:spPr bwMode="auto">
                          <a:xfrm>
                            <a:off x="5951" y="10959"/>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45" name="Oval 230"/>
                        <wps:cNvSpPr>
                          <a:spLocks noChangeArrowheads="1"/>
                        </wps:cNvSpPr>
                        <wps:spPr bwMode="auto">
                          <a:xfrm>
                            <a:off x="4310" y="9165"/>
                            <a:ext cx="288" cy="252"/>
                          </a:xfrm>
                          <a:prstGeom prst="ellipse">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46" name="AutoShape 231"/>
                        <wps:cNvSpPr>
                          <a:spLocks noChangeArrowheads="1"/>
                        </wps:cNvSpPr>
                        <wps:spPr bwMode="auto">
                          <a:xfrm>
                            <a:off x="4310" y="9477"/>
                            <a:ext cx="288" cy="552"/>
                          </a:xfrm>
                          <a:prstGeom prst="cube">
                            <a:avLst>
                              <a:gd name="adj" fmla="val 250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47" name="AutoShape 232"/>
                        <wps:cNvSpPr>
                          <a:spLocks noChangeArrowheads="1"/>
                        </wps:cNvSpPr>
                        <wps:spPr bwMode="auto">
                          <a:xfrm>
                            <a:off x="4226" y="9477"/>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48" name="AutoShape 233"/>
                        <wps:cNvSpPr>
                          <a:spLocks noChangeArrowheads="1"/>
                        </wps:cNvSpPr>
                        <wps:spPr bwMode="auto">
                          <a:xfrm>
                            <a:off x="4298" y="10029"/>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49" name="AutoShape 234"/>
                        <wps:cNvSpPr>
                          <a:spLocks noChangeArrowheads="1"/>
                        </wps:cNvSpPr>
                        <wps:spPr bwMode="auto">
                          <a:xfrm>
                            <a:off x="4622" y="9477"/>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50" name="AutoShape 235"/>
                        <wps:cNvSpPr>
                          <a:spLocks noChangeArrowheads="1"/>
                        </wps:cNvSpPr>
                        <wps:spPr bwMode="auto">
                          <a:xfrm>
                            <a:off x="4502" y="10029"/>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351" name="AutoShape 236"/>
                        <wps:cNvSpPr>
                          <a:spLocks noChangeArrowheads="1"/>
                        </wps:cNvSpPr>
                        <wps:spPr bwMode="auto">
                          <a:xfrm>
                            <a:off x="4031" y="6564"/>
                            <a:ext cx="468" cy="456"/>
                          </a:xfrm>
                          <a:prstGeom prst="noSmoking">
                            <a:avLst>
                              <a:gd name="adj" fmla="val 12662"/>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bodyPr rot="0" vert="horz" wrap="square" lIns="91440" tIns="45720" rIns="91440" bIns="45720" anchor="t" anchorCtr="0" upright="1">
                          <a:noAutofit/>
                        </wps:bodyPr>
                      </wps:wsp>
                      <wps:wsp>
                        <wps:cNvPr id="352" name="AutoShape 237"/>
                        <wps:cNvSpPr>
                          <a:spLocks noChangeArrowheads="1"/>
                        </wps:cNvSpPr>
                        <wps:spPr bwMode="auto">
                          <a:xfrm>
                            <a:off x="4047" y="8078"/>
                            <a:ext cx="468" cy="456"/>
                          </a:xfrm>
                          <a:prstGeom prst="noSmoking">
                            <a:avLst>
                              <a:gd name="adj" fmla="val 12662"/>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bodyPr rot="0" vert="horz" wrap="square" lIns="91440" tIns="45720" rIns="91440" bIns="45720" anchor="t" anchorCtr="0" upright="1">
                          <a:noAutofit/>
                        </wps:bodyPr>
                      </wps:wsp>
                      <wps:wsp>
                        <wps:cNvPr id="353" name="AutoShape 238"/>
                        <wps:cNvSpPr>
                          <a:spLocks noChangeArrowheads="1"/>
                        </wps:cNvSpPr>
                        <wps:spPr bwMode="auto">
                          <a:xfrm>
                            <a:off x="4247" y="10633"/>
                            <a:ext cx="468" cy="456"/>
                          </a:xfrm>
                          <a:prstGeom prst="noSmoking">
                            <a:avLst>
                              <a:gd name="adj" fmla="val 12662"/>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bodyPr rot="0" vert="horz" wrap="square" lIns="91440" tIns="45720" rIns="91440" bIns="45720" anchor="t" anchorCtr="0" upright="1">
                          <a:noAutofit/>
                        </wps:bodyPr>
                      </wps:wsp>
                      <wps:wsp>
                        <wps:cNvPr id="354" name="Text Box 239"/>
                        <wps:cNvSpPr txBox="1">
                          <a:spLocks noChangeArrowheads="1"/>
                        </wps:cNvSpPr>
                        <wps:spPr bwMode="auto">
                          <a:xfrm>
                            <a:off x="6145" y="6812"/>
                            <a:ext cx="3624" cy="566"/>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B472A3">
                              <w:pPr>
                                <w:pStyle w:val="Paragraphedeliste"/>
                                <w:numPr>
                                  <w:ilvl w:val="0"/>
                                  <w:numId w:val="29"/>
                                </w:numPr>
                              </w:pPr>
                              <w:r w:rsidRPr="00B472A3">
                                <w:rPr>
                                  <w:rFonts w:asciiTheme="majorHAnsi" w:hAnsiTheme="majorHAnsi" w:cstheme="majorBidi"/>
                                </w:rPr>
                                <w:t>Collision face à face</w:t>
                              </w:r>
                            </w:p>
                          </w:txbxContent>
                        </wps:txbx>
                        <wps:bodyPr rot="0" vert="horz" wrap="square" lIns="91440" tIns="45720" rIns="91440" bIns="45720" anchor="t" anchorCtr="0" upright="1">
                          <a:spAutoFit/>
                        </wps:bodyPr>
                      </wps:wsp>
                      <wps:wsp>
                        <wps:cNvPr id="355" name="Text Box 240"/>
                        <wps:cNvSpPr txBox="1">
                          <a:spLocks noChangeArrowheads="1"/>
                        </wps:cNvSpPr>
                        <wps:spPr bwMode="auto">
                          <a:xfrm>
                            <a:off x="6345" y="8144"/>
                            <a:ext cx="3623" cy="566"/>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BC7CD9">
                              <w:r>
                                <w:rPr>
                                  <w:rFonts w:asciiTheme="majorHAnsi" w:hAnsiTheme="majorHAnsi" w:cstheme="majorBidi"/>
                                </w:rPr>
                                <w:t>b-  Collision en arrière</w:t>
                              </w:r>
                            </w:p>
                          </w:txbxContent>
                        </wps:txbx>
                        <wps:bodyPr rot="0" vert="horz" wrap="square" lIns="91440" tIns="45720" rIns="91440" bIns="45720" anchor="t" anchorCtr="0" upright="1">
                          <a:spAutoFit/>
                        </wps:bodyPr>
                      </wps:wsp>
                      <wps:wsp>
                        <wps:cNvPr id="356" name="Text Box 241"/>
                        <wps:cNvSpPr txBox="1">
                          <a:spLocks noChangeArrowheads="1"/>
                        </wps:cNvSpPr>
                        <wps:spPr bwMode="auto">
                          <a:xfrm>
                            <a:off x="6449" y="9768"/>
                            <a:ext cx="3623" cy="566"/>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BC7CD9">
                              <w:r>
                                <w:rPr>
                                  <w:rFonts w:asciiTheme="majorHAnsi" w:hAnsiTheme="majorHAnsi" w:cstheme="majorBidi"/>
                                </w:rPr>
                                <w:t>c-  Collision de côté</w:t>
                              </w:r>
                            </w:p>
                          </w:txbxContent>
                        </wps:txbx>
                        <wps:bodyPr rot="0" vert="horz" wrap="square" lIns="91440" tIns="45720" rIns="91440" bIns="45720" anchor="t" anchorCtr="0" upright="1">
                          <a:spAutoFit/>
                        </wps:bodyPr>
                      </wps:wsp>
                      <wps:wsp>
                        <wps:cNvPr id="357" name="AutoShape 242"/>
                        <wps:cNvCnPr>
                          <a:cxnSpLocks noChangeShapeType="1"/>
                        </wps:cNvCnPr>
                        <wps:spPr bwMode="auto">
                          <a:xfrm>
                            <a:off x="4457" y="10237"/>
                            <a:ext cx="1" cy="371"/>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12372E4A" id="Group 806" o:spid="_x0000_s1094" style="position:absolute;left:0;text-align:left;margin-left:38.25pt;margin-top:16.8pt;width:392.25pt;height:284.3pt;z-index:251584000;mso-position-horizontal-relative:text;mso-position-vertical-relative:text" coordorigin="2227,5946" coordsize="7845,5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">
                <v:shape id="AutoShape 189" o:spid="_x0000_s1095" type="#_x0000_t16" style="position:absolute;left:2891;top:6546;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7UvsIA&#10;AADcAAAADwAAAGRycy9kb3ducmV2LnhtbESPW2sCMRSE3wv+h3CEvtXECyKrUUQrtE+l3p4PyXGz&#10;uDlZNqmu/94UCn0cZuYbZrHqfC1u1MYqsIbhQIEgNsFWXGo4HnZvMxAxIVusA5OGB0VYLXsvCyxs&#10;uPM33fapFBnCsUANLqWmkDIaRx7jIDTE2buE1mPKsi2lbfGe4b6WI6Wm0mPFecFhQxtH5rr/8RqU&#10;VOzCaXo2wU+2x3fTnb4+ndav/W49B5GoS//hv/aH1TBWE/g9k4+AX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ntS+wgAAANwAAAAPAAAAAAAAAAAAAAAAAJgCAABkcnMvZG93&#10;bnJldi54bWxQSwUGAAAAAAQABAD1AAAAhwMAAAAA&#10;" fillcolor="white [3201]" strokecolor="#92cddc [1944]" strokeweight="1pt">
                  <v:fill color2="#b6dde8 [1304]" focus="100%" type="gradient"/>
                  <v:shadow on="t" color="#205867 [1608]" opacity=".5" offset="1pt"/>
                </v:shape>
                <v:shape id="AutoShape 190" o:spid="_x0000_s1096" type="#_x0000_t16" style="position:absolute;left:2771;top:7098;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JxJcIA&#10;AADcAAAADwAAAGRycy9kb3ducmV2LnhtbESPQWsCMRSE74X+h/AKvdWk1oqsRinVgp5Kt+r5kTw3&#10;Szcvyybq9t8bQfA4zMw3zGzR+0acqIt1YA2vAwWC2ARbc6Vh+/v1MgERE7LFJjBp+KcIi/njwwwL&#10;G878Q6cyVSJDOBaowaXUFlJG48hjHISWOHuH0HlMWXaVtB2eM9w3cqjUWHqsOS84bOnTkfkrj16D&#10;kopd2I33JvjRcrsy/e5747R+fuo/piAS9ekevrXXVsObeofrmXwE5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0nElwgAAANwAAAAPAAAAAAAAAAAAAAAAAJgCAABkcnMvZG93&#10;bnJldi54bWxQSwUGAAAAAAQABAD1AAAAhwMAAAAA&#10;" fillcolor="white [3201]" strokecolor="#92cddc [1944]" strokeweight="1pt">
                  <v:fill color2="#b6dde8 [1304]" focus="100%" type="gradient"/>
                  <v:shadow on="t" color="#205867 [1608]" opacity=".5" offset="1pt"/>
                </v:shape>
                <v:shape id="AutoShape 191" o:spid="_x0000_s1097" type="#_x0000_t16" style="position:absolute;left:2567;top:7098;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DvUsIA&#10;AADcAAAADwAAAGRycy9kb3ducmV2LnhtbESPQWsCMRSE74L/ITzBmybWspStUUQr6KnUas+P5HWz&#10;dPOybKKu/94UCj0OM/MNs1j1vhFX6mIdWMNsqkAQm2BrrjScPneTFxAxIVtsApOGO0VYLYeDBZY2&#10;3PiDrsdUiQzhWKIGl1JbShmNI49xGlri7H2HzmPKsquk7fCW4b6RT0oV0mPNecFhSxtH5ud48RqU&#10;VOzCufgywT9vT2+mP78fnNbjUb9+BZGoT//hv/beapirAn7P5CM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AO9SwgAAANwAAAAPAAAAAAAAAAAAAAAAAJgCAABkcnMvZG93&#10;bnJldi54bWxQSwUGAAAAAAQABAD1AAAAhwMAAAAA&#10;" fillcolor="white [3201]" strokecolor="#92cddc [1944]" strokeweight="1pt">
                  <v:fill color2="#b6dde8 [1304]" focus="100%" type="gradient"/>
                  <v:shadow on="t" color="#205867 [1608]" opacity=".5" offset="1pt"/>
                </v:shape>
                <v:shape id="AutoShape 192" o:spid="_x0000_s1098" type="#_x0000_t16" style="position:absolute;left:2495;top:6546;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xKycIA&#10;AADcAAAADwAAAGRycy9kb3ducmV2LnhtbESPQWsCMRSE74X+h/AK3jSpFiurUUq1UE+iVc+P5LlZ&#10;unlZNlG3/94IQo/DzHzDzBadr8WF2lgF1vA6UCCITbAVlxr2P1/9CYiYkC3WgUnDH0VYzJ+fZljY&#10;cOUtXXapFBnCsUANLqWmkDIaRx7jIDTE2TuF1mPKsi2lbfGa4b6WQ6XG0mPFecFhQ5+OzO/u7DUo&#10;qdiFw/hogn9b7lemO2zWTuveS/cxBZGoS//hR/vbahipd7ifyUdAz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TErJwgAAANwAAAAPAAAAAAAAAAAAAAAAAJgCAABkcnMvZG93&#10;bnJldi54bWxQSwUGAAAAAAQABAD1AAAAhwMAAAAA&#10;" fillcolor="white [3201]" strokecolor="#92cddc [1944]" strokeweight="1pt">
                  <v:fill color2="#b6dde8 [1304]" focus="100%" type="gradient"/>
                  <v:shadow on="t" color="#205867 [1608]" opacity=".5" offset="1pt"/>
                </v:shape>
                <v:shape id="AutoShape 193" o:spid="_x0000_s1099" type="#_x0000_t16" style="position:absolute;left:5819;top:7158;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Peu8AA&#10;AADcAAAADwAAAGRycy9kb3ducmV2LnhtbERPy2oCMRTdC/2HcIXuNLEVKaOZQfqAuiodtetLcp0M&#10;Tm6GSarj35tFocvDeW+q0XfiQkNsA2tYzBUIYhNsy42Gw/5j9gIiJmSLXWDScKMIVfkw2WBhw5W/&#10;6VKnRuQQjgVqcCn1hZTROPIY56EnztwpDB5ThkMj7YDXHO47+aTUSnpsOTc47OnVkTnXv16Dkopd&#10;OK5+TPDLt8O7GY9fO6f143TcrkEkGtO/+M/9aTU8q7w2n8lHQJZ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dPeu8AAAADcAAAADwAAAAAAAAAAAAAAAACYAgAAZHJzL2Rvd25y&#10;ZXYueG1sUEsFBgAAAAAEAAQA9QAAAIUDAAAAAA==&#10;" fillcolor="white [3201]" strokecolor="#92cddc [1944]" strokeweight="1pt">
                  <v:fill color2="#b6dde8 [1304]" focus="100%" type="gradient"/>
                  <v:shadow on="t" color="#205867 [1608]" opacity=".5" offset="1pt"/>
                </v:shape>
                <v:shape id="AutoShape 194" o:spid="_x0000_s1100" type="#_x0000_t16" style="position:absolute;left:5747;top:6606;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97IMIA&#10;AADcAAAADwAAAGRycy9kb3ducmV2LnhtbESPQWsCMRSE74X+h/AK3jSpFqmrUUq1UE+iVc+P5LlZ&#10;unlZNlG3/94IQo/DzHzDzBadr8WF2lgF1vA6UCCITbAVlxr2P1/9dxAxIVusA5OGP4qwmD8/zbCw&#10;4cpbuuxSKTKEY4EaXEpNIWU0jjzGQWiIs3cKrceUZVtK2+I1w30th0qNpceK84LDhj4dmd/d2WtQ&#10;UrELh/HRBP+23K9Md9isnda9l+5jCiJRl/7Dj/a31TBSE7ifyUdAz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n3sgwgAAANwAAAAPAAAAAAAAAAAAAAAAAJgCAABkcnMvZG93&#10;bnJldi54bWxQSwUGAAAAAAQABAD1AAAAhwMAAAAA&#10;" fillcolor="white [3201]" strokecolor="#92cddc [1944]" strokeweight="1pt">
                  <v:fill color2="#b6dde8 [1304]" focus="100%" type="gradient"/>
                  <v:shadow on="t" color="#205867 [1608]" opacity=".5" offset="1pt"/>
                </v:shape>
                <v:shape id="AutoShape 195" o:spid="_x0000_s1101" type="#_x0000_t16" style="position:absolute;left:5831;top:6606;width:288;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ljUMEA&#10;AADcAAAADwAAAGRycy9kb3ducmV2LnhtbERPTYvCMBC9C/sfwgh701QXRKtRZEHZyyJaEb0NzdiU&#10;NpPSZG3335uD4PHxvleb3tbiQa0vHSuYjBMQxLnTJRcKztluNAfhA7LG2jEp+CcPm/XHYIWpdh0f&#10;6XEKhYgh7FNUYEJoUil9bsiiH7uGOHJ311oMEbaF1C12MdzWcpokM2mx5NhgsKFvQ3l1+rMKqllw&#10;e2kWF/d7vlwPiyq77bpMqc9hv12CCNSHt/jl/tEKviZxfjwTj4BcP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d5Y1DBAAAA3AAAAA8AAAAAAAAAAAAAAAAAmAIAAGRycy9kb3du&#10;cmV2LnhtbFBLBQYAAAAABAAEAPUAAACGAwAAAAA=&#10;" fillcolor="#92cddc [1944]" strokecolor="#92cddc [1944]" strokeweight="1pt">
                  <v:fill color2="#daeef3 [664]" angle="135" focus="50%" type="gradient"/>
                  <v:shadow on="t" color="#205867 [1608]" opacity=".5" offset="1pt"/>
                </v:shape>
                <v:oval id="Oval 196" o:spid="_x0000_s1102" style="position:absolute;left:5831;top:6294;width:288;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geksQA&#10;AADcAAAADwAAAGRycy9kb3ducmV2LnhtbESPQWvCQBSE7wX/w/KEXkQ3abFIdBURLKW3xIrXR/aZ&#10;RLNvl+xWY3+9Kwg9DjPzDbNY9aYVF+p8Y1lBOklAEJdWN1wp+NltxzMQPiBrbC2Tght5WC0HLwvM&#10;tL1yTpciVCJC2GeooA7BZVL6siaDfmIdcfSOtjMYouwqqTu8Rrhp5VuSfEiDDceFGh1tairPxa9R&#10;UH3z9LbPN59/h9PUumKUN4XLlXod9us5iEB9+A8/219awXuawuNMPAJ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IHpLEAAAA3AAAAA8AAAAAAAAAAAAAAAAAmAIAAGRycy9k&#10;b3ducmV2LnhtbFBLBQYAAAAABAAEAPUAAACJAwAAAAA=&#10;" fillcolor="#92cddc [1944]" strokecolor="#92cddc [1944]" strokeweight="1pt">
                  <v:fill color2="#daeef3 [664]" angle="135" focus="50%" type="gradient"/>
                  <v:shadow on="t" color="#205867 [1608]" opacity=".5" offset="1pt"/>
                </v:oval>
                <v:shape id="AutoShape 197" o:spid="_x0000_s1103" type="#_x0000_t16" style="position:absolute;left:6023;top:7158;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J/jMMA&#10;AADcAAAADwAAAGRycy9kb3ducmV2LnhtbESPT2sCMRTE74LfITyhN020RWS7WRHbQj0V//X8SF43&#10;SzcvyybV7bc3hYLHYWZ+w5TrwbfiQn1sAmuYzxQIYhNsw7WG0/FtugIRE7LFNjBp+KUI62o8KrGw&#10;4cp7uhxSLTKEY4EaXEpdIWU0jjzGWeiIs/cVeo8py76WtsdrhvtWLpRaSo8N5wWHHW0dme/Dj9eg&#10;pGIXzstPE/zTy+nVDOePndP6YTJsnkEkGtI9/N9+txoe5wv4O5OPgKx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eJ/jMMAAADcAAAADwAAAAAAAAAAAAAAAACYAgAAZHJzL2Rv&#10;d25yZXYueG1sUEsFBgAAAAAEAAQA9QAAAIgDAAAAAA==&#10;" fillcolor="white [3201]" strokecolor="#92cddc [1944]" strokeweight="1pt">
                  <v:fill color2="#b6dde8 [1304]" focus="100%" type="gradient"/>
                  <v:shadow on="t" color="#205867 [1608]" opacity=".5" offset="1pt"/>
                </v:shape>
                <v:shape id="AutoShape 198" o:spid="_x0000_s1104" type="#_x0000_t16" style="position:absolute;left:6143;top:6606;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7aF8MA&#10;AADcAAAADwAAAGRycy9kb3ducmV2LnhtbESPT2sCMRTE70K/Q3iF3jTxD1K2m5VSW7An0WrPj+R1&#10;s3TzsmxSXb99Iwgeh5n5DVOuBt+KE/WxCaxhOlEgiE2wDdcaDl8f42cQMSFbbAOThgtFWFUPoxIL&#10;G868o9M+1SJDOBaowaXUFVJG48hjnISOOHs/ofeYsuxraXs8Z7hv5UyppfTYcF5w2NGbI/O7//Ma&#10;lFTswnH5bYJfrA/vZjhuP53WT4/D6wuIREO6h2/tjdUwn87heiYfAV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7aF8MAAADcAAAADwAAAAAAAAAAAAAAAACYAgAAZHJzL2Rv&#10;d25yZXYueG1sUEsFBgAAAAAEAAQA9QAAAIgDAAAAAA==&#10;" fillcolor="white [3201]" strokecolor="#92cddc [1944]" strokeweight="1pt">
                  <v:fill color2="#b6dde8 [1304]" focus="100%" type="gradient"/>
                  <v:shadow on="t" color="#205867 [1608]" opacity=".5" offset="1pt"/>
                </v:shape>
                <v:rect id="Rectangle 199" o:spid="_x0000_s1105" style="position:absolute;left:2382;top:6080;width:3960;height:1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YdXcUA&#10;AADcAAAADwAAAGRycy9kb3ducmV2LnhtbESPT2vCQBTE7wW/w/KEXkQ32qoxuoptEQTx4L/7I/tM&#10;gtm3MbvV+O3dgtDjMDO/YWaLxpTiRrUrLCvo9yIQxKnVBWcKjodVNwbhPLLG0jIpeJCDxbz1NsNE&#10;2zvv6Lb3mQgQdgkqyL2vEildmpNB17MVcfDOtjbog6wzqWu8B7gp5SCKRtJgwWEhx4q+c0ov+1+j&#10;4DTs/Cw3j+0WJ2bwFceX61iOUKn3drOcgvDU+P/wq73WCj76n/B3JhwBOX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1h1dxQAAANwAAAAPAAAAAAAAAAAAAAAAAJgCAABkcnMv&#10;ZG93bnJldi54bWxQSwUGAAAAAAQABAD1AAAAigMAAAAA&#10;">
                  <v:fill opacity="0"/>
                </v:rect>
                <v:rect id="Rectangle 200" o:spid="_x0000_s1106" style="position:absolute;left:2227;top:5946;width:7108;height:56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FYHccA&#10;AADcAAAADwAAAGRycy9kb3ducmV2LnhtbESPQWvCQBSE7wX/w/KE3uomSm1JXUWttfXQQ6OUHh/Z&#10;1ySYfRt21xj/vSsUehxm5htmtuhNIzpyvrasIB0lIIgLq2suFRz2bw/PIHxA1thYJgUX8rCYD+5m&#10;mGl75i/q8lCKCGGfoYIqhDaT0hcVGfQj2xJH79c6gyFKV0rt8BzhppHjJJlKgzXHhQpbWldUHPOT&#10;UbD/DPn3avLabTdPR/ee/uBht5sqdT/sly8gAvXhP/zX/tAKJukj3M7EI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RWB3HAAAA3AAAAA8AAAAAAAAAAAAAAAAAmAIAAGRy&#10;cy9kb3ducmV2LnhtbFBLBQYAAAAABAAEAPUAAACMAwAAAAA=&#10;" fillcolor="white [3201]" strokecolor="black [3200]" strokeweight="5pt">
                  <v:fill opacity="0"/>
                  <v:stroke linestyle="thickThin"/>
                  <v:shadow color="#868686"/>
                </v:rect>
                <v:shape id="AutoShape 201" o:spid="_x0000_s1107" type="#_x0000_t32" style="position:absolute;left:4571;top:6808;width:1104;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KszMMAAADcAAAADwAAAGRycy9kb3ducmV2LnhtbESPQWsCMRSE74X+h/AK3mpWBSurcdkq&#10;BXtrVRBvj+SZXbt5WTapbv99Iwgeh5n5hlkUvWvEhbpQe1YwGmYgiLU3NVsF+93H6wxEiMgGG8+k&#10;4I8CFMvnpwXmxl/5my7baEWCcMhRQRVjm0sZdEUOw9C3xMk7+c5hTLKz0nR4TXDXyHGWTaXDmtNC&#10;hS2tKtI/21+XKC0d7UHqcrN+/3qzemzO+jMqNXjpyzmISH18hO/tjVEwGU3hdiYdAb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MCrMzDAAAA3AAAAA8AAAAAAAAAAAAA&#10;AAAAoQIAAGRycy9kb3ducmV2LnhtbFBLBQYAAAAABAAEAPkAAACRAwAAAAA=&#10;" strokecolor="#4f81bd [3204]" strokeweight="2.5pt">
                  <v:stroke endarrow="block"/>
                  <v:shadow color="#868686"/>
                </v:shape>
                <v:shape id="AutoShape 202" o:spid="_x0000_s1108" type="#_x0000_t32" style="position:absolute;left:3047;top:6806;width:90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Xg5MYAAADcAAAADwAAAGRycy9kb3ducmV2LnhtbESP3WrCQBSE7wXfYTlC7+rGCrZGV7FC&#10;oRQU/IXcHbPHJJg9G7NbjT59Vyh4OczMN8x42phSXKh2hWUFvW4Egji1uuBMwXbz9foBwnlkjaVl&#10;UnAjB9NJuzXGWNsrr+iy9pkIEHYxKsi9r2IpXZqTQde1FXHwjrY26IOsM6lrvAa4KeVbFA2kwYLD&#10;Qo4VzXNKT+tfo+C8S4plf9Ekcvm5SORhth/+3PdKvXSa2QiEp8Y/w//tb62g33uHx5lwBOTk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KF4OTGAAAA3AAAAA8AAAAAAAAA&#10;AAAAAAAAoQIAAGRycy9kb3ducmV2LnhtbFBLBQYAAAAABAAEAPkAAACUAwAAAAA=&#10;" strokecolor="#4f81bd [3204]" strokeweight="2.5pt">
                  <v:stroke endarrow="block"/>
                  <v:shadow color="#868686"/>
                </v:shape>
                <v:oval id="Oval 203" o:spid="_x0000_s1109" style="position:absolute;left:2579;top:6234;width:288;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K3D8IA&#10;AADcAAAADwAAAGRycy9kb3ducmV2LnhtbERPz2vCMBS+C/4P4Qm7yEzd6BidaRFhY3hrdez6aN7a&#10;zuYlNJm2/vXLQfD48f3eFKPpxZkG31lWsF4lIIhrqztuFBwP74+vIHxA1thbJgUTeSjy+WyDmbYX&#10;LulchUbEEPYZKmhDcJmUvm7JoF9ZRxy5HzsYDBEOjdQDXmK46eVTkrxIgx3HhhYd7VqqT9WfUdDs&#10;OZ2+yt3H9fs3ta5all3lSqUeFuP2DUSgMdzFN/enVvC8jmvjmXgEZ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MrcPwgAAANwAAAAPAAAAAAAAAAAAAAAAAJgCAABkcnMvZG93&#10;bnJldi54bWxQSwUGAAAAAAQABAD1AAAAhwMAAAAA&#10;" fillcolor="#92cddc [1944]" strokecolor="#92cddc [1944]" strokeweight="1pt">
                  <v:fill color2="#daeef3 [664]" angle="135" focus="50%" type="gradient"/>
                  <v:shadow on="t" color="#205867 [1608]" opacity=".5" offset="1pt"/>
                </v:oval>
                <v:rect id="Rectangle 204" o:spid="_x0000_s1110" style="position:absolute;left:2375;top:7648;width:3967;height:14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eyw8UA&#10;AADcAAAADwAAAGRycy9kb3ducmV2LnhtbESPS4vCQBCE78L+h6EXvIhOVNSYdRQfCAviYX3cm0yb&#10;BDM92cyo8d87C8Iei6r6ipotGlOKO9WusKyg34tAEKdWF5wpOB233RiE88gaS8uk4EkOFvOP1gwT&#10;bR/8Q/eDz0SAsEtQQe59lUjp0pwMup6tiIN3sbVBH2SdSV3jI8BNKQdRNJYGCw4LOVa0zim9Hm5G&#10;wXnU2Sx3z/0ep2awiuPr70SOUan2Z7P8AuGp8f/hd/tbKxj2p/B3JhwBOX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17LDxQAAANwAAAAPAAAAAAAAAAAAAAAAAJgCAABkcnMv&#10;ZG93bnJldi54bWxQSwUGAAAAAAQABAD1AAAAigMAAAAA&#10;">
                  <v:fill opacity="0"/>
                </v:rect>
                <v:shape id="AutoShape 205" o:spid="_x0000_s1111" type="#_x0000_t32" style="position:absolute;left:3047;top:8314;width:900;height: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tbnsQAAADcAAAADwAAAGRycy9kb3ducmV2LnhtbESPTWvDMAyG74P9B6PBbqvTDNqS1S3d&#10;xqC99QvKbsLWnKyxHGKvzf59dRjsKF69j/TMl0No1YX61EQ2MB4VoIhtdA17A8fDx9MMVMrIDtvI&#10;ZOCXEiwX93dzrFy88o4u++yVQDhVaKDOuau0TramgGkUO2LJvmIfMMvYe+16vAo8tLosiokO2LBc&#10;qLGjt5rsef8ThNLRpz9pu1q/v26n3pbu226yMY8Pw+oFVKYh/y//tdfOwHMp74uMiIBe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y1uexAAAANwAAAAPAAAAAAAAAAAA&#10;AAAAAKECAABkcnMvZG93bnJldi54bWxQSwUGAAAAAAQABAD5AAAAkgMAAAAA&#10;" strokecolor="#4f81bd [3204]" strokeweight="2.5pt">
                  <v:stroke endarrow="block"/>
                  <v:shadow color="#868686"/>
                </v:shape>
                <v:shape id="AutoShape 206" o:spid="_x0000_s1112" type="#_x0000_t32" style="position:absolute;left:4890;top:8314;width:1013;height: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f+BcMAAADcAAAADwAAAGRycy9kb3ducmV2LnhtbESPQWsCMRSE74X+h/AK3mrWLdiyGsVW&#10;CnqzWhBvj+SZXd28LJuo6783guBxmJlvmPG0c7U4UxsqzwoG/QwEsfamYqvgf/P7/gUiRGSDtWdS&#10;cKUA08nryxgL4y/8R+d1tCJBOBSooIyxKaQMuiSHoe8b4uTtfeswJtlaaVq8JLirZZ5lQ+mw4rRQ&#10;YkM/Jenj+uQSpaGd3Uo9W8y/V59W5+agl1Gp3ls3G4GI1MVn+NFeGAUf+QDuZ9IRkJM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H/gXDAAAA3AAAAA8AAAAAAAAAAAAA&#10;AAAAoQIAAGRycy9kb3ducmV2LnhtbFBLBQYAAAAABAAEAPkAAACRAwAAAAA=&#10;" strokecolor="#4f81bd [3204]" strokeweight="2.5pt">
                  <v:stroke endarrow="block"/>
                  <v:shadow color="#868686"/>
                </v:shape>
                <v:rect id="Rectangle 207" o:spid="_x0000_s1113" style="position:absolute;left:2375;top:9122;width:3967;height:2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qD8QA&#10;AADcAAAADwAAAGRycy9kb3ducmV2LnhtbESPQWvCQBSE74L/YXmCF6kbI9o0uopWhIJ4qNr7I/tM&#10;gtm3MbvV+O/dgtDjMDPfMPNlaypxo8aVlhWMhhEI4szqknMFp+P2LQHhPLLGyjIpeJCD5aLbmWOq&#10;7Z2/6XbwuQgQdikqKLyvUyldVpBBN7Q1cfDOtjHog2xyqRu8B7ipZBxFU2mw5LBQYE2fBWWXw69R&#10;8DMZbFa7x36PHyZeJ8nl+i6nqFS/165mIDy1/j/8an9pBeM4hr8z4QjIx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f6g/EAAAA3AAAAA8AAAAAAAAAAAAAAAAAmAIAAGRycy9k&#10;b3ducmV2LnhtbFBLBQYAAAAABAAEAPUAAACJAwAAAAA=&#10;">
                  <v:fill opacity="0"/>
                </v:rect>
                <v:shape id="AutoShape 208" o:spid="_x0000_s1114" type="#_x0000_t32" style="position:absolute;left:4499;top:11049;width:0;height:4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IsWsYAAADcAAAADwAAAGRycy9kb3ducmV2LnhtbESP3WrCQBSE7wt9h+UUvKubGigaXcUW&#10;BBEU/IXcHbPHJDR7NmZXTX16Vyj0cpiZb5jRpDWVuFLjSssKProRCOLM6pJzBbvt7L0PwnlkjZVl&#10;UvBLDibj15cRJtreeE3Xjc9FgLBLUEHhfZ1I6bKCDLqurYmDd7KNQR9kk0vd4C3ATSV7UfQpDZYc&#10;Fgqs6bug7GdzMQrO+7Rcxcs2lauvZSqP08NgcT8o1Xlrp0MQnlr/H/5rz7WCuBfD80w4AnL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SLFrGAAAA3AAAAA8AAAAAAAAA&#10;AAAAAAAAoQIAAGRycy9kb3ducmV2LnhtbFBLBQYAAAAABAAEAPkAAACUAwAAAAA=&#10;" strokecolor="#4f81bd [3204]" strokeweight="2.5pt">
                  <v:stroke endarrow="block"/>
                  <v:shadow color="#868686"/>
                </v:shape>
                <v:shape id="AutoShape 209" o:spid="_x0000_s1115" type="#_x0000_t32" style="position:absolute;left:4987;top:10815;width:68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BdncMAAADcAAAADwAAAGRycy9kb3ducmV2LnhtbESPT2sCMRTE7wW/Q3iCt5rtKiqrUWxF&#10;sDf/gXh7JK/ZbTcvyybq9ts3hUKPw8z8hlmsOleLO7Wh8qzgZZiBINbeVGwVnE/b5xmIEJEN1p5J&#10;wTcFWC17TwssjH/wge7HaEWCcChQQRljU0gZdEkOw9A3xMn78K3DmGRrpWnxkeCulnmWTaTDitNC&#10;iQ29laS/jjeXKA1d7UXq9W7zup9anZtP/R6VGvS79RxEpC7+h//aO6NglI/h90w6AnL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wXZ3DAAAA3AAAAA8AAAAAAAAAAAAA&#10;AAAAoQIAAGRycy9kb3ducmV2LnhtbFBLBQYAAAAABAAEAPkAAACRAwAAAAA=&#10;" strokecolor="#4f81bd [3204]" strokeweight="2.5pt">
                  <v:stroke endarrow="block"/>
                  <v:shadow color="#868686"/>
                </v:shape>
                <v:shape id="AutoShape 210" o:spid="_x0000_s1116" type="#_x0000_t32" style="position:absolute;left:3525;top:10815;width:57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z4BsQAAADcAAAADwAAAGRycy9kb3ducmV2LnhtbESPW2sCMRSE3wv+h3AE32q2K15YjWIr&#10;gn3zBuLbITnNbrs5WTZRt/++KRT6OMzMN8xi1bla3KkNlWcFL8MMBLH2pmKr4HzaPs9AhIhssPZM&#10;Cr4pwGrZe1pgYfyDD3Q/RisShEOBCsoYm0LKoEtyGIa+IU7eh28dxiRbK02LjwR3tcyzbCIdVpwW&#10;SmzorST9dby5RGnoai9Sr3eb1/3U6tx86veo1KDfrecgInXxP/zX3hkFo3wMv2fSEZ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vPgGxAAAANwAAAAPAAAAAAAAAAAA&#10;AAAAAKECAABkcnMvZG93bnJldi54bWxQSwUGAAAAAAQABAD5AAAAkgMAAAAA&#10;" strokecolor="#4f81bd [3204]" strokeweight="2.5pt">
                  <v:stroke endarrow="block"/>
                  <v:shadow color="#868686"/>
                </v:shape>
                <v:shape id="AutoShape 211" o:spid="_x0000_s1117" type="#_x0000_t16" style="position:absolute;left:2579;top:6546;width:288;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CUAsUA&#10;AADcAAAADwAAAGRycy9kb3ducmV2LnhtbESPQWvCQBSE7wX/w/KE3upGC6HGbEQESy+l1Ijo7ZF9&#10;ZkOyb0N2a9J/3y0Uehxm5hsm3062E3cafONYwXKRgCCunG64VnAqD08vIHxA1tg5JgXf5GFbzB5y&#10;zLQb+ZPux1CLCGGfoQITQp9J6StDFv3C9cTRu7nBYohyqKUecIxw28lVkqTSYsNxwWBPe0NVe/yy&#10;Cto0uFdp1mf3fjpfPtZteT2MpVKP82m3ARFoCv/hv/abVvC8SuH3TDwCsv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sJQCxQAAANwAAAAPAAAAAAAAAAAAAAAAAJgCAABkcnMv&#10;ZG93bnJldi54bWxQSwUGAAAAAAQABAD1AAAAigMAAAAA&#10;" fillcolor="#92cddc [1944]" strokecolor="#92cddc [1944]" strokeweight="1pt">
                  <v:fill color2="#daeef3 [664]" angle="135" focus="50%" type="gradient"/>
                  <v:shadow on="t" color="#205867 [1608]" opacity=".5" offset="1pt"/>
                </v:shape>
                <v:oval id="Oval 212" o:spid="_x0000_s1118" style="position:absolute;left:2555;top:7730;width:288;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HpwMQA&#10;AADcAAAADwAAAGRycy9kb3ducmV2LnhtbESPQWvCQBSE74L/YXkFL6IbLVZJXUUERXpLrHh9ZJ9J&#10;2uzbJbtq7K/vFgoeh5n5hlmuO9OIG7W+tqxgMk5AEBdW11wq+DzuRgsQPiBrbCyTggd5WK/6vSWm&#10;2t45o1seShEh7FNUUIXgUil9UZFBP7aOOHoX2xoMUbal1C3eI9w0cpokb9JgzXGhQkfbiorv/GoU&#10;lB88e5yy7f7n/DWzLh9mde4ypQYv3eYdRKAuPMP/7YNW8Dqdw9+ZeAT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B6cDEAAAA3AAAAA8AAAAAAAAAAAAAAAAAmAIAAGRycy9k&#10;b3ducmV2LnhtbFBLBQYAAAAABAAEAPUAAACJAwAAAAA=&#10;" fillcolor="#92cddc [1944]" strokecolor="#92cddc [1944]" strokeweight="1pt">
                  <v:fill color2="#daeef3 [664]" angle="135" focus="50%" type="gradient"/>
                  <v:shadow on="t" color="#205867 [1608]" opacity=".5" offset="1pt"/>
                </v:oval>
                <v:shape id="AutoShape 213" o:spid="_x0000_s1119" type="#_x0000_t16" style="position:absolute;left:2555;top:8042;width:288;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Ol68MA&#10;AADcAAAADwAAAGRycy9kb3ducmV2LnhtbERPz2vCMBS+C/sfwhvsZtM5KLMzyhg4dhFZK0Vvj+at&#10;KW1eSpPZ+t+bw2DHj+/3ZjfbXlxp9K1jBc9JCoK4drrlRsGp3C9fQfiArLF3TApu5GG3fVhsMNdu&#10;4m+6FqERMYR9jgpMCEMupa8NWfSJG4gj9+NGiyHCsZF6xCmG216u0jSTFluODQYH+jBUd8WvVdBl&#10;wX1Ks67c4VSdj+uuvOynUqmnx/n9DUSgOfyL/9xfWsHLKq6NZ+IRkN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2Ol68MAAADcAAAADwAAAAAAAAAAAAAAAACYAgAAZHJzL2Rv&#10;d25yZXYueG1sUEsFBgAAAAAEAAQA9QAAAIgDAAAAAA==&#10;" fillcolor="#92cddc [1944]" strokecolor="#92cddc [1944]" strokeweight="1pt">
                  <v:fill color2="#daeef3 [664]" angle="135" focus="50%" type="gradient"/>
                  <v:shadow on="t" color="#205867 [1608]" opacity=".5" offset="1pt"/>
                </v:shape>
                <v:shape id="AutoShape 214" o:spid="_x0000_s1120" type="#_x0000_t16" style="position:absolute;left:2471;top:8042;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onQMMA&#10;AADcAAAADwAAAGRycy9kb3ducmV2LnhtbESPT2sCMRTE70K/Q3gFbzWpFmlXoxT/QHsqter5kTw3&#10;i5uXZRN1/faNIHgcZuY3zHTe+VqcqY1VYA2vAwWC2ARbcalh+7d+eQcRE7LFOjBpuFKE+eypN8XC&#10;hgv/0nmTSpEhHAvU4FJqCimjceQxDkJDnL1DaD2mLNtS2hYvGe5rOVRqLD1WnBccNrRwZI6bk9eg&#10;pGIXduO9Cf5tuV2Zbvfz7bTuP3efExCJuvQI39tfVsNo+AG3M/kIyN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SonQMMAAADcAAAADwAAAAAAAAAAAAAAAACYAgAAZHJzL2Rv&#10;d25yZXYueG1sUEsFBgAAAAAEAAQA9QAAAIgDAAAAAA==&#10;" fillcolor="white [3201]" strokecolor="#92cddc [1944]" strokeweight="1pt">
                  <v:fill color2="#b6dde8 [1304]" focus="100%" type="gradient"/>
                  <v:shadow on="t" color="#205867 [1608]" opacity=".5" offset="1pt"/>
                </v:shape>
                <v:shape id="AutoShape 215" o:spid="_x0000_s1121" type="#_x0000_t16" style="position:absolute;left:2543;top:8594;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kYAMAA&#10;AADcAAAADwAAAGRycy9kb3ducmV2LnhtbERPTWsCMRC9C/0PYQreNGkVKVuzS2kr6Em02vOQjJvF&#10;zWTZRN3+++YgeHy872U1+FZcqY9NYA0vUwWC2ATbcK3h8LOavIGICdliG5g0/FGEqnwaLbGw4cY7&#10;uu5TLXIIxwI1uJS6QspoHHmM09ARZ+4Ueo8pw76WtsdbDvetfFVqIT02nBscdvTpyJz3F69BScUu&#10;HBe/Jvj51+HbDMftxmk9fh4+3kEkGtJDfHevrYbZLM/PZ/IRkO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ckYAMAAAADcAAAADwAAAAAAAAAAAAAAAACYAgAAZHJzL2Rvd25y&#10;ZXYueG1sUEsFBgAAAAAEAAQA9QAAAIUDAAAAAA==&#10;" fillcolor="white [3201]" strokecolor="#92cddc [1944]" strokeweight="1pt">
                  <v:fill color2="#b6dde8 [1304]" focus="100%" type="gradient"/>
                  <v:shadow on="t" color="#205867 [1608]" opacity=".5" offset="1pt"/>
                </v:shape>
                <v:shape id="AutoShape 216" o:spid="_x0000_s1122" type="#_x0000_t16" style="position:absolute;left:2867;top:8042;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W9m8MA&#10;AADcAAAADwAAAGRycy9kb3ducmV2LnhtbESPT2sCMRTE70K/Q3iF3jTxD1K2m5VSW7An0WrPj+R1&#10;s3TzsmxSXb99Iwgeh5n5DVOuBt+KE/WxCaxhOlEgiE2wDdcaDl8f42cQMSFbbAOThgtFWFUPoxIL&#10;G868o9M+1SJDOBaowaXUFVJG48hjnISOOHs/ofeYsuxraXs8Z7hv5UyppfTYcF5w2NGbI/O7//Ma&#10;lFTswnH5bYJfrA/vZjhuP53WT4/D6wuIREO6h2/tjdUwn0/heiYfAV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oW9m8MAAADcAAAADwAAAAAAAAAAAAAAAACYAgAAZHJzL2Rv&#10;d25yZXYueG1sUEsFBgAAAAAEAAQA9QAAAIgDAAAAAA==&#10;" fillcolor="white [3201]" strokecolor="#92cddc [1944]" strokeweight="1pt">
                  <v:fill color2="#b6dde8 [1304]" focus="100%" type="gradient"/>
                  <v:shadow on="t" color="#205867 [1608]" opacity=".5" offset="1pt"/>
                </v:shape>
                <v:shape id="AutoShape 217" o:spid="_x0000_s1123" type="#_x0000_t16" style="position:absolute;left:2747;top:8594;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cj7MMA&#10;AADcAAAADwAAAGRycy9kb3ducmV2LnhtbESPQWsCMRSE74X+h/AKvdWkKlLWzUppLdiT1KrnR/Lc&#10;LG5elk3U9d83gtDjMDPfMOVi8K04Ux+bwBpeRwoEsQm24VrD9vfr5Q1ETMgW28Ck4UoRFtXjQ4mF&#10;DRf+ofMm1SJDOBaowaXUFVJG48hjHIWOOHuH0HtMWfa1tD1eMty3cqzUTHpsOC847OjDkTluTl6D&#10;kopd2M32Jvjp53Zpht3622n9/DS8z0EkGtJ/+N5eWQ2TyRhuZ/IRk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cj7MMAAADcAAAADwAAAAAAAAAAAAAAAACYAgAAZHJzL2Rv&#10;d25yZXYueG1sUEsFBgAAAAAEAAQA9QAAAIgDAAAAAA==&#10;" fillcolor="white [3201]" strokecolor="#92cddc [1944]" strokeweight="1pt">
                  <v:fill color2="#b6dde8 [1304]" focus="100%" type="gradient"/>
                  <v:shadow on="t" color="#205867 [1608]" opacity=".5" offset="1pt"/>
                </v:shape>
                <v:oval id="Oval 218" o:spid="_x0000_s1124" style="position:absolute;left:4383;top:7706;width:288;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N5HsUA&#10;AADcAAAADwAAAGRycy9kb3ducmV2LnhtbESPQWvCQBSE74X+h+UVvEjd1KCU1FVKQBFviZZeH9nX&#10;JG327ZJdY/TXdwtCj8PMfMOsNqPpxEC9by0reJklIIgrq1uuFZyO2+dXED4ga+wsk4IredisHx9W&#10;mGl74YKGMtQiQthnqKAJwWVS+qohg35mHXH0vmxvMETZ11L3eIlw08l5kiylwZbjQoOO8oaqn/Js&#10;FNQHXlw/inx3+/xeWFdOi7Z0hVKTp/H9DUSgMfyH7+29VpCmKfydi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I3kexQAAANwAAAAPAAAAAAAAAAAAAAAAAJgCAABkcnMv&#10;ZG93bnJldi54bWxQSwUGAAAAAAQABAD1AAAAigMAAAAA&#10;" fillcolor="#92cddc [1944]" strokecolor="#92cddc [1944]" strokeweight="1pt">
                  <v:fill color2="#daeef3 [664]" angle="135" focus="50%" type="gradient"/>
                  <v:shadow on="t" color="#205867 [1608]" opacity=".5" offset="1pt"/>
                </v:oval>
                <v:shape id="AutoShape 219" o:spid="_x0000_s1125" type="#_x0000_t16" style="position:absolute;left:4383;top:8018;width:288;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5M8UA&#10;AADcAAAADwAAAGRycy9kb3ducmV2LnhtbESPQWvCQBSE74L/YXkFb7ppLaIxG5GCxUspNSLt7ZF9&#10;ZkOyb0N2a9J/3y0UPA4z8w2T7Ubbihv1vnas4HGRgCAuna65UnAuDvM1CB+QNbaOScEPedjl00mG&#10;qXYDf9DtFCoRIexTVGBC6FIpfWnIol+4jjh6V9dbDFH2ldQ9DhFuW/mUJCtpsea4YLCjF0Nlc/q2&#10;CppVcK/SbC7u7Xz5fN80xddhKJSaPYz7LYhAY7iH/9tHrWC5fIa/M/EIy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9zkzxQAAANwAAAAPAAAAAAAAAAAAAAAAAJgCAABkcnMv&#10;ZG93bnJldi54bWxQSwUGAAAAAAQABAD1AAAAigMAAAAA&#10;" fillcolor="#92cddc [1944]" strokecolor="#92cddc [1944]" strokeweight="1pt">
                  <v:fill color2="#daeef3 [664]" angle="135" focus="50%" type="gradient"/>
                  <v:shadow on="t" color="#205867 [1608]" opacity=".5" offset="1pt"/>
                </v:shape>
                <v:shape id="AutoShape 220" o:spid="_x0000_s1126" type="#_x0000_t16" style="position:absolute;left:4299;top:8018;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67mMMA&#10;AADcAAAADwAAAGRycy9kb3ducmV2LnhtbESPW2sCMRSE34X+h3AKfdOk9UJZjVJ6AfskbtXnQ3Lc&#10;LG5Olk2q23/fCIKPw8x8wyxWvW/EmbpYB9bwPFIgiE2wNVcadj9fw1cQMSFbbAKThj+KsFo+DBZY&#10;2HDhLZ3LVIkM4VigBpdSW0gZjSOPcRRa4uwdQ+cxZdlV0nZ4yXDfyBelZtJjzXnBYUvvjsyp/PUa&#10;lFTswn52MMFPPnafpt9vvp3WT4/92xxEoj7dw7f22moYj6dwPZOP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b67mMMAAADcAAAADwAAAAAAAAAAAAAAAACYAgAAZHJzL2Rv&#10;d25yZXYueG1sUEsFBgAAAAAEAAQA9QAAAIgDAAAAAA==&#10;" fillcolor="white [3201]" strokecolor="#92cddc [1944]" strokeweight="1pt">
                  <v:fill color2="#b6dde8 [1304]" focus="100%" type="gradient"/>
                  <v:shadow on="t" color="#205867 [1608]" opacity=".5" offset="1pt"/>
                </v:shape>
                <v:shape id="AutoShape 221" o:spid="_x0000_s1127" type="#_x0000_t16" style="position:absolute;left:4371;top:8570;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wl78MA&#10;AADcAAAADwAAAGRycy9kb3ducmV2LnhtbESPT2sCMRTE74LfIbxCb5pUyyKrUYq20J6K65/zI3lu&#10;lm5elk2q22/fFAoeh5n5DbPaDL4VV+pjE1jD01SBIDbBNlxrOB7eJgsQMSFbbAOThh+KsFmPRyss&#10;bbjxnq5VqkWGcCxRg0upK6WMxpHHOA0dcfYuofeYsuxraXu8Zbhv5UypQnpsOC847GjryHxV316D&#10;kopdOBVnE/zz7vhqhtPnh9P68WF4WYJINKR7+L/9bjXM5wX8nclH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Wwl78MAAADcAAAADwAAAAAAAAAAAAAAAACYAgAAZHJzL2Rv&#10;d25yZXYueG1sUEsFBgAAAAAEAAQA9QAAAIgDAAAAAA==&#10;" fillcolor="white [3201]" strokecolor="#92cddc [1944]" strokeweight="1pt">
                  <v:fill color2="#b6dde8 [1304]" focus="100%" type="gradient"/>
                  <v:shadow on="t" color="#205867 [1608]" opacity=".5" offset="1pt"/>
                </v:shape>
                <v:shape id="AutoShape 222" o:spid="_x0000_s1128" type="#_x0000_t16" style="position:absolute;left:4695;top:8018;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CAdMMA&#10;AADcAAAADwAAAGRycy9kb3ducmV2LnhtbESPT2sCMRTE7wW/Q3hCb5pYRWVrFOkf0JO4as+P5HWz&#10;dPOybFLdfntTKPQ4zMxvmNWm9424UhfrwBomYwWC2ARbc6XhfHofLUHEhGyxCUwafijCZj14WGFh&#10;w42PdC1TJTKEY4EaXEptIWU0jjzGcWiJs/cZOo8py66StsNbhvtGPik1lx5rzgsOW3pxZL7Kb69B&#10;ScUuXOYfJvjZ6/nN9JfD3mn9OOy3zyAS9ek//NfeWQ3T6QJ+z+QjIN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iCAdMMAAADcAAAADwAAAAAAAAAAAAAAAACYAgAAZHJzL2Rv&#10;d25yZXYueG1sUEsFBgAAAAAEAAQA9QAAAIgDAAAAAA==&#10;" fillcolor="white [3201]" strokecolor="#92cddc [1944]" strokeweight="1pt">
                  <v:fill color2="#b6dde8 [1304]" focus="100%" type="gradient"/>
                  <v:shadow on="t" color="#205867 [1608]" opacity=".5" offset="1pt"/>
                </v:shape>
                <v:shape id="AutoShape 223" o:spid="_x0000_s1129" type="#_x0000_t16" style="position:absolute;left:4575;top:8570;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8UBsAA&#10;AADcAAAADwAAAGRycy9kb3ducmV2LnhtbERPTWsCMRC9C/0PYQreNGkVKVuzS2kr6Em02vOQjJvF&#10;zWTZRN3+++YgeHy872U1+FZcqY9NYA0vUwWC2ATbcK3h8LOavIGICdliG5g0/FGEqnwaLbGw4cY7&#10;uu5TLXIIxwI1uJS6QspoHHmM09ARZ+4Ueo8pw76WtsdbDvetfFVqIT02nBscdvTpyJz3F69BScUu&#10;HBe/Jvj51+HbDMftxmk9fh4+3kEkGtJDfHevrYbZLK/NZ/IRkO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78UBsAAAADcAAAADwAAAAAAAAAAAAAAAACYAgAAZHJzL2Rvd25y&#10;ZXYueG1sUEsFBgAAAAAEAAQA9QAAAIUDAAAAAA==&#10;" fillcolor="white [3201]" strokecolor="#92cddc [1944]" strokeweight="1pt">
                  <v:fill color2="#b6dde8 [1304]" focus="100%" type="gradient"/>
                  <v:shadow on="t" color="#205867 [1608]" opacity=".5" offset="1pt"/>
                </v:shape>
                <v:oval id="Oval 224" o:spid="_x0000_s1130" style="position:absolute;left:5759;top:10095;width:288;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tO9MUA&#10;AADcAAAADwAAAGRycy9kb3ducmV2LnhtbESPQWvCQBSE74L/YXlCL6KbVpQ2uhERWkpvSS1eH9nX&#10;JJp9u2S3MfbXdwWhx2FmvmE228G0oqfON5YVPM4TEMSl1Q1XCg6fr7NnED4ga2wtk4Iredhm49EG&#10;U20vnFNfhEpECPsUFdQhuFRKX9Zk0M+tI47et+0Mhii7SuoOLxFuWvmUJCtpsOG4UKOjfU3lufgx&#10;CqoPXl6/8v3b7/G0tK6Y5k3hcqUeJsNuDSLQEP7D9/a7VrBYvMDtTDwCM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y070xQAAANwAAAAPAAAAAAAAAAAAAAAAAJgCAABkcnMv&#10;ZG93bnJldi54bWxQSwUGAAAAAAQABAD1AAAAigMAAAAA&#10;" fillcolor="#92cddc [1944]" strokecolor="#92cddc [1944]" strokeweight="1pt">
                  <v:fill color2="#daeef3 [664]" angle="135" focus="50%" type="gradient"/>
                  <v:shadow on="t" color="#205867 [1608]" opacity=".5" offset="1pt"/>
                </v:oval>
                <v:shape id="AutoShape 225" o:spid="_x0000_s1131" type="#_x0000_t16" style="position:absolute;left:5759;top:10407;width:288;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pMTcIA&#10;AADcAAAADwAAAGRycy9kb3ducmV2LnhtbERPz2vCMBS+D/Y/hDfYbaY6Ea1GGQPHLiJrRfT2aJ5N&#10;afNSmmjrf28Owo4f3+/VZrCNuFHnK8cKxqMEBHHhdMWlgkO+/ZiD8AFZY+OYFNzJw2b9+rLCVLue&#10;/+iWhVLEEPYpKjAhtKmUvjBk0Y9cSxy5i+sshgi7UuoO+xhuGzlJkpm0WHFsMNjSt6Gizq5WQT0L&#10;7keaxdHtDsfTflHn522fK/X+NnwtQQQawr/46f7VCj6ncX48E4+AX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ykxNwgAAANwAAAAPAAAAAAAAAAAAAAAAAJgCAABkcnMvZG93&#10;bnJldi54bWxQSwUGAAAAAAQABAD1AAAAhwMAAAAA&#10;" fillcolor="#92cddc [1944]" strokecolor="#92cddc [1944]" strokeweight="1pt">
                  <v:fill color2="#daeef3 [664]" angle="135" focus="50%" type="gradient"/>
                  <v:shadow on="t" color="#205867 [1608]" opacity=".5" offset="1pt"/>
                </v:shape>
                <v:shape id="AutoShape 226" o:spid="_x0000_s1132" type="#_x0000_t16" style="position:absolute;left:5675;top:10407;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PO5sMA&#10;AADcAAAADwAAAGRycy9kb3ducmV2LnhtbESPT2sCMRTE70K/Q3iF3jSxisi6WSmtQnsq9d/5kTw3&#10;i5uXZRN1++2bQqHHYWZ+w5TrwbfiRn1sAmuYThQIYhNsw7WGw347XoKICdliG5g0fFOEdfUwKrGw&#10;4c5fdNulWmQIxwI1uJS6QspoHHmMk9ARZ+8ceo8py76Wtsd7hvtWPiu1kB4bzgsOO3p1ZC67q9eg&#10;pGIXjouTCX7+dtiY4fj54bR+ehxeViASDek//Nd+txpm8yn8nslHQ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PO5sMAAADcAAAADwAAAAAAAAAAAAAAAACYAgAAZHJzL2Rv&#10;d25yZXYueG1sUEsFBgAAAAAEAAQA9QAAAIgDAAAAAA==&#10;" fillcolor="white [3201]" strokecolor="#92cddc [1944]" strokeweight="1pt">
                  <v:fill color2="#b6dde8 [1304]" focus="100%" type="gradient"/>
                  <v:shadow on="t" color="#205867 [1608]" opacity=".5" offset="1pt"/>
                </v:shape>
                <v:shape id="AutoShape 227" o:spid="_x0000_s1133" type="#_x0000_t16" style="position:absolute;left:5747;top:10959;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FQkcMA&#10;AADcAAAADwAAAGRycy9kb3ducmV2LnhtbESPQWsCMRSE74X+h/AK3mpSK1LWzUppLeip1KrnR/Lc&#10;LG5elk3U9d8bodDjMDPfMOVi8K04Ux+bwBpexgoEsQm24VrD9vfr+Q1ETMgW28Ck4UoRFtXjQ4mF&#10;DRf+ofMm1SJDOBaowaXUFVJG48hjHIeOOHuH0HtMWfa1tD1eMty3cqLUTHpsOC847OjDkTluTl6D&#10;kopd2M32Jvjp53Zpht332mk9ehre5yASDek//NdeWQ2v0wncz+QjIK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lFQkcMAAADcAAAADwAAAAAAAAAAAAAAAACYAgAAZHJzL2Rv&#10;d25yZXYueG1sUEsFBgAAAAAEAAQA9QAAAIgDAAAAAA==&#10;" fillcolor="white [3201]" strokecolor="#92cddc [1944]" strokeweight="1pt">
                  <v:fill color2="#b6dde8 [1304]" focus="100%" type="gradient"/>
                  <v:shadow on="t" color="#205867 [1608]" opacity=".5" offset="1pt"/>
                </v:shape>
                <v:shape id="AutoShape 228" o:spid="_x0000_s1134" type="#_x0000_t16" style="position:absolute;left:6095;top:10407;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31CsMA&#10;AADcAAAADwAAAGRycy9kb3ducmV2LnhtbESPQWsCMRSE74X+h/AK3mpSFSnbzUppFfRUarXnR/Lc&#10;LG5elk3U9d8bodDjMDPfMOVi8K04Ux+bwBpexgoEsQm24VrD7mf1/AoiJmSLbWDScKUIi+rxocTC&#10;hgt/03mbapEhHAvU4FLqCimjceQxjkNHnL1D6D2mLPta2h4vGe5bOVFqLj02nBccdvThyBy3J69B&#10;ScUu7Oe/JvjZ525phv3Xxmk9ehre30AkGtJ/+K+9thqmsyncz+QjIK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R31CsMAAADcAAAADwAAAAAAAAAAAAAAAACYAgAAZHJzL2Rv&#10;d25yZXYueG1sUEsFBgAAAAAEAAQA9QAAAIgDAAAAAA==&#10;" fillcolor="white [3201]" strokecolor="#92cddc [1944]" strokeweight="1pt">
                  <v:fill color2="#b6dde8 [1304]" focus="100%" type="gradient"/>
                  <v:shadow on="t" color="#205867 [1608]" opacity=".5" offset="1pt"/>
                </v:shape>
                <v:shape id="AutoShape 229" o:spid="_x0000_s1135" type="#_x0000_t16" style="position:absolute;left:5951;top:10959;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RtfsIA&#10;AADcAAAADwAAAGRycy9kb3ducmV2LnhtbESPT2sCMRTE7wW/Q3gFbzVpu4isRim2BT1J/Xd+JM/N&#10;0s3Lskl1/fZGEHocZuY3zGzR+0acqYt1YA2vIwWC2ARbc6Vhv/t+mYCICdliE5g0XCnCYj54mmFp&#10;w4V/6LxNlcgQjiVqcCm1pZTROPIYR6Elzt4pdB5Tll0lbYeXDPeNfFNqLD3WnBcctrR0ZH63f16D&#10;kopdOIyPJvjic/9l+sNm7bQePvcfUxCJ+vQffrRXVsN7UcD9TD4Ccn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9G1+wgAAANwAAAAPAAAAAAAAAAAAAAAAAJgCAABkcnMvZG93&#10;bnJldi54bWxQSwUGAAAAAAQABAD1AAAAhwMAAAAA&#10;" fillcolor="white [3201]" strokecolor="#92cddc [1944]" strokeweight="1pt">
                  <v:fill color2="#b6dde8 [1304]" focus="100%" type="gradient"/>
                  <v:shadow on="t" color="#205867 [1608]" opacity=".5" offset="1pt"/>
                </v:shape>
                <v:oval id="Oval 230" o:spid="_x0000_s1136" style="position:absolute;left:4310;top:9165;width:288;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A3jMUA&#10;AADcAAAADwAAAGRycy9kb3ducmV2LnhtbESPQWvCQBSE74X+h+UJvRSzaWtEoqsUoaX0lqh4fWSf&#10;STT7dsluNfbXdwuCx2FmvmEWq8F04ky9by0reElSEMSV1S3XCrabj/EMhA/IGjvLpOBKHlbLx4cF&#10;5tpeuKBzGWoRIexzVNCE4HIpfdWQQZ9YRxy9g+0Nhij7WuoeLxFuOvmaplNpsOW40KCjdUPVqfwx&#10;Cupvzq67Yv35uz9m1pXPRVu6Qqmn0fA+BxFoCPfwrf2lFbxNMvg/E4+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gDeMxQAAANwAAAAPAAAAAAAAAAAAAAAAAJgCAABkcnMv&#10;ZG93bnJldi54bWxQSwUGAAAAAAQABAD1AAAAigMAAAAA&#10;" fillcolor="#92cddc [1944]" strokecolor="#92cddc [1944]" strokeweight="1pt">
                  <v:fill color2="#daeef3 [664]" angle="135" focus="50%" type="gradient"/>
                  <v:shadow on="t" color="#205867 [1608]" opacity=".5" offset="1pt"/>
                </v:oval>
                <v:shape id="AutoShape 231" o:spid="_x0000_s1137" type="#_x0000_t16" style="position:absolute;left:4310;top:9477;width:288;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9xosUA&#10;AADcAAAADwAAAGRycy9kb3ducmV2LnhtbESPQWvCQBSE7wX/w/IEb3VjW0KNriKCxYuUGpF6e2Sf&#10;2ZDs25Ddmvjvu4WCx2FmvmGW68E24kadrxwrmE0TEMSF0xWXCk757vkdhA/IGhvHpOBOHtar0dMS&#10;M+16/qLbMZQiQthnqMCE0GZS+sKQRT91LXH0rq6zGKLsSqk77CPcNvIlSVJpseK4YLClraGiPv5Y&#10;BXUa3Ic087M7nM7fn/M6v+z6XKnJeNgsQAQawiP8395rBa9vKfydi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b3GixQAAANwAAAAPAAAAAAAAAAAAAAAAAJgCAABkcnMv&#10;ZG93bnJldi54bWxQSwUGAAAAAAQABAD1AAAAigMAAAAA&#10;" fillcolor="#92cddc [1944]" strokecolor="#92cddc [1944]" strokeweight="1pt">
                  <v:fill color2="#daeef3 [664]" angle="135" focus="50%" type="gradient"/>
                  <v:shadow on="t" color="#205867 [1608]" opacity=".5" offset="1pt"/>
                </v:shape>
                <v:shape id="AutoShape 232" o:spid="_x0000_s1138" type="#_x0000_t16" style="position:absolute;left:4226;top:9477;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bzCcMA&#10;AADcAAAADwAAAGRycy9kb3ducmV2LnhtbESPT2sCMRTE70K/Q3iF3jRpK1pWo5T+AXsSt+r5kTw3&#10;i5uXZZPq+u0bQfA4zMxvmPmy9404URfrwBqeRwoEsQm25krD9vd7+AYiJmSLTWDScKEIy8XDYI6F&#10;DWfe0KlMlcgQjgVqcCm1hZTROPIYR6Elzt4hdB5Tll0lbYfnDPeNfFFqIj3WnBcctvThyBzLP69B&#10;ScUu7CZ7E/z4c/tl+t36x2n99Ni/z0Ak6tM9fGuvrIbX8RSuZ/IRk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ibzCcMAAADcAAAADwAAAAAAAAAAAAAAAACYAgAAZHJzL2Rv&#10;d25yZXYueG1sUEsFBgAAAAAEAAQA9QAAAIgDAAAAAA==&#10;" fillcolor="white [3201]" strokecolor="#92cddc [1944]" strokeweight="1pt">
                  <v:fill color2="#b6dde8 [1304]" focus="100%" type="gradient"/>
                  <v:shadow on="t" color="#205867 [1608]" opacity=".5" offset="1pt"/>
                </v:shape>
                <v:shape id="AutoShape 233" o:spid="_x0000_s1139" type="#_x0000_t16" style="position:absolute;left:4298;top:10029;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lne78A&#10;AADcAAAADwAAAGRycy9kb3ducmV2LnhtbERPy2oCMRTdC/5DuII7TawiMhpFtAW7KvW1viTXyeDk&#10;ZpikOv59syh0eTjv1abztXhQG6vAGiZjBYLYBFtxqeF8+hgtQMSEbLEOTBpeFGGz7vdWWNjw5G96&#10;HFMpcgjHAjW4lJpCymgceYzj0BBn7hZajynDtpS2xWcO97V8U2ouPVacGxw2tHNk7scfr0FJxS5c&#10;5lcT/Gx/fjfd5evTaT0cdNsliERd+hf/uQ9Ww3SW1+Yz+QjI9S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uWd7vwAAANwAAAAPAAAAAAAAAAAAAAAAAJgCAABkcnMvZG93bnJl&#10;di54bWxQSwUGAAAAAAQABAD1AAAAhAMAAAAA&#10;" fillcolor="white [3201]" strokecolor="#92cddc [1944]" strokeweight="1pt">
                  <v:fill color2="#b6dde8 [1304]" focus="100%" type="gradient"/>
                  <v:shadow on="t" color="#205867 [1608]" opacity=".5" offset="1pt"/>
                </v:shape>
                <v:shape id="AutoShape 234" o:spid="_x0000_s1140" type="#_x0000_t16" style="position:absolute;left:4622;top:9477;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XC4MMA&#10;AADcAAAADwAAAGRycy9kb3ducmV2LnhtbESPT2sCMRTE70K/Q3iF3jRpK2JXo5T+AXsSt+r5kTw3&#10;i5uXZZPq+u0bQfA4zMxvmPmy9404URfrwBqeRwoEsQm25krD9vd7OAURE7LFJjBpuFCE5eJhMMfC&#10;hjNv6FSmSmQIxwI1uJTaQspoHHmMo9ASZ+8QOo8py66StsNzhvtGvig1kR5rzgsOW/pwZI7ln9eg&#10;pGIXdpO9CX78uf0y/W7947R+euzfZyAS9ekevrVXVsPr+A2uZ/IRk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XC4MMAAADcAAAADwAAAAAAAAAAAAAAAACYAgAAZHJzL2Rv&#10;d25yZXYueG1sUEsFBgAAAAAEAAQA9QAAAIgDAAAAAA==&#10;" fillcolor="white [3201]" strokecolor="#92cddc [1944]" strokeweight="1pt">
                  <v:fill color2="#b6dde8 [1304]" focus="100%" type="gradient"/>
                  <v:shadow on="t" color="#205867 [1608]" opacity=".5" offset="1pt"/>
                </v:shape>
                <v:shape id="AutoShape 235" o:spid="_x0000_s1141" type="#_x0000_t16" style="position:absolute;left:4502;top:10029;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b9oL8A&#10;AADcAAAADwAAAGRycy9kb3ducmV2LnhtbERPTWsCMRC9F/wPYQRvNbG2IqtRxCrUU6lVz0MybhY3&#10;k2UTdf335lDo8fG+58vO1+JGbawCaxgNFQhiE2zFpYbD7/Z1CiImZIt1YNLwoAjLRe9ljoUNd/6h&#10;2z6VIodwLFCDS6kppIzGkcc4DA1x5s6h9ZgybEtpW7zncF/LN6Um0mPFucFhQ2tH5rK/eg1KKnbh&#10;ODmZ4N8/DxvTHb93TutBv1vNQCTq0r/4z/1lNYw/8vx8Jh8BuXg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oFv2gvwAAANwAAAAPAAAAAAAAAAAAAAAAAJgCAABkcnMvZG93bnJl&#10;di54bWxQSwUGAAAAAAQABAD1AAAAhAMAAAAA&#10;" fillcolor="white [3201]" strokecolor="#92cddc [1944]" strokeweight="1pt">
                  <v:fill color2="#b6dde8 [1304]" focus="100%" type="gradient"/>
                  <v:shadow on="t" color="#205867 [1608]" opacity=".5" offset="1pt"/>
                </v:shape>
                <v:shapetype id="_x0000_t57" coordsize="21600,21600" o:spt="57" adj="2700" path="m,10800qy10800,,21600,10800,10800,21600,,10800xar@0@0@16@16@12@14@15@13xar@0@0@16@16@13@15@14@12xe">
                  <v:stroke joinstyle="miter"/>
                  <v:formulas>
                    <v:f eqn="val #0"/>
                    <v:f eqn="prod @0 2 1"/>
                    <v:f eqn="sum 21600 0 @1"/>
                    <v:f eqn="prod @2 @2 1"/>
                    <v:f eqn="prod @0 @0 1"/>
                    <v:f eqn="sum @3 0 @4"/>
                    <v:f eqn="prod @5 1 8"/>
                    <v:f eqn="sqrt @6"/>
                    <v:f eqn="prod @4 1 8"/>
                    <v:f eqn="sqrt @8"/>
                    <v:f eqn="sum @7 @9 0"/>
                    <v:f eqn="sum @7 0 @9"/>
                    <v:f eqn="sum @10 10800 0"/>
                    <v:f eqn="sum 10800 0 @10"/>
                    <v:f eqn="sum @11 10800 0"/>
                    <v:f eqn="sum 10800 0 @11"/>
                    <v:f eqn="sum 21600 0 @0"/>
                  </v:formulas>
                  <v:path o:connecttype="custom" o:connectlocs="10800,0;3163,3163;0,10800;3163,18437;10800,21600;18437,18437;21600,10800;18437,3163" textboxrect="3163,3163,18437,18437"/>
                  <v:handles>
                    <v:h position="#0,center" xrange="0,7200"/>
                  </v:handles>
                </v:shapetype>
                <v:shape id="AutoShape 236" o:spid="_x0000_s1142" type="#_x0000_t57" style="position:absolute;left:4031;top:6564;width:468;height:4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SHcUA&#10;AADcAAAADwAAAGRycy9kb3ducmV2LnhtbESPQWvCQBSE74L/YXmCN91osZTUVUQterI2Cr0+ss8k&#10;mH2bZNcY/71bKHgcZuYbZr7sTClaalxhWcFkHIEgTq0uOFNwPn2NPkA4j6yxtEwKHuRguej35hhr&#10;e+cfahOfiQBhF6OC3PsqltKlORl0Y1sRB+9iG4M+yCaTusF7gJtSTqPoXRosOCzkWNE6p/Sa3IyC&#10;erbedufvjWvr3+nueFrdjnVyUGo46FafIDx1/hX+b++1grfZBP7OhCMgF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D9IdxQAAANwAAAAPAAAAAAAAAAAAAAAAAJgCAABkcnMv&#10;ZG93bnJldi54bWxQSwUGAAAAAAQABAD1AAAAigMAAAAA&#10;" adj="2665" fillcolor="#d99594 [1941]" strokecolor="#c0504d [3205]" strokeweight="1pt">
                  <v:fill color2="#c0504d [3205]" focus="50%" type="gradient"/>
                  <v:shadow on="t" color="#622423 [1605]" offset="1pt"/>
                </v:shape>
                <v:shape id="AutoShape 237" o:spid="_x0000_s1143" type="#_x0000_t57" style="position:absolute;left:4047;top:8078;width:468;height:4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1MasUA&#10;AADcAAAADwAAAGRycy9kb3ducmV2LnhtbESPQWvCQBSE7wX/w/IEb3XTFEuJriJq0ZPVKPT6yD6T&#10;0OzbJLvG+O/dQsHjMDPfMLNFbyrRUetKywrexhEI4szqknMF59PX6ycI55E1VpZJwZ0cLOaDlxkm&#10;2t74SF3qcxEg7BJUUHhfJ1K6rCCDbmxr4uBdbGvQB9nmUrd4C3BTyTiKPqTBksNCgTWtCsp+06tR&#10;0ExWm/78vXZd8xNvD6fl9dCke6VGw345BeGp98/wf3unFbxPYvg7E46A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3UxqxQAAANwAAAAPAAAAAAAAAAAAAAAAAJgCAABkcnMv&#10;ZG93bnJldi54bWxQSwUGAAAAAAQABAD1AAAAigMAAAAA&#10;" adj="2665" fillcolor="#d99594 [1941]" strokecolor="#c0504d [3205]" strokeweight="1pt">
                  <v:fill color2="#c0504d [3205]" focus="50%" type="gradient"/>
                  <v:shadow on="t" color="#622423 [1605]" offset="1pt"/>
                </v:shape>
                <v:shape id="AutoShape 238" o:spid="_x0000_s1144" type="#_x0000_t57" style="position:absolute;left:4247;top:10633;width:468;height:4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Hp8cUA&#10;AADcAAAADwAAAGRycy9kb3ducmV2LnhtbESPQWvCQBSE7wX/w/IEb3WjYpHoKqIt9mQ1Cl4f2WcS&#10;zL5NsmtM/71bKHgcZuYbZrHqTClaalxhWcFoGIEgTq0uOFNwPn29z0A4j6yxtEwKfsnBatl7W2Cs&#10;7YOP1CY+EwHCLkYFufdVLKVLczLohrYiDt7VNgZ9kE0mdYOPADelHEfRhzRYcFjIsaJNTuktuRsF&#10;9XTz2Z1/tq6tL+Pd4bS+H+pkr9Sg363nIDx1/hX+b39rBZPpBP7OhCMgl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kenxxQAAANwAAAAPAAAAAAAAAAAAAAAAAJgCAABkcnMv&#10;ZG93bnJldi54bWxQSwUGAAAAAAQABAD1AAAAigMAAAAA&#10;" adj="2665" fillcolor="#d99594 [1941]" strokecolor="#c0504d [3205]" strokeweight="1pt">
                  <v:fill color2="#c0504d [3205]" focus="50%" type="gradient"/>
                  <v:shadow on="t" color="#622423 [1605]" offset="1pt"/>
                </v:shape>
                <v:shape id="Text Box 239" o:spid="_x0000_s1145" type="#_x0000_t202" style="position:absolute;left:6145;top:6812;width:3624;height: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on+MQA&#10;AADcAAAADwAAAGRycy9kb3ducmV2LnhtbESPQWsCMRSE70L/Q3iF3jSrtUW2G6VYhCIorbb3R/I2&#10;u7h5WTZRt/56UxA8DjPzDVMseteIE3Wh9qxgPMpAEGtvarYKfvar4QxEiMgGG8+k4I8CLOYPgwJz&#10;48/8TaddtCJBOOSooIqxzaUMuiKHYeRb4uSVvnMYk+ysNB2eE9w1cpJlr9JhzWmhwpaWFenD7ugU&#10;6P2MLttf+traD93ay7pcTjZSqafH/v0NRKQ+3sO39qdR8Pwyhf8z6QjI+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aJ/jEAAAA3AAAAA8AAAAAAAAAAAAAAAAAmAIAAGRycy9k&#10;b3ducmV2LnhtbFBLBQYAAAAABAAEAPUAAACJAwAAAAA=&#10;" stroked="f">
                  <v:fill opacity="0"/>
                  <v:textbox style="mso-fit-shape-to-text:t">
                    <w:txbxContent>
                      <w:p w:rsidR="005A3EC4" w:rsidRDefault="005A3EC4" w:rsidP="00B472A3">
                        <w:pPr>
                          <w:pStyle w:val="Paragraphedeliste"/>
                          <w:numPr>
                            <w:ilvl w:val="0"/>
                            <w:numId w:val="29"/>
                          </w:numPr>
                        </w:pPr>
                        <w:r w:rsidRPr="00B472A3">
                          <w:rPr>
                            <w:rFonts w:asciiTheme="majorHAnsi" w:hAnsiTheme="majorHAnsi" w:cstheme="majorBidi"/>
                          </w:rPr>
                          <w:t>Collision face à face</w:t>
                        </w:r>
                      </w:p>
                    </w:txbxContent>
                  </v:textbox>
                </v:shape>
                <v:shape id="Text Box 240" o:spid="_x0000_s1146" type="#_x0000_t202" style="position:absolute;left:6345;top:8144;width:3623;height: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aCY8MA&#10;AADcAAAADwAAAGRycy9kb3ducmV2LnhtbESPQWsCMRSE7wX/Q3hCbzWrRZHVKKIIpVCxq94fyTO7&#10;uHlZNqlu/fWNIPQ4zMw3zHzZuVpcqQ2VZwXDQQaCWHtTsVVwPGzfpiBCRDZYeyYFvxRguei9zDE3&#10;/sbfdC2iFQnCIUcFZYxNLmXQJTkMA98QJ+/sW4cxydZK0+ItwV0tR1k2kQ4rTgslNrQuSV+KH6dA&#10;H6Z0351ov7Mb3dj753k9+pJKvfa71QxEpC7+h5/tD6PgfTyGx5l0BO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NaCY8MAAADcAAAADwAAAAAAAAAAAAAAAACYAgAAZHJzL2Rv&#10;d25yZXYueG1sUEsFBgAAAAAEAAQA9QAAAIgDAAAAAA==&#10;" stroked="f">
                  <v:fill opacity="0"/>
                  <v:textbox style="mso-fit-shape-to-text:t">
                    <w:txbxContent>
                      <w:p w:rsidR="005A3EC4" w:rsidRDefault="005A3EC4" w:rsidP="00BC7CD9">
                        <w:r>
                          <w:rPr>
                            <w:rFonts w:asciiTheme="majorHAnsi" w:hAnsiTheme="majorHAnsi" w:cstheme="majorBidi"/>
                          </w:rPr>
                          <w:t>b-  Collision en arrière</w:t>
                        </w:r>
                      </w:p>
                    </w:txbxContent>
                  </v:textbox>
                </v:shape>
                <v:shape id="Text Box 241" o:spid="_x0000_s1147" type="#_x0000_t202" style="position:absolute;left:6449;top:9768;width:3623;height: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QcFMQA&#10;AADcAAAADwAAAGRycy9kb3ducmV2LnhtbESPUWvCMBSF3wf+h3CFvc1Ux0S6RhHHYAwms+r7JblN&#10;y5qb0mTa+euNMPDxcM75DqdYDa4VJ+pD41nBdJKBINbeNGwVHPbvTwsQISIbbD2Tgj8KsFqOHgrM&#10;jT/zjk5ltCJBOOSooI6xy6UMuiaHYeI74uRVvncYk+ytND2eE9y1cpZlc+mw4bRQY0ebmvRP+esU&#10;6P2CLtsjfW/tm+7s5bPazL6kUo/jYf0KItIQ7+H/9odR8Pwyh9uZdATk8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EHBTEAAAA3AAAAA8AAAAAAAAAAAAAAAAAmAIAAGRycy9k&#10;b3ducmV2LnhtbFBLBQYAAAAABAAEAPUAAACJAwAAAAA=&#10;" stroked="f">
                  <v:fill opacity="0"/>
                  <v:textbox style="mso-fit-shape-to-text:t">
                    <w:txbxContent>
                      <w:p w:rsidR="005A3EC4" w:rsidRDefault="005A3EC4" w:rsidP="00BC7CD9">
                        <w:r>
                          <w:rPr>
                            <w:rFonts w:asciiTheme="majorHAnsi" w:hAnsiTheme="majorHAnsi" w:cstheme="majorBidi"/>
                          </w:rPr>
                          <w:t>c-  Collision de côté</w:t>
                        </w:r>
                      </w:p>
                    </w:txbxContent>
                  </v:textbox>
                </v:shape>
                <v:shape id="AutoShape 242" o:spid="_x0000_s1148" type="#_x0000_t32" style="position:absolute;left:4457;top:10237;width:1;height:3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9ZJMcAAADcAAAADwAAAGRycy9kb3ducmV2LnhtbESPW2vCQBSE3wv+h+UIfasblXqJrmIL&#10;hVJQ8Ap5O2aPSTB7Ns1uNe2vdwuCj8PMfMNM540pxYVqV1hW0O1EIIhTqwvOFOy2Hy8jEM4jaywt&#10;k4JfcjCftZ6mGGt75TVdNj4TAcIuRgW591UspUtzMug6tiIO3snWBn2QdSZ1jdcAN6XsRdFAGiw4&#10;LORY0XtO6XnzYxR875Ni1V82iVy9LRN5XBzGX38HpZ7bzWICwlPjH+F7+1Mr6L8O4f9MOAJyd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71kkxwAAANwAAAAPAAAAAAAA&#10;AAAAAAAAAKECAABkcnMvZG93bnJldi54bWxQSwUGAAAAAAQABAD5AAAAlQMAAAAA&#10;" strokecolor="#4f81bd [3204]" strokeweight="2.5pt">
                  <v:stroke endarrow="block"/>
                  <v:shadow color="#868686"/>
                </v:shape>
              </v:group>
            </w:pict>
          </mc:Fallback>
        </mc:AlternateContent>
      </w:r>
    </w:p>
    <w:p w:rsidR="009975C0" w:rsidRDefault="009975C0" w:rsidP="009975C0">
      <w:pPr>
        <w:rPr>
          <w:rFonts w:cstheme="majorBidi"/>
          <w:szCs w:val="24"/>
        </w:rPr>
      </w:pPr>
    </w:p>
    <w:p w:rsidR="009975C0" w:rsidRDefault="009975C0" w:rsidP="009975C0">
      <w:pPr>
        <w:rPr>
          <w:rFonts w:cstheme="majorBidi"/>
          <w:szCs w:val="24"/>
        </w:rPr>
      </w:pPr>
    </w:p>
    <w:p w:rsidR="009975C0" w:rsidRDefault="009975C0" w:rsidP="009975C0">
      <w:pPr>
        <w:rPr>
          <w:rFonts w:cstheme="majorBidi"/>
          <w:szCs w:val="24"/>
        </w:rPr>
      </w:pPr>
    </w:p>
    <w:p w:rsidR="009975C0" w:rsidRDefault="009975C0" w:rsidP="009975C0">
      <w:pPr>
        <w:rPr>
          <w:rFonts w:cstheme="majorBidi"/>
          <w:szCs w:val="24"/>
        </w:rPr>
      </w:pPr>
    </w:p>
    <w:p w:rsidR="009975C0" w:rsidRDefault="009975C0" w:rsidP="009975C0">
      <w:pPr>
        <w:rPr>
          <w:rFonts w:cstheme="majorBidi"/>
          <w:szCs w:val="24"/>
        </w:rPr>
      </w:pPr>
    </w:p>
    <w:p w:rsidR="009975C0" w:rsidRDefault="009975C0" w:rsidP="009975C0">
      <w:pPr>
        <w:rPr>
          <w:rFonts w:cstheme="majorBidi"/>
          <w:szCs w:val="24"/>
        </w:rPr>
      </w:pPr>
    </w:p>
    <w:p w:rsidR="009975C0" w:rsidRPr="009975C0" w:rsidRDefault="009975C0" w:rsidP="009975C0">
      <w:pPr>
        <w:rPr>
          <w:rFonts w:cstheme="majorBidi"/>
          <w:szCs w:val="24"/>
        </w:rPr>
      </w:pPr>
    </w:p>
    <w:p w:rsidR="00BC7CD9" w:rsidRDefault="00BC7CD9" w:rsidP="00BC7CD9">
      <w:pPr>
        <w:rPr>
          <w:rFonts w:cstheme="majorBidi"/>
          <w:szCs w:val="24"/>
        </w:rPr>
      </w:pPr>
    </w:p>
    <w:p w:rsidR="00BC7CD9" w:rsidRDefault="00BC7CD9" w:rsidP="00BC7CD9">
      <w:pPr>
        <w:rPr>
          <w:rFonts w:cstheme="majorBidi"/>
          <w:szCs w:val="24"/>
        </w:rPr>
      </w:pPr>
    </w:p>
    <w:p w:rsidR="00BC7CD9" w:rsidRDefault="00BC7CD9" w:rsidP="00BC7CD9">
      <w:pPr>
        <w:rPr>
          <w:rFonts w:cstheme="majorBidi"/>
          <w:szCs w:val="24"/>
        </w:rPr>
      </w:pPr>
    </w:p>
    <w:p w:rsidR="00BC7CD9" w:rsidRDefault="00BC7CD9" w:rsidP="00BC7CD9">
      <w:pPr>
        <w:rPr>
          <w:rFonts w:cstheme="majorBidi"/>
          <w:szCs w:val="24"/>
        </w:rPr>
      </w:pPr>
    </w:p>
    <w:p w:rsidR="00BC7CD9" w:rsidRDefault="00BC7CD9" w:rsidP="00BC7CD9">
      <w:pPr>
        <w:rPr>
          <w:rFonts w:cstheme="majorBidi"/>
          <w:szCs w:val="24"/>
        </w:rPr>
      </w:pPr>
    </w:p>
    <w:p w:rsidR="00BC7CD9" w:rsidRPr="00BC7CD9" w:rsidRDefault="00BC7CD9" w:rsidP="00BC7CD9">
      <w:pPr>
        <w:rPr>
          <w:rFonts w:cstheme="majorBidi"/>
          <w:szCs w:val="24"/>
        </w:rPr>
      </w:pPr>
    </w:p>
    <w:p w:rsidR="00BC7CD9" w:rsidRDefault="00BC7CD9" w:rsidP="00BC7CD9">
      <w:pPr>
        <w:pStyle w:val="Paragraphedeliste"/>
        <w:ind w:left="786"/>
        <w:rPr>
          <w:rFonts w:cstheme="majorBidi"/>
          <w:szCs w:val="24"/>
        </w:rPr>
      </w:pPr>
    </w:p>
    <w:p w:rsidR="00BA5F5D" w:rsidRPr="009975C0" w:rsidRDefault="00E65AD8" w:rsidP="00A01F8E">
      <w:pPr>
        <w:pStyle w:val="Lgende"/>
        <w:rPr>
          <w:rFonts w:asciiTheme="majorBidi" w:hAnsiTheme="majorBidi" w:cstheme="majorBidi"/>
          <w:szCs w:val="24"/>
        </w:rPr>
      </w:pPr>
      <w:bookmarkStart w:id="102" w:name="_Toc421107212"/>
      <w:r>
        <w:t xml:space="preserve">Figure </w:t>
      </w:r>
      <w:fldSimple w:instr=" STYLEREF 1 \s ">
        <w:r w:rsidR="00B43378">
          <w:rPr>
            <w:noProof/>
            <w:cs/>
          </w:rPr>
          <w:t>‎</w:t>
        </w:r>
        <w:r w:rsidR="00B43378">
          <w:rPr>
            <w:noProof/>
          </w:rPr>
          <w:t>4</w:t>
        </w:r>
      </w:fldSimple>
      <w:r w:rsidR="00B43378">
        <w:t>.</w:t>
      </w:r>
      <w:fldSimple w:instr=" SEQ Figure \* ARABIC \s 1 ">
        <w:r w:rsidR="00B43378">
          <w:rPr>
            <w:noProof/>
          </w:rPr>
          <w:t>8</w:t>
        </w:r>
      </w:fldSimple>
      <w:r>
        <w:t xml:space="preserve"> : </w:t>
      </w:r>
      <w:r w:rsidRPr="00E845B2">
        <w:t>Les trois types de collision</w:t>
      </w:r>
      <w:bookmarkEnd w:id="102"/>
    </w:p>
    <w:p w:rsidR="00086442" w:rsidRDefault="0002527D" w:rsidP="0055391E">
      <w:pPr>
        <w:pStyle w:val="Titre3"/>
      </w:pPr>
      <w:bookmarkStart w:id="103" w:name="_Toc421107072"/>
      <w:r>
        <w:t>4.</w:t>
      </w:r>
      <w:r w:rsidR="00234F63">
        <w:t>6</w:t>
      </w:r>
      <w:r>
        <w:t>.1. Partitionnement</w:t>
      </w:r>
      <w:r w:rsidR="00086442">
        <w:t xml:space="preserve"> de zone de sécurité en </w:t>
      </w:r>
      <w:r>
        <w:t>angles</w:t>
      </w:r>
      <w:bookmarkEnd w:id="103"/>
      <w:r>
        <w:t xml:space="preserve"> </w:t>
      </w:r>
    </w:p>
    <w:p w:rsidR="0002527D" w:rsidRDefault="0002527D" w:rsidP="0048050C">
      <w:pPr>
        <w:rPr>
          <w:rFonts w:cstheme="majorBidi"/>
          <w:szCs w:val="24"/>
          <w:lang w:eastAsia="fr-FR"/>
        </w:rPr>
      </w:pPr>
      <w:r w:rsidRPr="0002527D">
        <w:rPr>
          <w:rFonts w:cstheme="majorBidi"/>
          <w:szCs w:val="24"/>
          <w:lang w:eastAsia="fr-FR"/>
        </w:rPr>
        <w:t>Chaque individu virtuel poss</w:t>
      </w:r>
      <w:r>
        <w:rPr>
          <w:rFonts w:cstheme="majorBidi"/>
          <w:szCs w:val="24"/>
          <w:lang w:eastAsia="fr-FR"/>
        </w:rPr>
        <w:t>è</w:t>
      </w:r>
      <w:r w:rsidRPr="0002527D">
        <w:rPr>
          <w:rFonts w:cstheme="majorBidi"/>
          <w:szCs w:val="24"/>
          <w:lang w:eastAsia="fr-FR"/>
        </w:rPr>
        <w:t>d</w:t>
      </w:r>
      <w:r>
        <w:rPr>
          <w:rFonts w:cstheme="majorBidi"/>
          <w:szCs w:val="24"/>
          <w:lang w:eastAsia="fr-FR"/>
        </w:rPr>
        <w:t>e</w:t>
      </w:r>
      <w:r w:rsidRPr="0002527D">
        <w:rPr>
          <w:rFonts w:cstheme="majorBidi"/>
          <w:szCs w:val="24"/>
          <w:lang w:eastAsia="fr-FR"/>
        </w:rPr>
        <w:t xml:space="preserve"> une zone de sécurité se forme de cercle qu</w:t>
      </w:r>
      <w:r>
        <w:rPr>
          <w:rFonts w:cstheme="majorBidi"/>
          <w:szCs w:val="24"/>
          <w:lang w:eastAsia="fr-FR"/>
        </w:rPr>
        <w:t>’il</w:t>
      </w:r>
      <w:r w:rsidRPr="0002527D">
        <w:rPr>
          <w:rFonts w:cstheme="majorBidi"/>
          <w:szCs w:val="24"/>
          <w:lang w:eastAsia="fr-FR"/>
        </w:rPr>
        <w:t xml:space="preserve"> entoure</w:t>
      </w:r>
      <w:r w:rsidR="0012666B">
        <w:rPr>
          <w:rFonts w:cstheme="majorBidi"/>
          <w:szCs w:val="24"/>
          <w:lang w:eastAsia="fr-FR"/>
        </w:rPr>
        <w:t>,</w:t>
      </w:r>
      <w:r w:rsidRPr="0002527D">
        <w:rPr>
          <w:rFonts w:cstheme="majorBidi"/>
          <w:szCs w:val="24"/>
          <w:lang w:eastAsia="fr-FR"/>
        </w:rPr>
        <w:t xml:space="preserve"> en a </w:t>
      </w:r>
      <w:r w:rsidR="0012666B" w:rsidRPr="0002527D">
        <w:rPr>
          <w:rFonts w:cstheme="majorBidi"/>
          <w:szCs w:val="24"/>
          <w:lang w:eastAsia="fr-FR"/>
        </w:rPr>
        <w:t>partitionnée</w:t>
      </w:r>
      <w:r w:rsidR="00126939">
        <w:rPr>
          <w:rFonts w:cstheme="majorBidi"/>
          <w:szCs w:val="24"/>
          <w:lang w:eastAsia="fr-FR"/>
        </w:rPr>
        <w:t xml:space="preserve"> </w:t>
      </w:r>
      <w:r w:rsidRPr="0002527D">
        <w:rPr>
          <w:rFonts w:cstheme="majorBidi"/>
          <w:szCs w:val="24"/>
          <w:lang w:eastAsia="fr-FR"/>
        </w:rPr>
        <w:t xml:space="preserve">cet </w:t>
      </w:r>
      <w:r w:rsidR="0048050C">
        <w:rPr>
          <w:rFonts w:cstheme="majorBidi"/>
          <w:szCs w:val="24"/>
          <w:lang w:eastAsia="fr-FR"/>
        </w:rPr>
        <w:t>zone</w:t>
      </w:r>
      <w:r w:rsidRPr="0002527D">
        <w:rPr>
          <w:rFonts w:cstheme="majorBidi"/>
          <w:szCs w:val="24"/>
          <w:lang w:eastAsia="fr-FR"/>
        </w:rPr>
        <w:t xml:space="preserve"> </w:t>
      </w:r>
      <w:r w:rsidR="00F3353F" w:rsidRPr="0002527D">
        <w:rPr>
          <w:rFonts w:cstheme="majorBidi"/>
          <w:szCs w:val="24"/>
          <w:lang w:eastAsia="fr-FR"/>
        </w:rPr>
        <w:t>à</w:t>
      </w:r>
      <w:r w:rsidRPr="0002527D">
        <w:rPr>
          <w:rFonts w:cstheme="majorBidi"/>
          <w:szCs w:val="24"/>
          <w:lang w:eastAsia="fr-FR"/>
        </w:rPr>
        <w:t xml:space="preserve"> travers des angles en des </w:t>
      </w:r>
      <w:r w:rsidR="0048050C">
        <w:rPr>
          <w:rFonts w:cstheme="majorBidi"/>
          <w:szCs w:val="24"/>
          <w:lang w:eastAsia="fr-FR"/>
        </w:rPr>
        <w:t>parties zonale</w:t>
      </w:r>
      <w:r w:rsidRPr="0002527D">
        <w:rPr>
          <w:rFonts w:cstheme="majorBidi"/>
          <w:szCs w:val="24"/>
          <w:lang w:eastAsia="fr-FR"/>
        </w:rPr>
        <w:t xml:space="preserve"> ou chaque zone </w:t>
      </w:r>
      <w:r w:rsidR="0012666B" w:rsidRPr="0002527D">
        <w:rPr>
          <w:rFonts w:cstheme="majorBidi"/>
          <w:szCs w:val="24"/>
          <w:lang w:eastAsia="fr-FR"/>
        </w:rPr>
        <w:t>définie</w:t>
      </w:r>
      <w:r w:rsidRPr="0002527D">
        <w:rPr>
          <w:rFonts w:cstheme="majorBidi"/>
          <w:szCs w:val="24"/>
          <w:lang w:eastAsia="fr-FR"/>
        </w:rPr>
        <w:t xml:space="preserve"> une direction précisé, chaque direction représenté une variable </w:t>
      </w:r>
      <w:r w:rsidR="0012666B" w:rsidRPr="0002527D">
        <w:rPr>
          <w:rFonts w:cstheme="majorBidi"/>
          <w:szCs w:val="24"/>
          <w:lang w:eastAsia="fr-FR"/>
        </w:rPr>
        <w:t>linguistique</w:t>
      </w:r>
      <w:r w:rsidRPr="0002527D">
        <w:rPr>
          <w:rFonts w:cstheme="majorBidi"/>
          <w:szCs w:val="24"/>
          <w:lang w:eastAsia="fr-FR"/>
        </w:rPr>
        <w:t xml:space="preserve"> de la logique floue </w:t>
      </w:r>
      <w:r w:rsidR="0012666B">
        <w:rPr>
          <w:rFonts w:cstheme="majorBidi"/>
          <w:szCs w:val="24"/>
          <w:lang w:eastAsia="fr-FR"/>
        </w:rPr>
        <w:t>(</w:t>
      </w:r>
      <w:r w:rsidRPr="0002527D">
        <w:rPr>
          <w:rFonts w:cstheme="majorBidi"/>
          <w:szCs w:val="24"/>
          <w:lang w:eastAsia="fr-FR"/>
        </w:rPr>
        <w:t xml:space="preserve">Avant, </w:t>
      </w:r>
      <w:r w:rsidR="0012666B" w:rsidRPr="0002527D">
        <w:rPr>
          <w:rFonts w:cstheme="majorBidi"/>
          <w:szCs w:val="24"/>
          <w:lang w:eastAsia="fr-FR"/>
        </w:rPr>
        <w:t>Arrière</w:t>
      </w:r>
      <w:r w:rsidRPr="0002527D">
        <w:rPr>
          <w:rFonts w:cstheme="majorBidi"/>
          <w:szCs w:val="24"/>
          <w:lang w:eastAsia="fr-FR"/>
        </w:rPr>
        <w:t>,</w:t>
      </w:r>
      <w:r w:rsidR="00126939">
        <w:rPr>
          <w:rFonts w:cstheme="majorBidi"/>
          <w:szCs w:val="24"/>
          <w:lang w:eastAsia="fr-FR"/>
        </w:rPr>
        <w:t xml:space="preserve"> </w:t>
      </w:r>
      <w:r w:rsidRPr="0002527D">
        <w:rPr>
          <w:rFonts w:cstheme="majorBidi"/>
          <w:szCs w:val="24"/>
          <w:lang w:eastAsia="fr-FR"/>
        </w:rPr>
        <w:t xml:space="preserve">Avant droite, Avant gauche, </w:t>
      </w:r>
      <w:r w:rsidR="0012666B" w:rsidRPr="0002527D">
        <w:rPr>
          <w:rFonts w:cstheme="majorBidi"/>
          <w:szCs w:val="24"/>
          <w:lang w:eastAsia="fr-FR"/>
        </w:rPr>
        <w:t>Arrière</w:t>
      </w:r>
      <w:r w:rsidRPr="0002527D">
        <w:rPr>
          <w:rFonts w:cstheme="majorBidi"/>
          <w:szCs w:val="24"/>
          <w:lang w:eastAsia="fr-FR"/>
        </w:rPr>
        <w:t xml:space="preserve"> droite, </w:t>
      </w:r>
      <w:r w:rsidR="0012666B" w:rsidRPr="0002527D">
        <w:rPr>
          <w:rFonts w:cstheme="majorBidi"/>
          <w:szCs w:val="24"/>
          <w:lang w:eastAsia="fr-FR"/>
        </w:rPr>
        <w:t>Arrière</w:t>
      </w:r>
      <w:r w:rsidRPr="0002527D">
        <w:rPr>
          <w:rFonts w:cstheme="majorBidi"/>
          <w:szCs w:val="24"/>
          <w:lang w:eastAsia="fr-FR"/>
        </w:rPr>
        <w:t xml:space="preserve"> gauche) </w:t>
      </w:r>
      <w:r w:rsidR="0048050C">
        <w:rPr>
          <w:rFonts w:cstheme="majorBidi"/>
          <w:szCs w:val="24"/>
          <w:lang w:eastAsia="fr-FR"/>
        </w:rPr>
        <w:t>l’opération de fuzzification est ‘une phase essentielle de la logique floue qui permet de transformer les valeurs d’entrées (angles) en des variables linguistique s</w:t>
      </w:r>
      <w:r w:rsidR="008C1EC3">
        <w:rPr>
          <w:rFonts w:cstheme="majorBidi"/>
          <w:szCs w:val="24"/>
          <w:lang w:eastAsia="fr-FR"/>
        </w:rPr>
        <w:t>elon le tableau suivant</w:t>
      </w:r>
      <w:r w:rsidR="0048050C">
        <w:rPr>
          <w:rFonts w:cstheme="majorBidi"/>
          <w:szCs w:val="24"/>
          <w:lang w:eastAsia="fr-FR"/>
        </w:rPr>
        <w:t> :</w:t>
      </w:r>
      <w:r w:rsidRPr="0002527D">
        <w:rPr>
          <w:rFonts w:cstheme="majorBidi"/>
          <w:szCs w:val="24"/>
          <w:lang w:eastAsia="fr-FR"/>
        </w:rPr>
        <w:t xml:space="preserve"> </w:t>
      </w:r>
    </w:p>
    <w:p w:rsidR="00A71571" w:rsidRDefault="00A71571" w:rsidP="0048050C">
      <w:pPr>
        <w:rPr>
          <w:rFonts w:cstheme="majorBidi"/>
          <w:szCs w:val="24"/>
          <w:lang w:eastAsia="fr-FR"/>
        </w:rPr>
      </w:pPr>
    </w:p>
    <w:tbl>
      <w:tblPr>
        <w:tblStyle w:val="Grillemoyenne1-Accent1"/>
        <w:tblW w:w="0" w:type="auto"/>
        <w:tblInd w:w="1384" w:type="dxa"/>
        <w:tblLook w:val="04A0" w:firstRow="1" w:lastRow="0" w:firstColumn="1" w:lastColumn="0" w:noHBand="0" w:noVBand="1"/>
      </w:tblPr>
      <w:tblGrid>
        <w:gridCol w:w="2660"/>
        <w:gridCol w:w="2835"/>
      </w:tblGrid>
      <w:tr w:rsidR="008C1EC3" w:rsidTr="00A715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8C1EC3" w:rsidRDefault="008C1EC3" w:rsidP="008C1EC3">
            <w:pPr>
              <w:jc w:val="center"/>
              <w:rPr>
                <w:rFonts w:cstheme="majorBidi"/>
                <w:szCs w:val="24"/>
                <w:lang w:eastAsia="fr-FR"/>
              </w:rPr>
            </w:pPr>
            <w:r>
              <w:rPr>
                <w:rFonts w:cstheme="majorBidi"/>
                <w:szCs w:val="24"/>
                <w:lang w:eastAsia="fr-FR"/>
              </w:rPr>
              <w:t>Intervalle</w:t>
            </w:r>
          </w:p>
        </w:tc>
        <w:tc>
          <w:tcPr>
            <w:tcW w:w="2835" w:type="dxa"/>
          </w:tcPr>
          <w:p w:rsidR="008C1EC3" w:rsidRDefault="008C1EC3" w:rsidP="008C1EC3">
            <w:pPr>
              <w:jc w:val="center"/>
              <w:cnfStyle w:val="100000000000" w:firstRow="1" w:lastRow="0" w:firstColumn="0" w:lastColumn="0" w:oddVBand="0" w:evenVBand="0" w:oddHBand="0" w:evenHBand="0" w:firstRowFirstColumn="0" w:firstRowLastColumn="0" w:lastRowFirstColumn="0" w:lastRowLastColumn="0"/>
              <w:rPr>
                <w:rFonts w:cstheme="majorBidi"/>
                <w:szCs w:val="24"/>
                <w:lang w:eastAsia="fr-FR"/>
              </w:rPr>
            </w:pPr>
            <w:r>
              <w:rPr>
                <w:rFonts w:cstheme="majorBidi"/>
                <w:szCs w:val="24"/>
                <w:lang w:eastAsia="fr-FR"/>
              </w:rPr>
              <w:t>Variable linguistique</w:t>
            </w:r>
          </w:p>
        </w:tc>
      </w:tr>
      <w:tr w:rsidR="008C1EC3" w:rsidTr="00A715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8C1EC3" w:rsidRDefault="008C1EC3" w:rsidP="008C1EC3">
            <w:pPr>
              <w:jc w:val="center"/>
              <w:rPr>
                <w:rFonts w:cstheme="majorBidi"/>
                <w:szCs w:val="24"/>
                <w:lang w:eastAsia="fr-FR"/>
              </w:rPr>
            </w:pPr>
            <w:r>
              <w:rPr>
                <w:rFonts w:cstheme="majorBidi"/>
                <w:szCs w:val="24"/>
                <w:lang w:eastAsia="fr-FR"/>
              </w:rPr>
              <w:t>0 –</w:t>
            </w:r>
            <w:r w:rsidR="00B472A3">
              <w:rPr>
                <w:rFonts w:cstheme="majorBidi"/>
                <w:szCs w:val="24"/>
                <w:lang w:eastAsia="fr-FR"/>
              </w:rPr>
              <w:t>&gt;</w:t>
            </w:r>
            <w:r>
              <w:rPr>
                <w:rFonts w:cstheme="majorBidi"/>
                <w:szCs w:val="24"/>
                <w:lang w:eastAsia="fr-FR"/>
              </w:rPr>
              <w:t xml:space="preserve"> 30</w:t>
            </w:r>
            <w:r w:rsidR="00126939">
              <w:rPr>
                <w:rFonts w:cstheme="majorBidi"/>
                <w:szCs w:val="24"/>
                <w:lang w:eastAsia="fr-FR"/>
              </w:rPr>
              <w:t xml:space="preserve"> </w:t>
            </w:r>
            <w:r>
              <w:rPr>
                <w:rFonts w:cstheme="majorBidi"/>
                <w:szCs w:val="24"/>
                <w:lang w:eastAsia="fr-FR"/>
              </w:rPr>
              <w:t>+</w:t>
            </w:r>
            <w:r w:rsidR="00126939">
              <w:rPr>
                <w:rFonts w:cstheme="majorBidi"/>
                <w:szCs w:val="24"/>
                <w:lang w:eastAsia="fr-FR"/>
              </w:rPr>
              <w:t xml:space="preserve"> </w:t>
            </w:r>
            <w:r>
              <w:rPr>
                <w:rFonts w:cstheme="majorBidi"/>
                <w:szCs w:val="24"/>
                <w:lang w:eastAsia="fr-FR"/>
              </w:rPr>
              <w:t>330 –</w:t>
            </w:r>
            <w:r w:rsidR="00B472A3">
              <w:rPr>
                <w:rFonts w:cstheme="majorBidi"/>
                <w:szCs w:val="24"/>
                <w:lang w:eastAsia="fr-FR"/>
              </w:rPr>
              <w:t>&gt;</w:t>
            </w:r>
            <w:r>
              <w:rPr>
                <w:rFonts w:cstheme="majorBidi"/>
                <w:szCs w:val="24"/>
                <w:lang w:eastAsia="fr-FR"/>
              </w:rPr>
              <w:t xml:space="preserve"> 360</w:t>
            </w:r>
          </w:p>
        </w:tc>
        <w:tc>
          <w:tcPr>
            <w:tcW w:w="2835" w:type="dxa"/>
          </w:tcPr>
          <w:p w:rsidR="008C1EC3" w:rsidRDefault="008C1EC3" w:rsidP="0002527D">
            <w:pPr>
              <w:cnfStyle w:val="000000100000" w:firstRow="0" w:lastRow="0" w:firstColumn="0" w:lastColumn="0" w:oddVBand="0" w:evenVBand="0" w:oddHBand="1" w:evenHBand="0" w:firstRowFirstColumn="0" w:firstRowLastColumn="0" w:lastRowFirstColumn="0" w:lastRowLastColumn="0"/>
              <w:rPr>
                <w:rFonts w:cstheme="majorBidi"/>
                <w:szCs w:val="24"/>
                <w:lang w:eastAsia="fr-FR"/>
              </w:rPr>
            </w:pPr>
            <w:r>
              <w:rPr>
                <w:rFonts w:cstheme="majorBidi"/>
                <w:szCs w:val="24"/>
                <w:lang w:eastAsia="fr-FR"/>
              </w:rPr>
              <w:t>Avant</w:t>
            </w:r>
          </w:p>
        </w:tc>
      </w:tr>
      <w:tr w:rsidR="008C1EC3" w:rsidTr="00A71571">
        <w:tc>
          <w:tcPr>
            <w:cnfStyle w:val="001000000000" w:firstRow="0" w:lastRow="0" w:firstColumn="1" w:lastColumn="0" w:oddVBand="0" w:evenVBand="0" w:oddHBand="0" w:evenHBand="0" w:firstRowFirstColumn="0" w:firstRowLastColumn="0" w:lastRowFirstColumn="0" w:lastRowLastColumn="0"/>
            <w:tcW w:w="2660" w:type="dxa"/>
          </w:tcPr>
          <w:p w:rsidR="008C1EC3" w:rsidRDefault="008C1EC3" w:rsidP="008C1EC3">
            <w:pPr>
              <w:jc w:val="center"/>
              <w:rPr>
                <w:rFonts w:cstheme="majorBidi"/>
                <w:szCs w:val="24"/>
                <w:lang w:eastAsia="fr-FR"/>
              </w:rPr>
            </w:pPr>
            <w:r>
              <w:rPr>
                <w:rFonts w:cstheme="majorBidi"/>
                <w:szCs w:val="24"/>
                <w:lang w:eastAsia="fr-FR"/>
              </w:rPr>
              <w:t>30 –</w:t>
            </w:r>
            <w:r w:rsidR="00B472A3">
              <w:rPr>
                <w:rFonts w:cstheme="majorBidi"/>
                <w:szCs w:val="24"/>
                <w:lang w:eastAsia="fr-FR"/>
              </w:rPr>
              <w:t>&gt;</w:t>
            </w:r>
            <w:r>
              <w:rPr>
                <w:rFonts w:cstheme="majorBidi"/>
                <w:szCs w:val="24"/>
                <w:lang w:eastAsia="fr-FR"/>
              </w:rPr>
              <w:t xml:space="preserve"> 90</w:t>
            </w:r>
          </w:p>
        </w:tc>
        <w:tc>
          <w:tcPr>
            <w:tcW w:w="2835" w:type="dxa"/>
          </w:tcPr>
          <w:p w:rsidR="008C1EC3" w:rsidRDefault="008C1EC3" w:rsidP="0002527D">
            <w:pPr>
              <w:cnfStyle w:val="000000000000" w:firstRow="0" w:lastRow="0" w:firstColumn="0" w:lastColumn="0" w:oddVBand="0" w:evenVBand="0" w:oddHBand="0" w:evenHBand="0" w:firstRowFirstColumn="0" w:firstRowLastColumn="0" w:lastRowFirstColumn="0" w:lastRowLastColumn="0"/>
              <w:rPr>
                <w:rFonts w:cstheme="majorBidi"/>
                <w:szCs w:val="24"/>
                <w:lang w:eastAsia="fr-FR"/>
              </w:rPr>
            </w:pPr>
            <w:r>
              <w:rPr>
                <w:rFonts w:cstheme="majorBidi"/>
                <w:szCs w:val="24"/>
                <w:lang w:eastAsia="fr-FR"/>
              </w:rPr>
              <w:t>Avant droite</w:t>
            </w:r>
          </w:p>
        </w:tc>
      </w:tr>
      <w:tr w:rsidR="008C1EC3" w:rsidTr="00A715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8C1EC3" w:rsidRDefault="008C1EC3" w:rsidP="008C1EC3">
            <w:pPr>
              <w:jc w:val="center"/>
              <w:rPr>
                <w:rFonts w:cstheme="majorBidi"/>
                <w:szCs w:val="24"/>
                <w:lang w:eastAsia="fr-FR"/>
              </w:rPr>
            </w:pPr>
            <w:r>
              <w:rPr>
                <w:rFonts w:cstheme="majorBidi"/>
                <w:szCs w:val="24"/>
                <w:lang w:eastAsia="fr-FR"/>
              </w:rPr>
              <w:t>90 –</w:t>
            </w:r>
            <w:r w:rsidR="00B472A3">
              <w:rPr>
                <w:rFonts w:cstheme="majorBidi"/>
                <w:szCs w:val="24"/>
                <w:lang w:eastAsia="fr-FR"/>
              </w:rPr>
              <w:t>&gt;</w:t>
            </w:r>
            <w:r>
              <w:rPr>
                <w:rFonts w:cstheme="majorBidi"/>
                <w:szCs w:val="24"/>
                <w:lang w:eastAsia="fr-FR"/>
              </w:rPr>
              <w:t xml:space="preserve"> 150</w:t>
            </w:r>
          </w:p>
        </w:tc>
        <w:tc>
          <w:tcPr>
            <w:tcW w:w="2835" w:type="dxa"/>
          </w:tcPr>
          <w:p w:rsidR="008C1EC3" w:rsidRDefault="008C1EC3" w:rsidP="0002527D">
            <w:pPr>
              <w:cnfStyle w:val="000000100000" w:firstRow="0" w:lastRow="0" w:firstColumn="0" w:lastColumn="0" w:oddVBand="0" w:evenVBand="0" w:oddHBand="1" w:evenHBand="0" w:firstRowFirstColumn="0" w:firstRowLastColumn="0" w:lastRowFirstColumn="0" w:lastRowLastColumn="0"/>
              <w:rPr>
                <w:rFonts w:cstheme="majorBidi"/>
                <w:szCs w:val="24"/>
                <w:lang w:eastAsia="fr-FR"/>
              </w:rPr>
            </w:pPr>
            <w:r>
              <w:rPr>
                <w:rFonts w:cstheme="majorBidi"/>
                <w:szCs w:val="24"/>
                <w:lang w:eastAsia="fr-FR"/>
              </w:rPr>
              <w:t>Arrière droite</w:t>
            </w:r>
          </w:p>
        </w:tc>
      </w:tr>
      <w:tr w:rsidR="008C1EC3" w:rsidTr="00A71571">
        <w:tc>
          <w:tcPr>
            <w:cnfStyle w:val="001000000000" w:firstRow="0" w:lastRow="0" w:firstColumn="1" w:lastColumn="0" w:oddVBand="0" w:evenVBand="0" w:oddHBand="0" w:evenHBand="0" w:firstRowFirstColumn="0" w:firstRowLastColumn="0" w:lastRowFirstColumn="0" w:lastRowLastColumn="0"/>
            <w:tcW w:w="2660" w:type="dxa"/>
          </w:tcPr>
          <w:p w:rsidR="008C1EC3" w:rsidRDefault="008C1EC3" w:rsidP="008C1EC3">
            <w:pPr>
              <w:jc w:val="center"/>
              <w:rPr>
                <w:rFonts w:cstheme="majorBidi"/>
                <w:szCs w:val="24"/>
                <w:lang w:eastAsia="fr-FR"/>
              </w:rPr>
            </w:pPr>
            <w:r>
              <w:rPr>
                <w:rFonts w:cstheme="majorBidi"/>
                <w:szCs w:val="24"/>
                <w:lang w:eastAsia="fr-FR"/>
              </w:rPr>
              <w:t>150 –</w:t>
            </w:r>
            <w:r w:rsidR="00B472A3">
              <w:rPr>
                <w:rFonts w:cstheme="majorBidi"/>
                <w:szCs w:val="24"/>
                <w:lang w:eastAsia="fr-FR"/>
              </w:rPr>
              <w:t>&gt;</w:t>
            </w:r>
            <w:r>
              <w:rPr>
                <w:rFonts w:cstheme="majorBidi"/>
                <w:szCs w:val="24"/>
                <w:lang w:eastAsia="fr-FR"/>
              </w:rPr>
              <w:t xml:space="preserve"> 210</w:t>
            </w:r>
          </w:p>
        </w:tc>
        <w:tc>
          <w:tcPr>
            <w:tcW w:w="2835" w:type="dxa"/>
          </w:tcPr>
          <w:p w:rsidR="008C1EC3" w:rsidRDefault="008C1EC3" w:rsidP="0002527D">
            <w:pPr>
              <w:cnfStyle w:val="000000000000" w:firstRow="0" w:lastRow="0" w:firstColumn="0" w:lastColumn="0" w:oddVBand="0" w:evenVBand="0" w:oddHBand="0" w:evenHBand="0" w:firstRowFirstColumn="0" w:firstRowLastColumn="0" w:lastRowFirstColumn="0" w:lastRowLastColumn="0"/>
              <w:rPr>
                <w:rFonts w:cstheme="majorBidi"/>
                <w:szCs w:val="24"/>
                <w:lang w:eastAsia="fr-FR"/>
              </w:rPr>
            </w:pPr>
            <w:r>
              <w:rPr>
                <w:rFonts w:cstheme="majorBidi"/>
                <w:szCs w:val="24"/>
                <w:lang w:eastAsia="fr-FR"/>
              </w:rPr>
              <w:t>Arrière</w:t>
            </w:r>
          </w:p>
        </w:tc>
      </w:tr>
      <w:tr w:rsidR="008C1EC3" w:rsidTr="00A715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8C1EC3" w:rsidRDefault="00EE513C" w:rsidP="008C1EC3">
            <w:pPr>
              <w:jc w:val="center"/>
              <w:rPr>
                <w:rFonts w:cstheme="majorBidi"/>
                <w:szCs w:val="24"/>
                <w:lang w:eastAsia="fr-FR"/>
              </w:rPr>
            </w:pPr>
            <w:r>
              <w:rPr>
                <w:rFonts w:cstheme="majorBidi"/>
                <w:szCs w:val="24"/>
                <w:lang w:eastAsia="fr-FR"/>
              </w:rPr>
              <w:t>2</w:t>
            </w:r>
            <w:r w:rsidR="008C1EC3">
              <w:rPr>
                <w:rFonts w:cstheme="majorBidi"/>
                <w:szCs w:val="24"/>
                <w:lang w:eastAsia="fr-FR"/>
              </w:rPr>
              <w:t>10 –</w:t>
            </w:r>
            <w:r w:rsidR="00B472A3">
              <w:rPr>
                <w:rFonts w:cstheme="majorBidi"/>
                <w:szCs w:val="24"/>
                <w:lang w:eastAsia="fr-FR"/>
              </w:rPr>
              <w:t>&gt;</w:t>
            </w:r>
            <w:r w:rsidR="008C1EC3">
              <w:rPr>
                <w:rFonts w:cstheme="majorBidi"/>
                <w:szCs w:val="24"/>
                <w:lang w:eastAsia="fr-FR"/>
              </w:rPr>
              <w:t xml:space="preserve"> 270</w:t>
            </w:r>
          </w:p>
        </w:tc>
        <w:tc>
          <w:tcPr>
            <w:tcW w:w="2835" w:type="dxa"/>
          </w:tcPr>
          <w:p w:rsidR="008C1EC3" w:rsidRDefault="008C1EC3" w:rsidP="0002527D">
            <w:pPr>
              <w:cnfStyle w:val="000000100000" w:firstRow="0" w:lastRow="0" w:firstColumn="0" w:lastColumn="0" w:oddVBand="0" w:evenVBand="0" w:oddHBand="1" w:evenHBand="0" w:firstRowFirstColumn="0" w:firstRowLastColumn="0" w:lastRowFirstColumn="0" w:lastRowLastColumn="0"/>
              <w:rPr>
                <w:rFonts w:cstheme="majorBidi"/>
                <w:szCs w:val="24"/>
                <w:lang w:eastAsia="fr-FR"/>
              </w:rPr>
            </w:pPr>
            <w:r>
              <w:rPr>
                <w:rFonts w:cstheme="majorBidi"/>
                <w:szCs w:val="24"/>
                <w:lang w:eastAsia="fr-FR"/>
              </w:rPr>
              <w:t>Arrière gauche</w:t>
            </w:r>
          </w:p>
        </w:tc>
      </w:tr>
      <w:tr w:rsidR="008C1EC3" w:rsidTr="00A71571">
        <w:tc>
          <w:tcPr>
            <w:cnfStyle w:val="001000000000" w:firstRow="0" w:lastRow="0" w:firstColumn="1" w:lastColumn="0" w:oddVBand="0" w:evenVBand="0" w:oddHBand="0" w:evenHBand="0" w:firstRowFirstColumn="0" w:firstRowLastColumn="0" w:lastRowFirstColumn="0" w:lastRowLastColumn="0"/>
            <w:tcW w:w="2660" w:type="dxa"/>
          </w:tcPr>
          <w:p w:rsidR="008C1EC3" w:rsidRDefault="008C1EC3" w:rsidP="008C1EC3">
            <w:pPr>
              <w:jc w:val="center"/>
              <w:rPr>
                <w:rFonts w:cstheme="majorBidi"/>
                <w:szCs w:val="24"/>
                <w:lang w:eastAsia="fr-FR"/>
              </w:rPr>
            </w:pPr>
            <w:r>
              <w:rPr>
                <w:rFonts w:cstheme="majorBidi"/>
                <w:szCs w:val="24"/>
                <w:lang w:eastAsia="fr-FR"/>
              </w:rPr>
              <w:t>270 –</w:t>
            </w:r>
            <w:r w:rsidR="00B472A3">
              <w:rPr>
                <w:rFonts w:cstheme="majorBidi"/>
                <w:szCs w:val="24"/>
                <w:lang w:eastAsia="fr-FR"/>
              </w:rPr>
              <w:t>&gt;</w:t>
            </w:r>
            <w:r>
              <w:rPr>
                <w:rFonts w:cstheme="majorBidi"/>
                <w:szCs w:val="24"/>
                <w:lang w:eastAsia="fr-FR"/>
              </w:rPr>
              <w:t xml:space="preserve"> 330</w:t>
            </w:r>
          </w:p>
        </w:tc>
        <w:tc>
          <w:tcPr>
            <w:tcW w:w="2835" w:type="dxa"/>
          </w:tcPr>
          <w:p w:rsidR="008C1EC3" w:rsidRDefault="008C1EC3" w:rsidP="0002527D">
            <w:pPr>
              <w:cnfStyle w:val="000000000000" w:firstRow="0" w:lastRow="0" w:firstColumn="0" w:lastColumn="0" w:oddVBand="0" w:evenVBand="0" w:oddHBand="0" w:evenHBand="0" w:firstRowFirstColumn="0" w:firstRowLastColumn="0" w:lastRowFirstColumn="0" w:lastRowLastColumn="0"/>
              <w:rPr>
                <w:rFonts w:cstheme="majorBidi"/>
                <w:szCs w:val="24"/>
                <w:lang w:eastAsia="fr-FR"/>
              </w:rPr>
            </w:pPr>
            <w:r>
              <w:rPr>
                <w:rFonts w:cstheme="majorBidi"/>
                <w:szCs w:val="24"/>
                <w:lang w:eastAsia="fr-FR"/>
              </w:rPr>
              <w:t>Avant gauche</w:t>
            </w:r>
          </w:p>
        </w:tc>
      </w:tr>
    </w:tbl>
    <w:p w:rsidR="00086442" w:rsidRDefault="00086442" w:rsidP="00BA5F5D">
      <w:pPr>
        <w:ind w:firstLine="0"/>
        <w:rPr>
          <w:rFonts w:cstheme="majorBidi"/>
          <w:szCs w:val="24"/>
        </w:rPr>
      </w:pPr>
    </w:p>
    <w:p w:rsidR="007E251A" w:rsidRDefault="005A3EC4" w:rsidP="00A71571">
      <w:pPr>
        <w:jc w:val="center"/>
        <w:rPr>
          <w:rFonts w:cstheme="majorBidi"/>
          <w:szCs w:val="24"/>
        </w:rPr>
      </w:pPr>
      <w:r>
        <w:rPr>
          <w:rFonts w:cstheme="majorBidi"/>
          <w:noProof/>
          <w:szCs w:val="24"/>
          <w:lang w:eastAsia="fr-FR"/>
        </w:rPr>
        <w:lastRenderedPageBreak/>
        <mc:AlternateContent>
          <mc:Choice Requires="wps">
            <w:drawing>
              <wp:anchor distT="0" distB="0" distL="114300" distR="114300" simplePos="0" relativeHeight="251591168" behindDoc="0" locked="0" layoutInCell="1" allowOverlap="1" wp14:anchorId="471F9524" wp14:editId="21A94F5C">
                <wp:simplePos x="0" y="0"/>
                <wp:positionH relativeFrom="column">
                  <wp:posOffset>2146300</wp:posOffset>
                </wp:positionH>
                <wp:positionV relativeFrom="paragraph">
                  <wp:posOffset>36830</wp:posOffset>
                </wp:positionV>
                <wp:extent cx="483870" cy="271780"/>
                <wp:effectExtent l="0" t="0" r="4445" b="0"/>
                <wp:wrapNone/>
                <wp:docPr id="302" name="Text Box 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870"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7E251A">
                            <w:r>
                              <w:rPr>
                                <w:szCs w:val="24"/>
                              </w:rPr>
                              <w:t>270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71F9524" id="Text Box 300" o:spid="_x0000_s1149" type="#_x0000_t202" style="position:absolute;left:0;text-align:left;margin-left:169pt;margin-top:2.9pt;width:38.1pt;height:21.4pt;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" filled="f" stroked="f">
                <v:textbox>
                  <w:txbxContent>
                    <w:p w:rsidR="005A3EC4" w:rsidRDefault="005A3EC4" w:rsidP="007E251A">
                      <w:r>
                        <w:rPr>
                          <w:szCs w:val="24"/>
                        </w:rPr>
                        <w:t>270</w:t>
                      </w:r>
                    </w:p>
                  </w:txbxContent>
                </v:textbox>
              </v:shape>
            </w:pict>
          </mc:Fallback>
        </mc:AlternateContent>
      </w:r>
      <w:r w:rsidR="00142A12">
        <w:rPr>
          <w:rFonts w:cstheme="majorBidi"/>
          <w:noProof/>
          <w:szCs w:val="24"/>
          <w:lang w:eastAsia="fr-FR"/>
        </w:rPr>
        <mc:AlternateContent>
          <mc:Choice Requires="wps">
            <w:drawing>
              <wp:anchor distT="0" distB="0" distL="114300" distR="114300" simplePos="0" relativeHeight="251607552" behindDoc="0" locked="0" layoutInCell="1" allowOverlap="1" wp14:anchorId="139D7603" wp14:editId="1AC5179A">
                <wp:simplePos x="0" y="0"/>
                <wp:positionH relativeFrom="column">
                  <wp:posOffset>2402205</wp:posOffset>
                </wp:positionH>
                <wp:positionV relativeFrom="paragraph">
                  <wp:posOffset>1500505</wp:posOffset>
                </wp:positionV>
                <wp:extent cx="483870" cy="208915"/>
                <wp:effectExtent l="15240" t="25400" r="24765" b="32385"/>
                <wp:wrapNone/>
                <wp:docPr id="301" name="AutoShape 3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83870" cy="208915"/>
                        </a:xfrm>
                        <a:prstGeom prst="leftArrow">
                          <a:avLst>
                            <a:gd name="adj1" fmla="val 50000"/>
                            <a:gd name="adj2" fmla="val 57903"/>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A06970"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365" o:spid="_x0000_s1026" type="#_x0000_t66" style="position:absolute;margin-left:189.15pt;margin-top:118.15pt;width:38.1pt;height:16.45pt;rotation:180;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" fillcolor="#95b3d7 [1940]" strokecolor="#4f81bd [3204]" strokeweight="1pt">
                <v:fill color2="#4f81bd [3204]" focus="50%" type="gradient"/>
                <v:shadow on="t" color="#243f60 [1604]" offset="1pt"/>
              </v:shape>
            </w:pict>
          </mc:Fallback>
        </mc:AlternateContent>
      </w:r>
      <w:r w:rsidR="00142A12">
        <w:rPr>
          <w:rFonts w:cstheme="majorBidi"/>
          <w:noProof/>
          <w:szCs w:val="24"/>
          <w:lang w:eastAsia="fr-FR"/>
        </w:rPr>
        <mc:AlternateContent>
          <mc:Choice Requires="wps">
            <w:drawing>
              <wp:anchor distT="0" distB="0" distL="114300" distR="114300" simplePos="0" relativeHeight="251571712" behindDoc="0" locked="0" layoutInCell="1" allowOverlap="1" wp14:anchorId="16271F80" wp14:editId="75F03FF2">
                <wp:simplePos x="0" y="0"/>
                <wp:positionH relativeFrom="column">
                  <wp:posOffset>380365</wp:posOffset>
                </wp:positionH>
                <wp:positionV relativeFrom="paragraph">
                  <wp:posOffset>1500505</wp:posOffset>
                </wp:positionV>
                <wp:extent cx="470535" cy="271780"/>
                <wp:effectExtent l="3175" t="0" r="2540" b="0"/>
                <wp:wrapNone/>
                <wp:docPr id="300"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535"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7E251A">
                            <w:r>
                              <w:rPr>
                                <w:szCs w:val="24"/>
                              </w:rPr>
                              <w:t>180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6271F80" id="Text Box 298" o:spid="_x0000_s1150" type="#_x0000_t202" style="position:absolute;left:0;text-align:left;margin-left:29.95pt;margin-top:118.15pt;width:37.05pt;height:21.4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" filled="f" stroked="f">
                <v:textbox>
                  <w:txbxContent>
                    <w:p w:rsidR="005A3EC4" w:rsidRDefault="005A3EC4" w:rsidP="007E251A">
                      <w:r>
                        <w:rPr>
                          <w:szCs w:val="24"/>
                        </w:rPr>
                        <w:t>180</w:t>
                      </w:r>
                    </w:p>
                  </w:txbxContent>
                </v:textbox>
              </v:shape>
            </w:pict>
          </mc:Fallback>
        </mc:AlternateContent>
      </w:r>
      <w:r w:rsidR="00142A12">
        <w:rPr>
          <w:rFonts w:cstheme="majorBidi"/>
          <w:noProof/>
          <w:szCs w:val="24"/>
          <w:lang w:eastAsia="fr-FR"/>
        </w:rPr>
        <mc:AlternateContent>
          <mc:Choice Requires="wpg">
            <w:drawing>
              <wp:anchor distT="0" distB="0" distL="114300" distR="114300" simplePos="0" relativeHeight="251603456" behindDoc="0" locked="0" layoutInCell="1" allowOverlap="1" wp14:anchorId="1CD22DF0" wp14:editId="46390FF4">
                <wp:simplePos x="0" y="0"/>
                <wp:positionH relativeFrom="column">
                  <wp:posOffset>1930400</wp:posOffset>
                </wp:positionH>
                <wp:positionV relativeFrom="paragraph">
                  <wp:posOffset>387350</wp:posOffset>
                </wp:positionV>
                <wp:extent cx="572135" cy="1301115"/>
                <wp:effectExtent l="10160" t="7620" r="17780" b="34290"/>
                <wp:wrapNone/>
                <wp:docPr id="293" name="Group 3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135" cy="1301115"/>
                          <a:chOff x="4466" y="10097"/>
                          <a:chExt cx="480" cy="1272"/>
                        </a:xfrm>
                      </wpg:grpSpPr>
                      <wps:wsp>
                        <wps:cNvPr id="294" name="Oval 305"/>
                        <wps:cNvSpPr>
                          <a:spLocks noChangeArrowheads="1"/>
                        </wps:cNvSpPr>
                        <wps:spPr bwMode="auto">
                          <a:xfrm>
                            <a:off x="4550" y="10097"/>
                            <a:ext cx="288" cy="252"/>
                          </a:xfrm>
                          <a:prstGeom prst="ellipse">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round/>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295" name="AutoShape 306"/>
                        <wps:cNvSpPr>
                          <a:spLocks noChangeArrowheads="1"/>
                        </wps:cNvSpPr>
                        <wps:spPr bwMode="auto">
                          <a:xfrm>
                            <a:off x="4550" y="10409"/>
                            <a:ext cx="288" cy="552"/>
                          </a:xfrm>
                          <a:prstGeom prst="cube">
                            <a:avLst>
                              <a:gd name="adj" fmla="val 25000"/>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296" name="AutoShape 307"/>
                        <wps:cNvSpPr>
                          <a:spLocks noChangeArrowheads="1"/>
                        </wps:cNvSpPr>
                        <wps:spPr bwMode="auto">
                          <a:xfrm>
                            <a:off x="4466" y="10409"/>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297" name="AutoShape 308"/>
                        <wps:cNvSpPr>
                          <a:spLocks noChangeArrowheads="1"/>
                        </wps:cNvSpPr>
                        <wps:spPr bwMode="auto">
                          <a:xfrm>
                            <a:off x="4538" y="10961"/>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298" name="AutoShape 309"/>
                        <wps:cNvSpPr>
                          <a:spLocks noChangeArrowheads="1"/>
                        </wps:cNvSpPr>
                        <wps:spPr bwMode="auto">
                          <a:xfrm>
                            <a:off x="4862" y="10409"/>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299" name="AutoShape 310"/>
                        <wps:cNvSpPr>
                          <a:spLocks noChangeArrowheads="1"/>
                        </wps:cNvSpPr>
                        <wps:spPr bwMode="auto">
                          <a:xfrm>
                            <a:off x="4742" y="10961"/>
                            <a:ext cx="84" cy="408"/>
                          </a:xfrm>
                          <a:prstGeom prst="cube">
                            <a:avLst>
                              <a:gd name="adj" fmla="val 25000"/>
                            </a:avLst>
                          </a:prstGeom>
                          <a:gradFill rotWithShape="0">
                            <a:gsLst>
                              <a:gs pos="0">
                                <a:schemeClr val="lt1">
                                  <a:lumMod val="100000"/>
                                  <a:lumOff val="0"/>
                                </a:schemeClr>
                              </a:gs>
                              <a:gs pos="100000">
                                <a:schemeClr val="accent5">
                                  <a:lumMod val="40000"/>
                                  <a:lumOff val="60000"/>
                                </a:schemeClr>
                              </a:gs>
                            </a:gsLst>
                            <a:lin ang="5400000" scaled="1"/>
                          </a:gradFill>
                          <a:ln w="12700">
                            <a:solidFill>
                              <a:schemeClr val="accent5">
                                <a:lumMod val="60000"/>
                                <a:lumOff val="40000"/>
                              </a:schemeClr>
                            </a:solidFill>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21ED93" id="Group 311" o:spid="_x0000_s1026" style="position:absolute;margin-left:152pt;margin-top:30.5pt;width:45.05pt;height:102.45pt;z-index:251603456" coordorigin="4466,10097" coordsize="480,1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">
                <v:oval id="Oval 305" o:spid="_x0000_s1027" style="position:absolute;left:4550;top:10097;width:288;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2xzcQA&#10;AADcAAAADwAAAGRycy9kb3ducmV2LnhtbESPQWvCQBSE74L/YXkFL6IbpRZNXUUERXpLrHh9ZJ9J&#10;2uzbJbtq7K/vFgoeh5n5hlmuO9OIG7W+tqxgMk5AEBdW11wq+DzuRnMQPiBrbCyTggd5WK/6vSWm&#10;2t45o1seShEh7FNUUIXgUil9UZFBP7aOOHoX2xoMUbal1C3eI9w0cpokb9JgzXGhQkfbiorv/GoU&#10;lB88e5yy7f7n/DWzLh9mde4ypQYv3eYdRKAuPMP/7YNWMF28wt+ZeAT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9Nsc3EAAAA3AAAAA8AAAAAAAAAAAAAAAAAmAIAAGRycy9k&#10;b3ducmV2LnhtbFBLBQYAAAAABAAEAPUAAACJAwAAAAA=&#10;" fillcolor="#92cddc [1944]" strokecolor="#92cddc [1944]" strokeweight="1pt">
                  <v:fill color2="#daeef3 [664]" angle="135" focus="50%" type="gradient"/>
                  <v:shadow on="t" color="#205867 [1608]" opacity=".5" offset="1pt"/>
                </v:oval>
                <v:shape id="AutoShape 306" o:spid="_x0000_s1028" type="#_x0000_t16" style="position:absolute;left:4550;top:10409;width:288;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zMD8QA&#10;AADcAAAADwAAAGRycy9kb3ducmV2LnhtbESPQWvCQBSE7wX/w/IEb3WjoDSpqxTB4kWkRsTeHtnX&#10;bEj2bchuTfz3rlDocZiZb5jVZrCNuFHnK8cKZtMEBHHhdMWlgnO+e30D4QOyxsYxKbiTh8169LLC&#10;TLuev+h2CqWIEPYZKjAhtJmUvjBk0U9dSxy9H9dZDFF2pdQd9hFuGzlPkqW0WHFcMNjS1lBRn36t&#10;gnoZ3Kc06cUdzpfrMa3z712fKzUZDx/vIAIN4T/8195rBfN0Ac8z8QjI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8zA/EAAAA3AAAAA8AAAAAAAAAAAAAAAAAmAIAAGRycy9k&#10;b3ducmV2LnhtbFBLBQYAAAAABAAEAPUAAACJAwAAAAA=&#10;" fillcolor="#92cddc [1944]" strokecolor="#92cddc [1944]" strokeweight="1pt">
                  <v:fill color2="#daeef3 [664]" angle="135" focus="50%" type="gradient"/>
                  <v:shadow on="t" color="#205867 [1608]" opacity=".5" offset="1pt"/>
                </v:shape>
                <v:shape id="AutoShape 307" o:spid="_x0000_s1029" type="#_x0000_t16" style="position:absolute;left:4466;top:10409;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t1SMIA&#10;AADcAAAADwAAAGRycy9kb3ducmV2LnhtbESPT2sCMRTE7wW/Q3iCt5oostTVKGIrtKdS/50fyXOz&#10;uHlZNlG3374pFHocZuY3zHLd+0bcqYt1YA2TsQJBbIKtudJwPOyeX0DEhGyxCUwavinCejV4WmJp&#10;w4O/6L5PlcgQjiVqcCm1pZTROPIYx6Elzt4ldB5Tll0lbYePDPeNnCpVSI815wWHLW0dmev+5jUo&#10;qdiFU3E2wc9ej2+mP31+OK1Hw36zAJGoT//hv/a71TCdF/B7Jh8Buf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63VIwgAAANwAAAAPAAAAAAAAAAAAAAAAAJgCAABkcnMvZG93&#10;bnJldi54bWxQSwUGAAAAAAQABAD1AAAAhwMAAAAA&#10;" fillcolor="white [3201]" strokecolor="#92cddc [1944]" strokeweight="1pt">
                  <v:fill color2="#b6dde8 [1304]" focus="100%" type="gradient"/>
                  <v:shadow on="t" color="#205867 [1608]" opacity=".5" offset="1pt"/>
                </v:shape>
                <v:shape id="AutoShape 308" o:spid="_x0000_s1030" type="#_x0000_t16" style="position:absolute;left:4538;top:10961;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fQ08IA&#10;AADcAAAADwAAAGRycy9kb3ducmV2LnhtbESPQWsCMRSE70L/Q3iF3jSpFLWrUYpasKeiVc+P5LlZ&#10;3Lwsm6jbf28KBY/DzHzDzBadr8WV2lgF1vA6UCCITbAVlxr2P5/9CYiYkC3WgUnDL0VYzJ96Myxs&#10;uPGWrrtUigzhWKAGl1JTSBmNI49xEBri7J1C6zFl2ZbStnjLcF/LoVIj6bHivOCwoaUjc95dvAYl&#10;FbtwGB1N8G+r/dp0h+8vp/XLc/cxBZGoS4/wf3tjNQzfx/B3Jh8BOb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p9DTwgAAANwAAAAPAAAAAAAAAAAAAAAAAJgCAABkcnMvZG93&#10;bnJldi54bWxQSwUGAAAAAAQABAD1AAAAhwMAAAAA&#10;" fillcolor="white [3201]" strokecolor="#92cddc [1944]" strokeweight="1pt">
                  <v:fill color2="#b6dde8 [1304]" focus="100%" type="gradient"/>
                  <v:shadow on="t" color="#205867 [1608]" opacity=".5" offset="1pt"/>
                </v:shape>
                <v:shape id="AutoShape 309" o:spid="_x0000_s1031" type="#_x0000_t16" style="position:absolute;left:4862;top:10409;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hEocAA&#10;AADcAAAADwAAAGRycy9kb3ducmV2LnhtbERPTWsCMRC9C/6HMEJvmihF7Gp2EW2hPRWteh6ScbO4&#10;mSybVLf/vjkUeny87001+FbcqY9NYA3zmQJBbIJtuNZw+nqbrkDEhGyxDUwafihCVY5HGyxsePCB&#10;7sdUixzCsUANLqWukDIaRx7jLHTEmbuG3mPKsK+l7fGRw30rF0otpceGc4PDjnaOzO347TUoqdiF&#10;8/Jign/en17NcP78cFo/TYbtGkSiIf2L/9zvVsPiJa/NZ/IRkOU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zhEocAAAADcAAAADwAAAAAAAAAAAAAAAACYAgAAZHJzL2Rvd25y&#10;ZXYueG1sUEsFBgAAAAAEAAQA9QAAAIUDAAAAAA==&#10;" fillcolor="white [3201]" strokecolor="#92cddc [1944]" strokeweight="1pt">
                  <v:fill color2="#b6dde8 [1304]" focus="100%" type="gradient"/>
                  <v:shadow on="t" color="#205867 [1608]" opacity=".5" offset="1pt"/>
                </v:shape>
                <v:shape id="AutoShape 310" o:spid="_x0000_s1032" type="#_x0000_t16" style="position:absolute;left:4742;top:10961;width:8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ThOsMA&#10;AADcAAAADwAAAGRycy9kb3ducmV2LnhtbESPQWsCMRSE74X+h/AKvdWkUkS3ZpdSFepJtNrzI3nd&#10;LN28LJuo239vBMHjMDPfMPNq8K04UR+bwBpeRwoEsQm24VrD/nv1MgURE7LFNjBp+KcIVfn4MMfC&#10;hjNv6bRLtcgQjgVqcCl1hZTROPIYR6Ejzt5v6D2mLPta2h7PGe5bOVZqIj02nBccdvTpyPztjl6D&#10;kopdOEx+TPBvi/3SDIfN2mn9/DR8vININKR7+Nb+shrGsxlcz+QjIMs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ThOsMAAADcAAAADwAAAAAAAAAAAAAAAACYAgAAZHJzL2Rv&#10;d25yZXYueG1sUEsFBgAAAAAEAAQA9QAAAIgDAAAAAA==&#10;" fillcolor="white [3201]" strokecolor="#92cddc [1944]" strokeweight="1pt">
                  <v:fill color2="#b6dde8 [1304]" focus="100%" type="gradient"/>
                  <v:shadow on="t" color="#205867 [1608]" opacity=".5" offset="1pt"/>
                </v:shape>
              </v:group>
            </w:pict>
          </mc:Fallback>
        </mc:AlternateContent>
      </w:r>
      <w:r w:rsidR="00142A12">
        <w:rPr>
          <w:rFonts w:cstheme="majorBidi"/>
          <w:noProof/>
          <w:szCs w:val="24"/>
          <w:lang w:eastAsia="fr-FR"/>
        </w:rPr>
        <mc:AlternateContent>
          <mc:Choice Requires="wps">
            <w:drawing>
              <wp:anchor distT="0" distB="0" distL="114300" distR="114300" simplePos="0" relativeHeight="251599360" behindDoc="0" locked="0" layoutInCell="1" allowOverlap="1" wp14:anchorId="1625CD39" wp14:editId="433EC56B">
                <wp:simplePos x="0" y="0"/>
                <wp:positionH relativeFrom="column">
                  <wp:posOffset>737235</wp:posOffset>
                </wp:positionH>
                <wp:positionV relativeFrom="paragraph">
                  <wp:posOffset>1639570</wp:posOffset>
                </wp:positionV>
                <wp:extent cx="3007360" cy="5080"/>
                <wp:effectExtent l="7620" t="12065" r="13970" b="11430"/>
                <wp:wrapNone/>
                <wp:docPr id="292" name="AutoShape 3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007360" cy="5080"/>
                        </a:xfrm>
                        <a:prstGeom prst="straightConnector1">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7FA4F3" id="AutoShape 302" o:spid="_x0000_s1026" type="#_x0000_t32" style="position:absolute;margin-left:58.05pt;margin-top:129.1pt;width:236.8pt;height:.4pt;flip:x y;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">
                <v:stroke dashstyle="longDash"/>
              </v:shape>
            </w:pict>
          </mc:Fallback>
        </mc:AlternateContent>
      </w:r>
      <w:r w:rsidR="00142A12">
        <w:rPr>
          <w:rFonts w:cstheme="majorBidi"/>
          <w:noProof/>
          <w:szCs w:val="24"/>
          <w:lang w:eastAsia="fr-FR"/>
        </w:rPr>
        <mc:AlternateContent>
          <mc:Choice Requires="wps">
            <w:drawing>
              <wp:anchor distT="0" distB="0" distL="114300" distR="114300" simplePos="0" relativeHeight="251555328" behindDoc="0" locked="0" layoutInCell="1" allowOverlap="1" wp14:anchorId="5A287F2C" wp14:editId="5EA3AB00">
                <wp:simplePos x="0" y="0"/>
                <wp:positionH relativeFrom="column">
                  <wp:posOffset>2056765</wp:posOffset>
                </wp:positionH>
                <wp:positionV relativeFrom="paragraph">
                  <wp:posOffset>3195320</wp:posOffset>
                </wp:positionV>
                <wp:extent cx="494030" cy="271780"/>
                <wp:effectExtent l="3175" t="0" r="0" b="0"/>
                <wp:wrapNone/>
                <wp:docPr id="291" name="Text Box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4030"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7E251A">
                            <w:r>
                              <w:rPr>
                                <w:szCs w:val="24"/>
                              </w:rPr>
                              <w:t>90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A287F2C" id="Text Box 295" o:spid="_x0000_s1151" type="#_x0000_t202" style="position:absolute;left:0;text-align:left;margin-left:161.95pt;margin-top:251.6pt;width:38.9pt;height:21.4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" filled="f" stroked="f">
                <v:textbox>
                  <w:txbxContent>
                    <w:p w:rsidR="005A3EC4" w:rsidRDefault="005A3EC4" w:rsidP="007E251A">
                      <w:r>
                        <w:rPr>
                          <w:szCs w:val="24"/>
                        </w:rPr>
                        <w:t>90</w:t>
                      </w:r>
                    </w:p>
                  </w:txbxContent>
                </v:textbox>
              </v:shape>
            </w:pict>
          </mc:Fallback>
        </mc:AlternateContent>
      </w:r>
      <w:r w:rsidR="00142A12">
        <w:rPr>
          <w:rFonts w:cstheme="majorBidi"/>
          <w:noProof/>
          <w:szCs w:val="24"/>
          <w:lang w:eastAsia="fr-FR"/>
        </w:rPr>
        <mc:AlternateContent>
          <mc:Choice Requires="wps">
            <w:drawing>
              <wp:anchor distT="0" distB="0" distL="114300" distR="114300" simplePos="0" relativeHeight="251547136" behindDoc="0" locked="0" layoutInCell="1" allowOverlap="1" wp14:anchorId="47E40E0B" wp14:editId="12FB9D2E">
                <wp:simplePos x="0" y="0"/>
                <wp:positionH relativeFrom="column">
                  <wp:posOffset>3524250</wp:posOffset>
                </wp:positionH>
                <wp:positionV relativeFrom="paragraph">
                  <wp:posOffset>2277110</wp:posOffset>
                </wp:positionV>
                <wp:extent cx="387985" cy="271780"/>
                <wp:effectExtent l="3810" t="1905" r="0" b="2540"/>
                <wp:wrapNone/>
                <wp:docPr id="290" name="Text Box 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985"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7E251A">
                            <w:r>
                              <w:rPr>
                                <w:szCs w:val="24"/>
                              </w:rPr>
                              <w:t>30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7E40E0B" id="Text Box 294" o:spid="_x0000_s1152" type="#_x0000_t202" style="position:absolute;left:0;text-align:left;margin-left:277.5pt;margin-top:179.3pt;width:30.55pt;height:21.4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" filled="f" stroked="f">
                <v:textbox>
                  <w:txbxContent>
                    <w:p w:rsidR="005A3EC4" w:rsidRDefault="005A3EC4" w:rsidP="007E251A">
                      <w:r>
                        <w:rPr>
                          <w:szCs w:val="24"/>
                        </w:rPr>
                        <w:t>30</w:t>
                      </w:r>
                    </w:p>
                  </w:txbxContent>
                </v:textbox>
              </v:shape>
            </w:pict>
          </mc:Fallback>
        </mc:AlternateContent>
      </w:r>
      <w:r w:rsidR="00142A12">
        <w:rPr>
          <w:rFonts w:cstheme="majorBidi"/>
          <w:noProof/>
          <w:szCs w:val="24"/>
          <w:lang w:eastAsia="fr-FR"/>
        </w:rPr>
        <mc:AlternateContent>
          <mc:Choice Requires="wps">
            <w:drawing>
              <wp:anchor distT="0" distB="0" distL="114300" distR="114300" simplePos="0" relativeHeight="251543040" behindDoc="0" locked="0" layoutInCell="1" allowOverlap="1" wp14:anchorId="59C9B7BD" wp14:editId="2A9AB92F">
                <wp:simplePos x="0" y="0"/>
                <wp:positionH relativeFrom="column">
                  <wp:posOffset>3744595</wp:posOffset>
                </wp:positionH>
                <wp:positionV relativeFrom="paragraph">
                  <wp:posOffset>1612265</wp:posOffset>
                </wp:positionV>
                <wp:extent cx="241935" cy="271780"/>
                <wp:effectExtent l="0" t="3810" r="635" b="635"/>
                <wp:wrapNone/>
                <wp:docPr id="289" name="Text Box 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7E251A">
                            <w:r>
                              <w:rPr>
                                <w:szCs w:val="24"/>
                              </w:rPr>
                              <w:t>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9C9B7BD" id="Text Box 293" o:spid="_x0000_s1153" type="#_x0000_t202" style="position:absolute;left:0;text-align:left;margin-left:294.85pt;margin-top:126.95pt;width:19.05pt;height:21.4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" filled="f" stroked="f">
                <v:textbox>
                  <w:txbxContent>
                    <w:p w:rsidR="005A3EC4" w:rsidRDefault="005A3EC4" w:rsidP="007E251A">
                      <w:r>
                        <w:rPr>
                          <w:szCs w:val="24"/>
                        </w:rPr>
                        <w:t>0</w:t>
                      </w:r>
                    </w:p>
                  </w:txbxContent>
                </v:textbox>
              </v:shape>
            </w:pict>
          </mc:Fallback>
        </mc:AlternateContent>
      </w:r>
      <w:r w:rsidR="00142A12">
        <w:rPr>
          <w:rFonts w:cstheme="majorBidi"/>
          <w:noProof/>
          <w:szCs w:val="24"/>
          <w:lang w:eastAsia="fr-FR"/>
        </w:rPr>
        <mc:AlternateContent>
          <mc:Choice Requires="wps">
            <w:drawing>
              <wp:anchor distT="0" distB="0" distL="114300" distR="114300" simplePos="0" relativeHeight="251538944" behindDoc="0" locked="0" layoutInCell="1" allowOverlap="1" wp14:anchorId="0CBF0CA8" wp14:editId="18552E93">
                <wp:simplePos x="0" y="0"/>
                <wp:positionH relativeFrom="column">
                  <wp:posOffset>3690620</wp:posOffset>
                </wp:positionH>
                <wp:positionV relativeFrom="paragraph">
                  <wp:posOffset>1372870</wp:posOffset>
                </wp:positionV>
                <wp:extent cx="450850" cy="271780"/>
                <wp:effectExtent l="0" t="2540" r="0" b="1905"/>
                <wp:wrapNone/>
                <wp:docPr id="288" name="Text Box 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0"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7E251A">
                            <w:r>
                              <w:rPr>
                                <w:szCs w:val="24"/>
                              </w:rPr>
                              <w:t>360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CBF0CA8" id="Text Box 292" o:spid="_x0000_s1154" type="#_x0000_t202" style="position:absolute;left:0;text-align:left;margin-left:290.6pt;margin-top:108.1pt;width:35.5pt;height:21.4pt;z-index:25153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4n0vAIAAMQ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" filled="f" stroked="f">
                <v:textbox>
                  <w:txbxContent>
                    <w:p w:rsidR="005A3EC4" w:rsidRDefault="005A3EC4" w:rsidP="007E251A">
                      <w:r>
                        <w:rPr>
                          <w:szCs w:val="24"/>
                        </w:rPr>
                        <w:t>360</w:t>
                      </w:r>
                    </w:p>
                  </w:txbxContent>
                </v:textbox>
              </v:shape>
            </w:pict>
          </mc:Fallback>
        </mc:AlternateContent>
      </w:r>
      <w:r w:rsidR="00142A12">
        <w:rPr>
          <w:rFonts w:cstheme="majorBidi"/>
          <w:noProof/>
          <w:szCs w:val="24"/>
          <w:lang w:eastAsia="fr-FR"/>
        </w:rPr>
        <mc:AlternateContent>
          <mc:Choice Requires="wps">
            <w:drawing>
              <wp:anchor distT="0" distB="0" distL="114300" distR="114300" simplePos="0" relativeHeight="251559424" behindDoc="0" locked="0" layoutInCell="1" allowOverlap="1" wp14:anchorId="16E870F5" wp14:editId="6E421947">
                <wp:simplePos x="0" y="0"/>
                <wp:positionH relativeFrom="column">
                  <wp:posOffset>3485515</wp:posOffset>
                </wp:positionH>
                <wp:positionV relativeFrom="paragraph">
                  <wp:posOffset>699135</wp:posOffset>
                </wp:positionV>
                <wp:extent cx="441960" cy="271780"/>
                <wp:effectExtent l="3175" t="0" r="2540" b="0"/>
                <wp:wrapNone/>
                <wp:docPr id="287"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960"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7E251A">
                            <w:r>
                              <w:rPr>
                                <w:szCs w:val="24"/>
                              </w:rPr>
                              <w:t>330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6E870F5" id="Text Box 296" o:spid="_x0000_s1155" type="#_x0000_t202" style="position:absolute;left:0;text-align:left;margin-left:274.45pt;margin-top:55.05pt;width:34.8pt;height:21.4pt;z-index:25155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" filled="f" stroked="f">
                <v:textbox>
                  <w:txbxContent>
                    <w:p w:rsidR="005A3EC4" w:rsidRDefault="005A3EC4" w:rsidP="007E251A">
                      <w:r>
                        <w:rPr>
                          <w:szCs w:val="24"/>
                        </w:rPr>
                        <w:t>330</w:t>
                      </w:r>
                    </w:p>
                  </w:txbxContent>
                </v:textbox>
              </v:shape>
            </w:pict>
          </mc:Fallback>
        </mc:AlternateContent>
      </w:r>
      <w:r w:rsidR="00142A12">
        <w:rPr>
          <w:rFonts w:cstheme="majorBidi"/>
          <w:noProof/>
          <w:szCs w:val="24"/>
          <w:lang w:eastAsia="fr-FR"/>
        </w:rPr>
        <mc:AlternateContent>
          <mc:Choice Requires="wps">
            <w:drawing>
              <wp:anchor distT="0" distB="0" distL="114300" distR="114300" simplePos="0" relativeHeight="251567616" behindDoc="0" locked="0" layoutInCell="1" allowOverlap="1" wp14:anchorId="78D0B46C" wp14:editId="79A68858">
                <wp:simplePos x="0" y="0"/>
                <wp:positionH relativeFrom="column">
                  <wp:posOffset>542925</wp:posOffset>
                </wp:positionH>
                <wp:positionV relativeFrom="paragraph">
                  <wp:posOffset>2287905</wp:posOffset>
                </wp:positionV>
                <wp:extent cx="415925" cy="271780"/>
                <wp:effectExtent l="3810" t="3175" r="0" b="1270"/>
                <wp:wrapNone/>
                <wp:docPr id="286" name="Text Box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925"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7E251A">
                            <w:r>
                              <w:rPr>
                                <w:szCs w:val="24"/>
                              </w:rPr>
                              <w:t>150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8D0B46C" id="Text Box 297" o:spid="_x0000_s1156" type="#_x0000_t202" style="position:absolute;left:0;text-align:left;margin-left:42.75pt;margin-top:180.15pt;width:32.75pt;height:21.4pt;z-index:2515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kbvAIAAMQ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" filled="f" stroked="f">
                <v:textbox>
                  <w:txbxContent>
                    <w:p w:rsidR="005A3EC4" w:rsidRDefault="005A3EC4" w:rsidP="007E251A">
                      <w:r>
                        <w:rPr>
                          <w:szCs w:val="24"/>
                        </w:rPr>
                        <w:t>150</w:t>
                      </w:r>
                    </w:p>
                  </w:txbxContent>
                </v:textbox>
              </v:shape>
            </w:pict>
          </mc:Fallback>
        </mc:AlternateContent>
      </w:r>
      <w:r w:rsidR="00142A12">
        <w:rPr>
          <w:rFonts w:cstheme="majorBidi"/>
          <w:noProof/>
          <w:szCs w:val="24"/>
          <w:lang w:eastAsia="fr-FR"/>
        </w:rPr>
        <mc:AlternateContent>
          <mc:Choice Requires="wps">
            <w:drawing>
              <wp:anchor distT="0" distB="0" distL="114300" distR="114300" simplePos="0" relativeHeight="251575808" behindDoc="0" locked="0" layoutInCell="1" allowOverlap="1" wp14:anchorId="04C99494" wp14:editId="4455A7F0">
                <wp:simplePos x="0" y="0"/>
                <wp:positionH relativeFrom="column">
                  <wp:posOffset>593725</wp:posOffset>
                </wp:positionH>
                <wp:positionV relativeFrom="paragraph">
                  <wp:posOffset>699135</wp:posOffset>
                </wp:positionV>
                <wp:extent cx="478155" cy="271780"/>
                <wp:effectExtent l="0" t="0" r="635" b="0"/>
                <wp:wrapNone/>
                <wp:docPr id="285"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71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7E251A">
                            <w:r>
                              <w:rPr>
                                <w:szCs w:val="24"/>
                              </w:rPr>
                              <w:t>210</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4C99494" id="Text Box 299" o:spid="_x0000_s1157" type="#_x0000_t202" style="position:absolute;left:0;text-align:left;margin-left:46.75pt;margin-top:55.05pt;width:37.65pt;height:21.4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" filled="f" stroked="f">
                <v:textbox>
                  <w:txbxContent>
                    <w:p w:rsidR="005A3EC4" w:rsidRDefault="005A3EC4" w:rsidP="007E251A">
                      <w:r>
                        <w:rPr>
                          <w:szCs w:val="24"/>
                        </w:rPr>
                        <w:t>210</w:t>
                      </w:r>
                    </w:p>
                  </w:txbxContent>
                </v:textbox>
              </v:shape>
            </w:pict>
          </mc:Fallback>
        </mc:AlternateContent>
      </w:r>
      <w:r w:rsidR="00CF1594">
        <w:rPr>
          <w:rFonts w:cstheme="majorBidi"/>
          <w:noProof/>
          <w:szCs w:val="24"/>
          <w:lang w:eastAsia="fr-FR"/>
        </w:rPr>
        <w:drawing>
          <wp:inline distT="0" distB="0" distL="0" distR="0" wp14:anchorId="2518888B" wp14:editId="393AF49E">
            <wp:extent cx="5495275" cy="3309738"/>
            <wp:effectExtent l="0" t="0" r="0" b="0"/>
            <wp:docPr id="45" name="Graphique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A577DE" w:rsidRPr="009975C0" w:rsidRDefault="00D44029" w:rsidP="00A01F8E">
      <w:pPr>
        <w:pStyle w:val="Lgende"/>
        <w:rPr>
          <w:rFonts w:asciiTheme="majorBidi" w:hAnsiTheme="majorBidi" w:cstheme="majorBidi"/>
          <w:szCs w:val="24"/>
        </w:rPr>
      </w:pPr>
      <w:r>
        <w:t xml:space="preserve">                                           </w:t>
      </w:r>
      <w:r w:rsidR="00F2033C">
        <w:t xml:space="preserve"> </w:t>
      </w:r>
      <w:bookmarkStart w:id="104" w:name="_Toc421107213"/>
      <w:r w:rsidR="00885ECC">
        <w:t xml:space="preserve">Figure </w:t>
      </w:r>
      <w:fldSimple w:instr=" STYLEREF 1 \s ">
        <w:r w:rsidR="00B43378">
          <w:rPr>
            <w:noProof/>
            <w:cs/>
          </w:rPr>
          <w:t>‎</w:t>
        </w:r>
        <w:r w:rsidR="00B43378">
          <w:rPr>
            <w:noProof/>
          </w:rPr>
          <w:t>4</w:t>
        </w:r>
      </w:fldSimple>
      <w:r w:rsidR="00B43378">
        <w:t>.</w:t>
      </w:r>
      <w:fldSimple w:instr=" SEQ Figure \* ARABIC \s 1 ">
        <w:r w:rsidR="00B43378">
          <w:rPr>
            <w:noProof/>
          </w:rPr>
          <w:t>9</w:t>
        </w:r>
      </w:fldSimple>
      <w:r w:rsidR="00885ECC">
        <w:t xml:space="preserve"> : La zone de sécurité</w:t>
      </w:r>
      <w:bookmarkEnd w:id="104"/>
    </w:p>
    <w:p w:rsidR="00CC390C" w:rsidRDefault="00424D03" w:rsidP="00830FAD">
      <w:pPr>
        <w:pStyle w:val="Titre3"/>
      </w:pPr>
      <w:bookmarkStart w:id="105" w:name="_Toc421107073"/>
      <w:bookmarkStart w:id="106" w:name="_Toc418264303"/>
      <w:r>
        <w:t xml:space="preserve">4.6.2. </w:t>
      </w:r>
      <w:r w:rsidR="00830FAD">
        <w:t>Fonction</w:t>
      </w:r>
      <w:r w:rsidR="0019533D">
        <w:t>s</w:t>
      </w:r>
      <w:r w:rsidR="00830FAD">
        <w:t xml:space="preserve"> d’appartenance de v</w:t>
      </w:r>
      <w:r w:rsidR="00CC390C">
        <w:t xml:space="preserve">ariable linguistique </w:t>
      </w:r>
      <w:r w:rsidR="0019533D">
        <w:t>« </w:t>
      </w:r>
      <w:r w:rsidR="00CC390C">
        <w:t>distance</w:t>
      </w:r>
      <w:r w:rsidR="0019533D">
        <w:t> »</w:t>
      </w:r>
      <w:bookmarkEnd w:id="105"/>
    </w:p>
    <w:p w:rsidR="00B23FE4" w:rsidRPr="00B23FE4" w:rsidRDefault="00B23FE4" w:rsidP="00B43378">
      <w:r>
        <w:t xml:space="preserve">Plusieurs  ensembles  flous  peuvent  être  définis  sur  la  même  variable.  Ainsi  pour  la variable </w:t>
      </w:r>
      <w:r w:rsidR="00830FAD">
        <w:t>distance</w:t>
      </w:r>
      <w:r>
        <w:t xml:space="preserve">, on peut définir un sous ensemble flou « </w:t>
      </w:r>
      <w:r w:rsidR="00830FAD">
        <w:t>proche</w:t>
      </w:r>
      <w:r>
        <w:t xml:space="preserve">», « </w:t>
      </w:r>
      <w:r w:rsidR="00830FAD">
        <w:t>moyenne</w:t>
      </w:r>
      <w:r>
        <w:t xml:space="preserve"> » et « </w:t>
      </w:r>
      <w:r w:rsidR="00830FAD">
        <w:t>loin</w:t>
      </w:r>
      <w:r>
        <w:t xml:space="preserve"> » notion explicitée chacune par une fonction d’appartenance (Figure </w:t>
      </w:r>
      <w:r w:rsidR="00B43378">
        <w:t>4</w:t>
      </w:r>
      <w:r>
        <w:t>.</w:t>
      </w:r>
      <w:r w:rsidR="00B43378">
        <w:t>10</w:t>
      </w:r>
      <w:r>
        <w:t>).</w:t>
      </w:r>
    </w:p>
    <w:p w:rsidR="0099276A" w:rsidRDefault="00830FAD" w:rsidP="005830AA">
      <w:r>
        <w:rPr>
          <w:rFonts w:ascii="Times New Roman" w:hAnsi="Times New Roman" w:cs="Times New Roman"/>
          <w:szCs w:val="24"/>
        </w:rPr>
        <w:t>T</w:t>
      </w:r>
      <w:r w:rsidRPr="003E475B">
        <w:rPr>
          <w:rFonts w:ascii="Times New Roman" w:hAnsi="Times New Roman" w:cs="Times New Roman"/>
          <w:szCs w:val="24"/>
        </w:rPr>
        <w:t>riplet</w:t>
      </w:r>
      <w:r>
        <w:t xml:space="preserve"> de la variable distance : (d</w:t>
      </w:r>
      <w:r w:rsidR="00D200E5">
        <w:t>istance, cellules, (proche, moyenne, loin))</w:t>
      </w:r>
    </w:p>
    <w:p w:rsidR="00F2033C" w:rsidRPr="00D200E5" w:rsidRDefault="00F2033C" w:rsidP="005830AA"/>
    <w:p w:rsidR="00745DF0" w:rsidRPr="00745DF0" w:rsidRDefault="00785EA3" w:rsidP="00745DF0">
      <w:r>
        <w:rPr>
          <w:noProof/>
          <w:lang w:eastAsia="fr-FR"/>
        </w:rPr>
        <mc:AlternateContent>
          <mc:Choice Requires="wps">
            <w:drawing>
              <wp:anchor distT="0" distB="0" distL="114300" distR="114300" simplePos="0" relativeHeight="251660800" behindDoc="0" locked="0" layoutInCell="1" allowOverlap="1" wp14:anchorId="477B42B7" wp14:editId="5EBB3FA5">
                <wp:simplePos x="0" y="0"/>
                <wp:positionH relativeFrom="column">
                  <wp:posOffset>501015</wp:posOffset>
                </wp:positionH>
                <wp:positionV relativeFrom="paragraph">
                  <wp:posOffset>149860</wp:posOffset>
                </wp:positionV>
                <wp:extent cx="0" cy="1209675"/>
                <wp:effectExtent l="0" t="0" r="0" b="9525"/>
                <wp:wrapNone/>
                <wp:docPr id="283" name="AutoShape 8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20967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87B4C9" id="AutoShape 893" o:spid="_x0000_s1026" type="#_x0000_t32" style="position:absolute;margin-left:39.45pt;margin-top:11.8pt;width:0;height:95.25pt;flip:x;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" strokeweight="1.5pt"/>
            </w:pict>
          </mc:Fallback>
        </mc:AlternateContent>
      </w:r>
      <w:r w:rsidR="00142A12">
        <w:rPr>
          <w:noProof/>
          <w:lang w:eastAsia="fr-FR"/>
        </w:rPr>
        <mc:AlternateContent>
          <mc:Choice Requires="wps">
            <w:drawing>
              <wp:anchor distT="0" distB="0" distL="114300" distR="114300" simplePos="0" relativeHeight="251726336" behindDoc="0" locked="0" layoutInCell="1" allowOverlap="1" wp14:anchorId="50857CA0" wp14:editId="2C0ADE3E">
                <wp:simplePos x="0" y="0"/>
                <wp:positionH relativeFrom="column">
                  <wp:posOffset>501015</wp:posOffset>
                </wp:positionH>
                <wp:positionV relativeFrom="paragraph">
                  <wp:posOffset>104140</wp:posOffset>
                </wp:positionV>
                <wp:extent cx="0" cy="119380"/>
                <wp:effectExtent l="57150" t="27305" r="57150" b="15240"/>
                <wp:wrapNone/>
                <wp:docPr id="284" name="AutoShape 9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1938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E60265" id="AutoShape 909" o:spid="_x0000_s1026" type="#_x0000_t32" style="position:absolute;margin-left:39.45pt;margin-top:8.2pt;width:0;height:9.4pt;flip:y;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" strokeweight="1.5pt">
                <v:stroke endarrow="block"/>
              </v:shape>
            </w:pict>
          </mc:Fallback>
        </mc:AlternateContent>
      </w:r>
      <w:r w:rsidR="00142A12">
        <w:rPr>
          <w:noProof/>
          <w:lang w:eastAsia="fr-FR"/>
        </w:rPr>
        <mc:AlternateContent>
          <mc:Choice Requires="wps">
            <w:drawing>
              <wp:anchor distT="0" distB="0" distL="114300" distR="114300" simplePos="0" relativeHeight="251734528" behindDoc="0" locked="0" layoutInCell="1" allowOverlap="1" wp14:anchorId="37FCBB61" wp14:editId="75AD3D52">
                <wp:simplePos x="0" y="0"/>
                <wp:positionH relativeFrom="column">
                  <wp:posOffset>-203835</wp:posOffset>
                </wp:positionH>
                <wp:positionV relativeFrom="paragraph">
                  <wp:posOffset>78740</wp:posOffset>
                </wp:positionV>
                <wp:extent cx="962025" cy="266700"/>
                <wp:effectExtent l="0" t="1905" r="0" b="0"/>
                <wp:wrapNone/>
                <wp:docPr id="282" name="Text Box 9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02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167A2B">
                            <w:r w:rsidRPr="00794434">
                              <w:rPr>
                                <w:rFonts w:ascii="Times New Roman" w:hAnsi="Times New Roman" w:cs="Times New Roman"/>
                                <w:sz w:val="28"/>
                                <w:szCs w:val="28"/>
                              </w:rPr>
                              <w:t>µ</w:t>
                            </w:r>
                            <w:r>
                              <w:t xml:space="preserve"> (x)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FCBB61" id="Text Box 911" o:spid="_x0000_s1158" type="#_x0000_t202" style="position:absolute;left:0;text-align:left;margin-left:-16.05pt;margin-top:6.2pt;width:75.75pt;height:21pt;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" filled="f" stroked="f">
                <v:textbox>
                  <w:txbxContent>
                    <w:p w:rsidR="005A3EC4" w:rsidRDefault="005A3EC4" w:rsidP="00167A2B">
                      <w:r w:rsidRPr="00794434">
                        <w:rPr>
                          <w:rFonts w:ascii="Times New Roman" w:hAnsi="Times New Roman" w:cs="Times New Roman"/>
                          <w:sz w:val="28"/>
                          <w:szCs w:val="28"/>
                        </w:rPr>
                        <w:t>µ</w:t>
                      </w:r>
                      <w:r>
                        <w:t xml:space="preserve"> (x)</w:t>
                      </w:r>
                    </w:p>
                  </w:txbxContent>
                </v:textbox>
              </v:shape>
            </w:pict>
          </mc:Fallback>
        </mc:AlternateContent>
      </w:r>
    </w:p>
    <w:p w:rsidR="00CC390C" w:rsidRDefault="00142A12" w:rsidP="00CC390C">
      <w:r>
        <w:rPr>
          <w:noProof/>
          <w:lang w:eastAsia="fr-FR"/>
        </w:rPr>
        <mc:AlternateContent>
          <mc:Choice Requires="wps">
            <w:drawing>
              <wp:anchor distT="0" distB="0" distL="114300" distR="114300" simplePos="0" relativeHeight="251718144" behindDoc="0" locked="0" layoutInCell="1" allowOverlap="1" wp14:anchorId="12165EC4" wp14:editId="7F3E2EEF">
                <wp:simplePos x="0" y="0"/>
                <wp:positionH relativeFrom="column">
                  <wp:posOffset>2758440</wp:posOffset>
                </wp:positionH>
                <wp:positionV relativeFrom="paragraph">
                  <wp:posOffset>93345</wp:posOffset>
                </wp:positionV>
                <wp:extent cx="962025" cy="266700"/>
                <wp:effectExtent l="0" t="3175" r="0" b="0"/>
                <wp:wrapNone/>
                <wp:docPr id="281" name="Text Box 9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02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DA7D89">
                            <w:r>
                              <w:t>Loin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165EC4" id="Text Box 907" o:spid="_x0000_s1159" type="#_x0000_t202" style="position:absolute;left:0;text-align:left;margin-left:217.2pt;margin-top:7.35pt;width:75.75pt;height:21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" filled="f" stroked="f">
                <v:textbox>
                  <w:txbxContent>
                    <w:p w:rsidR="005A3EC4" w:rsidRDefault="005A3EC4" w:rsidP="00DA7D89">
                      <w:r>
                        <w:t>Loin</w:t>
                      </w:r>
                    </w:p>
                  </w:txbxContent>
                </v:textbox>
              </v:shape>
            </w:pict>
          </mc:Fallback>
        </mc:AlternateContent>
      </w:r>
      <w:r>
        <w:rPr>
          <w:noProof/>
          <w:lang w:eastAsia="fr-FR"/>
        </w:rPr>
        <mc:AlternateContent>
          <mc:Choice Requires="wps">
            <w:drawing>
              <wp:anchor distT="0" distB="0" distL="114300" distR="114300" simplePos="0" relativeHeight="251714048" behindDoc="0" locked="0" layoutInCell="1" allowOverlap="1" wp14:anchorId="0F9B8DB3" wp14:editId="5D97BDB4">
                <wp:simplePos x="0" y="0"/>
                <wp:positionH relativeFrom="column">
                  <wp:posOffset>1443990</wp:posOffset>
                </wp:positionH>
                <wp:positionV relativeFrom="paragraph">
                  <wp:posOffset>131445</wp:posOffset>
                </wp:positionV>
                <wp:extent cx="962025" cy="266700"/>
                <wp:effectExtent l="0" t="3175" r="0" b="0"/>
                <wp:wrapNone/>
                <wp:docPr id="280" name="Text Box 9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02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DA7D89">
                            <w:r>
                              <w:t>Moyenne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9B8DB3" id="Text Box 906" o:spid="_x0000_s1160" type="#_x0000_t202" style="position:absolute;left:0;text-align:left;margin-left:113.7pt;margin-top:10.35pt;width:75.75pt;height:21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" filled="f" stroked="f">
                <v:textbox>
                  <w:txbxContent>
                    <w:p w:rsidR="005A3EC4" w:rsidRDefault="005A3EC4" w:rsidP="00DA7D89">
                      <w:r>
                        <w:t>Moyenne</w:t>
                      </w:r>
                    </w:p>
                  </w:txbxContent>
                </v:textbox>
              </v:shape>
            </w:pict>
          </mc:Fallback>
        </mc:AlternateContent>
      </w:r>
      <w:r>
        <w:rPr>
          <w:noProof/>
          <w:lang w:eastAsia="fr-FR"/>
        </w:rPr>
        <mc:AlternateContent>
          <mc:Choice Requires="wps">
            <w:drawing>
              <wp:anchor distT="0" distB="0" distL="114300" distR="114300" simplePos="0" relativeHeight="251709952" behindDoc="0" locked="0" layoutInCell="1" allowOverlap="1" wp14:anchorId="21558CA4" wp14:editId="6A0138C8">
                <wp:simplePos x="0" y="0"/>
                <wp:positionH relativeFrom="column">
                  <wp:posOffset>253365</wp:posOffset>
                </wp:positionH>
                <wp:positionV relativeFrom="paragraph">
                  <wp:posOffset>45720</wp:posOffset>
                </wp:positionV>
                <wp:extent cx="962025" cy="266700"/>
                <wp:effectExtent l="0" t="3175" r="0" b="0"/>
                <wp:wrapNone/>
                <wp:docPr id="279" name="Text Box 9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02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DA7D89">
                            <w:r>
                              <w:t>Proche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558CA4" id="Text Box 905" o:spid="_x0000_s1161" type="#_x0000_t202" style="position:absolute;left:0;text-align:left;margin-left:19.95pt;margin-top:3.6pt;width:75.75pt;height:21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" filled="f" stroked="f">
                <v:textbox>
                  <w:txbxContent>
                    <w:p w:rsidR="005A3EC4" w:rsidRDefault="005A3EC4" w:rsidP="00DA7D89">
                      <w:r>
                        <w:t>Proche</w:t>
                      </w:r>
                    </w:p>
                  </w:txbxContent>
                </v:textbox>
              </v:shape>
            </w:pict>
          </mc:Fallback>
        </mc:AlternateContent>
      </w:r>
      <w:r>
        <w:rPr>
          <w:noProof/>
          <w:lang w:eastAsia="fr-FR"/>
        </w:rPr>
        <mc:AlternateContent>
          <mc:Choice Requires="wps">
            <w:drawing>
              <wp:anchor distT="0" distB="0" distL="114300" distR="114300" simplePos="0" relativeHeight="251701760" behindDoc="0" locked="0" layoutInCell="1" allowOverlap="1" wp14:anchorId="4BEC3C41" wp14:editId="40D05D29">
                <wp:simplePos x="0" y="0"/>
                <wp:positionH relativeFrom="column">
                  <wp:posOffset>81915</wp:posOffset>
                </wp:positionH>
                <wp:positionV relativeFrom="paragraph">
                  <wp:posOffset>207645</wp:posOffset>
                </wp:positionV>
                <wp:extent cx="361950" cy="266700"/>
                <wp:effectExtent l="0" t="3175" r="0" b="0"/>
                <wp:wrapNone/>
                <wp:docPr id="278" name="Text Box 9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DA7D89">
                            <w: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EC3C41" id="Text Box 903" o:spid="_x0000_s1162" type="#_x0000_t202" style="position:absolute;left:0;text-align:left;margin-left:6.45pt;margin-top:16.35pt;width:28.5pt;height:21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" filled="f" stroked="f">
                <v:textbox>
                  <w:txbxContent>
                    <w:p w:rsidR="005A3EC4" w:rsidRDefault="005A3EC4" w:rsidP="00DA7D89">
                      <w:r>
                        <w:t>1</w:t>
                      </w:r>
                    </w:p>
                  </w:txbxContent>
                </v:textbox>
              </v:shape>
            </w:pict>
          </mc:Fallback>
        </mc:AlternateContent>
      </w:r>
    </w:p>
    <w:p w:rsidR="00CC390C" w:rsidRDefault="009975C0" w:rsidP="00CC390C">
      <w:r>
        <w:rPr>
          <w:noProof/>
          <w:lang w:eastAsia="fr-FR"/>
        </w:rPr>
        <mc:AlternateContent>
          <mc:Choice Requires="wps">
            <w:drawing>
              <wp:anchor distT="0" distB="0" distL="114300" distR="114300" simplePos="0" relativeHeight="251775488" behindDoc="0" locked="0" layoutInCell="1" allowOverlap="1" wp14:anchorId="1492B5AE" wp14:editId="5B508823">
                <wp:simplePos x="0" y="0"/>
                <wp:positionH relativeFrom="column">
                  <wp:posOffset>2262505</wp:posOffset>
                </wp:positionH>
                <wp:positionV relativeFrom="paragraph">
                  <wp:posOffset>84455</wp:posOffset>
                </wp:positionV>
                <wp:extent cx="0" cy="752475"/>
                <wp:effectExtent l="0" t="0" r="0" b="0"/>
                <wp:wrapNone/>
                <wp:docPr id="271" name="AutoShape 9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75247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EA257C" id="AutoShape 977" o:spid="_x0000_s1026" type="#_x0000_t32" style="position:absolute;margin-left:178.15pt;margin-top:6.65pt;width:0;height:59.25pt;flip:x;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">
                <v:stroke dashstyle="dash"/>
              </v:shape>
            </w:pict>
          </mc:Fallback>
        </mc:AlternateContent>
      </w:r>
      <w:r w:rsidR="00142A12">
        <w:rPr>
          <w:noProof/>
          <w:lang w:eastAsia="fr-FR"/>
        </w:rPr>
        <mc:AlternateContent>
          <mc:Choice Requires="wps">
            <w:drawing>
              <wp:anchor distT="0" distB="0" distL="114300" distR="114300" simplePos="0" relativeHeight="251681280" behindDoc="0" locked="0" layoutInCell="1" allowOverlap="1" wp14:anchorId="3B837BD5" wp14:editId="3E328168">
                <wp:simplePos x="0" y="0"/>
                <wp:positionH relativeFrom="column">
                  <wp:posOffset>2272665</wp:posOffset>
                </wp:positionH>
                <wp:positionV relativeFrom="paragraph">
                  <wp:posOffset>116205</wp:posOffset>
                </wp:positionV>
                <wp:extent cx="733425" cy="736600"/>
                <wp:effectExtent l="9525" t="12700" r="9525" b="12700"/>
                <wp:wrapNone/>
                <wp:docPr id="277" name="AutoShape 8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3425" cy="73660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7D257EF" id="AutoShape 898" o:spid="_x0000_s1026" type="#_x0000_t32" style="position:absolute;margin-left:178.95pt;margin-top:9.15pt;width:57.75pt;height:58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" strokeweight="1.5pt"/>
            </w:pict>
          </mc:Fallback>
        </mc:AlternateContent>
      </w:r>
      <w:r w:rsidR="00142A12">
        <w:rPr>
          <w:noProof/>
          <w:lang w:eastAsia="fr-FR"/>
        </w:rPr>
        <mc:AlternateContent>
          <mc:Choice Requires="wps">
            <w:drawing>
              <wp:anchor distT="0" distB="0" distL="114300" distR="114300" simplePos="0" relativeHeight="251685376" behindDoc="0" locked="0" layoutInCell="1" allowOverlap="1" wp14:anchorId="329B4341" wp14:editId="096FF19A">
                <wp:simplePos x="0" y="0"/>
                <wp:positionH relativeFrom="column">
                  <wp:posOffset>2253615</wp:posOffset>
                </wp:positionH>
                <wp:positionV relativeFrom="paragraph">
                  <wp:posOffset>116205</wp:posOffset>
                </wp:positionV>
                <wp:extent cx="742950" cy="708025"/>
                <wp:effectExtent l="9525" t="12700" r="9525" b="12700"/>
                <wp:wrapNone/>
                <wp:docPr id="276" name="AutoShape 8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42950" cy="70802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C2B22B6" id="AutoShape 899" o:spid="_x0000_s1026" type="#_x0000_t32" style="position:absolute;margin-left:177.45pt;margin-top:9.15pt;width:58.5pt;height:55.75pt;flip:y;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" strokeweight="1.5pt"/>
            </w:pict>
          </mc:Fallback>
        </mc:AlternateContent>
      </w:r>
      <w:r w:rsidR="00142A12">
        <w:rPr>
          <w:noProof/>
          <w:lang w:eastAsia="fr-FR"/>
        </w:rPr>
        <mc:AlternateContent>
          <mc:Choice Requires="wps">
            <w:drawing>
              <wp:anchor distT="0" distB="0" distL="114300" distR="114300" simplePos="0" relativeHeight="251668992" behindDoc="0" locked="0" layoutInCell="1" allowOverlap="1" wp14:anchorId="26946462" wp14:editId="25DBC95D">
                <wp:simplePos x="0" y="0"/>
                <wp:positionH relativeFrom="column">
                  <wp:posOffset>1015365</wp:posOffset>
                </wp:positionH>
                <wp:positionV relativeFrom="paragraph">
                  <wp:posOffset>12700</wp:posOffset>
                </wp:positionV>
                <wp:extent cx="723900" cy="821055"/>
                <wp:effectExtent l="9525" t="13970" r="9525" b="12700"/>
                <wp:wrapNone/>
                <wp:docPr id="275" name="AutoShape 8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3900" cy="82105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D2BD19" id="AutoShape 895" o:spid="_x0000_s1026" type="#_x0000_t32" style="position:absolute;margin-left:79.95pt;margin-top:1pt;width:57pt;height:64.6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" strokeweight="1.5pt"/>
            </w:pict>
          </mc:Fallback>
        </mc:AlternateContent>
      </w:r>
      <w:r w:rsidR="00142A12">
        <w:rPr>
          <w:noProof/>
          <w:lang w:eastAsia="fr-FR"/>
        </w:rPr>
        <mc:AlternateContent>
          <mc:Choice Requires="wps">
            <w:drawing>
              <wp:anchor distT="0" distB="0" distL="114300" distR="114300" simplePos="0" relativeHeight="251673088" behindDoc="0" locked="0" layoutInCell="1" allowOverlap="1" wp14:anchorId="7BC8AC61" wp14:editId="5C89FCE6">
                <wp:simplePos x="0" y="0"/>
                <wp:positionH relativeFrom="column">
                  <wp:posOffset>1034415</wp:posOffset>
                </wp:positionH>
                <wp:positionV relativeFrom="paragraph">
                  <wp:posOffset>116205</wp:posOffset>
                </wp:positionV>
                <wp:extent cx="714375" cy="708025"/>
                <wp:effectExtent l="9525" t="12700" r="9525" b="12700"/>
                <wp:wrapNone/>
                <wp:docPr id="274" name="AutoShape 8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14375" cy="70802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7C33F5" id="AutoShape 896" o:spid="_x0000_s1026" type="#_x0000_t32" style="position:absolute;margin-left:81.45pt;margin-top:9.15pt;width:56.25pt;height:55.75pt;flip:y;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" strokeweight="1.5pt"/>
            </w:pict>
          </mc:Fallback>
        </mc:AlternateContent>
      </w:r>
      <w:r w:rsidR="00142A12">
        <w:rPr>
          <w:noProof/>
          <w:lang w:eastAsia="fr-FR"/>
        </w:rPr>
        <mc:AlternateContent>
          <mc:Choice Requires="wps">
            <w:drawing>
              <wp:anchor distT="0" distB="0" distL="114300" distR="114300" simplePos="0" relativeHeight="251771392" behindDoc="0" locked="0" layoutInCell="1" allowOverlap="1" wp14:anchorId="34B7E08B" wp14:editId="0D2DF7EF">
                <wp:simplePos x="0" y="0"/>
                <wp:positionH relativeFrom="column">
                  <wp:posOffset>1729740</wp:posOffset>
                </wp:positionH>
                <wp:positionV relativeFrom="paragraph">
                  <wp:posOffset>120650</wp:posOffset>
                </wp:positionV>
                <wp:extent cx="0" cy="865505"/>
                <wp:effectExtent l="9525" t="7620" r="9525" b="12700"/>
                <wp:wrapNone/>
                <wp:docPr id="273" name="AutoShape 9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6550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26BF13" id="AutoShape 976" o:spid="_x0000_s1026" type="#_x0000_t32" style="position:absolute;margin-left:136.2pt;margin-top:9.5pt;width:0;height:68.15pt;z-index:25177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">
                <v:stroke dashstyle="dash"/>
              </v:shape>
            </w:pict>
          </mc:Fallback>
        </mc:AlternateContent>
      </w:r>
      <w:r w:rsidR="00142A12">
        <w:rPr>
          <w:noProof/>
          <w:lang w:eastAsia="fr-FR"/>
        </w:rPr>
        <mc:AlternateContent>
          <mc:Choice Requires="wps">
            <w:drawing>
              <wp:anchor distT="0" distB="0" distL="114300" distR="114300" simplePos="0" relativeHeight="251677184" behindDoc="0" locked="0" layoutInCell="1" allowOverlap="1" wp14:anchorId="378D5195" wp14:editId="437F9F17">
                <wp:simplePos x="0" y="0"/>
                <wp:positionH relativeFrom="column">
                  <wp:posOffset>1739265</wp:posOffset>
                </wp:positionH>
                <wp:positionV relativeFrom="paragraph">
                  <wp:posOffset>116205</wp:posOffset>
                </wp:positionV>
                <wp:extent cx="552450" cy="0"/>
                <wp:effectExtent l="9525" t="12700" r="9525" b="15875"/>
                <wp:wrapNone/>
                <wp:docPr id="272" name="AutoShape 8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2450"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0E2107" id="AutoShape 897" o:spid="_x0000_s1026" type="#_x0000_t32" style="position:absolute;margin-left:136.95pt;margin-top:9.15pt;width:43.5pt;height:0;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" strokeweight="1.5pt"/>
            </w:pict>
          </mc:Fallback>
        </mc:AlternateContent>
      </w:r>
      <w:r w:rsidR="00142A12">
        <w:rPr>
          <w:noProof/>
          <w:lang w:eastAsia="fr-FR"/>
        </w:rPr>
        <mc:AlternateContent>
          <mc:Choice Requires="wps">
            <w:drawing>
              <wp:anchor distT="0" distB="0" distL="114300" distR="114300" simplePos="0" relativeHeight="251779584" behindDoc="0" locked="0" layoutInCell="1" allowOverlap="1" wp14:anchorId="120706A8" wp14:editId="32971195">
                <wp:simplePos x="0" y="0"/>
                <wp:positionH relativeFrom="column">
                  <wp:posOffset>2996565</wp:posOffset>
                </wp:positionH>
                <wp:positionV relativeFrom="paragraph">
                  <wp:posOffset>120650</wp:posOffset>
                </wp:positionV>
                <wp:extent cx="0" cy="865505"/>
                <wp:effectExtent l="9525" t="7620" r="9525" b="12700"/>
                <wp:wrapNone/>
                <wp:docPr id="270" name="AutoShape 9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6550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11FF0F" id="AutoShape 978" o:spid="_x0000_s1026" type="#_x0000_t32" style="position:absolute;margin-left:235.95pt;margin-top:9.5pt;width:0;height:68.15pt;z-index:25177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">
                <v:stroke dashstyle="dash"/>
              </v:shape>
            </w:pict>
          </mc:Fallback>
        </mc:AlternateContent>
      </w:r>
      <w:r w:rsidR="00142A12">
        <w:rPr>
          <w:noProof/>
          <w:lang w:eastAsia="fr-FR"/>
        </w:rPr>
        <mc:AlternateContent>
          <mc:Choice Requires="wps">
            <w:drawing>
              <wp:anchor distT="0" distB="0" distL="114300" distR="114300" simplePos="0" relativeHeight="251750912" behindDoc="0" locked="0" layoutInCell="1" allowOverlap="1" wp14:anchorId="688A3D98" wp14:editId="1A69E077">
                <wp:simplePos x="0" y="0"/>
                <wp:positionH relativeFrom="column">
                  <wp:posOffset>1015365</wp:posOffset>
                </wp:positionH>
                <wp:positionV relativeFrom="paragraph">
                  <wp:posOffset>55245</wp:posOffset>
                </wp:positionV>
                <wp:extent cx="0" cy="865505"/>
                <wp:effectExtent l="9525" t="8890" r="9525" b="11430"/>
                <wp:wrapNone/>
                <wp:docPr id="269" name="AutoShape 9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6550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83FC83" id="AutoShape 971" o:spid="_x0000_s1026" type="#_x0000_t32" style="position:absolute;margin-left:79.95pt;margin-top:4.35pt;width:0;height:68.15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">
                <v:stroke dashstyle="dash"/>
              </v:shape>
            </w:pict>
          </mc:Fallback>
        </mc:AlternateContent>
      </w:r>
      <w:r w:rsidR="00142A12">
        <w:rPr>
          <w:noProof/>
          <w:lang w:eastAsia="fr-FR"/>
        </w:rPr>
        <mc:AlternateContent>
          <mc:Choice Requires="wps">
            <w:drawing>
              <wp:anchor distT="0" distB="0" distL="114300" distR="114300" simplePos="0" relativeHeight="251664896" behindDoc="0" locked="0" layoutInCell="1" allowOverlap="1" wp14:anchorId="6AD4EC73" wp14:editId="057FF2F7">
                <wp:simplePos x="0" y="0"/>
                <wp:positionH relativeFrom="column">
                  <wp:posOffset>510540</wp:posOffset>
                </wp:positionH>
                <wp:positionV relativeFrom="paragraph">
                  <wp:posOffset>30480</wp:posOffset>
                </wp:positionV>
                <wp:extent cx="514350" cy="635"/>
                <wp:effectExtent l="9525" t="12700" r="9525" b="15240"/>
                <wp:wrapNone/>
                <wp:docPr id="268" name="AutoShape 8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4350" cy="63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554DB9" id="AutoShape 894" o:spid="_x0000_s1026" type="#_x0000_t32" style="position:absolute;margin-left:40.2pt;margin-top:2.4pt;width:40.5pt;height:.0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" strokeweight="1.5pt"/>
            </w:pict>
          </mc:Fallback>
        </mc:AlternateContent>
      </w:r>
      <w:r w:rsidR="00142A12">
        <w:rPr>
          <w:noProof/>
          <w:lang w:eastAsia="fr-FR"/>
        </w:rPr>
        <mc:AlternateContent>
          <mc:Choice Requires="wps">
            <w:drawing>
              <wp:anchor distT="0" distB="0" distL="114300" distR="114300" simplePos="0" relativeHeight="251689472" behindDoc="0" locked="0" layoutInCell="1" allowOverlap="1" wp14:anchorId="18989286" wp14:editId="3039D946">
                <wp:simplePos x="0" y="0"/>
                <wp:positionH relativeFrom="column">
                  <wp:posOffset>2987040</wp:posOffset>
                </wp:positionH>
                <wp:positionV relativeFrom="paragraph">
                  <wp:posOffset>116205</wp:posOffset>
                </wp:positionV>
                <wp:extent cx="466725" cy="0"/>
                <wp:effectExtent l="9525" t="12700" r="9525" b="15875"/>
                <wp:wrapNone/>
                <wp:docPr id="267" name="AutoShape 9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672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D4A9A1" id="AutoShape 900" o:spid="_x0000_s1026" type="#_x0000_t32" style="position:absolute;margin-left:235.2pt;margin-top:9.15pt;width:36.75pt;height:0;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" strokeweight="1.5pt"/>
            </w:pict>
          </mc:Fallback>
        </mc:AlternateContent>
      </w:r>
    </w:p>
    <w:p w:rsidR="00CC390C" w:rsidRDefault="009975C0" w:rsidP="00CC390C">
      <w:r>
        <w:rPr>
          <w:noProof/>
          <w:lang w:eastAsia="fr-FR"/>
        </w:rPr>
        <mc:AlternateContent>
          <mc:Choice Requires="wps">
            <w:drawing>
              <wp:anchor distT="0" distB="0" distL="114300" distR="114300" simplePos="0" relativeHeight="251738624" behindDoc="0" locked="0" layoutInCell="1" allowOverlap="1" wp14:anchorId="36512DEB" wp14:editId="635B61E4">
                <wp:simplePos x="0" y="0"/>
                <wp:positionH relativeFrom="column">
                  <wp:posOffset>1396365</wp:posOffset>
                </wp:positionH>
                <wp:positionV relativeFrom="paragraph">
                  <wp:posOffset>193675</wp:posOffset>
                </wp:positionV>
                <wp:extent cx="0" cy="404495"/>
                <wp:effectExtent l="0" t="0" r="0" b="0"/>
                <wp:wrapNone/>
                <wp:docPr id="264" name="AutoShape 9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449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A5B0B0" id="AutoShape 968" o:spid="_x0000_s1026" type="#_x0000_t32" style="position:absolute;margin-left:109.95pt;margin-top:15.25pt;width:0;height:31.8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">
                <v:stroke dashstyle="dash"/>
              </v:shape>
            </w:pict>
          </mc:Fallback>
        </mc:AlternateContent>
      </w:r>
      <w:r>
        <w:rPr>
          <w:noProof/>
          <w:lang w:eastAsia="fr-FR"/>
        </w:rPr>
        <mc:AlternateContent>
          <mc:Choice Requires="wps">
            <w:drawing>
              <wp:anchor distT="0" distB="0" distL="114300" distR="114300" simplePos="0" relativeHeight="251759104" behindDoc="0" locked="0" layoutInCell="1" allowOverlap="1" wp14:anchorId="43C759A5" wp14:editId="51C6E568">
                <wp:simplePos x="0" y="0"/>
                <wp:positionH relativeFrom="column">
                  <wp:posOffset>2634615</wp:posOffset>
                </wp:positionH>
                <wp:positionV relativeFrom="paragraph">
                  <wp:posOffset>212725</wp:posOffset>
                </wp:positionV>
                <wp:extent cx="0" cy="404495"/>
                <wp:effectExtent l="0" t="0" r="0" b="0"/>
                <wp:wrapNone/>
                <wp:docPr id="266" name="AutoShape 9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449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2D318A" id="AutoShape 973" o:spid="_x0000_s1026" type="#_x0000_t32" style="position:absolute;margin-left:207.45pt;margin-top:16.75pt;width:0;height:31.8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">
                <v:stroke dashstyle="dash"/>
              </v:shape>
            </w:pict>
          </mc:Fallback>
        </mc:AlternateContent>
      </w:r>
      <w:r w:rsidR="00142A12">
        <w:rPr>
          <w:noProof/>
          <w:lang w:eastAsia="fr-FR"/>
        </w:rPr>
        <mc:AlternateContent>
          <mc:Choice Requires="wps">
            <w:drawing>
              <wp:anchor distT="0" distB="0" distL="114300" distR="114300" simplePos="0" relativeHeight="251742720" behindDoc="0" locked="0" layoutInCell="1" allowOverlap="1" wp14:anchorId="565BB826" wp14:editId="17B45CD4">
                <wp:simplePos x="0" y="0"/>
                <wp:positionH relativeFrom="column">
                  <wp:posOffset>510540</wp:posOffset>
                </wp:positionH>
                <wp:positionV relativeFrom="paragraph">
                  <wp:posOffset>232410</wp:posOffset>
                </wp:positionV>
                <wp:extent cx="2085975" cy="8890"/>
                <wp:effectExtent l="9525" t="10795" r="9525" b="8890"/>
                <wp:wrapNone/>
                <wp:docPr id="265" name="AutoShape 9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085975" cy="889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318073" id="AutoShape 969" o:spid="_x0000_s1026" type="#_x0000_t32" style="position:absolute;margin-left:40.2pt;margin-top:18.3pt;width:164.25pt;height:.7pt;flip:x y;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">
                <v:stroke dashstyle="dash"/>
              </v:shape>
            </w:pict>
          </mc:Fallback>
        </mc:AlternateContent>
      </w:r>
    </w:p>
    <w:p w:rsidR="00CC390C" w:rsidRDefault="00142A12" w:rsidP="00CC390C">
      <w:r>
        <w:rPr>
          <w:noProof/>
          <w:lang w:eastAsia="fr-FR"/>
        </w:rPr>
        <mc:AlternateContent>
          <mc:Choice Requires="wps">
            <w:drawing>
              <wp:anchor distT="0" distB="0" distL="114300" distR="114300" simplePos="0" relativeHeight="251722240" behindDoc="0" locked="0" layoutInCell="1" allowOverlap="1" wp14:anchorId="7D59EE61" wp14:editId="7E1AF65F">
                <wp:simplePos x="0" y="0"/>
                <wp:positionH relativeFrom="column">
                  <wp:posOffset>3872865</wp:posOffset>
                </wp:positionH>
                <wp:positionV relativeFrom="paragraph">
                  <wp:posOffset>298450</wp:posOffset>
                </wp:positionV>
                <wp:extent cx="171450" cy="0"/>
                <wp:effectExtent l="9525" t="63500" r="19050" b="60325"/>
                <wp:wrapNone/>
                <wp:docPr id="263" name="AutoShape 9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1450"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FC12AF" id="AutoShape 908" o:spid="_x0000_s1026" type="#_x0000_t32" style="position:absolute;margin-left:304.95pt;margin-top:23.5pt;width:13.5pt;height:0;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" strokeweight="1.5pt">
                <v:stroke endarrow="block"/>
              </v:shape>
            </w:pict>
          </mc:Fallback>
        </mc:AlternateContent>
      </w:r>
      <w:r>
        <w:rPr>
          <w:noProof/>
          <w:lang w:eastAsia="fr-FR"/>
        </w:rPr>
        <mc:AlternateContent>
          <mc:Choice Requires="wps">
            <w:drawing>
              <wp:anchor distT="0" distB="0" distL="114300" distR="114300" simplePos="0" relativeHeight="251656704" behindDoc="0" locked="0" layoutInCell="1" allowOverlap="1" wp14:anchorId="6B6A9385" wp14:editId="72AA3CA4">
                <wp:simplePos x="0" y="0"/>
                <wp:positionH relativeFrom="column">
                  <wp:posOffset>501015</wp:posOffset>
                </wp:positionH>
                <wp:positionV relativeFrom="paragraph">
                  <wp:posOffset>298450</wp:posOffset>
                </wp:positionV>
                <wp:extent cx="3409950" cy="0"/>
                <wp:effectExtent l="9525" t="15875" r="9525" b="12700"/>
                <wp:wrapNone/>
                <wp:docPr id="262" name="AutoShape 8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09950"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C1D71D" id="AutoShape 892" o:spid="_x0000_s1026" type="#_x0000_t32" style="position:absolute;margin-left:39.45pt;margin-top:23.5pt;width:268.5pt;height:0;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" strokeweight="1.5pt"/>
            </w:pict>
          </mc:Fallback>
        </mc:AlternateContent>
      </w:r>
      <w:r>
        <w:rPr>
          <w:rFonts w:ascii="Times New Roman" w:hAnsi="Times New Roman" w:cs="Times New Roman"/>
          <w:noProof/>
          <w:szCs w:val="24"/>
          <w:lang w:eastAsia="fr-FR"/>
        </w:rPr>
        <mc:AlternateContent>
          <mc:Choice Requires="wps">
            <w:drawing>
              <wp:anchor distT="0" distB="0" distL="114300" distR="114300" simplePos="0" relativeHeight="251767296" behindDoc="0" locked="0" layoutInCell="1" allowOverlap="1" wp14:anchorId="07E54C01" wp14:editId="02A16F8D">
                <wp:simplePos x="0" y="0"/>
                <wp:positionH relativeFrom="column">
                  <wp:posOffset>2310765</wp:posOffset>
                </wp:positionH>
                <wp:positionV relativeFrom="paragraph">
                  <wp:posOffset>316865</wp:posOffset>
                </wp:positionV>
                <wp:extent cx="523875" cy="266700"/>
                <wp:effectExtent l="0" t="0" r="0" b="3810"/>
                <wp:wrapNone/>
                <wp:docPr id="261" name="Text Box 9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5830AA" w:rsidRDefault="005A3EC4" w:rsidP="005830AA">
                            <w:pPr>
                              <w:jc w:val="right"/>
                              <w:rPr>
                                <w:sz w:val="20"/>
                                <w:szCs w:val="20"/>
                              </w:rPr>
                            </w:pPr>
                            <w:r>
                              <w:rPr>
                                <w:sz w:val="20"/>
                                <w:szCs w:val="20"/>
                              </w:rPr>
                              <w:t>8.0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E54C01" id="Text Box 975" o:spid="_x0000_s1163" type="#_x0000_t202" style="position:absolute;left:0;text-align:left;margin-left:181.95pt;margin-top:24.95pt;width:41.25pt;height:21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" filled="f" stroked="f">
                <v:textbox>
                  <w:txbxContent>
                    <w:p w:rsidR="005A3EC4" w:rsidRPr="005830AA" w:rsidRDefault="005A3EC4" w:rsidP="005830AA">
                      <w:pPr>
                        <w:jc w:val="right"/>
                        <w:rPr>
                          <w:sz w:val="20"/>
                          <w:szCs w:val="20"/>
                        </w:rPr>
                      </w:pPr>
                      <w:r>
                        <w:rPr>
                          <w:sz w:val="20"/>
                          <w:szCs w:val="20"/>
                        </w:rPr>
                        <w:t>8.0</w:t>
                      </w:r>
                    </w:p>
                  </w:txbxContent>
                </v:textbox>
              </v:shape>
            </w:pict>
          </mc:Fallback>
        </mc:AlternateContent>
      </w:r>
      <w:r>
        <w:rPr>
          <w:noProof/>
          <w:lang w:eastAsia="fr-FR"/>
        </w:rPr>
        <mc:AlternateContent>
          <mc:Choice Requires="wps">
            <w:drawing>
              <wp:anchor distT="0" distB="0" distL="114300" distR="114300" simplePos="0" relativeHeight="251705856" behindDoc="0" locked="0" layoutInCell="1" allowOverlap="1" wp14:anchorId="064115A5" wp14:editId="09E80EDF">
                <wp:simplePos x="0" y="0"/>
                <wp:positionH relativeFrom="column">
                  <wp:posOffset>2615565</wp:posOffset>
                </wp:positionH>
                <wp:positionV relativeFrom="paragraph">
                  <wp:posOffset>317500</wp:posOffset>
                </wp:positionV>
                <wp:extent cx="542925" cy="266700"/>
                <wp:effectExtent l="0" t="0" r="0" b="3175"/>
                <wp:wrapNone/>
                <wp:docPr id="260" name="Text Box 9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5830AA" w:rsidRDefault="005A3EC4" w:rsidP="00DA7D89">
                            <w:pPr>
                              <w:rPr>
                                <w:sz w:val="20"/>
                                <w:szCs w:val="20"/>
                              </w:rPr>
                            </w:pPr>
                            <w:r>
                              <w:rPr>
                                <w:sz w:val="20"/>
                                <w:szCs w:val="20"/>
                              </w:rPr>
                              <w:t>9</w:t>
                            </w:r>
                            <w:r w:rsidRPr="005830AA">
                              <w:rPr>
                                <w:sz w:val="20"/>
                                <w:szCs w:val="20"/>
                              </w:rPr>
                              <w:t>.0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4115A5" id="Text Box 904" o:spid="_x0000_s1164" type="#_x0000_t202" style="position:absolute;left:0;text-align:left;margin-left:205.95pt;margin-top:25pt;width:42.75pt;height:21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" filled="f" stroked="f">
                <v:textbox>
                  <w:txbxContent>
                    <w:p w:rsidR="005A3EC4" w:rsidRPr="005830AA" w:rsidRDefault="005A3EC4" w:rsidP="00DA7D89">
                      <w:pPr>
                        <w:rPr>
                          <w:sz w:val="20"/>
                          <w:szCs w:val="20"/>
                        </w:rPr>
                      </w:pPr>
                      <w:r>
                        <w:rPr>
                          <w:sz w:val="20"/>
                          <w:szCs w:val="20"/>
                        </w:rPr>
                        <w:t>9</w:t>
                      </w:r>
                      <w:r w:rsidRPr="005830AA">
                        <w:rPr>
                          <w:sz w:val="20"/>
                          <w:szCs w:val="20"/>
                        </w:rPr>
                        <w:t>.0</w:t>
                      </w:r>
                    </w:p>
                  </w:txbxContent>
                </v:textbox>
              </v:shape>
            </w:pict>
          </mc:Fallback>
        </mc:AlternateContent>
      </w:r>
      <w:r>
        <w:rPr>
          <w:rFonts w:ascii="Times New Roman" w:hAnsi="Times New Roman" w:cs="Times New Roman"/>
          <w:noProof/>
          <w:szCs w:val="24"/>
          <w:lang w:eastAsia="fr-FR"/>
        </w:rPr>
        <mc:AlternateContent>
          <mc:Choice Requires="wps">
            <w:drawing>
              <wp:anchor distT="0" distB="0" distL="114300" distR="114300" simplePos="0" relativeHeight="251763200" behindDoc="0" locked="0" layoutInCell="1" allowOverlap="1" wp14:anchorId="268F46C3" wp14:editId="619A758A">
                <wp:simplePos x="0" y="0"/>
                <wp:positionH relativeFrom="column">
                  <wp:posOffset>1910715</wp:posOffset>
                </wp:positionH>
                <wp:positionV relativeFrom="paragraph">
                  <wp:posOffset>327025</wp:posOffset>
                </wp:positionV>
                <wp:extent cx="523875" cy="266700"/>
                <wp:effectExtent l="0" t="0" r="0" b="3175"/>
                <wp:wrapNone/>
                <wp:docPr id="259" name="Text Box 9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5830AA" w:rsidRDefault="005A3EC4" w:rsidP="005830AA">
                            <w:pPr>
                              <w:jc w:val="right"/>
                              <w:rPr>
                                <w:sz w:val="20"/>
                                <w:szCs w:val="20"/>
                              </w:rPr>
                            </w:pPr>
                            <w:r>
                              <w:rPr>
                                <w:sz w:val="20"/>
                                <w:szCs w:val="20"/>
                              </w:rPr>
                              <w:t>7.0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8F46C3" id="Text Box 974" o:spid="_x0000_s1165" type="#_x0000_t202" style="position:absolute;left:0;text-align:left;margin-left:150.45pt;margin-top:25.75pt;width:41.25pt;height:21pt;z-index:25176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" filled="f" stroked="f">
                <v:textbox>
                  <w:txbxContent>
                    <w:p w:rsidR="005A3EC4" w:rsidRPr="005830AA" w:rsidRDefault="005A3EC4" w:rsidP="005830AA">
                      <w:pPr>
                        <w:jc w:val="right"/>
                        <w:rPr>
                          <w:sz w:val="20"/>
                          <w:szCs w:val="20"/>
                        </w:rPr>
                      </w:pPr>
                      <w:r>
                        <w:rPr>
                          <w:sz w:val="20"/>
                          <w:szCs w:val="20"/>
                        </w:rPr>
                        <w:t>7.0</w:t>
                      </w:r>
                    </w:p>
                  </w:txbxContent>
                </v:textbox>
              </v:shape>
            </w:pict>
          </mc:Fallback>
        </mc:AlternateContent>
      </w:r>
      <w:r>
        <w:rPr>
          <w:rFonts w:ascii="Times New Roman" w:hAnsi="Times New Roman" w:cs="Times New Roman"/>
          <w:noProof/>
          <w:szCs w:val="24"/>
          <w:lang w:eastAsia="fr-FR"/>
        </w:rPr>
        <mc:AlternateContent>
          <mc:Choice Requires="wps">
            <w:drawing>
              <wp:anchor distT="0" distB="0" distL="114300" distR="114300" simplePos="0" relativeHeight="251755008" behindDoc="0" locked="0" layoutInCell="1" allowOverlap="1" wp14:anchorId="7D9C2C1C" wp14:editId="6B552D79">
                <wp:simplePos x="0" y="0"/>
                <wp:positionH relativeFrom="column">
                  <wp:posOffset>739140</wp:posOffset>
                </wp:positionH>
                <wp:positionV relativeFrom="paragraph">
                  <wp:posOffset>317500</wp:posOffset>
                </wp:positionV>
                <wp:extent cx="523875" cy="266700"/>
                <wp:effectExtent l="0" t="0" r="0" b="3175"/>
                <wp:wrapNone/>
                <wp:docPr id="258" name="Text Box 9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5830AA" w:rsidRDefault="005A3EC4" w:rsidP="005830AA">
                            <w:pPr>
                              <w:jc w:val="right"/>
                              <w:rPr>
                                <w:sz w:val="20"/>
                                <w:szCs w:val="20"/>
                              </w:rPr>
                            </w:pPr>
                            <w:r>
                              <w:rPr>
                                <w:sz w:val="20"/>
                                <w:szCs w:val="20"/>
                              </w:rPr>
                              <w:t>3.0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9C2C1C" id="Text Box 972" o:spid="_x0000_s1166" type="#_x0000_t202" style="position:absolute;left:0;text-align:left;margin-left:58.2pt;margin-top:25pt;width:41.25pt;height:21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" filled="f" stroked="f">
                <v:textbox>
                  <w:txbxContent>
                    <w:p w:rsidR="005A3EC4" w:rsidRPr="005830AA" w:rsidRDefault="005A3EC4" w:rsidP="005830AA">
                      <w:pPr>
                        <w:jc w:val="right"/>
                        <w:rPr>
                          <w:sz w:val="20"/>
                          <w:szCs w:val="20"/>
                        </w:rPr>
                      </w:pPr>
                      <w:r>
                        <w:rPr>
                          <w:sz w:val="20"/>
                          <w:szCs w:val="20"/>
                        </w:rPr>
                        <w:t>3.0</w:t>
                      </w:r>
                    </w:p>
                  </w:txbxContent>
                </v:textbox>
              </v:shape>
            </w:pict>
          </mc:Fallback>
        </mc:AlternateContent>
      </w:r>
      <w:r>
        <w:rPr>
          <w:noProof/>
          <w:lang w:eastAsia="fr-FR"/>
        </w:rPr>
        <mc:AlternateContent>
          <mc:Choice Requires="wps">
            <w:drawing>
              <wp:anchor distT="0" distB="0" distL="114300" distR="114300" simplePos="0" relativeHeight="251746816" behindDoc="0" locked="0" layoutInCell="1" allowOverlap="1" wp14:anchorId="3DBE6C2D" wp14:editId="4D48BF82">
                <wp:simplePos x="0" y="0"/>
                <wp:positionH relativeFrom="column">
                  <wp:posOffset>1024890</wp:posOffset>
                </wp:positionH>
                <wp:positionV relativeFrom="paragraph">
                  <wp:posOffset>317500</wp:posOffset>
                </wp:positionV>
                <wp:extent cx="523875" cy="266700"/>
                <wp:effectExtent l="0" t="0" r="0" b="3175"/>
                <wp:wrapNone/>
                <wp:docPr id="257" name="Text Box 9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5830AA" w:rsidRDefault="005A3EC4" w:rsidP="005830AA">
                            <w:pPr>
                              <w:jc w:val="right"/>
                              <w:rPr>
                                <w:sz w:val="20"/>
                                <w:szCs w:val="20"/>
                              </w:rPr>
                            </w:pPr>
                            <w:r>
                              <w:rPr>
                                <w:sz w:val="20"/>
                                <w:szCs w:val="20"/>
                              </w:rPr>
                              <w:t>4.0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BE6C2D" id="Text Box 970" o:spid="_x0000_s1167" type="#_x0000_t202" style="position:absolute;left:0;text-align:left;margin-left:80.7pt;margin-top:25pt;width:41.25pt;height:21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" filled="f" stroked="f">
                <v:textbox>
                  <w:txbxContent>
                    <w:p w:rsidR="005A3EC4" w:rsidRPr="005830AA" w:rsidRDefault="005A3EC4" w:rsidP="005830AA">
                      <w:pPr>
                        <w:jc w:val="right"/>
                        <w:rPr>
                          <w:sz w:val="20"/>
                          <w:szCs w:val="20"/>
                        </w:rPr>
                      </w:pPr>
                      <w:r>
                        <w:rPr>
                          <w:sz w:val="20"/>
                          <w:szCs w:val="20"/>
                        </w:rPr>
                        <w:t>4.0</w:t>
                      </w:r>
                    </w:p>
                  </w:txbxContent>
                </v:textbox>
              </v:shape>
            </w:pict>
          </mc:Fallback>
        </mc:AlternateContent>
      </w:r>
      <w:r>
        <w:rPr>
          <w:noProof/>
          <w:lang w:eastAsia="fr-FR"/>
        </w:rPr>
        <mc:AlternateContent>
          <mc:Choice Requires="wps">
            <w:drawing>
              <wp:anchor distT="0" distB="0" distL="114300" distR="114300" simplePos="0" relativeHeight="251697664" behindDoc="0" locked="0" layoutInCell="1" allowOverlap="1" wp14:anchorId="7AE7AACD" wp14:editId="24906CBE">
                <wp:simplePos x="0" y="0"/>
                <wp:positionH relativeFrom="column">
                  <wp:posOffset>1310640</wp:posOffset>
                </wp:positionH>
                <wp:positionV relativeFrom="paragraph">
                  <wp:posOffset>316865</wp:posOffset>
                </wp:positionV>
                <wp:extent cx="523875" cy="266700"/>
                <wp:effectExtent l="0" t="0" r="0" b="3810"/>
                <wp:wrapNone/>
                <wp:docPr id="256" name="Text Box 9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5830AA" w:rsidRDefault="005A3EC4" w:rsidP="005830AA">
                            <w:pPr>
                              <w:jc w:val="right"/>
                              <w:rPr>
                                <w:sz w:val="20"/>
                                <w:szCs w:val="20"/>
                              </w:rPr>
                            </w:pPr>
                            <w:r w:rsidRPr="005830AA">
                              <w:rPr>
                                <w:sz w:val="20"/>
                                <w:szCs w:val="20"/>
                              </w:rPr>
                              <w:t>5.0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E7AACD" id="Text Box 902" o:spid="_x0000_s1168" type="#_x0000_t202" style="position:absolute;left:0;text-align:left;margin-left:103.2pt;margin-top:24.95pt;width:41.25pt;height:21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" filled="f" stroked="f">
                <v:textbox>
                  <w:txbxContent>
                    <w:p w:rsidR="005A3EC4" w:rsidRPr="005830AA" w:rsidRDefault="005A3EC4" w:rsidP="005830AA">
                      <w:pPr>
                        <w:jc w:val="right"/>
                        <w:rPr>
                          <w:sz w:val="20"/>
                          <w:szCs w:val="20"/>
                        </w:rPr>
                      </w:pPr>
                      <w:r w:rsidRPr="005830AA">
                        <w:rPr>
                          <w:sz w:val="20"/>
                          <w:szCs w:val="20"/>
                        </w:rPr>
                        <w:t>5.0</w:t>
                      </w:r>
                    </w:p>
                  </w:txbxContent>
                </v:textbox>
              </v:shape>
            </w:pict>
          </mc:Fallback>
        </mc:AlternateContent>
      </w:r>
      <w:r>
        <w:rPr>
          <w:noProof/>
          <w:lang w:eastAsia="fr-FR"/>
        </w:rPr>
        <mc:AlternateContent>
          <mc:Choice Requires="wps">
            <w:drawing>
              <wp:anchor distT="0" distB="0" distL="114300" distR="114300" simplePos="0" relativeHeight="251730432" behindDoc="0" locked="0" layoutInCell="1" allowOverlap="1" wp14:anchorId="53A868A6" wp14:editId="7EC387E9">
                <wp:simplePos x="0" y="0"/>
                <wp:positionH relativeFrom="column">
                  <wp:posOffset>3368040</wp:posOffset>
                </wp:positionH>
                <wp:positionV relativeFrom="paragraph">
                  <wp:posOffset>288925</wp:posOffset>
                </wp:positionV>
                <wp:extent cx="1504950" cy="266700"/>
                <wp:effectExtent l="0" t="0" r="0" b="3175"/>
                <wp:wrapNone/>
                <wp:docPr id="255" name="Text Box 9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745DF0">
                            <w:r>
                              <w:t>Distance (cellules)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A868A6" id="Text Box 910" o:spid="_x0000_s1169" type="#_x0000_t202" style="position:absolute;left:0;text-align:left;margin-left:265.2pt;margin-top:22.75pt;width:118.5pt;height:21pt;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" filled="f" stroked="f">
                <v:textbox>
                  <w:txbxContent>
                    <w:p w:rsidR="005A3EC4" w:rsidRDefault="005A3EC4" w:rsidP="00745DF0">
                      <w:r>
                        <w:t>Distance (cellules)</w:t>
                      </w:r>
                    </w:p>
                  </w:txbxContent>
                </v:textbox>
              </v:shape>
            </w:pict>
          </mc:Fallback>
        </mc:AlternateContent>
      </w:r>
      <w:r>
        <w:rPr>
          <w:noProof/>
          <w:lang w:eastAsia="fr-FR"/>
        </w:rPr>
        <mc:AlternateContent>
          <mc:Choice Requires="wps">
            <w:drawing>
              <wp:anchor distT="0" distB="0" distL="114300" distR="114300" simplePos="0" relativeHeight="251693568" behindDoc="0" locked="0" layoutInCell="1" allowOverlap="1" wp14:anchorId="2E41ED28" wp14:editId="3233E695">
                <wp:simplePos x="0" y="0"/>
                <wp:positionH relativeFrom="column">
                  <wp:posOffset>196215</wp:posOffset>
                </wp:positionH>
                <wp:positionV relativeFrom="paragraph">
                  <wp:posOffset>307975</wp:posOffset>
                </wp:positionV>
                <wp:extent cx="361950" cy="266700"/>
                <wp:effectExtent l="0" t="0" r="0" b="3175"/>
                <wp:wrapNone/>
                <wp:docPr id="254" name="Text Box 9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DA7D89">
                            <w:r>
                              <w:t>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41ED28" id="Text Box 901" o:spid="_x0000_s1170" type="#_x0000_t202" style="position:absolute;left:0;text-align:left;margin-left:15.45pt;margin-top:24.25pt;width:28.5pt;height:21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" filled="f" stroked="f">
                <v:textbox>
                  <w:txbxContent>
                    <w:p w:rsidR="005A3EC4" w:rsidRDefault="005A3EC4" w:rsidP="00DA7D89">
                      <w:r>
                        <w:t>0</w:t>
                      </w:r>
                    </w:p>
                  </w:txbxContent>
                </v:textbox>
              </v:shape>
            </w:pict>
          </mc:Fallback>
        </mc:AlternateContent>
      </w:r>
    </w:p>
    <w:p w:rsidR="00CC390C" w:rsidRDefault="00CC390C" w:rsidP="00CC390C"/>
    <w:p w:rsidR="00DA7D89" w:rsidRDefault="009975C0" w:rsidP="00CC390C">
      <w:r>
        <w:rPr>
          <w:noProof/>
          <w:lang w:eastAsia="fr-FR"/>
        </w:rPr>
        <mc:AlternateContent>
          <mc:Choice Requires="wps">
            <w:drawing>
              <wp:anchor distT="0" distB="0" distL="114300" distR="114300" simplePos="0" relativeHeight="251648512" behindDoc="0" locked="0" layoutInCell="1" allowOverlap="1" wp14:anchorId="0C21ADCF" wp14:editId="0315A336">
                <wp:simplePos x="0" y="0"/>
                <wp:positionH relativeFrom="column">
                  <wp:posOffset>-203835</wp:posOffset>
                </wp:positionH>
                <wp:positionV relativeFrom="paragraph">
                  <wp:posOffset>100330</wp:posOffset>
                </wp:positionV>
                <wp:extent cx="5133975" cy="352425"/>
                <wp:effectExtent l="0" t="0" r="0" b="0"/>
                <wp:wrapNone/>
                <wp:docPr id="253" name="Text Box 9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3975"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3EC4" w:rsidRPr="00CE4339" w:rsidRDefault="005A3EC4" w:rsidP="00A01F8E">
                            <w:pPr>
                              <w:pStyle w:val="Lgende"/>
                              <w:rPr>
                                <w:rFonts w:asciiTheme="majorBidi" w:eastAsiaTheme="minorHAnsi" w:hAnsiTheme="majorBidi"/>
                                <w:noProof/>
                                <w:sz w:val="24"/>
                              </w:rPr>
                            </w:pPr>
                            <w:bookmarkStart w:id="107" w:name="_Toc421107214"/>
                            <w:r>
                              <w:t xml:space="preserve">Figure </w:t>
                            </w:r>
                            <w:fldSimple w:instr=" STYLEREF 1 \s ">
                              <w:r>
                                <w:rPr>
                                  <w:noProof/>
                                  <w:cs/>
                                </w:rPr>
                                <w:t>‎</w:t>
                              </w:r>
                              <w:r>
                                <w:rPr>
                                  <w:noProof/>
                                </w:rPr>
                                <w:t>4</w:t>
                              </w:r>
                            </w:fldSimple>
                            <w:r>
                              <w:t>.</w:t>
                            </w:r>
                            <w:fldSimple w:instr=" SEQ Figure \* ARABIC \s 1 ">
                              <w:r>
                                <w:rPr>
                                  <w:noProof/>
                                </w:rPr>
                                <w:t>10</w:t>
                              </w:r>
                            </w:fldSimple>
                            <w:r>
                              <w:rPr>
                                <w:noProof/>
                              </w:rPr>
                              <w:t> :Fonction d’appartenance distance</w:t>
                            </w:r>
                            <w:bookmarkEnd w:id="107"/>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21ADCF" id="Text Box 940" o:spid="_x0000_s1171" type="#_x0000_t202" style="position:absolute;left:0;text-align:left;margin-left:-16.05pt;margin-top:7.9pt;width:404.25pt;height:27.7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" stroked="f">
                <v:textbox inset="0,0,0,0">
                  <w:txbxContent>
                    <w:p w:rsidR="005A3EC4" w:rsidRPr="00CE4339" w:rsidRDefault="005A3EC4" w:rsidP="00A01F8E">
                      <w:pPr>
                        <w:pStyle w:val="Lgende"/>
                        <w:rPr>
                          <w:rFonts w:asciiTheme="majorBidi" w:eastAsiaTheme="minorHAnsi" w:hAnsiTheme="majorBidi"/>
                          <w:noProof/>
                          <w:sz w:val="24"/>
                        </w:rPr>
                      </w:pPr>
                      <w:bookmarkStart w:id="108" w:name="_Toc421107214"/>
                      <w:r>
                        <w:t xml:space="preserve">Figure </w:t>
                      </w:r>
                      <w:fldSimple w:instr=" STYLEREF 1 \s ">
                        <w:r>
                          <w:rPr>
                            <w:noProof/>
                            <w:cs/>
                          </w:rPr>
                          <w:t>‎</w:t>
                        </w:r>
                        <w:r>
                          <w:rPr>
                            <w:noProof/>
                          </w:rPr>
                          <w:t>4</w:t>
                        </w:r>
                      </w:fldSimple>
                      <w:r>
                        <w:t>.</w:t>
                      </w:r>
                      <w:fldSimple w:instr=" SEQ Figure \* ARABIC \s 1 ">
                        <w:r>
                          <w:rPr>
                            <w:noProof/>
                          </w:rPr>
                          <w:t>10</w:t>
                        </w:r>
                      </w:fldSimple>
                      <w:r>
                        <w:rPr>
                          <w:noProof/>
                        </w:rPr>
                        <w:t> :Fonction d’appartenance distance</w:t>
                      </w:r>
                      <w:bookmarkEnd w:id="108"/>
                    </w:p>
                  </w:txbxContent>
                </v:textbox>
              </v:shape>
            </w:pict>
          </mc:Fallback>
        </mc:AlternateContent>
      </w:r>
    </w:p>
    <w:p w:rsidR="009975C0" w:rsidRDefault="009975C0" w:rsidP="00CC390C"/>
    <w:p w:rsidR="009975C0" w:rsidRDefault="009975C0" w:rsidP="00CC390C"/>
    <w:p w:rsidR="00D44029" w:rsidRDefault="00D44029" w:rsidP="00CC390C"/>
    <w:p w:rsidR="00D44029" w:rsidRDefault="00D44029" w:rsidP="00CC390C"/>
    <w:p w:rsidR="00D44029" w:rsidRDefault="00D44029" w:rsidP="00CC390C"/>
    <w:p w:rsidR="0032504A" w:rsidRDefault="009975C0" w:rsidP="00CC390C">
      <w:r>
        <w:rPr>
          <w:noProof/>
          <w:lang w:eastAsia="fr-FR"/>
        </w:rPr>
        <w:lastRenderedPageBreak/>
        <mc:AlternateContent>
          <mc:Choice Requires="wps">
            <w:drawing>
              <wp:anchor distT="0" distB="0" distL="114300" distR="114300" simplePos="0" relativeHeight="251551232" behindDoc="0" locked="0" layoutInCell="1" allowOverlap="1" wp14:anchorId="70230D41" wp14:editId="0BC07120">
                <wp:simplePos x="0" y="0"/>
                <wp:positionH relativeFrom="column">
                  <wp:posOffset>805815</wp:posOffset>
                </wp:positionH>
                <wp:positionV relativeFrom="paragraph">
                  <wp:posOffset>19685</wp:posOffset>
                </wp:positionV>
                <wp:extent cx="238125" cy="1052195"/>
                <wp:effectExtent l="9525" t="10160" r="9525" b="13970"/>
                <wp:wrapNone/>
                <wp:docPr id="252" name="AutoShape 9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8125" cy="1052195"/>
                        </a:xfrm>
                        <a:prstGeom prst="leftBrace">
                          <a:avLst>
                            <a:gd name="adj1" fmla="val 3682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F8F97D"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927" o:spid="_x0000_s1026" type="#_x0000_t87" style="position:absolute;margin-left:63.45pt;margin-top:1.55pt;width:18.75pt;height:82.85pt;z-index:25155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"/>
            </w:pict>
          </mc:Fallback>
        </mc:AlternateContent>
      </w:r>
      <w:r w:rsidR="00142A12">
        <w:rPr>
          <w:noProof/>
          <w:lang w:eastAsia="fr-FR"/>
        </w:rPr>
        <mc:AlternateContent>
          <mc:Choice Requires="wps">
            <w:drawing>
              <wp:anchor distT="0" distB="0" distL="114300" distR="114300" simplePos="0" relativeHeight="251563520" behindDoc="0" locked="0" layoutInCell="1" allowOverlap="1" wp14:anchorId="70C0A26D" wp14:editId="29242C94">
                <wp:simplePos x="0" y="0"/>
                <wp:positionH relativeFrom="column">
                  <wp:posOffset>815340</wp:posOffset>
                </wp:positionH>
                <wp:positionV relativeFrom="paragraph">
                  <wp:posOffset>13335</wp:posOffset>
                </wp:positionV>
                <wp:extent cx="2495550" cy="304800"/>
                <wp:effectExtent l="0" t="635" r="0" b="0"/>
                <wp:wrapNone/>
                <wp:docPr id="251" name="Text Box 9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060344">
                            <w:r>
                              <w:t>0                 si x &gt;=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C0A26D" id="Text Box 928" o:spid="_x0000_s1172" type="#_x0000_t202" style="position:absolute;left:0;text-align:left;margin-left:64.2pt;margin-top:1.05pt;width:196.5pt;height:24pt;z-index:25156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wjvvwIAAMU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" filled="f" stroked="f">
                <v:textbox>
                  <w:txbxContent>
                    <w:p w:rsidR="005A3EC4" w:rsidRDefault="005A3EC4" w:rsidP="00060344">
                      <w:r>
                        <w:t>0                 si x &gt;= 5</w:t>
                      </w:r>
                    </w:p>
                  </w:txbxContent>
                </v:textbox>
              </v:shape>
            </w:pict>
          </mc:Fallback>
        </mc:AlternateContent>
      </w:r>
      <w:r w:rsidR="00142A12">
        <w:rPr>
          <w:noProof/>
          <w:lang w:eastAsia="fr-FR"/>
        </w:rPr>
        <mc:AlternateContent>
          <mc:Choice Requires="wps">
            <w:drawing>
              <wp:anchor distT="0" distB="0" distL="114300" distR="114300" simplePos="0" relativeHeight="251636224" behindDoc="0" locked="0" layoutInCell="1" allowOverlap="1" wp14:anchorId="6BCF02B4" wp14:editId="7FA7A487">
                <wp:simplePos x="0" y="0"/>
                <wp:positionH relativeFrom="column">
                  <wp:posOffset>786765</wp:posOffset>
                </wp:positionH>
                <wp:positionV relativeFrom="paragraph">
                  <wp:posOffset>2813685</wp:posOffset>
                </wp:positionV>
                <wp:extent cx="2495550" cy="304800"/>
                <wp:effectExtent l="0" t="635" r="0" b="0"/>
                <wp:wrapNone/>
                <wp:docPr id="250" name="Text Box 9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32504A">
                            <w:r>
                              <w:t>0                  si x &lt;= 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CF02B4" id="Text Box 936" o:spid="_x0000_s1173" type="#_x0000_t202" style="position:absolute;left:0;text-align:left;margin-left:61.95pt;margin-top:221.55pt;width:196.5pt;height:24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" filled="f" stroked="f">
                <v:textbox>
                  <w:txbxContent>
                    <w:p w:rsidR="005A3EC4" w:rsidRDefault="005A3EC4" w:rsidP="0032504A">
                      <w:r>
                        <w:t>0                  si x &lt;= 7</w:t>
                      </w:r>
                    </w:p>
                  </w:txbxContent>
                </v:textbox>
              </v:shape>
            </w:pict>
          </mc:Fallback>
        </mc:AlternateContent>
      </w:r>
      <w:r w:rsidR="00142A12">
        <w:rPr>
          <w:noProof/>
          <w:lang w:eastAsia="fr-FR"/>
        </w:rPr>
        <mc:AlternateContent>
          <mc:Choice Requires="wps">
            <w:drawing>
              <wp:anchor distT="0" distB="0" distL="114300" distR="114300" simplePos="0" relativeHeight="251619840" behindDoc="0" locked="0" layoutInCell="1" allowOverlap="1" wp14:anchorId="5D5FDA09" wp14:editId="413C6303">
                <wp:simplePos x="0" y="0"/>
                <wp:positionH relativeFrom="column">
                  <wp:posOffset>843915</wp:posOffset>
                </wp:positionH>
                <wp:positionV relativeFrom="paragraph">
                  <wp:posOffset>1317625</wp:posOffset>
                </wp:positionV>
                <wp:extent cx="2495550" cy="304800"/>
                <wp:effectExtent l="0" t="0" r="0" b="0"/>
                <wp:wrapNone/>
                <wp:docPr id="246" name="Text Box 9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060344">
                            <w:r>
                              <w:t>0                si  x &lt; = 3 ou x &gt;= 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5FDA09" id="Text Box 932" o:spid="_x0000_s1174" type="#_x0000_t202" style="position:absolute;left:0;text-align:left;margin-left:66.45pt;margin-top:103.75pt;width:196.5pt;height:24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" filled="f" stroked="f">
                <v:textbox>
                  <w:txbxContent>
                    <w:p w:rsidR="005A3EC4" w:rsidRDefault="005A3EC4" w:rsidP="00060344">
                      <w:r>
                        <w:t>0                si  x &lt; = 3 ou x &gt;= 9</w:t>
                      </w:r>
                    </w:p>
                  </w:txbxContent>
                </v:textbox>
              </v:shape>
            </w:pict>
          </mc:Fallback>
        </mc:AlternateContent>
      </w:r>
      <w:r w:rsidR="00142A12">
        <w:rPr>
          <w:noProof/>
          <w:lang w:eastAsia="fr-FR"/>
        </w:rPr>
        <mc:AlternateContent>
          <mc:Choice Requires="wps">
            <w:drawing>
              <wp:anchor distT="0" distB="0" distL="114300" distR="114300" simplePos="0" relativeHeight="251632128" behindDoc="0" locked="0" layoutInCell="1" allowOverlap="1" wp14:anchorId="44AF3877" wp14:editId="111606EC">
                <wp:simplePos x="0" y="0"/>
                <wp:positionH relativeFrom="column">
                  <wp:posOffset>805815</wp:posOffset>
                </wp:positionH>
                <wp:positionV relativeFrom="paragraph">
                  <wp:posOffset>2747010</wp:posOffset>
                </wp:positionV>
                <wp:extent cx="238125" cy="1076325"/>
                <wp:effectExtent l="9525" t="10160" r="9525" b="8890"/>
                <wp:wrapNone/>
                <wp:docPr id="245" name="AutoShape 9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8125" cy="1076325"/>
                        </a:xfrm>
                        <a:prstGeom prst="leftBrace">
                          <a:avLst>
                            <a:gd name="adj1" fmla="val 3766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855CB6" id="AutoShape 935" o:spid="_x0000_s1026" type="#_x0000_t87" style="position:absolute;margin-left:63.45pt;margin-top:216.3pt;width:18.75pt;height:84.7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"/>
            </w:pict>
          </mc:Fallback>
        </mc:AlternateContent>
      </w:r>
      <w:r w:rsidR="00142A12">
        <w:rPr>
          <w:noProof/>
          <w:lang w:eastAsia="fr-FR"/>
        </w:rPr>
        <mc:AlternateContent>
          <mc:Choice Requires="wps">
            <w:drawing>
              <wp:anchor distT="0" distB="0" distL="114300" distR="114300" simplePos="0" relativeHeight="251640320" behindDoc="0" locked="0" layoutInCell="1" allowOverlap="1" wp14:anchorId="15144F79" wp14:editId="4739903A">
                <wp:simplePos x="0" y="0"/>
                <wp:positionH relativeFrom="column">
                  <wp:posOffset>796290</wp:posOffset>
                </wp:positionH>
                <wp:positionV relativeFrom="paragraph">
                  <wp:posOffset>3108960</wp:posOffset>
                </wp:positionV>
                <wp:extent cx="2495550" cy="304800"/>
                <wp:effectExtent l="0" t="635" r="0" b="0"/>
                <wp:wrapNone/>
                <wp:docPr id="244" name="Text Box 9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575A49">
                            <w:r>
                              <w:t>1                  si x &gt;= 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144F79" id="Text Box 937" o:spid="_x0000_s1175" type="#_x0000_t202" style="position:absolute;left:0;text-align:left;margin-left:62.7pt;margin-top:244.8pt;width:196.5pt;height:24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" filled="f" stroked="f">
                <v:textbox>
                  <w:txbxContent>
                    <w:p w:rsidR="005A3EC4" w:rsidRDefault="005A3EC4" w:rsidP="00575A49">
                      <w:r>
                        <w:t>1                  si x &gt;= 9</w:t>
                      </w:r>
                    </w:p>
                  </w:txbxContent>
                </v:textbox>
              </v:shape>
            </w:pict>
          </mc:Fallback>
        </mc:AlternateContent>
      </w:r>
    </w:p>
    <w:p w:rsidR="009975C0" w:rsidRDefault="009975C0" w:rsidP="00CC390C">
      <w:r>
        <w:rPr>
          <w:noProof/>
          <w:lang w:eastAsia="fr-FR"/>
        </w:rPr>
        <mc:AlternateContent>
          <mc:Choice Requires="wps">
            <w:drawing>
              <wp:anchor distT="0" distB="0" distL="114300" distR="114300" simplePos="0" relativeHeight="251595264" behindDoc="0" locked="0" layoutInCell="1" allowOverlap="1" wp14:anchorId="065ECE8D" wp14:editId="7E26A3A7">
                <wp:simplePos x="0" y="0"/>
                <wp:positionH relativeFrom="column">
                  <wp:posOffset>843915</wp:posOffset>
                </wp:positionH>
                <wp:positionV relativeFrom="paragraph">
                  <wp:posOffset>83185</wp:posOffset>
                </wp:positionV>
                <wp:extent cx="2495550" cy="304800"/>
                <wp:effectExtent l="0" t="0" r="0" b="0"/>
                <wp:wrapNone/>
                <wp:docPr id="248" name="Text Box 9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32504A">
                            <w:r>
                              <w:t>1                si x &lt;=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5ECE8D" id="Text Box 929" o:spid="_x0000_s1176" type="#_x0000_t202" style="position:absolute;left:0;text-align:left;margin-left:66.45pt;margin-top:6.55pt;width:196.5pt;height:24pt;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" filled="f" stroked="f">
                <v:textbox>
                  <w:txbxContent>
                    <w:p w:rsidR="005A3EC4" w:rsidRDefault="005A3EC4" w:rsidP="0032504A">
                      <w:r>
                        <w:t>1                si x &lt;= 3</w:t>
                      </w:r>
                    </w:p>
                  </w:txbxContent>
                </v:textbox>
              </v:shape>
            </w:pict>
          </mc:Fallback>
        </mc:AlternateContent>
      </w:r>
    </w:p>
    <w:p w:rsidR="00DA7D89" w:rsidRDefault="009975C0" w:rsidP="00CC390C">
      <w:r>
        <w:rPr>
          <w:noProof/>
          <w:lang w:eastAsia="fr-FR"/>
        </w:rPr>
        <mc:AlternateContent>
          <mc:Choice Requires="wps">
            <w:drawing>
              <wp:anchor distT="0" distB="0" distL="114300" distR="114300" simplePos="0" relativeHeight="251611648" behindDoc="0" locked="0" layoutInCell="1" allowOverlap="1" wp14:anchorId="2B6132DB" wp14:editId="4AE8D8B2">
                <wp:simplePos x="0" y="0"/>
                <wp:positionH relativeFrom="column">
                  <wp:posOffset>815340</wp:posOffset>
                </wp:positionH>
                <wp:positionV relativeFrom="paragraph">
                  <wp:posOffset>190500</wp:posOffset>
                </wp:positionV>
                <wp:extent cx="2495550" cy="304800"/>
                <wp:effectExtent l="0" t="2540" r="0" b="0"/>
                <wp:wrapNone/>
                <wp:docPr id="243" name="Text Box 9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060344">
                            <w:r>
                              <w:t>(5 – x)/2      si  3 &lt;= x &lt;=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6132DB" id="Text Box 930" o:spid="_x0000_s1177" type="#_x0000_t202" style="position:absolute;left:0;text-align:left;margin-left:64.2pt;margin-top:15pt;width:196.5pt;height:24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" filled="f" stroked="f">
                <v:textbox>
                  <w:txbxContent>
                    <w:p w:rsidR="005A3EC4" w:rsidRDefault="005A3EC4" w:rsidP="00060344">
                      <w:r>
                        <w:t>(5 – x)/2      si  3 &lt;= x &lt;= 5</w:t>
                      </w:r>
                    </w:p>
                  </w:txbxContent>
                </v:textbox>
              </v:shape>
            </w:pict>
          </mc:Fallback>
        </mc:AlternateContent>
      </w:r>
      <w:r w:rsidR="0032504A">
        <w:t xml:space="preserve">Proche </w:t>
      </w:r>
    </w:p>
    <w:p w:rsidR="0032504A" w:rsidRDefault="0032504A" w:rsidP="00CC390C"/>
    <w:p w:rsidR="0032504A" w:rsidRDefault="00142A12" w:rsidP="00CC390C">
      <w:r>
        <w:rPr>
          <w:noProof/>
          <w:lang w:eastAsia="fr-FR"/>
        </w:rPr>
        <mc:AlternateContent>
          <mc:Choice Requires="wps">
            <w:drawing>
              <wp:anchor distT="0" distB="0" distL="114300" distR="114300" simplePos="0" relativeHeight="251615744" behindDoc="0" locked="0" layoutInCell="1" allowOverlap="1" wp14:anchorId="61CDF609" wp14:editId="35649B26">
                <wp:simplePos x="0" y="0"/>
                <wp:positionH relativeFrom="column">
                  <wp:posOffset>834390</wp:posOffset>
                </wp:positionH>
                <wp:positionV relativeFrom="paragraph">
                  <wp:posOffset>275590</wp:posOffset>
                </wp:positionV>
                <wp:extent cx="238125" cy="1204595"/>
                <wp:effectExtent l="9525" t="13335" r="9525" b="10795"/>
                <wp:wrapNone/>
                <wp:docPr id="242" name="AutoShape 9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8125" cy="1204595"/>
                        </a:xfrm>
                        <a:prstGeom prst="leftBrace">
                          <a:avLst>
                            <a:gd name="adj1" fmla="val 4215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D4BC23" id="AutoShape 931" o:spid="_x0000_s1026" type="#_x0000_t87" style="position:absolute;margin-left:65.7pt;margin-top:21.7pt;width:18.75pt;height:94.85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"/>
            </w:pict>
          </mc:Fallback>
        </mc:AlternateContent>
      </w:r>
    </w:p>
    <w:p w:rsidR="0032504A" w:rsidRDefault="0032504A" w:rsidP="00CC390C"/>
    <w:p w:rsidR="002E4FD3" w:rsidRDefault="009975C0" w:rsidP="00CC390C">
      <w:r>
        <w:rPr>
          <w:noProof/>
          <w:lang w:eastAsia="fr-FR"/>
        </w:rPr>
        <mc:AlternateContent>
          <mc:Choice Requires="wps">
            <w:drawing>
              <wp:anchor distT="0" distB="0" distL="114300" distR="114300" simplePos="0" relativeHeight="251623936" behindDoc="0" locked="0" layoutInCell="1" allowOverlap="1" wp14:anchorId="6FA0DF83" wp14:editId="09AB9536">
                <wp:simplePos x="0" y="0"/>
                <wp:positionH relativeFrom="column">
                  <wp:posOffset>834390</wp:posOffset>
                </wp:positionH>
                <wp:positionV relativeFrom="paragraph">
                  <wp:posOffset>36195</wp:posOffset>
                </wp:positionV>
                <wp:extent cx="2495550" cy="304800"/>
                <wp:effectExtent l="0" t="0" r="0" b="0"/>
                <wp:wrapNone/>
                <wp:docPr id="249" name="Text Box 9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575A49">
                            <w:r>
                              <w:t>1                 si  5 =&lt;  x &lt;= 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A0DF83" id="Text Box 933" o:spid="_x0000_s1178" type="#_x0000_t202" style="position:absolute;left:0;text-align:left;margin-left:65.7pt;margin-top:2.85pt;width:196.5pt;height:24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" filled="f" stroked="f">
                <v:textbox>
                  <w:txbxContent>
                    <w:p w:rsidR="005A3EC4" w:rsidRDefault="005A3EC4" w:rsidP="00575A49">
                      <w:r>
                        <w:t>1                 si  5 =&lt;  x &lt;= 7</w:t>
                      </w:r>
                    </w:p>
                  </w:txbxContent>
                </v:textbox>
              </v:shape>
            </w:pict>
          </mc:Fallback>
        </mc:AlternateContent>
      </w:r>
    </w:p>
    <w:p w:rsidR="0032504A" w:rsidRDefault="00142A12" w:rsidP="00CC390C">
      <w:r>
        <w:rPr>
          <w:noProof/>
          <w:lang w:eastAsia="fr-FR"/>
        </w:rPr>
        <mc:AlternateContent>
          <mc:Choice Requires="wps">
            <w:drawing>
              <wp:anchor distT="0" distB="0" distL="114300" distR="114300" simplePos="0" relativeHeight="251652608" behindDoc="0" locked="0" layoutInCell="1" allowOverlap="1" wp14:anchorId="1687EC65" wp14:editId="7784A5DF">
                <wp:simplePos x="0" y="0"/>
                <wp:positionH relativeFrom="column">
                  <wp:posOffset>834390</wp:posOffset>
                </wp:positionH>
                <wp:positionV relativeFrom="paragraph">
                  <wp:posOffset>46990</wp:posOffset>
                </wp:positionV>
                <wp:extent cx="2495550" cy="304800"/>
                <wp:effectExtent l="0" t="0" r="0" b="0"/>
                <wp:wrapNone/>
                <wp:docPr id="241" name="Text Box 9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575A49">
                            <w:r>
                              <w:t>(x-3)/2        si  3 &lt;  x &lt;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87EC65" id="Text Box 955" o:spid="_x0000_s1179" type="#_x0000_t202" style="position:absolute;left:0;text-align:left;margin-left:65.7pt;margin-top:3.7pt;width:196.5pt;height:24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" filled="f" stroked="f">
                <v:textbox>
                  <w:txbxContent>
                    <w:p w:rsidR="005A3EC4" w:rsidRDefault="005A3EC4" w:rsidP="00575A49">
                      <w:r>
                        <w:t>(x-3)/2        si  3 &lt;  x &lt; 5</w:t>
                      </w:r>
                    </w:p>
                  </w:txbxContent>
                </v:textbox>
              </v:shape>
            </w:pict>
          </mc:Fallback>
        </mc:AlternateContent>
      </w:r>
      <w:r w:rsidR="0032504A">
        <w:t xml:space="preserve">Moyenne </w:t>
      </w:r>
    </w:p>
    <w:p w:rsidR="0032504A" w:rsidRDefault="00142A12" w:rsidP="00CC390C">
      <w:r>
        <w:rPr>
          <w:noProof/>
          <w:lang w:eastAsia="fr-FR"/>
        </w:rPr>
        <mc:AlternateContent>
          <mc:Choice Requires="wps">
            <w:drawing>
              <wp:anchor distT="0" distB="0" distL="114300" distR="114300" simplePos="0" relativeHeight="251628032" behindDoc="0" locked="0" layoutInCell="1" allowOverlap="1" wp14:anchorId="36DC4B48" wp14:editId="3C40D8F5">
                <wp:simplePos x="0" y="0"/>
                <wp:positionH relativeFrom="column">
                  <wp:posOffset>843915</wp:posOffset>
                </wp:positionH>
                <wp:positionV relativeFrom="paragraph">
                  <wp:posOffset>56515</wp:posOffset>
                </wp:positionV>
                <wp:extent cx="2495550" cy="304800"/>
                <wp:effectExtent l="0" t="0" r="0" b="0"/>
                <wp:wrapNone/>
                <wp:docPr id="240" name="Text Box 9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575A49">
                            <w:r>
                              <w:t>(9 - x)/2     si  7 &lt; x &lt; 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DC4B48" id="Text Box 934" o:spid="_x0000_s1180" type="#_x0000_t202" style="position:absolute;left:0;text-align:left;margin-left:66.45pt;margin-top:4.45pt;width:196.5pt;height:24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" filled="f" stroked="f">
                <v:textbox>
                  <w:txbxContent>
                    <w:p w:rsidR="005A3EC4" w:rsidRDefault="005A3EC4" w:rsidP="00575A49">
                      <w:r>
                        <w:t>(9 - x)/2     si  7 &lt; x &lt; 9</w:t>
                      </w:r>
                    </w:p>
                  </w:txbxContent>
                </v:textbox>
              </v:shape>
            </w:pict>
          </mc:Fallback>
        </mc:AlternateContent>
      </w:r>
    </w:p>
    <w:p w:rsidR="0032504A" w:rsidRDefault="0032504A" w:rsidP="00CC390C"/>
    <w:p w:rsidR="002E4FD3" w:rsidRDefault="002E4FD3" w:rsidP="009975C0">
      <w:pPr>
        <w:ind w:firstLine="0"/>
      </w:pPr>
    </w:p>
    <w:p w:rsidR="002E4FD3" w:rsidRDefault="002E4FD3" w:rsidP="00CC390C"/>
    <w:p w:rsidR="0032504A" w:rsidRPr="00CC390C" w:rsidRDefault="00811453" w:rsidP="00CC390C">
      <w:r>
        <w:t xml:space="preserve">  </w:t>
      </w:r>
      <w:r w:rsidR="0032504A">
        <w:t xml:space="preserve">Loin </w:t>
      </w:r>
    </w:p>
    <w:p w:rsidR="0032504A" w:rsidRDefault="007E787C" w:rsidP="00B43378">
      <w:r>
        <w:rPr>
          <w:noProof/>
          <w:lang w:eastAsia="fr-FR"/>
        </w:rPr>
        <mc:AlternateContent>
          <mc:Choice Requires="wps">
            <w:drawing>
              <wp:anchor distT="0" distB="0" distL="114300" distR="114300" simplePos="0" relativeHeight="251644416" behindDoc="0" locked="0" layoutInCell="1" allowOverlap="1" wp14:anchorId="1ECFF3A4" wp14:editId="2AC29CBE">
                <wp:simplePos x="0" y="0"/>
                <wp:positionH relativeFrom="column">
                  <wp:posOffset>786765</wp:posOffset>
                </wp:positionH>
                <wp:positionV relativeFrom="paragraph">
                  <wp:posOffset>14605</wp:posOffset>
                </wp:positionV>
                <wp:extent cx="2495550" cy="304800"/>
                <wp:effectExtent l="0" t="0" r="0" b="0"/>
                <wp:wrapNone/>
                <wp:docPr id="247" name="Text Box 9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555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32504A">
                            <w:r>
                              <w:t>(x-7)/2        si  7 &lt; x &lt; 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CFF3A4" id="Text Box 938" o:spid="_x0000_s1181" type="#_x0000_t202" style="position:absolute;left:0;text-align:left;margin-left:61.95pt;margin-top:1.15pt;width:196.5pt;height:24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" filled="f" stroked="f">
                <v:textbox>
                  <w:txbxContent>
                    <w:p w:rsidR="005A3EC4" w:rsidRDefault="005A3EC4" w:rsidP="0032504A">
                      <w:r>
                        <w:t>(x-7)/2        si  7 &lt; x &lt; 8</w:t>
                      </w:r>
                    </w:p>
                  </w:txbxContent>
                </v:textbox>
              </v:shape>
            </w:pict>
          </mc:Fallback>
        </mc:AlternateContent>
      </w:r>
    </w:p>
    <w:p w:rsidR="0032504A" w:rsidRDefault="0032504A" w:rsidP="00B43378"/>
    <w:p w:rsidR="00894999" w:rsidRPr="00894999" w:rsidRDefault="005F34C1" w:rsidP="00722EB6">
      <w:pPr>
        <w:pStyle w:val="Titre3"/>
      </w:pPr>
      <w:bookmarkStart w:id="109" w:name="_Toc421107074"/>
      <w:r>
        <w:t>4.</w:t>
      </w:r>
      <w:r w:rsidR="00234F63">
        <w:t>6</w:t>
      </w:r>
      <w:r w:rsidR="00424D03">
        <w:t>.3</w:t>
      </w:r>
      <w:r>
        <w:t xml:space="preserve">. </w:t>
      </w:r>
      <w:bookmarkEnd w:id="106"/>
      <w:r w:rsidR="00722EB6">
        <w:t>Processus d’éviter la collision</w:t>
      </w:r>
      <w:bookmarkEnd w:id="109"/>
    </w:p>
    <w:p w:rsidR="00A577DE" w:rsidRDefault="00424D03" w:rsidP="0055391E">
      <w:pPr>
        <w:pStyle w:val="Titre4"/>
        <w:rPr>
          <w:lang w:eastAsia="fr-FR"/>
        </w:rPr>
      </w:pPr>
      <w:r>
        <w:rPr>
          <w:lang w:eastAsia="fr-FR"/>
        </w:rPr>
        <w:t>4.6.3</w:t>
      </w:r>
      <w:r w:rsidR="00894999">
        <w:rPr>
          <w:lang w:eastAsia="fr-FR"/>
        </w:rPr>
        <w:t xml:space="preserve">.1. Collision face </w:t>
      </w:r>
      <w:r w:rsidR="00047F6F">
        <w:rPr>
          <w:lang w:eastAsia="fr-FR"/>
        </w:rPr>
        <w:t>à</w:t>
      </w:r>
      <w:r w:rsidR="00894999">
        <w:rPr>
          <w:lang w:eastAsia="fr-FR"/>
        </w:rPr>
        <w:t xml:space="preserve"> face</w:t>
      </w:r>
    </w:p>
    <w:p w:rsidR="00DB6D0A" w:rsidRDefault="00894999" w:rsidP="00DB6D0A">
      <w:pPr>
        <w:keepNext/>
        <w:ind w:firstLine="0"/>
      </w:pPr>
      <w:r>
        <w:rPr>
          <w:noProof/>
          <w:lang w:eastAsia="fr-FR"/>
        </w:rPr>
        <w:drawing>
          <wp:inline distT="0" distB="0" distL="0" distR="0" wp14:anchorId="578ED0CE" wp14:editId="1CED406F">
            <wp:extent cx="5760085" cy="2192655"/>
            <wp:effectExtent l="19050" t="0" r="0" b="0"/>
            <wp:docPr id="50" name="Image 49" descr="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4.PNG"/>
                    <pic:cNvPicPr/>
                  </pic:nvPicPr>
                  <pic:blipFill>
                    <a:blip r:embed="rId48"/>
                    <a:stretch>
                      <a:fillRect/>
                    </a:stretch>
                  </pic:blipFill>
                  <pic:spPr>
                    <a:xfrm>
                      <a:off x="0" y="0"/>
                      <a:ext cx="5760085" cy="2192655"/>
                    </a:xfrm>
                    <a:prstGeom prst="rect">
                      <a:avLst/>
                    </a:prstGeom>
                  </pic:spPr>
                </pic:pic>
              </a:graphicData>
            </a:graphic>
          </wp:inline>
        </w:drawing>
      </w:r>
    </w:p>
    <w:p w:rsidR="00894999" w:rsidRPr="00A577DE" w:rsidRDefault="00DB6D0A" w:rsidP="00A01F8E">
      <w:pPr>
        <w:pStyle w:val="Lgende"/>
      </w:pPr>
      <w:bookmarkStart w:id="110" w:name="_Toc421107215"/>
      <w:r>
        <w:t xml:space="preserve">Figure </w:t>
      </w:r>
      <w:fldSimple w:instr=" STYLEREF 1 \s ">
        <w:r w:rsidR="00B43378">
          <w:rPr>
            <w:noProof/>
            <w:cs/>
          </w:rPr>
          <w:t>‎</w:t>
        </w:r>
        <w:r w:rsidR="00B43378">
          <w:rPr>
            <w:noProof/>
          </w:rPr>
          <w:t>4</w:t>
        </w:r>
      </w:fldSimple>
      <w:r w:rsidR="00B43378">
        <w:t>.</w:t>
      </w:r>
      <w:fldSimple w:instr=" SEQ Figure \* ARABIC \s 1 ">
        <w:r w:rsidR="00B43378">
          <w:rPr>
            <w:noProof/>
          </w:rPr>
          <w:t>11</w:t>
        </w:r>
      </w:fldSimple>
      <w:r>
        <w:t> : Évitement de collision face à face</w:t>
      </w:r>
      <w:bookmarkEnd w:id="110"/>
    </w:p>
    <w:p w:rsidR="00A577DE" w:rsidRDefault="00A577DE" w:rsidP="00894999">
      <w:r>
        <w:t xml:space="preserve">Comme nous l’avons vu sur l’image, chaque action d'évitement de collision a besoin de différents comportements et de traitement différent. Le cas précédent est la collision face </w:t>
      </w:r>
      <w:r w:rsidR="005F057D">
        <w:t>à</w:t>
      </w:r>
      <w:r>
        <w:t xml:space="preserve"> face</w:t>
      </w:r>
      <w:r w:rsidR="008B3C0A">
        <w:t xml:space="preserve"> </w:t>
      </w:r>
      <w:r w:rsidR="004F745E">
        <w:t xml:space="preserve">c’est à dire les deux individus déplacent sur </w:t>
      </w:r>
      <w:r w:rsidR="005F057D">
        <w:t>la</w:t>
      </w:r>
      <w:r w:rsidR="004F745E">
        <w:t xml:space="preserve"> même ligne mais avec des directions différents </w:t>
      </w:r>
      <w:r>
        <w:t xml:space="preserve"> donc l’actions des  individus est comme suite :</w:t>
      </w:r>
    </w:p>
    <w:p w:rsidR="007E787C" w:rsidRDefault="007E787C" w:rsidP="00A577DE">
      <w:pPr>
        <w:rPr>
          <w:b/>
          <w:bCs/>
        </w:rPr>
      </w:pPr>
    </w:p>
    <w:p w:rsidR="00A577DE" w:rsidRDefault="00A577DE" w:rsidP="00A577DE">
      <w:r w:rsidRPr="002E5A92">
        <w:rPr>
          <w:b/>
          <w:bCs/>
        </w:rPr>
        <w:lastRenderedPageBreak/>
        <w:t>Ind 1</w:t>
      </w:r>
      <w:r>
        <w:t> : avancement.</w:t>
      </w:r>
    </w:p>
    <w:p w:rsidR="007E787C" w:rsidRDefault="00A577DE" w:rsidP="007E787C">
      <w:r w:rsidRPr="002E5A92">
        <w:rPr>
          <w:b/>
          <w:bCs/>
        </w:rPr>
        <w:t>Ind</w:t>
      </w:r>
      <w:r>
        <w:t xml:space="preserve"> </w:t>
      </w:r>
      <w:r w:rsidRPr="002E5A92">
        <w:rPr>
          <w:b/>
          <w:bCs/>
        </w:rPr>
        <w:t>2</w:t>
      </w:r>
      <w:r>
        <w:t xml:space="preserve"> : </w:t>
      </w:r>
      <w:r w:rsidRPr="006A7C53">
        <w:t>Changement de directions (gauche ou droite)</w:t>
      </w:r>
      <w:r w:rsidR="007E787C">
        <w:t>.</w:t>
      </w:r>
    </w:p>
    <w:p w:rsidR="000D59A6" w:rsidRDefault="00424D03" w:rsidP="007E787C">
      <w:pPr>
        <w:pStyle w:val="Titre4"/>
      </w:pPr>
      <w:r>
        <w:rPr>
          <w:lang w:eastAsia="fr-FR"/>
        </w:rPr>
        <w:t>4.6.3</w:t>
      </w:r>
      <w:r w:rsidR="00FE1FD0">
        <w:rPr>
          <w:lang w:eastAsia="fr-FR"/>
        </w:rPr>
        <w:t xml:space="preserve">.2. Collision en arrière </w:t>
      </w:r>
    </w:p>
    <w:p w:rsidR="00DB6D0A" w:rsidRDefault="00FE1FD0" w:rsidP="00DB6D0A">
      <w:pPr>
        <w:keepNext/>
      </w:pPr>
      <w:r>
        <w:rPr>
          <w:noProof/>
          <w:lang w:eastAsia="fr-FR"/>
        </w:rPr>
        <w:drawing>
          <wp:inline distT="0" distB="0" distL="0" distR="0" wp14:anchorId="54CDB4BF" wp14:editId="729BD5BB">
            <wp:extent cx="5391150" cy="2079553"/>
            <wp:effectExtent l="0" t="0" r="0" b="0"/>
            <wp:docPr id="53" name="Image 52" descr="p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5.PNG"/>
                    <pic:cNvPicPr/>
                  </pic:nvPicPr>
                  <pic:blipFill>
                    <a:blip r:embed="rId49"/>
                    <a:stretch>
                      <a:fillRect/>
                    </a:stretch>
                  </pic:blipFill>
                  <pic:spPr>
                    <a:xfrm>
                      <a:off x="0" y="0"/>
                      <a:ext cx="5415881" cy="2089093"/>
                    </a:xfrm>
                    <a:prstGeom prst="rect">
                      <a:avLst/>
                    </a:prstGeom>
                  </pic:spPr>
                </pic:pic>
              </a:graphicData>
            </a:graphic>
          </wp:inline>
        </w:drawing>
      </w:r>
    </w:p>
    <w:p w:rsidR="00FE1FD0" w:rsidRPr="00FE1FD0" w:rsidRDefault="00DB6D0A" w:rsidP="00A01F8E">
      <w:pPr>
        <w:pStyle w:val="Lgende"/>
      </w:pPr>
      <w:bookmarkStart w:id="111" w:name="_Toc421107216"/>
      <w:r>
        <w:t xml:space="preserve">Figure </w:t>
      </w:r>
      <w:fldSimple w:instr=" STYLEREF 1 \s ">
        <w:r w:rsidR="00B43378">
          <w:rPr>
            <w:noProof/>
            <w:cs/>
          </w:rPr>
          <w:t>‎</w:t>
        </w:r>
        <w:r w:rsidR="00B43378">
          <w:rPr>
            <w:noProof/>
          </w:rPr>
          <w:t>4</w:t>
        </w:r>
      </w:fldSimple>
      <w:r w:rsidR="00B43378">
        <w:t>.</w:t>
      </w:r>
      <w:fldSimple w:instr=" SEQ Figure \* ARABIC \s 1 ">
        <w:r w:rsidR="00B43378">
          <w:rPr>
            <w:noProof/>
          </w:rPr>
          <w:t>12</w:t>
        </w:r>
      </w:fldSimple>
      <w:r>
        <w:t> : Évitement de collision en arrière</w:t>
      </w:r>
      <w:bookmarkEnd w:id="111"/>
    </w:p>
    <w:p w:rsidR="00A577DE" w:rsidRDefault="00A577DE" w:rsidP="002A2F5A">
      <w:r>
        <w:t>Dans cette cas la collision est de type arrière ou l’individu 1 attient sont but qui se trouv</w:t>
      </w:r>
      <w:r w:rsidR="000E5EAD">
        <w:t>é sur le chemin de l’individu 2, alors le comportement des  individus est :</w:t>
      </w:r>
    </w:p>
    <w:p w:rsidR="00A577DE" w:rsidRDefault="00A577DE" w:rsidP="00A577DE">
      <w:r w:rsidRPr="002E5A92">
        <w:rPr>
          <w:b/>
          <w:bCs/>
        </w:rPr>
        <w:t>Ind 1</w:t>
      </w:r>
      <w:r>
        <w:t> : Aucune action.</w:t>
      </w:r>
    </w:p>
    <w:p w:rsidR="00A577DE" w:rsidRDefault="00A577DE" w:rsidP="004F745E">
      <w:r w:rsidRPr="002E5A92">
        <w:rPr>
          <w:b/>
          <w:bCs/>
        </w:rPr>
        <w:t>Ind 2</w:t>
      </w:r>
      <w:r>
        <w:t xml:space="preserve"> : </w:t>
      </w:r>
      <w:r w:rsidRPr="006A7C53">
        <w:t>Changement de directions (gauche ou droite)</w:t>
      </w:r>
      <w:r w:rsidR="002A2F5A">
        <w:t>.</w:t>
      </w:r>
    </w:p>
    <w:p w:rsidR="00A577DE" w:rsidRDefault="00424D03" w:rsidP="0055391E">
      <w:pPr>
        <w:pStyle w:val="Titre4"/>
      </w:pPr>
      <w:r>
        <w:t>4.6.3</w:t>
      </w:r>
      <w:r w:rsidR="00FE1FD0">
        <w:t xml:space="preserve">.3. Collision </w:t>
      </w:r>
      <w:r w:rsidR="00047F6F">
        <w:t>à</w:t>
      </w:r>
      <w:r w:rsidR="00FE1FD0">
        <w:t xml:space="preserve"> coté</w:t>
      </w:r>
    </w:p>
    <w:p w:rsidR="00DB6D0A" w:rsidRDefault="00FE1FD0" w:rsidP="00DB6D0A">
      <w:pPr>
        <w:keepNext/>
      </w:pPr>
      <w:r>
        <w:rPr>
          <w:noProof/>
          <w:lang w:eastAsia="fr-FR"/>
        </w:rPr>
        <w:drawing>
          <wp:inline distT="0" distB="0" distL="0" distR="0" wp14:anchorId="5F6358AC" wp14:editId="014DB480">
            <wp:extent cx="5305425" cy="2026601"/>
            <wp:effectExtent l="0" t="0" r="0" b="0"/>
            <wp:docPr id="54" name="Image 53" descr="p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6.PNG"/>
                    <pic:cNvPicPr/>
                  </pic:nvPicPr>
                  <pic:blipFill>
                    <a:blip r:embed="rId50"/>
                    <a:stretch>
                      <a:fillRect/>
                    </a:stretch>
                  </pic:blipFill>
                  <pic:spPr>
                    <a:xfrm>
                      <a:off x="0" y="0"/>
                      <a:ext cx="5325536" cy="2034283"/>
                    </a:xfrm>
                    <a:prstGeom prst="rect">
                      <a:avLst/>
                    </a:prstGeom>
                  </pic:spPr>
                </pic:pic>
              </a:graphicData>
            </a:graphic>
          </wp:inline>
        </w:drawing>
      </w:r>
    </w:p>
    <w:p w:rsidR="00FE1FD0" w:rsidRPr="00FE1FD0" w:rsidRDefault="00DB6D0A" w:rsidP="00A01F8E">
      <w:pPr>
        <w:pStyle w:val="Lgende"/>
      </w:pPr>
      <w:bookmarkStart w:id="112" w:name="_Toc421107217"/>
      <w:r>
        <w:t xml:space="preserve">Figure </w:t>
      </w:r>
      <w:fldSimple w:instr=" STYLEREF 1 \s ">
        <w:r w:rsidR="00B43378">
          <w:rPr>
            <w:noProof/>
            <w:cs/>
          </w:rPr>
          <w:t>‎</w:t>
        </w:r>
        <w:r w:rsidR="00B43378">
          <w:rPr>
            <w:noProof/>
          </w:rPr>
          <w:t>4</w:t>
        </w:r>
      </w:fldSimple>
      <w:r w:rsidR="00B43378">
        <w:t>.</w:t>
      </w:r>
      <w:fldSimple w:instr=" SEQ Figure \* ARABIC \s 1 ">
        <w:r w:rsidR="00B43378">
          <w:rPr>
            <w:noProof/>
          </w:rPr>
          <w:t>13</w:t>
        </w:r>
      </w:fldSimple>
      <w:r>
        <w:t> : Évitement de collision à coté</w:t>
      </w:r>
      <w:bookmarkEnd w:id="112"/>
    </w:p>
    <w:p w:rsidR="007E787C" w:rsidRPr="0064588E" w:rsidRDefault="009D7F01" w:rsidP="0064588E">
      <w:r>
        <w:t xml:space="preserve">La collision ici  est de type a </w:t>
      </w:r>
      <w:r w:rsidR="00CD5A66">
        <w:t>côté</w:t>
      </w:r>
      <w:r>
        <w:t xml:space="preserve"> ou les individus 1 et 2 marchent dans des </w:t>
      </w:r>
      <w:r w:rsidR="003B59FD">
        <w:t xml:space="preserve">directions croisés </w:t>
      </w:r>
      <w:r>
        <w:t xml:space="preserve">et l’individu 1 rencontré l’individu 2 a </w:t>
      </w:r>
      <w:r w:rsidR="00CD5A66">
        <w:t>côté</w:t>
      </w:r>
      <w:r w:rsidR="000E5EAD">
        <w:t>, donc l’actions des  individus est comme suite :</w:t>
      </w:r>
      <w:r w:rsidR="0064588E">
        <w:t xml:space="preserve">  </w:t>
      </w:r>
    </w:p>
    <w:p w:rsidR="009D7F01" w:rsidRDefault="009D7F01" w:rsidP="009D7F01">
      <w:r w:rsidRPr="002E5A92">
        <w:rPr>
          <w:b/>
          <w:bCs/>
        </w:rPr>
        <w:t>Ind 1</w:t>
      </w:r>
      <w:r>
        <w:t> : Stop</w:t>
      </w:r>
      <w:r w:rsidR="003B59FD">
        <w:t xml:space="preserve"> (arrêt la navigation)</w:t>
      </w:r>
      <w:r>
        <w:t>.</w:t>
      </w:r>
    </w:p>
    <w:p w:rsidR="009D7F01" w:rsidRDefault="009D7F01" w:rsidP="009D7F01">
      <w:r w:rsidRPr="002E5A92">
        <w:rPr>
          <w:b/>
          <w:bCs/>
        </w:rPr>
        <w:t>Ind 2</w:t>
      </w:r>
      <w:r>
        <w:t> : Avancement.</w:t>
      </w:r>
    </w:p>
    <w:p w:rsidR="0082699D" w:rsidRPr="0082699D" w:rsidRDefault="00424D03" w:rsidP="0055391E">
      <w:pPr>
        <w:pStyle w:val="Titre3"/>
      </w:pPr>
      <w:bookmarkStart w:id="113" w:name="_Toc421107075"/>
      <w:r>
        <w:lastRenderedPageBreak/>
        <w:t>4.6.4</w:t>
      </w:r>
      <w:r w:rsidR="0025528E">
        <w:t xml:space="preserve">. </w:t>
      </w:r>
      <w:r w:rsidR="0082699D">
        <w:t>Contrôleur flou</w:t>
      </w:r>
      <w:bookmarkEnd w:id="113"/>
    </w:p>
    <w:p w:rsidR="00FC0361" w:rsidRPr="00FC0361" w:rsidRDefault="00FC0361" w:rsidP="002A2F5A">
      <w:r w:rsidRPr="00FC0361">
        <w:t>Un</w:t>
      </w:r>
      <w:r w:rsidR="00126939">
        <w:t xml:space="preserve"> </w:t>
      </w:r>
      <w:r w:rsidRPr="00FC0361">
        <w:t>contrôleur</w:t>
      </w:r>
      <w:r w:rsidR="00126939">
        <w:t xml:space="preserve"> </w:t>
      </w:r>
      <w:r w:rsidRPr="00FC0361">
        <w:t>flou</w:t>
      </w:r>
      <w:r w:rsidR="00126939">
        <w:t xml:space="preserve"> </w:t>
      </w:r>
      <w:r w:rsidRPr="00FC0361">
        <w:t>est</w:t>
      </w:r>
      <w:r w:rsidR="00126939">
        <w:t xml:space="preserve"> </w:t>
      </w:r>
      <w:r w:rsidRPr="00FC0361">
        <w:t>un</w:t>
      </w:r>
      <w:r w:rsidR="00126939">
        <w:t xml:space="preserve"> </w:t>
      </w:r>
      <w:r w:rsidRPr="00FC0361">
        <w:t>système</w:t>
      </w:r>
      <w:r w:rsidR="00126939">
        <w:t xml:space="preserve"> </w:t>
      </w:r>
      <w:r w:rsidRPr="00FC0361">
        <w:t>à</w:t>
      </w:r>
      <w:r w:rsidR="00126939">
        <w:t xml:space="preserve"> </w:t>
      </w:r>
      <w:r w:rsidRPr="00FC0361">
        <w:t>base</w:t>
      </w:r>
      <w:r w:rsidR="00126939">
        <w:t xml:space="preserve"> </w:t>
      </w:r>
      <w:r w:rsidRPr="00FC0361">
        <w:t>de</w:t>
      </w:r>
      <w:r w:rsidR="00126939">
        <w:t xml:space="preserve"> </w:t>
      </w:r>
      <w:r w:rsidRPr="00FC0361">
        <w:t>connaissances</w:t>
      </w:r>
      <w:r w:rsidR="00126939">
        <w:t xml:space="preserve"> </w:t>
      </w:r>
      <w:r w:rsidRPr="00FC0361">
        <w:t>particulier, utilisant un raisonnement en profondeur limité, dans une procédure de chaînage avant règles (activation des règles par les prémisses). Toutes les règles activables</w:t>
      </w:r>
      <w:r w:rsidR="00126939">
        <w:t xml:space="preserve"> </w:t>
      </w:r>
      <w:r w:rsidRPr="00FC0361">
        <w:t xml:space="preserve">sont activées. On considère ensuite une « moyenne » sur le résultat de ces règles pour engendrer une décision finale. </w:t>
      </w:r>
    </w:p>
    <w:p w:rsidR="00D130DD" w:rsidRDefault="00FC0361" w:rsidP="002A2F5A">
      <w:r w:rsidRPr="00FC0361">
        <w:t xml:space="preserve">On peut distinguer plusieurs étapes dans le traitement des règles. Un schéma représentatif peut être le suivant : </w:t>
      </w:r>
    </w:p>
    <w:p w:rsidR="00ED418E" w:rsidRDefault="005A3EC4" w:rsidP="005D6BEB">
      <w:r>
        <w:pict>
          <v:group id="Group 679" o:spid="_x0000_s1032" style="width:459.2pt;height:182.4pt;mso-position-horizontal-relative:char;mso-position-vertical-relative:line" coordorigin="408,3110" coordsize="10875,3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">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680" o:spid="_x0000_s1033" type="#_x0000_t93" style="position:absolute;left:1245;top:6163;width:2539;height:818;visibility:visibl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0c/8MA&#10;AADcAAAADwAAAGRycy9kb3ducmV2LnhtbESPQYvCMBSE74L/ITzBi9jULshSG0UEix4W2a7g9dE8&#10;22LzUpqo9d9vFoQ9DjPzDZNtBtOKB/WusaxgEcUgiEurG64UnH/2808QziNrbC2Tghc52KzHowxT&#10;bZ/8TY/CVyJA2KWooPa+S6V0ZU0GXWQ74uBdbW/QB9lXUvf4DHDTyiSOl9Jgw2Ghxo52NZW34m4U&#10;SFpeDHc+P+M9v8X55fo1O56Umk6G7QqEp8H/h9/tg1aQJB/wdyYc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00c/8MAAADcAAAADwAAAAAAAAAAAAAAAACYAgAAZHJzL2Rv&#10;d25yZXYueG1sUEsFBgAAAAAEAAQA9QAAAIgDAAAAAA==&#10;">
              <v:textbox>
                <w:txbxContent>
                  <w:p w:rsidR="005A3EC4" w:rsidRPr="00A55563" w:rsidRDefault="005A3EC4" w:rsidP="00A01F8E">
                    <w:pPr>
                      <w:ind w:firstLine="0"/>
                      <w:jc w:val="center"/>
                      <w:rPr>
                        <w:b/>
                        <w:bCs/>
                        <w:sz w:val="18"/>
                        <w:szCs w:val="18"/>
                      </w:rPr>
                    </w:pPr>
                    <w:r w:rsidRPr="00A55563">
                      <w:rPr>
                        <w:b/>
                        <w:bCs/>
                        <w:sz w:val="18"/>
                        <w:szCs w:val="18"/>
                      </w:rPr>
                      <w:t>Fuzzification</w:t>
                    </w:r>
                  </w:p>
                </w:txbxContent>
              </v:textbox>
            </v:shape>
            <v:shape id="AutoShape 681" o:spid="_x0000_s1034" type="#_x0000_t93" style="position:absolute;left:4752;top:6163;width:2891;height:818;visibility:visibl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SEi8MA&#10;AADcAAAADwAAAGRycy9kb3ducmV2LnhtbESPQYvCMBSE74L/ITzBi9jUsshSG0UEix4W2a7g9dE8&#10;22LzUpqo9d9vFoQ9DjPzDZNtBtOKB/WusaxgEcUgiEurG64UnH/2808QziNrbC2Tghc52KzHowxT&#10;bZ/8TY/CVyJA2KWooPa+S6V0ZU0GXWQ74uBdbW/QB9lXUvf4DHDTyiSOl9Jgw2Ghxo52NZW34m4U&#10;SFpeDHc+P+M9v8X55fo1O56Umk6G7QqEp8H/h9/tg1aQJB/wdyYc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SEi8MAAADcAAAADwAAAAAAAAAAAAAAAACYAgAAZHJzL2Rv&#10;d25yZXYueG1sUEsFBgAAAAAEAAQA9QAAAIgDAAAAAA==&#10;">
              <v:textbox>
                <w:txbxContent>
                  <w:p w:rsidR="005A3EC4" w:rsidRPr="00A55563" w:rsidRDefault="005A3EC4" w:rsidP="00A01F8E">
                    <w:pPr>
                      <w:ind w:firstLine="0"/>
                      <w:jc w:val="center"/>
                      <w:rPr>
                        <w:b/>
                        <w:bCs/>
                        <w:sz w:val="22"/>
                      </w:rPr>
                    </w:pPr>
                    <w:r w:rsidRPr="00A55563">
                      <w:rPr>
                        <w:b/>
                        <w:bCs/>
                        <w:sz w:val="18"/>
                        <w:szCs w:val="18"/>
                      </w:rPr>
                      <w:t>Raisonnement</w:t>
                    </w:r>
                    <w:r w:rsidRPr="00A55563">
                      <w:rPr>
                        <w:b/>
                        <w:bCs/>
                        <w:sz w:val="22"/>
                      </w:rPr>
                      <w:t xml:space="preserve"> </w:t>
                    </w:r>
                    <w:r w:rsidRPr="00A55563">
                      <w:rPr>
                        <w:b/>
                        <w:bCs/>
                        <w:sz w:val="18"/>
                        <w:szCs w:val="18"/>
                      </w:rPr>
                      <w:t>flou</w:t>
                    </w:r>
                  </w:p>
                </w:txbxContent>
              </v:textbox>
            </v:shape>
            <v:shape id="AutoShape 682" o:spid="_x0000_s1035" type="#_x0000_t93" style="position:absolute;left:8201;top:6163;width:2671;height:818;visibility:visibl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hEMMA&#10;AADcAAAADwAAAGRycy9kb3ducmV2LnhtbESPQYvCMBSE74L/ITzBi9jUwspSG0UEix4W2a7g9dE8&#10;22LzUpqo9d9vFoQ9DjPzDZNtBtOKB/WusaxgEcUgiEurG64UnH/2808QziNrbC2Tghc52KzHowxT&#10;bZ/8TY/CVyJA2KWooPa+S6V0ZU0GXWQ74uBdbW/QB9lXUvf4DHDTyiSOl9Jgw2Ghxo52NZW34m4U&#10;SFpeDHc+P+M9v8X55fo1O56Umk6G7QqEp8H/h9/tg1aQJB/wdyYc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ghEMMAAADcAAAADwAAAAAAAAAAAAAAAACYAgAAZHJzL2Rv&#10;d25yZXYueG1sUEsFBgAAAAAEAAQA9QAAAIgDAAAAAA==&#10;">
              <v:textbox>
                <w:txbxContent>
                  <w:p w:rsidR="005A3EC4" w:rsidRPr="00A55563" w:rsidRDefault="005A3EC4" w:rsidP="00A01F8E">
                    <w:pPr>
                      <w:ind w:firstLine="0"/>
                      <w:jc w:val="center"/>
                      <w:rPr>
                        <w:b/>
                        <w:bCs/>
                        <w:sz w:val="18"/>
                        <w:szCs w:val="18"/>
                      </w:rPr>
                    </w:pPr>
                    <w:r w:rsidRPr="00A55563">
                      <w:rPr>
                        <w:b/>
                        <w:bCs/>
                        <w:sz w:val="18"/>
                        <w:szCs w:val="18"/>
                      </w:rPr>
                      <w:t>Défuzzification</w:t>
                    </w:r>
                  </w:p>
                </w:txbxContent>
              </v:textbox>
            </v:shape>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AutoShape 683" o:spid="_x0000_s1036" type="#_x0000_t63" style="position:absolute;left:408;top:3110;width:3229;height:146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v8EsUA&#10;AADcAAAADwAAAGRycy9kb3ducmV2LnhtbESPzWrDMBCE74W+g9hCbo0cH9ziWglNIMQEGsjPJbfF&#10;WlturZWxFMd9+6pQ6HGYmW+YYjXZTow0+NaxgsU8AUFcOd1yo+By3j6/gvABWWPnmBR8k4fV8vGh&#10;wFy7Ox9pPIVGRAj7HBWYEPpcSl8ZsujnrieOXu0GiyHKoZF6wHuE206mSZJJiy3HBYM9bQxVX6eb&#10;VfAirx/7z7Xd9L40x9pmh9vOHZSaPU3vbyACTeE//NcutYI0zeD3TDwCc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a/wSxQAAANwAAAAPAAAAAAAAAAAAAAAAAJgCAABkcnMv&#10;ZG93bnJldi54bWxQSwUGAAAAAAQABAD1AAAAigMAAAAA&#10;" adj="14479,27995" strokecolor="black [3213]">
              <v:fill opacity="0"/>
              <v:textbox inset="0,0,0,0">
                <w:txbxContent>
                  <w:p w:rsidR="005A3EC4" w:rsidRPr="00ED418E" w:rsidRDefault="005A3EC4" w:rsidP="00A01F8E">
                    <w:pPr>
                      <w:ind w:firstLine="0"/>
                      <w:jc w:val="center"/>
                      <w:rPr>
                        <w:b/>
                        <w:bCs/>
                        <w:sz w:val="16"/>
                        <w:szCs w:val="16"/>
                      </w:rPr>
                    </w:pPr>
                    <w:r w:rsidRPr="00ED418E">
                      <w:rPr>
                        <w:b/>
                        <w:bCs/>
                        <w:sz w:val="16"/>
                        <w:szCs w:val="16"/>
                      </w:rPr>
                      <w:t>Valeurs Exactes : les coordonnées des individus et leurs directions</w:t>
                    </w:r>
                  </w:p>
                </w:txbxContent>
              </v:textbox>
            </v:shape>
            <v:rect id="Rectangle 684" o:spid="_x0000_s1037" style="position:absolute;left:1582;top:4994;width:1629;height:935;visibility:visibl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ba+sUA&#10;AADcAAAADwAAAGRycy9kb3ducmV2LnhtbESPQWvCQBSE7wX/w/IKvTWbpmBrdBVRLPZokktvz+wz&#10;SZt9G7KrSf31bqHgcZiZb5jFajStuFDvGssKXqIYBHFpdcOVgiLfPb+DcB5ZY2uZFPySg9Vy8rDA&#10;VNuBD3TJfCUChF2KCmrvu1RKV9Zk0EW2Iw7eyfYGfZB9JXWPQ4CbViZxPJUGGw4LNXa0qan8yc5G&#10;wbFJCrwe8o/YzHav/nPMv89fW6WeHsf1HISn0d/D/+29VpAkb/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1tr6xQAAANwAAAAPAAAAAAAAAAAAAAAAAJgCAABkcnMv&#10;ZG93bnJldi54bWxQSwUGAAAAAAQABAD1AAAAigMAAAAA&#10;">
              <v:textbox>
                <w:txbxContent>
                  <w:p w:rsidR="005A3EC4" w:rsidRPr="00ED418E" w:rsidRDefault="005A3EC4" w:rsidP="00A01F8E">
                    <w:pPr>
                      <w:ind w:firstLine="0"/>
                      <w:jc w:val="center"/>
                      <w:rPr>
                        <w:b/>
                        <w:bCs/>
                        <w:sz w:val="16"/>
                        <w:szCs w:val="16"/>
                      </w:rPr>
                    </w:pPr>
                    <w:r w:rsidRPr="00ED418E">
                      <w:rPr>
                        <w:b/>
                        <w:bCs/>
                        <w:sz w:val="16"/>
                        <w:szCs w:val="16"/>
                      </w:rPr>
                      <w:t>Opérations mathématiques</w:t>
                    </w:r>
                  </w:p>
                </w:txbxContent>
              </v:textbox>
            </v:rect>
            <v:shape id="AutoShape 685" o:spid="_x0000_s1038" type="#_x0000_t32" style="position:absolute;left:4429;top:3358;width:1;height:13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pduQMAAAADcAAAADwAAAGRycy9kb3ducmV2LnhtbERPyWrDMBC9F/oPYgq9NXJNCcGNbEqh&#10;JNcszXkqjS0n1shISmL/fXUo9Ph4+7qZ3CBuFGLvWcHrogBBrL3puVNwPHy9rEDEhGxw8EwKZorQ&#10;1I8Pa6yMv/OObvvUiRzCsUIFNqWxkjJqSw7jwo/EmWt9cJgyDJ00Ae853A2yLIqldNhzbrA40qcl&#10;fdlfnYJxZdrz91vxM9uNuYb5pI/tTiv1/DR9vININKV/8Z97axSUZV6bz+QjIOt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aXbkDAAAAA3AAAAA8AAAAAAAAAAAAAAAAA&#10;oQIAAGRycy9kb3ducmV2LnhtbFBLBQYAAAAABAAEAPkAAACOAwAAAAA=&#10;">
              <v:stroke dashstyle="longDash"/>
            </v:shape>
            <v:shape id="AutoShape 686" o:spid="_x0000_s1039" type="#_x0000_t32" style="position:absolute;left:7937;top:3285;width:1;height:15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vL28MAAADcAAAADwAAAGRycy9kb3ducmV2LnhtbESPQWsCMRSE74X+h/AK3mrWRYrdGkUE&#10;0atWe35N3m623bwsSdTdf98UCj0OM/MNs1wPrhM3CrH1rGA2LUAQa29abhSc33fPCxAxIRvsPJOC&#10;kSKsV48PS6yMv/ORbqfUiAzhWKECm1JfSRm1JYdx6nvi7NU+OExZhkaagPcMd50si+JFOmw5L1js&#10;aWtJf5+uTkG/MPXXZV58jnZvrmH80Of6qJWaPA2bNxCJhvQf/msfjIKyfIXfM/kIyN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nby9vDAAAA3AAAAA8AAAAAAAAAAAAA&#10;AAAAoQIAAGRycy9kb3ducmV2LnhtbFBLBQYAAAAABAAEAPkAAACRAwAAAAA=&#10;">
              <v:stroke dashstyle="longDash"/>
            </v:shape>
            <v:shape id="AutoShape 687" o:spid="_x0000_s1040" type="#_x0000_t32" style="position:absolute;left:3211;top:5491;width:186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aFVcIAAADcAAAADwAAAGRycy9kb3ducmV2LnhtbERPTYvCMBC9L/gfwgje1lQFWatRRFBE&#10;8bC6FL0NzdgWm0lJotb99ZuDsMfH+54tWlOLBzlfWVYw6CcgiHOrKy4U/JzWn18gfEDWWFsmBS/y&#10;sJh3PmaYavvkb3ocQyFiCPsUFZQhNKmUPi/JoO/bhjhyV+sMhghdIbXDZww3tRwmyVgarDg2lNjQ&#10;qqT8drwbBef95J69sgPtssFkd0Fn/O9po1Sv2y6nIAK14V/8dm+1guEozo9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vaFVcIAAADcAAAADwAAAAAAAAAAAAAA&#10;AAChAgAAZHJzL2Rvd25yZXYueG1sUEsFBgAAAAAEAAQA+QAAAJADAAAAAA==&#10;">
              <v:stroke endarrow="block"/>
            </v:shape>
            <v:rect id="Rectangle 688" o:spid="_x0000_s1041" style="position:absolute;left:5075;top:5067;width:2422;height:81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lXF8YA&#10;AADcAAAADwAAAGRycy9kb3ducmV2LnhtbESPQWvCQBSE74L/YXmFXoputFAkukoQpS31YJJeentk&#10;n9nQ7NuQ3cb033cLgsdhZr5hNrvRtmKg3jeOFSzmCQjiyumGawWf5XG2AuEDssbWMSn4JQ+77XSy&#10;wVS7K+c0FKEWEcI+RQUmhC6V0leGLPq564ijd3G9xRBlX0vd4zXCbSuXSfIiLTYcFwx2tDdUfRc/&#10;VsGXO7lDltBrZ8r3MDxl+ce5yJV6fBizNYhAY7iHb+03rWD5vID/M/EIyO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slXF8YAAADcAAAADwAAAAAAAAAAAAAAAACYAgAAZHJz&#10;L2Rvd25yZXYueG1sUEsFBgAAAAAEAAQA9QAAAIsDAAAAAA==&#10;">
              <v:textbox>
                <w:txbxContent>
                  <w:p w:rsidR="005A3EC4" w:rsidRPr="00ED418E" w:rsidRDefault="005A3EC4" w:rsidP="00A01F8E">
                    <w:pPr>
                      <w:spacing w:line="240" w:lineRule="auto"/>
                      <w:ind w:firstLine="0"/>
                      <w:jc w:val="center"/>
                      <w:rPr>
                        <w:b/>
                        <w:bCs/>
                        <w:sz w:val="16"/>
                        <w:szCs w:val="16"/>
                      </w:rPr>
                    </w:pPr>
                    <w:r w:rsidRPr="00ED418E">
                      <w:rPr>
                        <w:b/>
                        <w:bCs/>
                        <w:sz w:val="16"/>
                        <w:szCs w:val="16"/>
                      </w:rPr>
                      <w:t>Moteur d’inférence floue</w:t>
                    </w:r>
                  </w:p>
                </w:txbxContent>
              </v:textbox>
            </v:rect>
            <v:shape id="AutoShape 689" o:spid="_x0000_s1042" type="#_x0000_t63" style="position:absolute;left:5148;top:3770;width:2349;height:8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37WsIA&#10;AADcAAAADwAAAGRycy9kb3ducmV2LnhtbESP3YrCMBSE7xd8h3AE79bUCrJUo4ggCnrh3wOcNsf+&#10;2JyUJmp9eyMIeznMzDfMbNGZWjyodaVlBaNhBII4s7rkXMHlvP79A+E8ssbaMil4kYPFvPczw0Tb&#10;Jx/pcfK5CBB2CSoovG8SKV1WkEE3tA1x8K62NeiDbHOpW3wGuKllHEUTabDksFBgQ6uCstvpbhQ0&#10;lZYpXTe8qaJ9t6tMesjXO6UG/W45BeGp8//hb3urFcTjGD5nwhGQ8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ftawgAAANwAAAAPAAAAAAAAAAAAAAAAAJgCAABkcnMvZG93&#10;bnJldi54bWxQSwUGAAAAAAQABAD1AAAAhwMAAAAA&#10;" adj="14103,32544" strokecolor="black [3213]">
              <v:fill opacity="0"/>
              <v:textbox inset="0,0,0,0">
                <w:txbxContent>
                  <w:p w:rsidR="005A3EC4" w:rsidRPr="00ED418E" w:rsidRDefault="005A3EC4" w:rsidP="00A01F8E">
                    <w:pPr>
                      <w:ind w:firstLine="0"/>
                      <w:jc w:val="center"/>
                      <w:rPr>
                        <w:b/>
                        <w:bCs/>
                        <w:sz w:val="16"/>
                        <w:szCs w:val="16"/>
                      </w:rPr>
                    </w:pPr>
                    <w:r w:rsidRPr="00ED418E">
                      <w:rPr>
                        <w:b/>
                        <w:bCs/>
                        <w:sz w:val="16"/>
                        <w:szCs w:val="16"/>
                      </w:rPr>
                      <w:t>Règles d’inférence</w:t>
                    </w:r>
                  </w:p>
                </w:txbxContent>
              </v:textbox>
            </v:shape>
            <v:shape id="Text Box 690" o:spid="_x0000_s1043" type="#_x0000_t202" style="position:absolute;left:2751;top:4695;width:2471;height:585;visibility:visibl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sqVsQA&#10;AADcAAAADwAAAGRycy9kb3ducmV2LnhtbESPQWvCQBSE74L/YXmCt7qrtsVGVxFF6MnStBa8PbLP&#10;JJh9G7Krif/eFQoeh5n5hlmsOluJKzW+dKxhPFIgiDNnSs41/P7sXmYgfEA2WDkmDTfysFr2ewtM&#10;jGv5m65pyEWEsE9QQxFCnUjps4Is+pGriaN3co3FEGWTS9NgG+G2khOl3qXFkuNCgTVtCsrO6cVq&#10;OOxPx79X9ZVv7Vvduk5Jth9S6+GgW89BBOrCM/zf/jQaJtMp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LKlbEAAAA3AAAAA8AAAAAAAAAAAAAAAAAmAIAAGRycy9k&#10;b3ducmV2LnhtbFBLBQYAAAAABAAEAPUAAACJAwAAAAA=&#10;" filled="f" stroked="f">
              <v:textbox>
                <w:txbxContent>
                  <w:p w:rsidR="005A3EC4" w:rsidRPr="00ED418E" w:rsidRDefault="005A3EC4" w:rsidP="00A01F8E">
                    <w:pPr>
                      <w:spacing w:line="200" w:lineRule="exact"/>
                      <w:ind w:firstLine="0"/>
                      <w:jc w:val="center"/>
                      <w:rPr>
                        <w:b/>
                        <w:bCs/>
                        <w:sz w:val="16"/>
                        <w:szCs w:val="16"/>
                      </w:rPr>
                    </w:pPr>
                    <w:r w:rsidRPr="00ED418E">
                      <w:rPr>
                        <w:b/>
                        <w:bCs/>
                        <w:sz w:val="16"/>
                        <w:szCs w:val="16"/>
                      </w:rPr>
                      <w:t>Variables linguistique</w:t>
                    </w:r>
                  </w:p>
                  <w:p w:rsidR="005A3EC4" w:rsidRPr="00ED418E" w:rsidRDefault="005A3EC4" w:rsidP="00A01F8E">
                    <w:pPr>
                      <w:spacing w:line="200" w:lineRule="exact"/>
                      <w:jc w:val="center"/>
                      <w:rPr>
                        <w:b/>
                        <w:bCs/>
                        <w:sz w:val="16"/>
                        <w:szCs w:val="16"/>
                      </w:rPr>
                    </w:pPr>
                    <w:r w:rsidRPr="00ED418E">
                      <w:rPr>
                        <w:b/>
                        <w:bCs/>
                        <w:sz w:val="16"/>
                        <w:szCs w:val="16"/>
                      </w:rPr>
                      <w:t>Type de collision</w:t>
                    </w:r>
                  </w:p>
                </w:txbxContent>
              </v:textbox>
            </v:shape>
            <v:shape id="AutoShape 691" o:spid="_x0000_s1044" type="#_x0000_t32" style="position:absolute;left:7497;top:5448;width:187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2DVsUAAADcAAAADwAAAGRycy9kb3ducmV2LnhtbESPQWsCMRSE7wX/Q3iCt5rVStHVKFJo&#10;EaWHqix6e2yeu4ublyWJuvrrTaHQ4zAz3zCzRWtqcSXnK8sKBv0EBHFudcWFgv3u83UMwgdkjbVl&#10;UnAnD4t552WGqbY3/qHrNhQiQtinqKAMoUml9HlJBn3fNsTRO1lnMETpCqkd3iLc1HKYJO/SYMVx&#10;ocSGPkrKz9uLUXDYTC7ZPfumdTaYrI/ojH/svpTqddvlFESgNvyH/9orrWD4NoL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c2DVsUAAADcAAAADwAAAAAAAAAA&#10;AAAAAAChAgAAZHJzL2Rvd25yZXYueG1sUEsFBgAAAAAEAAQA+QAAAJMDAAAAAA==&#10;">
              <v:stroke endarrow="block"/>
            </v:shape>
            <v:shape id="Text Box 692" o:spid="_x0000_s1045" type="#_x0000_t202" style="position:absolute;left:6975;top:4712;width:2595;height:584;visibility:visibl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4XucMA&#10;AADcAAAADwAAAGRycy9kb3ducmV2LnhtbESPQWsCMRSE74L/ITzBmyZaLXY1ilgKPSm1teDtsXnu&#10;Lm5elk10139vBMHjMDPfMItVa0txpdoXjjWMhgoEcepMwZmGv9+vwQyED8gGS8ek4UYeVstuZ4GJ&#10;cQ3/0HUfMhEh7BPUkIdQJVL6NCeLfugq4uidXG0xRFln0tTYRLgt5Vipd2mx4LiQY0WbnNLz/mI1&#10;HLan4/9E7bJPO60a1yrJ9kNq3e+16zmIQG14hZ/tb6Nh/DaF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W4XucMAAADcAAAADwAAAAAAAAAAAAAAAACYAgAAZHJzL2Rv&#10;d25yZXYueG1sUEsFBgAAAAAEAAQA9QAAAIgDAAAAAA==&#10;" filled="f" stroked="f">
              <v:textbox>
                <w:txbxContent>
                  <w:p w:rsidR="005A3EC4" w:rsidRPr="00ED418E" w:rsidRDefault="005A3EC4" w:rsidP="00A01F8E">
                    <w:pPr>
                      <w:spacing w:line="200" w:lineRule="exact"/>
                      <w:ind w:firstLine="0"/>
                      <w:jc w:val="center"/>
                      <w:rPr>
                        <w:b/>
                        <w:bCs/>
                        <w:sz w:val="16"/>
                        <w:szCs w:val="16"/>
                      </w:rPr>
                    </w:pPr>
                    <w:r w:rsidRPr="00ED418E">
                      <w:rPr>
                        <w:b/>
                        <w:bCs/>
                        <w:sz w:val="16"/>
                        <w:szCs w:val="16"/>
                      </w:rPr>
                      <w:t>Variables linguistique</w:t>
                    </w:r>
                  </w:p>
                  <w:p w:rsidR="005A3EC4" w:rsidRPr="00ED418E" w:rsidRDefault="005A3EC4" w:rsidP="00A01F8E">
                    <w:pPr>
                      <w:spacing w:line="200" w:lineRule="exact"/>
                      <w:jc w:val="center"/>
                      <w:rPr>
                        <w:b/>
                        <w:bCs/>
                        <w:sz w:val="16"/>
                        <w:szCs w:val="16"/>
                      </w:rPr>
                    </w:pPr>
                    <w:r w:rsidRPr="00ED418E">
                      <w:rPr>
                        <w:b/>
                        <w:bCs/>
                        <w:sz w:val="16"/>
                        <w:szCs w:val="16"/>
                      </w:rPr>
                      <w:t>Décision</w:t>
                    </w:r>
                  </w:p>
                </w:txbxContent>
              </v:textbox>
            </v:shape>
            <v:rect id="Rectangle 693" o:spid="_x0000_s1046" style="position:absolute;left:9375;top:4980;width:1908;height:934;visibility:visibl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PpvMMA&#10;AADcAAAADwAAAGRycy9kb3ducmV2LnhtbESPQYvCMBSE7wv+h/AEb2tqBdFqFFGU9ajtZW9vm2fb&#10;3ealNFG7/nojCB6HmfmGWaw6U4srta6yrGA0jEAQ51ZXXCjI0t3nFITzyBpry6Tgnxyslr2PBSba&#10;3vhI15MvRICwS1BB6X2TSOnykgy6oW2Ig3e2rUEfZFtI3eItwE0t4yiaSIMVh4USG9qUlP+dLkbB&#10;TxVneD+m+8jMdmN/6NLfy/dWqUG/W89BeOr8O/xqf2kF8XgCzzPhCMj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0PpvMMAAADcAAAADwAAAAAAAAAAAAAAAACYAgAAZHJzL2Rv&#10;d25yZXYueG1sUEsFBgAAAAAEAAQA9QAAAIgDAAAAAA==&#10;">
              <v:textbox>
                <w:txbxContent>
                  <w:p w:rsidR="005A3EC4" w:rsidRPr="00ED418E" w:rsidRDefault="005A3EC4" w:rsidP="00A01F8E">
                    <w:pPr>
                      <w:ind w:firstLine="0"/>
                      <w:jc w:val="center"/>
                      <w:rPr>
                        <w:b/>
                        <w:bCs/>
                        <w:sz w:val="16"/>
                        <w:szCs w:val="16"/>
                      </w:rPr>
                    </w:pPr>
                    <w:r w:rsidRPr="00ED418E">
                      <w:rPr>
                        <w:b/>
                        <w:bCs/>
                        <w:sz w:val="16"/>
                        <w:szCs w:val="16"/>
                      </w:rPr>
                      <w:t>Chois de nouveau position</w:t>
                    </w:r>
                  </w:p>
                </w:txbxContent>
              </v:textbox>
            </v:rect>
            <v:shape id="AutoShape 694" o:spid="_x0000_s1047" type="#_x0000_t63" style="position:absolute;left:8935;top:3665;width:2348;height:80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gFfMIA&#10;AADcAAAADwAAAGRycy9kb3ducmV2LnhtbESPQYvCMBSE78L+h/AEb5rahXWpRpHFheqt1sMeH82z&#10;LTYvJYla/70RFjwOM/MNs9oMphM3cr61rGA+S0AQV1a3XCs4lb/TbxA+IGvsLJOCB3nYrD9GK8y0&#10;vXNBt2OoRYSwz1BBE0KfSemrhgz6me2Jo3e2zmCI0tVSO7xHuOlkmiRf0mDLcaHBnn4aqi7Hq1GQ&#10;/4UL5WdZ70yal4ei2LN77JWajIftEkSgIbzD/+1cK0g/F/A6E4+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WAV8wgAAANwAAAAPAAAAAAAAAAAAAAAAAJgCAABkcnMvZG93&#10;bnJldi54bWxQSwUGAAAAAAQABAD1AAAAhwMAAAAA&#10;" adj="14241,32925" strokecolor="black [3213]">
              <v:fill opacity="0"/>
              <v:textbox inset="0,0,0,0">
                <w:txbxContent>
                  <w:p w:rsidR="005A3EC4" w:rsidRPr="00ED418E" w:rsidRDefault="005A3EC4" w:rsidP="00A01F8E">
                    <w:pPr>
                      <w:ind w:firstLine="0"/>
                      <w:jc w:val="center"/>
                      <w:rPr>
                        <w:b/>
                        <w:bCs/>
                        <w:sz w:val="16"/>
                        <w:szCs w:val="16"/>
                      </w:rPr>
                    </w:pPr>
                    <w:r w:rsidRPr="00ED418E">
                      <w:rPr>
                        <w:b/>
                        <w:bCs/>
                        <w:sz w:val="16"/>
                        <w:szCs w:val="16"/>
                      </w:rPr>
                      <w:t>Information sur L’environnement</w:t>
                    </w:r>
                  </w:p>
                </w:txbxContent>
              </v:textbox>
            </v:shape>
            <v:shape id="AutoShape 695" o:spid="_x0000_s1048" type="#_x0000_t32" style="position:absolute;left:4428;top:5652;width:1;height:13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74nb8AAADcAAAADwAAAGRycy9kb3ducmV2LnhtbERPy2oCMRTdF/yHcAV3NeODIlOjiCC6&#10;1dqub5M7k2knN0MSdebvzaLQ5eG819veteJOITaeFcymBQhi7U3DtYLrx+F1BSImZIOtZ1IwUITt&#10;ZvSyxtL4B5/pfkm1yCEcS1RgU+pKKaO25DBOfUecucoHhynDUEsT8JHDXSvnRfEmHTacGyx2tLek&#10;fy83p6Bbmernc1l8D/ZobmH40tfqrJWajPvdO4hEffoX/7lPRsF8kdfmM/kIyM0T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074nb8AAADcAAAADwAAAAAAAAAAAAAAAACh&#10;AgAAZHJzL2Rvd25yZXYueG1sUEsFBgAAAAAEAAQA+QAAAI0DAAAAAA==&#10;">
              <v:stroke dashstyle="longDash"/>
            </v:shape>
            <v:shape id="AutoShape 696" o:spid="_x0000_s1049" type="#_x0000_t32" style="position:absolute;left:7938;top:5681;width:1;height:13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JdBsMAAADcAAAADwAAAGRycy9kb3ducmV2LnhtbESPQWsCMRSE74X+h/AK3mq2WopujVIK&#10;olet7fmZvN1su3lZkqi7/94UBI/DzHzDLFa9a8WZQmw8K3gZFyCItTcN1woOX+vnGYiYkA22nknB&#10;QBFWy8eHBZbGX3hH532qRYZwLFGBTakrpYzaksM49h1x9iofHKYsQy1NwEuGu1ZOiuJNOmw4L1js&#10;6NOS/tufnIJuZqrf79fiONiNOYXhRx+qnVZq9NR/vINI1Kd7+NbeGgWT6Rz+z+QjIJd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wCXQbDAAAA3AAAAA8AAAAAAAAAAAAA&#10;AAAAoQIAAGRycy9kb3ducmV2LnhtbFBLBQYAAAAABAAEAPkAAACRAwAAAAA=&#10;">
              <v:stroke dashstyle="longDash"/>
            </v:shape>
            <w10:anchorlock/>
          </v:group>
        </w:pict>
      </w:r>
    </w:p>
    <w:p w:rsidR="008D0524" w:rsidRDefault="00ED418E" w:rsidP="00A01F8E">
      <w:pPr>
        <w:pStyle w:val="Lgende"/>
      </w:pPr>
      <w:bookmarkStart w:id="114" w:name="_Toc421107218"/>
      <w:r w:rsidRPr="0025528E">
        <w:t xml:space="preserve">Figure </w:t>
      </w:r>
      <w:fldSimple w:instr=" STYLEREF 1 \s ">
        <w:r w:rsidR="00B43378">
          <w:rPr>
            <w:noProof/>
            <w:cs/>
          </w:rPr>
          <w:t>‎</w:t>
        </w:r>
        <w:r w:rsidR="00B43378">
          <w:rPr>
            <w:noProof/>
          </w:rPr>
          <w:t>4</w:t>
        </w:r>
      </w:fldSimple>
      <w:r w:rsidR="00B43378">
        <w:t>.</w:t>
      </w:r>
      <w:fldSimple w:instr=" SEQ Figure \* ARABIC \s 1 ">
        <w:r w:rsidR="00B43378">
          <w:rPr>
            <w:noProof/>
          </w:rPr>
          <w:t>14</w:t>
        </w:r>
      </w:fldSimple>
      <w:r w:rsidRPr="0025528E">
        <w:t>: Structure de base d’un contrôleur flou.</w:t>
      </w:r>
      <w:bookmarkEnd w:id="114"/>
    </w:p>
    <w:p w:rsidR="008D0524" w:rsidRDefault="00FC0361" w:rsidP="000D5C3D">
      <w:r w:rsidRPr="00FC0361">
        <w:t>Les</w:t>
      </w:r>
      <w:r w:rsidR="00126939">
        <w:t xml:space="preserve"> </w:t>
      </w:r>
      <w:r w:rsidRPr="00FC0361">
        <w:t>variables</w:t>
      </w:r>
      <w:r w:rsidR="00126939">
        <w:t xml:space="preserve"> </w:t>
      </w:r>
      <w:r w:rsidRPr="00FC0361">
        <w:t>caractéristiques</w:t>
      </w:r>
      <w:r w:rsidR="00126939">
        <w:t xml:space="preserve"> </w:t>
      </w:r>
      <w:r w:rsidRPr="00FC0361">
        <w:t>du</w:t>
      </w:r>
      <w:r w:rsidR="00126939">
        <w:t xml:space="preserve"> </w:t>
      </w:r>
      <w:r w:rsidRPr="00FC0361">
        <w:t>système</w:t>
      </w:r>
      <w:r w:rsidR="00126939">
        <w:t xml:space="preserve"> </w:t>
      </w:r>
      <w:r w:rsidRPr="00FC0361">
        <w:t>à</w:t>
      </w:r>
      <w:r w:rsidR="00126939">
        <w:t xml:space="preserve"> </w:t>
      </w:r>
      <w:r w:rsidRPr="00FC0361">
        <w:t>commander</w:t>
      </w:r>
      <w:r w:rsidR="00126939">
        <w:t xml:space="preserve"> </w:t>
      </w:r>
      <w:r w:rsidRPr="00FC0361">
        <w:t>et</w:t>
      </w:r>
      <w:r w:rsidR="00126939">
        <w:t xml:space="preserve"> </w:t>
      </w:r>
      <w:r w:rsidRPr="00FC0361">
        <w:t>les</w:t>
      </w:r>
      <w:r w:rsidR="00126939">
        <w:t xml:space="preserve"> </w:t>
      </w:r>
      <w:r w:rsidRPr="00FC0361">
        <w:t>consignes définissent les variables d’entrée du contrôleur flou</w:t>
      </w:r>
      <w:r w:rsidR="000D5C3D">
        <w:t>,</w:t>
      </w:r>
      <w:r w:rsidR="000C7FBF">
        <w:t xml:space="preserve"> dans notre exemple sont</w:t>
      </w:r>
      <w:r w:rsidR="008D0524">
        <w:t xml:space="preserve"> les positions des individus qui sont des coordonnées de grille,</w:t>
      </w:r>
      <w:r w:rsidRPr="00FC0361">
        <w:t xml:space="preserve"> </w:t>
      </w:r>
      <w:r w:rsidR="008D0524">
        <w:t>et</w:t>
      </w:r>
      <w:r>
        <w:t xml:space="preserve"> leurs directions</w:t>
      </w:r>
      <w:r w:rsidR="008D0524">
        <w:t xml:space="preserve">, et après des </w:t>
      </w:r>
      <w:r w:rsidR="006B73C5">
        <w:t>opérations</w:t>
      </w:r>
      <w:r w:rsidR="008D0524">
        <w:t xml:space="preserve"> mathématiques</w:t>
      </w:r>
      <w:r w:rsidR="004B2314">
        <w:t xml:space="preserve"> qui permet le</w:t>
      </w:r>
      <w:r w:rsidR="000D5C3D">
        <w:t xml:space="preserve"> </w:t>
      </w:r>
      <w:r w:rsidR="004B2314">
        <w:t>calcul</w:t>
      </w:r>
      <w:r w:rsidR="000D5C3D">
        <w:t xml:space="preserve"> de l’angle de collision, </w:t>
      </w:r>
      <w:r w:rsidR="008D0524">
        <w:t>nous obtenir le type de co</w:t>
      </w:r>
      <w:r w:rsidR="000D5C3D">
        <w:t xml:space="preserve">llision (variable linguistique), tous ce qui nous avent dire considéré   donc </w:t>
      </w:r>
      <w:r w:rsidR="001729B0">
        <w:t xml:space="preserve"> </w:t>
      </w:r>
      <w:r w:rsidR="000D5C3D">
        <w:t>comme une phase de</w:t>
      </w:r>
      <w:r w:rsidR="001729B0">
        <w:t xml:space="preserve"> fuzzification.</w:t>
      </w:r>
      <w:r w:rsidR="008D0524">
        <w:t xml:space="preserve">  </w:t>
      </w:r>
    </w:p>
    <w:p w:rsidR="006B73C5" w:rsidRDefault="00A16909" w:rsidP="00E70057">
      <w:r>
        <w:t>À</w:t>
      </w:r>
      <w:r w:rsidR="006B73C5">
        <w:t xml:space="preserve"> partir des règles d’inférences de type </w:t>
      </w:r>
      <w:r w:rsidR="006B73C5" w:rsidRPr="006B73C5">
        <w:rPr>
          <w:b/>
          <w:bCs/>
        </w:rPr>
        <w:t xml:space="preserve">Si </w:t>
      </w:r>
      <w:r w:rsidR="00E70057">
        <w:rPr>
          <w:b/>
          <w:bCs/>
        </w:rPr>
        <w:t>….</w:t>
      </w:r>
      <w:r w:rsidR="006B73C5" w:rsidRPr="006B73C5">
        <w:rPr>
          <w:b/>
          <w:bCs/>
        </w:rPr>
        <w:t xml:space="preserve">  Alors</w:t>
      </w:r>
      <w:r w:rsidR="00E70057">
        <w:rPr>
          <w:b/>
          <w:bCs/>
        </w:rPr>
        <w:t xml:space="preserve"> …</w:t>
      </w:r>
      <w:r w:rsidR="006B73C5">
        <w:rPr>
          <w:b/>
          <w:bCs/>
        </w:rPr>
        <w:t xml:space="preserve"> </w:t>
      </w:r>
      <w:r w:rsidR="006B73C5" w:rsidRPr="006B73C5">
        <w:t xml:space="preserve">et les variables résultats de la phase précédent on </w:t>
      </w:r>
      <w:r w:rsidR="006B73C5">
        <w:t>prendre des déci</w:t>
      </w:r>
      <w:r w:rsidR="00A007AC">
        <w:t xml:space="preserve">sions (variables linguistiques), cette </w:t>
      </w:r>
      <w:r w:rsidR="00E70057">
        <w:t xml:space="preserve">phase est connu par </w:t>
      </w:r>
      <w:r>
        <w:t>le</w:t>
      </w:r>
      <w:r w:rsidR="00E70057">
        <w:t xml:space="preserve"> r</w:t>
      </w:r>
      <w:r w:rsidR="00A007AC">
        <w:t>aisonnement flou.</w:t>
      </w:r>
    </w:p>
    <w:p w:rsidR="006829FE" w:rsidRPr="00C93A1C" w:rsidRDefault="006B73C5" w:rsidP="00C93A1C">
      <w:r>
        <w:t xml:space="preserve">Par  l’utilisation de décisions précédentes et les informations de l’environnement </w:t>
      </w:r>
      <w:r w:rsidR="000A6810">
        <w:t>(les positions des autres individus et les obstacles…)</w:t>
      </w:r>
      <w:r w:rsidR="00A007AC">
        <w:t>, les individus concernés par la collision faits des actions pour l</w:t>
      </w:r>
      <w:r w:rsidR="001729B0">
        <w:t>e traiter</w:t>
      </w:r>
      <w:r w:rsidR="000D5C3D">
        <w:t xml:space="preserve"> et éviter </w:t>
      </w:r>
      <w:r w:rsidR="00A16909">
        <w:t>la</w:t>
      </w:r>
      <w:r w:rsidR="000D5C3D">
        <w:t xml:space="preserve"> collision</w:t>
      </w:r>
      <w:r w:rsidR="001729B0">
        <w:t xml:space="preserve">, cette phase est la </w:t>
      </w:r>
      <w:r w:rsidR="00A007AC">
        <w:t xml:space="preserve"> phase de défuzz</w:t>
      </w:r>
      <w:r w:rsidR="001729B0">
        <w:t>ification.</w:t>
      </w:r>
      <w:r w:rsidR="00A007AC">
        <w:t xml:space="preserve"> </w:t>
      </w:r>
      <w:r w:rsidR="000A6810">
        <w:t xml:space="preserve"> </w:t>
      </w:r>
      <w:r>
        <w:t xml:space="preserve"> </w:t>
      </w:r>
    </w:p>
    <w:p w:rsidR="00A27D2A" w:rsidRDefault="005F34C1" w:rsidP="0055391E">
      <w:pPr>
        <w:pStyle w:val="Titre3"/>
      </w:pPr>
      <w:bookmarkStart w:id="115" w:name="_Toc421107076"/>
      <w:r>
        <w:t>4.</w:t>
      </w:r>
      <w:r w:rsidR="00234F63">
        <w:t>6</w:t>
      </w:r>
      <w:r w:rsidR="007F3723">
        <w:t>.5</w:t>
      </w:r>
      <w:r>
        <w:t xml:space="preserve">. Les règles </w:t>
      </w:r>
      <w:r w:rsidRPr="005F34C1">
        <w:t>d’inférences</w:t>
      </w:r>
      <w:bookmarkEnd w:id="115"/>
    </w:p>
    <w:p w:rsidR="0021444F" w:rsidRPr="00151007" w:rsidRDefault="00151007" w:rsidP="00151007">
      <w:pPr>
        <w:rPr>
          <w:rFonts w:cstheme="majorBidi"/>
          <w:szCs w:val="24"/>
          <w:lang w:eastAsia="fr-FR"/>
        </w:rPr>
      </w:pPr>
      <w:r w:rsidRPr="00151007">
        <w:rPr>
          <w:rFonts w:cstheme="majorBidi"/>
          <w:szCs w:val="24"/>
          <w:lang w:eastAsia="fr-FR"/>
        </w:rPr>
        <w:t>L</w:t>
      </w:r>
      <w:r w:rsidR="0021444F" w:rsidRPr="00151007">
        <w:rPr>
          <w:rFonts w:cstheme="majorBidi"/>
          <w:szCs w:val="24"/>
          <w:lang w:eastAsia="fr-FR"/>
        </w:rPr>
        <w:t>es systèmes flous utilisent des règles d’inférence pour modéliser les relations entrée/</w:t>
      </w:r>
      <w:r w:rsidR="00A16909" w:rsidRPr="00151007">
        <w:rPr>
          <w:rFonts w:cstheme="majorBidi"/>
          <w:szCs w:val="24"/>
          <w:lang w:eastAsia="fr-FR"/>
        </w:rPr>
        <w:t>sortie</w:t>
      </w:r>
      <w:r w:rsidR="0021444F" w:rsidRPr="00151007">
        <w:rPr>
          <w:rFonts w:cstheme="majorBidi"/>
          <w:szCs w:val="24"/>
          <w:lang w:eastAsia="fr-FR"/>
        </w:rPr>
        <w:t xml:space="preserve"> et donc pour inférer connaissances à partir de quelque fait connu. Ces règles ont la forme : </w:t>
      </w:r>
    </w:p>
    <w:p w:rsidR="0021444F" w:rsidRPr="00151007" w:rsidRDefault="0021444F" w:rsidP="00151007">
      <w:pPr>
        <w:rPr>
          <w:rFonts w:cstheme="majorBidi"/>
          <w:szCs w:val="24"/>
          <w:lang w:eastAsia="fr-FR"/>
        </w:rPr>
      </w:pPr>
      <w:r w:rsidRPr="00151007">
        <w:rPr>
          <w:rFonts w:cstheme="majorBidi"/>
          <w:szCs w:val="24"/>
          <w:lang w:eastAsia="fr-FR"/>
        </w:rPr>
        <w:t xml:space="preserve">SI &lt;antécédent&gt; ALORS &lt;conséquence&gt; </w:t>
      </w:r>
    </w:p>
    <w:p w:rsidR="0021444F" w:rsidRPr="00151007" w:rsidRDefault="0021444F" w:rsidP="00151007">
      <w:pPr>
        <w:rPr>
          <w:rFonts w:cstheme="majorBidi"/>
          <w:szCs w:val="24"/>
          <w:lang w:eastAsia="fr-FR"/>
        </w:rPr>
      </w:pPr>
      <w:r w:rsidRPr="00151007">
        <w:rPr>
          <w:rFonts w:cstheme="majorBidi"/>
          <w:szCs w:val="24"/>
          <w:lang w:eastAsia="fr-FR"/>
        </w:rPr>
        <w:lastRenderedPageBreak/>
        <w:t>Où &lt;antécédent&gt; et &lt;conséquence&gt; sont des phrases (suites</w:t>
      </w:r>
      <w:r w:rsidR="00151007">
        <w:rPr>
          <w:rFonts w:cstheme="majorBidi"/>
          <w:szCs w:val="24"/>
          <w:lang w:eastAsia="fr-FR"/>
        </w:rPr>
        <w:t xml:space="preserve"> de proposition et variables en </w:t>
      </w:r>
      <w:r w:rsidRPr="00151007">
        <w:rPr>
          <w:rFonts w:cstheme="majorBidi"/>
          <w:szCs w:val="24"/>
          <w:lang w:eastAsia="fr-FR"/>
        </w:rPr>
        <w:t>général) liées par l’opérateur ET dans le cas de &lt;conséquence&gt; et par les opérations ET, OU, NON dans le cas de &lt;antécédent&gt;. De cette façon sont réa</w:t>
      </w:r>
      <w:r w:rsidR="00151007">
        <w:rPr>
          <w:rFonts w:cstheme="majorBidi"/>
          <w:szCs w:val="24"/>
          <w:lang w:eastAsia="fr-FR"/>
        </w:rPr>
        <w:t xml:space="preserve">lisés les systèmes basés sur la </w:t>
      </w:r>
      <w:r w:rsidRPr="00151007">
        <w:rPr>
          <w:rFonts w:cstheme="majorBidi"/>
          <w:szCs w:val="24"/>
          <w:lang w:eastAsia="fr-FR"/>
        </w:rPr>
        <w:t xml:space="preserve">connaissance. </w:t>
      </w:r>
    </w:p>
    <w:p w:rsidR="00AF37A6" w:rsidRDefault="0021444F" w:rsidP="0055391E">
      <w:pPr>
        <w:rPr>
          <w:rFonts w:cstheme="majorBidi"/>
          <w:szCs w:val="24"/>
          <w:lang w:eastAsia="fr-FR"/>
        </w:rPr>
      </w:pPr>
      <w:r w:rsidRPr="00151007">
        <w:rPr>
          <w:rFonts w:cstheme="majorBidi"/>
          <w:szCs w:val="24"/>
          <w:lang w:eastAsia="fr-FR"/>
        </w:rPr>
        <w:t>Les phrases des règles floues sont de type linguistique, et ont la forme : (V est L) Où : V est une variable linguistique</w:t>
      </w:r>
      <w:r w:rsidR="00126939">
        <w:rPr>
          <w:rFonts w:cstheme="majorBidi"/>
          <w:szCs w:val="24"/>
          <w:lang w:eastAsia="fr-FR"/>
        </w:rPr>
        <w:t xml:space="preserve"> </w:t>
      </w:r>
      <w:r w:rsidRPr="00151007">
        <w:rPr>
          <w:rFonts w:cstheme="majorBidi"/>
          <w:szCs w:val="24"/>
          <w:lang w:eastAsia="fr-FR"/>
        </w:rPr>
        <w:t>L est l’étiquette d’un ensemble flou</w:t>
      </w:r>
      <w:r w:rsidR="0085722D">
        <w:rPr>
          <w:rFonts w:cstheme="majorBidi"/>
          <w:szCs w:val="24"/>
          <w:lang w:eastAsia="fr-FR"/>
        </w:rPr>
        <w:t>.</w:t>
      </w:r>
      <w:r w:rsidR="0055391E">
        <w:rPr>
          <w:rFonts w:cstheme="majorBidi"/>
          <w:szCs w:val="24"/>
          <w:lang w:eastAsia="fr-FR"/>
        </w:rPr>
        <w:t xml:space="preserve"> Voire le tableau :</w:t>
      </w:r>
    </w:p>
    <w:tbl>
      <w:tblPr>
        <w:tblStyle w:val="Grilledutableau"/>
        <w:tblW w:w="9464" w:type="dxa"/>
        <w:tblLook w:val="04A0" w:firstRow="1" w:lastRow="0" w:firstColumn="1" w:lastColumn="0" w:noHBand="0" w:noVBand="1"/>
      </w:tblPr>
      <w:tblGrid>
        <w:gridCol w:w="1951"/>
        <w:gridCol w:w="1701"/>
        <w:gridCol w:w="1843"/>
        <w:gridCol w:w="1984"/>
        <w:gridCol w:w="1985"/>
      </w:tblGrid>
      <w:tr w:rsidR="0085722D" w:rsidTr="00861CF7">
        <w:tc>
          <w:tcPr>
            <w:tcW w:w="1951" w:type="dxa"/>
            <w:tcBorders>
              <w:bottom w:val="single" w:sz="18" w:space="0" w:color="auto"/>
            </w:tcBorders>
            <w:vAlign w:val="center"/>
          </w:tcPr>
          <w:p w:rsidR="0085722D" w:rsidRPr="0085722D" w:rsidRDefault="0085722D" w:rsidP="008D46EE">
            <w:pPr>
              <w:jc w:val="center"/>
              <w:rPr>
                <w:rFonts w:cstheme="majorBidi"/>
                <w:b/>
                <w:bCs/>
                <w:szCs w:val="24"/>
                <w:lang w:eastAsia="fr-FR"/>
              </w:rPr>
            </w:pPr>
            <w:r w:rsidRPr="0085722D">
              <w:rPr>
                <w:rFonts w:cstheme="majorBidi"/>
                <w:b/>
                <w:bCs/>
                <w:szCs w:val="24"/>
                <w:lang w:eastAsia="fr-FR"/>
              </w:rPr>
              <w:t>Type de collision</w:t>
            </w:r>
          </w:p>
        </w:tc>
        <w:tc>
          <w:tcPr>
            <w:tcW w:w="1701" w:type="dxa"/>
            <w:tcBorders>
              <w:bottom w:val="single" w:sz="18" w:space="0" w:color="auto"/>
              <w:right w:val="single" w:sz="4" w:space="0" w:color="auto"/>
            </w:tcBorders>
            <w:vAlign w:val="center"/>
          </w:tcPr>
          <w:p w:rsidR="0085722D" w:rsidRPr="0085722D" w:rsidRDefault="0085722D" w:rsidP="008D46EE">
            <w:pPr>
              <w:jc w:val="center"/>
              <w:rPr>
                <w:rFonts w:cstheme="majorBidi"/>
                <w:b/>
                <w:bCs/>
                <w:szCs w:val="24"/>
                <w:lang w:eastAsia="fr-FR"/>
              </w:rPr>
            </w:pPr>
            <w:r w:rsidRPr="0085722D">
              <w:rPr>
                <w:rFonts w:cstheme="majorBidi"/>
                <w:b/>
                <w:bCs/>
                <w:szCs w:val="24"/>
                <w:lang w:eastAsia="fr-FR"/>
              </w:rPr>
              <w:t xml:space="preserve">Direction </w:t>
            </w:r>
            <w:r w:rsidR="009D7F01" w:rsidRPr="0085722D">
              <w:rPr>
                <w:rFonts w:cstheme="majorBidi"/>
                <w:b/>
                <w:bCs/>
                <w:szCs w:val="24"/>
                <w:lang w:eastAsia="fr-FR"/>
              </w:rPr>
              <w:t>d’Ind1</w:t>
            </w:r>
          </w:p>
        </w:tc>
        <w:tc>
          <w:tcPr>
            <w:tcW w:w="1843" w:type="dxa"/>
            <w:tcBorders>
              <w:left w:val="single" w:sz="4" w:space="0" w:color="auto"/>
              <w:bottom w:val="single" w:sz="18" w:space="0" w:color="auto"/>
            </w:tcBorders>
            <w:vAlign w:val="center"/>
          </w:tcPr>
          <w:p w:rsidR="0085722D" w:rsidRPr="0085722D" w:rsidRDefault="0085722D" w:rsidP="008D46EE">
            <w:pPr>
              <w:jc w:val="center"/>
              <w:rPr>
                <w:rFonts w:cstheme="majorBidi"/>
                <w:b/>
                <w:bCs/>
                <w:szCs w:val="24"/>
                <w:lang w:eastAsia="fr-FR"/>
              </w:rPr>
            </w:pPr>
            <w:r w:rsidRPr="0085722D">
              <w:rPr>
                <w:rFonts w:cstheme="majorBidi"/>
                <w:b/>
                <w:bCs/>
                <w:szCs w:val="24"/>
                <w:lang w:eastAsia="fr-FR"/>
              </w:rPr>
              <w:t xml:space="preserve">Direction </w:t>
            </w:r>
            <w:r w:rsidR="009D7F01" w:rsidRPr="0085722D">
              <w:rPr>
                <w:rFonts w:cstheme="majorBidi"/>
                <w:b/>
                <w:bCs/>
                <w:szCs w:val="24"/>
                <w:lang w:eastAsia="fr-FR"/>
              </w:rPr>
              <w:t>d’Ind2</w:t>
            </w:r>
          </w:p>
        </w:tc>
        <w:tc>
          <w:tcPr>
            <w:tcW w:w="1984" w:type="dxa"/>
            <w:tcBorders>
              <w:bottom w:val="single" w:sz="18" w:space="0" w:color="auto"/>
              <w:right w:val="single" w:sz="4" w:space="0" w:color="auto"/>
            </w:tcBorders>
            <w:vAlign w:val="center"/>
          </w:tcPr>
          <w:p w:rsidR="0085722D" w:rsidRPr="0085722D" w:rsidRDefault="004B2314" w:rsidP="008D46EE">
            <w:pPr>
              <w:jc w:val="center"/>
              <w:rPr>
                <w:rFonts w:cstheme="majorBidi"/>
                <w:b/>
                <w:bCs/>
                <w:szCs w:val="24"/>
                <w:lang w:eastAsia="fr-FR"/>
              </w:rPr>
            </w:pPr>
            <w:r>
              <w:rPr>
                <w:rFonts w:cstheme="majorBidi"/>
                <w:b/>
                <w:bCs/>
                <w:szCs w:val="24"/>
                <w:lang w:eastAsia="fr-FR"/>
              </w:rPr>
              <w:t>Angle de collision</w:t>
            </w:r>
            <w:r w:rsidR="00652A68">
              <w:rPr>
                <w:rFonts w:cstheme="majorBidi"/>
                <w:b/>
                <w:bCs/>
                <w:szCs w:val="24"/>
                <w:lang w:eastAsia="fr-FR"/>
              </w:rPr>
              <w:t xml:space="preserve"> </w:t>
            </w:r>
          </w:p>
        </w:tc>
        <w:tc>
          <w:tcPr>
            <w:tcW w:w="1985" w:type="dxa"/>
            <w:tcBorders>
              <w:left w:val="single" w:sz="4" w:space="0" w:color="auto"/>
              <w:bottom w:val="single" w:sz="18" w:space="0" w:color="auto"/>
            </w:tcBorders>
            <w:vAlign w:val="center"/>
          </w:tcPr>
          <w:p w:rsidR="0085722D" w:rsidRPr="0085722D" w:rsidRDefault="0085722D" w:rsidP="008D46EE">
            <w:pPr>
              <w:jc w:val="center"/>
              <w:rPr>
                <w:rFonts w:cstheme="majorBidi"/>
                <w:b/>
                <w:bCs/>
                <w:szCs w:val="24"/>
                <w:lang w:eastAsia="fr-FR"/>
              </w:rPr>
            </w:pPr>
            <w:r w:rsidRPr="0085722D">
              <w:rPr>
                <w:rFonts w:cstheme="majorBidi"/>
                <w:b/>
                <w:bCs/>
                <w:szCs w:val="24"/>
                <w:lang w:eastAsia="fr-FR"/>
              </w:rPr>
              <w:t>Traitement</w:t>
            </w:r>
          </w:p>
        </w:tc>
      </w:tr>
      <w:tr w:rsidR="0085722D" w:rsidTr="00861CF7">
        <w:tc>
          <w:tcPr>
            <w:tcW w:w="1951" w:type="dxa"/>
            <w:vMerge w:val="restart"/>
            <w:tcBorders>
              <w:top w:val="single" w:sz="18" w:space="0" w:color="auto"/>
            </w:tcBorders>
            <w:vAlign w:val="center"/>
          </w:tcPr>
          <w:p w:rsidR="0085722D" w:rsidRPr="008D46EE" w:rsidRDefault="0085722D" w:rsidP="00780373">
            <w:pPr>
              <w:jc w:val="center"/>
              <w:rPr>
                <w:rFonts w:cstheme="majorBidi"/>
                <w:b/>
                <w:bCs/>
                <w:szCs w:val="24"/>
                <w:lang w:eastAsia="fr-FR"/>
              </w:rPr>
            </w:pPr>
            <w:r w:rsidRPr="008D46EE">
              <w:rPr>
                <w:rFonts w:cstheme="majorBidi"/>
                <w:b/>
                <w:bCs/>
                <w:szCs w:val="24"/>
                <w:lang w:eastAsia="fr-FR"/>
              </w:rPr>
              <w:t xml:space="preserve">Face </w:t>
            </w:r>
            <w:r w:rsidR="00A16909" w:rsidRPr="008D46EE">
              <w:rPr>
                <w:rFonts w:cstheme="majorBidi"/>
                <w:b/>
                <w:bCs/>
                <w:szCs w:val="24"/>
                <w:lang w:eastAsia="fr-FR"/>
              </w:rPr>
              <w:t>à</w:t>
            </w:r>
            <w:r w:rsidRPr="008D46EE">
              <w:rPr>
                <w:rFonts w:cstheme="majorBidi"/>
                <w:b/>
                <w:bCs/>
                <w:szCs w:val="24"/>
                <w:lang w:eastAsia="fr-FR"/>
              </w:rPr>
              <w:t xml:space="preserve"> Face</w:t>
            </w:r>
          </w:p>
          <w:p w:rsidR="0085722D" w:rsidRDefault="0085722D" w:rsidP="00780373">
            <w:pPr>
              <w:jc w:val="center"/>
              <w:rPr>
                <w:rFonts w:cstheme="majorBidi"/>
                <w:szCs w:val="24"/>
                <w:lang w:eastAsia="fr-FR"/>
              </w:rPr>
            </w:pPr>
          </w:p>
        </w:tc>
        <w:tc>
          <w:tcPr>
            <w:tcW w:w="1701" w:type="dxa"/>
            <w:tcBorders>
              <w:top w:val="single" w:sz="18" w:space="0" w:color="auto"/>
              <w:right w:val="single" w:sz="4" w:space="0" w:color="auto"/>
            </w:tcBorders>
            <w:vAlign w:val="center"/>
          </w:tcPr>
          <w:p w:rsidR="0085722D" w:rsidRDefault="0085722D" w:rsidP="00780373">
            <w:pPr>
              <w:jc w:val="center"/>
              <w:rPr>
                <w:rFonts w:cstheme="majorBidi"/>
                <w:szCs w:val="24"/>
                <w:lang w:eastAsia="fr-FR"/>
              </w:rPr>
            </w:pPr>
            <w:r>
              <w:rPr>
                <w:rFonts w:cstheme="majorBidi"/>
                <w:szCs w:val="24"/>
                <w:lang w:eastAsia="fr-FR"/>
              </w:rPr>
              <w:t>Avant</w:t>
            </w:r>
          </w:p>
        </w:tc>
        <w:tc>
          <w:tcPr>
            <w:tcW w:w="1843" w:type="dxa"/>
            <w:tcBorders>
              <w:top w:val="single" w:sz="18" w:space="0" w:color="auto"/>
              <w:left w:val="single" w:sz="4" w:space="0" w:color="auto"/>
            </w:tcBorders>
            <w:vAlign w:val="center"/>
          </w:tcPr>
          <w:p w:rsidR="0085722D" w:rsidRDefault="0085722D" w:rsidP="00780373">
            <w:pPr>
              <w:jc w:val="center"/>
              <w:rPr>
                <w:rFonts w:cstheme="majorBidi"/>
                <w:szCs w:val="24"/>
                <w:lang w:eastAsia="fr-FR"/>
              </w:rPr>
            </w:pPr>
            <w:r>
              <w:rPr>
                <w:rFonts w:cstheme="majorBidi"/>
                <w:szCs w:val="24"/>
                <w:lang w:eastAsia="fr-FR"/>
              </w:rPr>
              <w:t>Arrière</w:t>
            </w:r>
          </w:p>
        </w:tc>
        <w:tc>
          <w:tcPr>
            <w:tcW w:w="1984" w:type="dxa"/>
            <w:tcBorders>
              <w:top w:val="single" w:sz="18" w:space="0" w:color="auto"/>
              <w:right w:val="single" w:sz="4" w:space="0" w:color="auto"/>
            </w:tcBorders>
            <w:vAlign w:val="center"/>
          </w:tcPr>
          <w:p w:rsidR="0085722D" w:rsidRDefault="0085722D" w:rsidP="00780373">
            <w:pPr>
              <w:jc w:val="center"/>
              <w:rPr>
                <w:rFonts w:cstheme="majorBidi"/>
                <w:szCs w:val="24"/>
                <w:lang w:eastAsia="fr-FR"/>
              </w:rPr>
            </w:pPr>
            <w:r>
              <w:rPr>
                <w:rFonts w:cstheme="majorBidi"/>
                <w:szCs w:val="24"/>
                <w:lang w:eastAsia="fr-FR"/>
              </w:rPr>
              <w:t>Avant</w:t>
            </w:r>
          </w:p>
        </w:tc>
        <w:tc>
          <w:tcPr>
            <w:tcW w:w="1985" w:type="dxa"/>
            <w:tcBorders>
              <w:top w:val="single" w:sz="18" w:space="0" w:color="auto"/>
              <w:left w:val="single" w:sz="4" w:space="0" w:color="auto"/>
            </w:tcBorders>
            <w:vAlign w:val="center"/>
          </w:tcPr>
          <w:p w:rsidR="0085722D" w:rsidRDefault="005A0A13" w:rsidP="00861CF7">
            <w:pPr>
              <w:ind w:firstLine="0"/>
              <w:jc w:val="center"/>
              <w:rPr>
                <w:rFonts w:cstheme="majorBidi"/>
                <w:szCs w:val="24"/>
                <w:lang w:eastAsia="fr-FR"/>
              </w:rPr>
            </w:pPr>
            <w:r>
              <w:rPr>
                <w:rFonts w:cstheme="majorBidi"/>
                <w:szCs w:val="24"/>
                <w:lang w:eastAsia="fr-FR"/>
              </w:rPr>
              <w:t xml:space="preserve">Ind1 : </w:t>
            </w:r>
            <w:r w:rsidR="0085722D">
              <w:rPr>
                <w:rFonts w:cstheme="majorBidi"/>
                <w:szCs w:val="24"/>
                <w:lang w:eastAsia="fr-FR"/>
              </w:rPr>
              <w:t>Go_GD</w:t>
            </w:r>
          </w:p>
        </w:tc>
      </w:tr>
      <w:tr w:rsidR="0085722D" w:rsidTr="0064588E">
        <w:trPr>
          <w:trHeight w:val="57"/>
        </w:trPr>
        <w:tc>
          <w:tcPr>
            <w:tcW w:w="1951" w:type="dxa"/>
            <w:vMerge/>
            <w:vAlign w:val="center"/>
          </w:tcPr>
          <w:p w:rsidR="0085722D" w:rsidRDefault="0085722D" w:rsidP="00780373">
            <w:pPr>
              <w:jc w:val="center"/>
              <w:rPr>
                <w:rFonts w:cstheme="majorBidi"/>
                <w:szCs w:val="24"/>
                <w:lang w:eastAsia="fr-FR"/>
              </w:rPr>
            </w:pPr>
          </w:p>
        </w:tc>
        <w:tc>
          <w:tcPr>
            <w:tcW w:w="1701" w:type="dxa"/>
            <w:tcBorders>
              <w:right w:val="single" w:sz="4" w:space="0" w:color="auto"/>
            </w:tcBorders>
            <w:vAlign w:val="center"/>
          </w:tcPr>
          <w:p w:rsidR="0085722D" w:rsidRDefault="0085722D" w:rsidP="0064588E">
            <w:pPr>
              <w:spacing w:line="276" w:lineRule="auto"/>
              <w:jc w:val="center"/>
              <w:rPr>
                <w:rFonts w:cstheme="majorBidi"/>
                <w:szCs w:val="24"/>
                <w:lang w:eastAsia="fr-FR"/>
              </w:rPr>
            </w:pPr>
            <w:r>
              <w:rPr>
                <w:rFonts w:cstheme="majorBidi"/>
                <w:szCs w:val="24"/>
                <w:lang w:eastAsia="fr-FR"/>
              </w:rPr>
              <w:t>Avant</w:t>
            </w:r>
          </w:p>
        </w:tc>
        <w:tc>
          <w:tcPr>
            <w:tcW w:w="1843" w:type="dxa"/>
            <w:tcBorders>
              <w:left w:val="single" w:sz="4" w:space="0" w:color="auto"/>
            </w:tcBorders>
            <w:vAlign w:val="center"/>
          </w:tcPr>
          <w:p w:rsidR="0085722D" w:rsidRDefault="0085722D" w:rsidP="0064588E">
            <w:pPr>
              <w:spacing w:line="276" w:lineRule="auto"/>
              <w:jc w:val="center"/>
              <w:rPr>
                <w:rFonts w:cstheme="majorBidi"/>
                <w:szCs w:val="24"/>
                <w:lang w:eastAsia="fr-FR"/>
              </w:rPr>
            </w:pPr>
            <w:r>
              <w:rPr>
                <w:rFonts w:cstheme="majorBidi"/>
                <w:szCs w:val="24"/>
                <w:lang w:eastAsia="fr-FR"/>
              </w:rPr>
              <w:t>Arrière</w:t>
            </w:r>
          </w:p>
        </w:tc>
        <w:tc>
          <w:tcPr>
            <w:tcW w:w="1984" w:type="dxa"/>
            <w:tcBorders>
              <w:right w:val="single" w:sz="4" w:space="0" w:color="auto"/>
            </w:tcBorders>
            <w:vAlign w:val="center"/>
          </w:tcPr>
          <w:p w:rsidR="0085722D" w:rsidRDefault="0085722D" w:rsidP="0064588E">
            <w:pPr>
              <w:spacing w:line="276" w:lineRule="auto"/>
              <w:jc w:val="center"/>
              <w:rPr>
                <w:rFonts w:cstheme="majorBidi"/>
                <w:szCs w:val="24"/>
                <w:lang w:eastAsia="fr-FR"/>
              </w:rPr>
            </w:pPr>
            <w:r>
              <w:rPr>
                <w:rFonts w:cstheme="majorBidi"/>
                <w:szCs w:val="24"/>
                <w:lang w:eastAsia="fr-FR"/>
              </w:rPr>
              <w:t>Avant_g ou Arrière_g</w:t>
            </w:r>
          </w:p>
        </w:tc>
        <w:tc>
          <w:tcPr>
            <w:tcW w:w="1985" w:type="dxa"/>
            <w:tcBorders>
              <w:left w:val="single" w:sz="4" w:space="0" w:color="auto"/>
            </w:tcBorders>
            <w:vAlign w:val="center"/>
          </w:tcPr>
          <w:p w:rsidR="0085722D" w:rsidRDefault="005A0A13" w:rsidP="0064588E">
            <w:pPr>
              <w:spacing w:line="276" w:lineRule="auto"/>
              <w:ind w:firstLine="0"/>
              <w:jc w:val="center"/>
              <w:rPr>
                <w:rFonts w:cstheme="majorBidi"/>
                <w:szCs w:val="24"/>
                <w:lang w:eastAsia="fr-FR"/>
              </w:rPr>
            </w:pPr>
            <w:r>
              <w:rPr>
                <w:rFonts w:cstheme="majorBidi"/>
                <w:szCs w:val="24"/>
                <w:lang w:eastAsia="fr-FR"/>
              </w:rPr>
              <w:t xml:space="preserve">Ind1 : </w:t>
            </w:r>
            <w:r w:rsidR="0085722D">
              <w:rPr>
                <w:rFonts w:cstheme="majorBidi"/>
                <w:szCs w:val="24"/>
                <w:lang w:eastAsia="fr-FR"/>
              </w:rPr>
              <w:t>Go_AG</w:t>
            </w:r>
          </w:p>
        </w:tc>
      </w:tr>
      <w:tr w:rsidR="0085722D" w:rsidTr="0064588E">
        <w:trPr>
          <w:trHeight w:val="57"/>
        </w:trPr>
        <w:tc>
          <w:tcPr>
            <w:tcW w:w="1951" w:type="dxa"/>
            <w:vMerge/>
            <w:tcBorders>
              <w:bottom w:val="single" w:sz="12" w:space="0" w:color="auto"/>
            </w:tcBorders>
            <w:vAlign w:val="center"/>
          </w:tcPr>
          <w:p w:rsidR="0085722D" w:rsidRDefault="0085722D" w:rsidP="00780373">
            <w:pPr>
              <w:jc w:val="center"/>
              <w:rPr>
                <w:rFonts w:cstheme="majorBidi"/>
                <w:szCs w:val="24"/>
                <w:lang w:eastAsia="fr-FR"/>
              </w:rPr>
            </w:pPr>
          </w:p>
        </w:tc>
        <w:tc>
          <w:tcPr>
            <w:tcW w:w="1701" w:type="dxa"/>
            <w:tcBorders>
              <w:bottom w:val="single" w:sz="12" w:space="0" w:color="auto"/>
              <w:right w:val="single" w:sz="4" w:space="0" w:color="auto"/>
            </w:tcBorders>
            <w:vAlign w:val="center"/>
          </w:tcPr>
          <w:p w:rsidR="0085722D" w:rsidRDefault="0085722D" w:rsidP="0064588E">
            <w:pPr>
              <w:spacing w:line="276" w:lineRule="auto"/>
              <w:jc w:val="center"/>
              <w:rPr>
                <w:rFonts w:cstheme="majorBidi"/>
                <w:szCs w:val="24"/>
                <w:lang w:eastAsia="fr-FR"/>
              </w:rPr>
            </w:pPr>
            <w:r>
              <w:rPr>
                <w:rFonts w:cstheme="majorBidi"/>
                <w:szCs w:val="24"/>
                <w:lang w:eastAsia="fr-FR"/>
              </w:rPr>
              <w:t>Avant</w:t>
            </w:r>
          </w:p>
        </w:tc>
        <w:tc>
          <w:tcPr>
            <w:tcW w:w="1843" w:type="dxa"/>
            <w:tcBorders>
              <w:left w:val="single" w:sz="4" w:space="0" w:color="auto"/>
              <w:bottom w:val="single" w:sz="12" w:space="0" w:color="auto"/>
            </w:tcBorders>
            <w:vAlign w:val="center"/>
          </w:tcPr>
          <w:p w:rsidR="0085722D" w:rsidRDefault="0085722D" w:rsidP="0064588E">
            <w:pPr>
              <w:spacing w:line="276" w:lineRule="auto"/>
              <w:jc w:val="center"/>
              <w:rPr>
                <w:rFonts w:cstheme="majorBidi"/>
                <w:szCs w:val="24"/>
                <w:lang w:eastAsia="fr-FR"/>
              </w:rPr>
            </w:pPr>
            <w:r>
              <w:rPr>
                <w:rFonts w:cstheme="majorBidi"/>
                <w:szCs w:val="24"/>
                <w:lang w:eastAsia="fr-FR"/>
              </w:rPr>
              <w:t>Arrière</w:t>
            </w:r>
          </w:p>
        </w:tc>
        <w:tc>
          <w:tcPr>
            <w:tcW w:w="1984" w:type="dxa"/>
            <w:tcBorders>
              <w:bottom w:val="single" w:sz="12" w:space="0" w:color="auto"/>
              <w:right w:val="single" w:sz="4" w:space="0" w:color="auto"/>
            </w:tcBorders>
            <w:vAlign w:val="center"/>
          </w:tcPr>
          <w:p w:rsidR="0085722D" w:rsidRDefault="0085722D" w:rsidP="0064588E">
            <w:pPr>
              <w:spacing w:line="276" w:lineRule="auto"/>
              <w:jc w:val="center"/>
              <w:rPr>
                <w:rFonts w:cstheme="majorBidi"/>
                <w:szCs w:val="24"/>
                <w:lang w:eastAsia="fr-FR"/>
              </w:rPr>
            </w:pPr>
            <w:r>
              <w:rPr>
                <w:rFonts w:cstheme="majorBidi"/>
                <w:szCs w:val="24"/>
                <w:lang w:eastAsia="fr-FR"/>
              </w:rPr>
              <w:t>Avant_d ou Arrière_d</w:t>
            </w:r>
          </w:p>
        </w:tc>
        <w:tc>
          <w:tcPr>
            <w:tcW w:w="1985" w:type="dxa"/>
            <w:tcBorders>
              <w:left w:val="single" w:sz="4" w:space="0" w:color="auto"/>
              <w:bottom w:val="single" w:sz="12" w:space="0" w:color="auto"/>
            </w:tcBorders>
            <w:vAlign w:val="center"/>
          </w:tcPr>
          <w:p w:rsidR="0085722D" w:rsidRDefault="005A0A13" w:rsidP="0064588E">
            <w:pPr>
              <w:spacing w:line="276" w:lineRule="auto"/>
              <w:ind w:firstLine="0"/>
              <w:jc w:val="center"/>
              <w:rPr>
                <w:rFonts w:cstheme="majorBidi"/>
                <w:szCs w:val="24"/>
                <w:lang w:eastAsia="fr-FR"/>
              </w:rPr>
            </w:pPr>
            <w:r>
              <w:rPr>
                <w:rFonts w:cstheme="majorBidi"/>
                <w:szCs w:val="24"/>
                <w:lang w:eastAsia="fr-FR"/>
              </w:rPr>
              <w:t xml:space="preserve">Ind1 : </w:t>
            </w:r>
            <w:r w:rsidR="0085722D">
              <w:rPr>
                <w:rFonts w:cstheme="majorBidi"/>
                <w:szCs w:val="24"/>
                <w:lang w:eastAsia="fr-FR"/>
              </w:rPr>
              <w:t>Go_AD</w:t>
            </w:r>
          </w:p>
        </w:tc>
      </w:tr>
      <w:tr w:rsidR="00245F52" w:rsidTr="0064588E">
        <w:trPr>
          <w:trHeight w:val="57"/>
        </w:trPr>
        <w:tc>
          <w:tcPr>
            <w:tcW w:w="1951" w:type="dxa"/>
            <w:vMerge w:val="restart"/>
            <w:tcBorders>
              <w:top w:val="single" w:sz="18" w:space="0" w:color="auto"/>
            </w:tcBorders>
            <w:vAlign w:val="center"/>
          </w:tcPr>
          <w:p w:rsidR="00245F52" w:rsidRPr="008D46EE" w:rsidRDefault="00CD5A66" w:rsidP="00780373">
            <w:pPr>
              <w:jc w:val="center"/>
              <w:rPr>
                <w:rFonts w:cstheme="majorBidi"/>
                <w:b/>
                <w:bCs/>
                <w:szCs w:val="24"/>
                <w:lang w:eastAsia="fr-FR"/>
              </w:rPr>
            </w:pPr>
            <w:r w:rsidRPr="008D46EE">
              <w:rPr>
                <w:rFonts w:cstheme="majorBidi"/>
                <w:b/>
                <w:bCs/>
                <w:szCs w:val="24"/>
                <w:lang w:eastAsia="fr-FR"/>
              </w:rPr>
              <w:t>À</w:t>
            </w:r>
            <w:r w:rsidR="00245F52" w:rsidRPr="008D46EE">
              <w:rPr>
                <w:rFonts w:cstheme="majorBidi"/>
                <w:b/>
                <w:bCs/>
                <w:szCs w:val="24"/>
                <w:lang w:eastAsia="fr-FR"/>
              </w:rPr>
              <w:t xml:space="preserve"> coté</w:t>
            </w:r>
          </w:p>
          <w:p w:rsidR="00245F52" w:rsidRDefault="00245F52" w:rsidP="00780373">
            <w:pPr>
              <w:jc w:val="center"/>
              <w:rPr>
                <w:rFonts w:cstheme="majorBidi"/>
                <w:szCs w:val="24"/>
                <w:lang w:eastAsia="fr-FR"/>
              </w:rPr>
            </w:pPr>
          </w:p>
        </w:tc>
        <w:tc>
          <w:tcPr>
            <w:tcW w:w="1701" w:type="dxa"/>
            <w:tcBorders>
              <w:top w:val="single" w:sz="18" w:space="0" w:color="auto"/>
              <w:right w:val="single" w:sz="4" w:space="0" w:color="auto"/>
            </w:tcBorders>
            <w:vAlign w:val="center"/>
          </w:tcPr>
          <w:p w:rsidR="00245F52" w:rsidRDefault="00245F52" w:rsidP="0064588E">
            <w:pPr>
              <w:spacing w:line="276" w:lineRule="auto"/>
              <w:jc w:val="center"/>
              <w:rPr>
                <w:rFonts w:cstheme="majorBidi"/>
                <w:szCs w:val="24"/>
                <w:lang w:eastAsia="fr-FR"/>
              </w:rPr>
            </w:pPr>
            <w:r>
              <w:rPr>
                <w:rFonts w:cstheme="majorBidi"/>
                <w:szCs w:val="24"/>
                <w:lang w:eastAsia="fr-FR"/>
              </w:rPr>
              <w:t>Avant</w:t>
            </w:r>
          </w:p>
        </w:tc>
        <w:tc>
          <w:tcPr>
            <w:tcW w:w="1843" w:type="dxa"/>
            <w:tcBorders>
              <w:top w:val="single" w:sz="18" w:space="0" w:color="auto"/>
              <w:left w:val="single" w:sz="4" w:space="0" w:color="auto"/>
            </w:tcBorders>
            <w:vAlign w:val="center"/>
          </w:tcPr>
          <w:p w:rsidR="00245F52" w:rsidRDefault="00245F52" w:rsidP="0064588E">
            <w:pPr>
              <w:spacing w:line="276" w:lineRule="auto"/>
              <w:ind w:firstLine="0"/>
              <w:jc w:val="center"/>
              <w:rPr>
                <w:rFonts w:cstheme="majorBidi"/>
                <w:szCs w:val="24"/>
                <w:lang w:eastAsia="fr-FR"/>
              </w:rPr>
            </w:pPr>
            <w:r>
              <w:rPr>
                <w:rFonts w:cstheme="majorBidi"/>
                <w:szCs w:val="24"/>
                <w:lang w:eastAsia="fr-FR"/>
              </w:rPr>
              <w:t>Droite</w:t>
            </w:r>
          </w:p>
        </w:tc>
        <w:tc>
          <w:tcPr>
            <w:tcW w:w="1984" w:type="dxa"/>
            <w:tcBorders>
              <w:top w:val="single" w:sz="18" w:space="0" w:color="auto"/>
              <w:right w:val="single" w:sz="4" w:space="0" w:color="auto"/>
            </w:tcBorders>
            <w:vAlign w:val="center"/>
          </w:tcPr>
          <w:p w:rsidR="00245F52" w:rsidRDefault="00245F52" w:rsidP="0064588E">
            <w:pPr>
              <w:spacing w:line="276" w:lineRule="auto"/>
              <w:jc w:val="center"/>
              <w:rPr>
                <w:rFonts w:cstheme="majorBidi"/>
                <w:szCs w:val="24"/>
                <w:lang w:eastAsia="fr-FR"/>
              </w:rPr>
            </w:pPr>
            <w:r>
              <w:rPr>
                <w:rFonts w:cstheme="majorBidi"/>
                <w:szCs w:val="24"/>
                <w:lang w:eastAsia="fr-FR"/>
              </w:rPr>
              <w:t>Avant_g ou Arrière_g</w:t>
            </w:r>
          </w:p>
        </w:tc>
        <w:tc>
          <w:tcPr>
            <w:tcW w:w="1985" w:type="dxa"/>
            <w:tcBorders>
              <w:top w:val="single" w:sz="18" w:space="0" w:color="auto"/>
              <w:left w:val="single" w:sz="4" w:space="0" w:color="auto"/>
            </w:tcBorders>
            <w:vAlign w:val="center"/>
          </w:tcPr>
          <w:p w:rsidR="00245F52" w:rsidRDefault="00245F52" w:rsidP="0064588E">
            <w:pPr>
              <w:spacing w:line="276" w:lineRule="auto"/>
              <w:ind w:firstLine="0"/>
              <w:jc w:val="center"/>
              <w:rPr>
                <w:rFonts w:cstheme="majorBidi"/>
                <w:szCs w:val="24"/>
                <w:lang w:eastAsia="fr-FR"/>
              </w:rPr>
            </w:pPr>
            <w:r>
              <w:rPr>
                <w:rFonts w:cstheme="majorBidi"/>
                <w:szCs w:val="24"/>
                <w:lang w:eastAsia="fr-FR"/>
              </w:rPr>
              <w:t>Ind2 : Stop</w:t>
            </w:r>
          </w:p>
          <w:p w:rsidR="00245F52" w:rsidRDefault="00245F52" w:rsidP="0064588E">
            <w:pPr>
              <w:spacing w:line="276" w:lineRule="auto"/>
              <w:rPr>
                <w:rFonts w:cstheme="majorBidi"/>
                <w:szCs w:val="24"/>
                <w:lang w:eastAsia="fr-FR"/>
              </w:rPr>
            </w:pPr>
            <w:r>
              <w:rPr>
                <w:rFonts w:cstheme="majorBidi"/>
                <w:szCs w:val="24"/>
                <w:lang w:eastAsia="fr-FR"/>
              </w:rPr>
              <w:t>Ind1 : Avance</w:t>
            </w:r>
          </w:p>
        </w:tc>
      </w:tr>
      <w:tr w:rsidR="00245F52" w:rsidTr="0064588E">
        <w:trPr>
          <w:trHeight w:val="57"/>
        </w:trPr>
        <w:tc>
          <w:tcPr>
            <w:tcW w:w="1951" w:type="dxa"/>
            <w:vMerge/>
            <w:vAlign w:val="center"/>
          </w:tcPr>
          <w:p w:rsidR="00245F52" w:rsidRDefault="00245F52" w:rsidP="00780373">
            <w:pPr>
              <w:jc w:val="center"/>
              <w:rPr>
                <w:rFonts w:cstheme="majorBidi"/>
                <w:szCs w:val="24"/>
                <w:lang w:eastAsia="fr-FR"/>
              </w:rPr>
            </w:pPr>
          </w:p>
        </w:tc>
        <w:tc>
          <w:tcPr>
            <w:tcW w:w="1701" w:type="dxa"/>
            <w:tcBorders>
              <w:right w:val="single" w:sz="4" w:space="0" w:color="auto"/>
            </w:tcBorders>
            <w:vAlign w:val="center"/>
          </w:tcPr>
          <w:p w:rsidR="00245F52" w:rsidRDefault="00245F52" w:rsidP="0064588E">
            <w:pPr>
              <w:spacing w:line="276" w:lineRule="auto"/>
              <w:jc w:val="center"/>
              <w:rPr>
                <w:rFonts w:cstheme="majorBidi"/>
                <w:szCs w:val="24"/>
                <w:lang w:eastAsia="fr-FR"/>
              </w:rPr>
            </w:pPr>
            <w:r>
              <w:rPr>
                <w:rFonts w:cstheme="majorBidi"/>
                <w:szCs w:val="24"/>
                <w:lang w:eastAsia="fr-FR"/>
              </w:rPr>
              <w:t>Avant</w:t>
            </w:r>
          </w:p>
        </w:tc>
        <w:tc>
          <w:tcPr>
            <w:tcW w:w="1843" w:type="dxa"/>
            <w:tcBorders>
              <w:left w:val="single" w:sz="4" w:space="0" w:color="auto"/>
            </w:tcBorders>
            <w:vAlign w:val="center"/>
          </w:tcPr>
          <w:p w:rsidR="00245F52" w:rsidRDefault="00245F52" w:rsidP="0064588E">
            <w:pPr>
              <w:spacing w:line="276" w:lineRule="auto"/>
              <w:ind w:firstLine="0"/>
              <w:jc w:val="center"/>
              <w:rPr>
                <w:rFonts w:cstheme="majorBidi"/>
                <w:szCs w:val="24"/>
                <w:lang w:eastAsia="fr-FR"/>
              </w:rPr>
            </w:pPr>
            <w:r>
              <w:rPr>
                <w:rFonts w:cstheme="majorBidi"/>
                <w:szCs w:val="24"/>
                <w:lang w:eastAsia="fr-FR"/>
              </w:rPr>
              <w:t>Droite</w:t>
            </w:r>
          </w:p>
        </w:tc>
        <w:tc>
          <w:tcPr>
            <w:tcW w:w="1984" w:type="dxa"/>
            <w:tcBorders>
              <w:right w:val="single" w:sz="4" w:space="0" w:color="auto"/>
            </w:tcBorders>
            <w:vAlign w:val="center"/>
          </w:tcPr>
          <w:p w:rsidR="00245F52" w:rsidRDefault="00245F52" w:rsidP="0064588E">
            <w:pPr>
              <w:spacing w:line="276" w:lineRule="auto"/>
              <w:jc w:val="center"/>
              <w:rPr>
                <w:rFonts w:cstheme="majorBidi"/>
                <w:szCs w:val="24"/>
                <w:lang w:eastAsia="fr-FR"/>
              </w:rPr>
            </w:pPr>
            <w:r>
              <w:rPr>
                <w:rFonts w:cstheme="majorBidi"/>
                <w:szCs w:val="24"/>
                <w:lang w:eastAsia="fr-FR"/>
              </w:rPr>
              <w:t>Avant</w:t>
            </w:r>
          </w:p>
        </w:tc>
        <w:tc>
          <w:tcPr>
            <w:tcW w:w="1985" w:type="dxa"/>
            <w:tcBorders>
              <w:left w:val="single" w:sz="4" w:space="0" w:color="auto"/>
            </w:tcBorders>
            <w:vAlign w:val="center"/>
          </w:tcPr>
          <w:p w:rsidR="00245F52" w:rsidRDefault="00245F52" w:rsidP="0064588E">
            <w:pPr>
              <w:spacing w:line="276" w:lineRule="auto"/>
              <w:ind w:firstLine="0"/>
              <w:jc w:val="center"/>
              <w:rPr>
                <w:rFonts w:cstheme="majorBidi"/>
                <w:szCs w:val="24"/>
                <w:lang w:eastAsia="fr-FR"/>
              </w:rPr>
            </w:pPr>
            <w:r>
              <w:rPr>
                <w:rFonts w:cstheme="majorBidi"/>
                <w:szCs w:val="24"/>
                <w:lang w:eastAsia="fr-FR"/>
              </w:rPr>
              <w:t>Ind1 : Stop</w:t>
            </w:r>
          </w:p>
          <w:p w:rsidR="00245F52" w:rsidRDefault="00245F52" w:rsidP="0064588E">
            <w:pPr>
              <w:spacing w:line="276" w:lineRule="auto"/>
              <w:jc w:val="center"/>
              <w:rPr>
                <w:rFonts w:cstheme="majorBidi"/>
                <w:szCs w:val="24"/>
                <w:lang w:eastAsia="fr-FR"/>
              </w:rPr>
            </w:pPr>
            <w:r>
              <w:rPr>
                <w:rFonts w:cstheme="majorBidi"/>
                <w:szCs w:val="24"/>
                <w:lang w:eastAsia="fr-FR"/>
              </w:rPr>
              <w:t>Ind2 : Avance</w:t>
            </w:r>
          </w:p>
        </w:tc>
      </w:tr>
      <w:tr w:rsidR="00245F52" w:rsidTr="0064588E">
        <w:trPr>
          <w:trHeight w:val="57"/>
        </w:trPr>
        <w:tc>
          <w:tcPr>
            <w:tcW w:w="1951" w:type="dxa"/>
            <w:vMerge/>
            <w:vAlign w:val="center"/>
          </w:tcPr>
          <w:p w:rsidR="00245F52" w:rsidRDefault="00245F52" w:rsidP="00780373">
            <w:pPr>
              <w:jc w:val="center"/>
              <w:rPr>
                <w:rFonts w:cstheme="majorBidi"/>
                <w:szCs w:val="24"/>
                <w:lang w:eastAsia="fr-FR"/>
              </w:rPr>
            </w:pPr>
          </w:p>
        </w:tc>
        <w:tc>
          <w:tcPr>
            <w:tcW w:w="1701" w:type="dxa"/>
            <w:tcBorders>
              <w:right w:val="single" w:sz="4" w:space="0" w:color="auto"/>
            </w:tcBorders>
            <w:vAlign w:val="center"/>
          </w:tcPr>
          <w:p w:rsidR="00245F52" w:rsidRDefault="00245F52" w:rsidP="0064588E">
            <w:pPr>
              <w:spacing w:line="276" w:lineRule="auto"/>
              <w:jc w:val="center"/>
              <w:rPr>
                <w:rFonts w:cstheme="majorBidi"/>
                <w:szCs w:val="24"/>
                <w:lang w:eastAsia="fr-FR"/>
              </w:rPr>
            </w:pPr>
            <w:r>
              <w:rPr>
                <w:rFonts w:cstheme="majorBidi"/>
                <w:szCs w:val="24"/>
                <w:lang w:eastAsia="fr-FR"/>
              </w:rPr>
              <w:t>Avant</w:t>
            </w:r>
          </w:p>
        </w:tc>
        <w:tc>
          <w:tcPr>
            <w:tcW w:w="1843" w:type="dxa"/>
            <w:tcBorders>
              <w:left w:val="single" w:sz="4" w:space="0" w:color="auto"/>
            </w:tcBorders>
            <w:vAlign w:val="center"/>
          </w:tcPr>
          <w:p w:rsidR="00245F52" w:rsidRDefault="00245F52" w:rsidP="0064588E">
            <w:pPr>
              <w:spacing w:line="276" w:lineRule="auto"/>
              <w:ind w:firstLine="0"/>
              <w:jc w:val="center"/>
              <w:rPr>
                <w:rFonts w:cstheme="majorBidi"/>
                <w:szCs w:val="24"/>
                <w:lang w:eastAsia="fr-FR"/>
              </w:rPr>
            </w:pPr>
            <w:r>
              <w:rPr>
                <w:rFonts w:cstheme="majorBidi"/>
                <w:szCs w:val="24"/>
                <w:lang w:eastAsia="fr-FR"/>
              </w:rPr>
              <w:t>Gauche</w:t>
            </w:r>
          </w:p>
        </w:tc>
        <w:tc>
          <w:tcPr>
            <w:tcW w:w="1984" w:type="dxa"/>
            <w:tcBorders>
              <w:right w:val="single" w:sz="4" w:space="0" w:color="auto"/>
            </w:tcBorders>
            <w:vAlign w:val="center"/>
          </w:tcPr>
          <w:p w:rsidR="00245F52" w:rsidRDefault="00245F52" w:rsidP="0064588E">
            <w:pPr>
              <w:spacing w:line="276" w:lineRule="auto"/>
              <w:jc w:val="center"/>
              <w:rPr>
                <w:rFonts w:cstheme="majorBidi"/>
                <w:szCs w:val="24"/>
                <w:lang w:eastAsia="fr-FR"/>
              </w:rPr>
            </w:pPr>
            <w:r>
              <w:rPr>
                <w:rFonts w:cstheme="majorBidi"/>
                <w:szCs w:val="24"/>
                <w:lang w:eastAsia="fr-FR"/>
              </w:rPr>
              <w:t>Avant_g ou Arrière_g</w:t>
            </w:r>
          </w:p>
        </w:tc>
        <w:tc>
          <w:tcPr>
            <w:tcW w:w="1985" w:type="dxa"/>
            <w:tcBorders>
              <w:left w:val="single" w:sz="4" w:space="0" w:color="auto"/>
            </w:tcBorders>
            <w:vAlign w:val="center"/>
          </w:tcPr>
          <w:p w:rsidR="00245F52" w:rsidRDefault="00245F52" w:rsidP="0064588E">
            <w:pPr>
              <w:spacing w:line="276" w:lineRule="auto"/>
              <w:ind w:firstLine="0"/>
              <w:jc w:val="center"/>
              <w:rPr>
                <w:rFonts w:cstheme="majorBidi"/>
                <w:szCs w:val="24"/>
                <w:lang w:eastAsia="fr-FR"/>
              </w:rPr>
            </w:pPr>
            <w:r>
              <w:rPr>
                <w:rFonts w:cstheme="majorBidi"/>
                <w:szCs w:val="24"/>
                <w:lang w:eastAsia="fr-FR"/>
              </w:rPr>
              <w:t>Ind2 : Stop</w:t>
            </w:r>
          </w:p>
          <w:p w:rsidR="00245F52" w:rsidRDefault="00245F52" w:rsidP="0064588E">
            <w:pPr>
              <w:spacing w:line="276" w:lineRule="auto"/>
              <w:jc w:val="center"/>
              <w:rPr>
                <w:rFonts w:cstheme="majorBidi"/>
                <w:szCs w:val="24"/>
                <w:lang w:eastAsia="fr-FR"/>
              </w:rPr>
            </w:pPr>
            <w:r>
              <w:rPr>
                <w:rFonts w:cstheme="majorBidi"/>
                <w:szCs w:val="24"/>
                <w:lang w:eastAsia="fr-FR"/>
              </w:rPr>
              <w:t>Ind1 : Avance</w:t>
            </w:r>
          </w:p>
        </w:tc>
      </w:tr>
      <w:tr w:rsidR="00245F52" w:rsidTr="0064588E">
        <w:trPr>
          <w:trHeight w:val="57"/>
        </w:trPr>
        <w:tc>
          <w:tcPr>
            <w:tcW w:w="1951" w:type="dxa"/>
            <w:vMerge/>
            <w:tcBorders>
              <w:bottom w:val="single" w:sz="18" w:space="0" w:color="auto"/>
            </w:tcBorders>
            <w:vAlign w:val="center"/>
          </w:tcPr>
          <w:p w:rsidR="00245F52" w:rsidRDefault="00245F52" w:rsidP="00780373">
            <w:pPr>
              <w:jc w:val="center"/>
              <w:rPr>
                <w:rFonts w:cstheme="majorBidi"/>
                <w:szCs w:val="24"/>
                <w:lang w:eastAsia="fr-FR"/>
              </w:rPr>
            </w:pPr>
          </w:p>
        </w:tc>
        <w:tc>
          <w:tcPr>
            <w:tcW w:w="1701" w:type="dxa"/>
            <w:tcBorders>
              <w:bottom w:val="single" w:sz="18" w:space="0" w:color="auto"/>
              <w:right w:val="single" w:sz="4" w:space="0" w:color="auto"/>
            </w:tcBorders>
            <w:vAlign w:val="center"/>
          </w:tcPr>
          <w:p w:rsidR="00245F52" w:rsidRDefault="00245F52" w:rsidP="0064588E">
            <w:pPr>
              <w:spacing w:line="276" w:lineRule="auto"/>
              <w:jc w:val="center"/>
              <w:rPr>
                <w:rFonts w:cstheme="majorBidi"/>
                <w:szCs w:val="24"/>
                <w:lang w:eastAsia="fr-FR"/>
              </w:rPr>
            </w:pPr>
            <w:r>
              <w:rPr>
                <w:rFonts w:cstheme="majorBidi"/>
                <w:szCs w:val="24"/>
                <w:lang w:eastAsia="fr-FR"/>
              </w:rPr>
              <w:t>Avant</w:t>
            </w:r>
          </w:p>
        </w:tc>
        <w:tc>
          <w:tcPr>
            <w:tcW w:w="1843" w:type="dxa"/>
            <w:tcBorders>
              <w:left w:val="single" w:sz="4" w:space="0" w:color="auto"/>
              <w:bottom w:val="single" w:sz="18" w:space="0" w:color="auto"/>
            </w:tcBorders>
            <w:vAlign w:val="center"/>
          </w:tcPr>
          <w:p w:rsidR="00245F52" w:rsidRDefault="00245F52" w:rsidP="0064588E">
            <w:pPr>
              <w:spacing w:line="276" w:lineRule="auto"/>
              <w:ind w:firstLine="0"/>
              <w:jc w:val="center"/>
              <w:rPr>
                <w:rFonts w:cstheme="majorBidi"/>
                <w:szCs w:val="24"/>
                <w:lang w:eastAsia="fr-FR"/>
              </w:rPr>
            </w:pPr>
            <w:r>
              <w:rPr>
                <w:rFonts w:cstheme="majorBidi"/>
                <w:szCs w:val="24"/>
                <w:lang w:eastAsia="fr-FR"/>
              </w:rPr>
              <w:t>Gauche</w:t>
            </w:r>
          </w:p>
        </w:tc>
        <w:tc>
          <w:tcPr>
            <w:tcW w:w="1984" w:type="dxa"/>
            <w:tcBorders>
              <w:bottom w:val="single" w:sz="18" w:space="0" w:color="auto"/>
              <w:right w:val="single" w:sz="4" w:space="0" w:color="auto"/>
            </w:tcBorders>
            <w:vAlign w:val="center"/>
          </w:tcPr>
          <w:p w:rsidR="00245F52" w:rsidRDefault="00245F52" w:rsidP="0064588E">
            <w:pPr>
              <w:spacing w:line="276" w:lineRule="auto"/>
              <w:jc w:val="center"/>
              <w:rPr>
                <w:rFonts w:cstheme="majorBidi"/>
                <w:szCs w:val="24"/>
                <w:lang w:eastAsia="fr-FR"/>
              </w:rPr>
            </w:pPr>
            <w:r>
              <w:rPr>
                <w:rFonts w:cstheme="majorBidi"/>
                <w:szCs w:val="24"/>
                <w:lang w:eastAsia="fr-FR"/>
              </w:rPr>
              <w:t>Avant</w:t>
            </w:r>
          </w:p>
        </w:tc>
        <w:tc>
          <w:tcPr>
            <w:tcW w:w="1985" w:type="dxa"/>
            <w:tcBorders>
              <w:left w:val="single" w:sz="4" w:space="0" w:color="auto"/>
              <w:bottom w:val="single" w:sz="18" w:space="0" w:color="auto"/>
            </w:tcBorders>
            <w:vAlign w:val="center"/>
          </w:tcPr>
          <w:p w:rsidR="00245F52" w:rsidRDefault="00245F52" w:rsidP="0064588E">
            <w:pPr>
              <w:spacing w:line="276" w:lineRule="auto"/>
              <w:ind w:firstLine="0"/>
              <w:jc w:val="center"/>
              <w:rPr>
                <w:rFonts w:cstheme="majorBidi"/>
                <w:szCs w:val="24"/>
                <w:lang w:eastAsia="fr-FR"/>
              </w:rPr>
            </w:pPr>
            <w:r>
              <w:rPr>
                <w:rFonts w:cstheme="majorBidi"/>
                <w:szCs w:val="24"/>
                <w:lang w:eastAsia="fr-FR"/>
              </w:rPr>
              <w:t>Ind1 : Stop</w:t>
            </w:r>
          </w:p>
          <w:p w:rsidR="00245F52" w:rsidRDefault="00245F52" w:rsidP="0064588E">
            <w:pPr>
              <w:spacing w:line="276" w:lineRule="auto"/>
              <w:jc w:val="center"/>
              <w:rPr>
                <w:rFonts w:cstheme="majorBidi"/>
                <w:szCs w:val="24"/>
                <w:lang w:eastAsia="fr-FR"/>
              </w:rPr>
            </w:pPr>
            <w:r>
              <w:rPr>
                <w:rFonts w:cstheme="majorBidi"/>
                <w:szCs w:val="24"/>
                <w:lang w:eastAsia="fr-FR"/>
              </w:rPr>
              <w:t>Ind2 : Avance</w:t>
            </w:r>
          </w:p>
        </w:tc>
      </w:tr>
      <w:tr w:rsidR="00780373" w:rsidTr="00861CF7">
        <w:tc>
          <w:tcPr>
            <w:tcW w:w="1951" w:type="dxa"/>
            <w:vMerge w:val="restart"/>
            <w:tcBorders>
              <w:top w:val="single" w:sz="18" w:space="0" w:color="auto"/>
            </w:tcBorders>
            <w:vAlign w:val="center"/>
          </w:tcPr>
          <w:p w:rsidR="00780373" w:rsidRDefault="00780373" w:rsidP="00780373">
            <w:pPr>
              <w:jc w:val="center"/>
              <w:rPr>
                <w:rFonts w:cstheme="majorBidi"/>
                <w:szCs w:val="24"/>
                <w:lang w:eastAsia="fr-FR"/>
              </w:rPr>
            </w:pPr>
            <w:r w:rsidRPr="008D46EE">
              <w:rPr>
                <w:rFonts w:cstheme="majorBidi"/>
                <w:b/>
                <w:bCs/>
                <w:szCs w:val="24"/>
                <w:lang w:eastAsia="fr-FR"/>
              </w:rPr>
              <w:t>Arrière</w:t>
            </w:r>
          </w:p>
        </w:tc>
        <w:tc>
          <w:tcPr>
            <w:tcW w:w="1701" w:type="dxa"/>
            <w:tcBorders>
              <w:top w:val="single" w:sz="18" w:space="0" w:color="auto"/>
              <w:right w:val="single" w:sz="4" w:space="0" w:color="auto"/>
            </w:tcBorders>
            <w:vAlign w:val="center"/>
          </w:tcPr>
          <w:p w:rsidR="00780373" w:rsidRDefault="00780373" w:rsidP="00780373">
            <w:pPr>
              <w:jc w:val="center"/>
              <w:rPr>
                <w:rFonts w:cstheme="majorBidi"/>
                <w:szCs w:val="24"/>
                <w:lang w:eastAsia="fr-FR"/>
              </w:rPr>
            </w:pPr>
            <w:r>
              <w:rPr>
                <w:rFonts w:cstheme="majorBidi"/>
                <w:szCs w:val="24"/>
                <w:lang w:eastAsia="fr-FR"/>
              </w:rPr>
              <w:t>Avant</w:t>
            </w:r>
          </w:p>
        </w:tc>
        <w:tc>
          <w:tcPr>
            <w:tcW w:w="1843" w:type="dxa"/>
            <w:tcBorders>
              <w:top w:val="single" w:sz="18" w:space="0" w:color="auto"/>
              <w:left w:val="single" w:sz="4" w:space="0" w:color="auto"/>
            </w:tcBorders>
            <w:vAlign w:val="center"/>
          </w:tcPr>
          <w:p w:rsidR="00780373" w:rsidRDefault="00780373" w:rsidP="00861CF7">
            <w:pPr>
              <w:ind w:firstLine="0"/>
              <w:jc w:val="center"/>
              <w:rPr>
                <w:rFonts w:cstheme="majorBidi"/>
                <w:szCs w:val="24"/>
                <w:lang w:eastAsia="fr-FR"/>
              </w:rPr>
            </w:pPr>
            <w:r>
              <w:rPr>
                <w:rFonts w:cstheme="majorBidi"/>
                <w:szCs w:val="24"/>
                <w:lang w:eastAsia="fr-FR"/>
              </w:rPr>
              <w:t>Stationnement</w:t>
            </w:r>
          </w:p>
        </w:tc>
        <w:tc>
          <w:tcPr>
            <w:tcW w:w="1984" w:type="dxa"/>
            <w:tcBorders>
              <w:top w:val="single" w:sz="18" w:space="0" w:color="auto"/>
              <w:right w:val="single" w:sz="4" w:space="0" w:color="auto"/>
            </w:tcBorders>
            <w:vAlign w:val="center"/>
          </w:tcPr>
          <w:p w:rsidR="00780373" w:rsidRDefault="00780373" w:rsidP="00861CF7">
            <w:pPr>
              <w:ind w:firstLine="0"/>
              <w:jc w:val="center"/>
              <w:rPr>
                <w:rFonts w:cstheme="majorBidi"/>
                <w:szCs w:val="24"/>
                <w:lang w:eastAsia="fr-FR"/>
              </w:rPr>
            </w:pPr>
            <w:r>
              <w:rPr>
                <w:rFonts w:cstheme="majorBidi"/>
                <w:szCs w:val="24"/>
                <w:lang w:eastAsia="fr-FR"/>
              </w:rPr>
              <w:t>Avant</w:t>
            </w:r>
          </w:p>
        </w:tc>
        <w:tc>
          <w:tcPr>
            <w:tcW w:w="1985" w:type="dxa"/>
            <w:tcBorders>
              <w:top w:val="single" w:sz="18" w:space="0" w:color="auto"/>
              <w:left w:val="single" w:sz="4" w:space="0" w:color="auto"/>
            </w:tcBorders>
            <w:vAlign w:val="center"/>
          </w:tcPr>
          <w:p w:rsidR="00780373" w:rsidRDefault="00780373" w:rsidP="00861CF7">
            <w:pPr>
              <w:ind w:firstLine="0"/>
              <w:jc w:val="center"/>
              <w:rPr>
                <w:rFonts w:cstheme="majorBidi"/>
                <w:szCs w:val="24"/>
                <w:lang w:eastAsia="fr-FR"/>
              </w:rPr>
            </w:pPr>
            <w:r>
              <w:rPr>
                <w:rFonts w:cstheme="majorBidi"/>
                <w:szCs w:val="24"/>
                <w:lang w:eastAsia="fr-FR"/>
              </w:rPr>
              <w:t>Ind1 : Go_GD</w:t>
            </w:r>
          </w:p>
        </w:tc>
      </w:tr>
      <w:tr w:rsidR="00780373" w:rsidTr="00861CF7">
        <w:tc>
          <w:tcPr>
            <w:tcW w:w="1951" w:type="dxa"/>
            <w:vMerge/>
          </w:tcPr>
          <w:p w:rsidR="00780373" w:rsidRDefault="00780373" w:rsidP="00151007">
            <w:pPr>
              <w:rPr>
                <w:rFonts w:cstheme="majorBidi"/>
                <w:szCs w:val="24"/>
                <w:lang w:eastAsia="fr-FR"/>
              </w:rPr>
            </w:pPr>
          </w:p>
        </w:tc>
        <w:tc>
          <w:tcPr>
            <w:tcW w:w="1701" w:type="dxa"/>
            <w:tcBorders>
              <w:right w:val="single" w:sz="4" w:space="0" w:color="auto"/>
            </w:tcBorders>
            <w:vAlign w:val="center"/>
          </w:tcPr>
          <w:p w:rsidR="00780373" w:rsidRDefault="00780373" w:rsidP="00780373">
            <w:pPr>
              <w:jc w:val="center"/>
              <w:rPr>
                <w:rFonts w:cstheme="majorBidi"/>
                <w:szCs w:val="24"/>
                <w:lang w:eastAsia="fr-FR"/>
              </w:rPr>
            </w:pPr>
            <w:r>
              <w:rPr>
                <w:rFonts w:cstheme="majorBidi"/>
                <w:szCs w:val="24"/>
                <w:lang w:eastAsia="fr-FR"/>
              </w:rPr>
              <w:t>Arrière</w:t>
            </w:r>
          </w:p>
        </w:tc>
        <w:tc>
          <w:tcPr>
            <w:tcW w:w="1843" w:type="dxa"/>
            <w:tcBorders>
              <w:left w:val="single" w:sz="4" w:space="0" w:color="auto"/>
            </w:tcBorders>
            <w:vAlign w:val="center"/>
          </w:tcPr>
          <w:p w:rsidR="00780373" w:rsidRDefault="00780373" w:rsidP="00861CF7">
            <w:pPr>
              <w:ind w:firstLine="0"/>
              <w:jc w:val="center"/>
              <w:rPr>
                <w:rFonts w:cstheme="majorBidi"/>
                <w:szCs w:val="24"/>
                <w:lang w:eastAsia="fr-FR"/>
              </w:rPr>
            </w:pPr>
            <w:r>
              <w:rPr>
                <w:rFonts w:cstheme="majorBidi"/>
                <w:szCs w:val="24"/>
                <w:lang w:eastAsia="fr-FR"/>
              </w:rPr>
              <w:t>Stationnement</w:t>
            </w:r>
          </w:p>
        </w:tc>
        <w:tc>
          <w:tcPr>
            <w:tcW w:w="1984" w:type="dxa"/>
            <w:tcBorders>
              <w:right w:val="single" w:sz="4" w:space="0" w:color="auto"/>
            </w:tcBorders>
            <w:vAlign w:val="center"/>
          </w:tcPr>
          <w:p w:rsidR="00780373" w:rsidRDefault="00780373" w:rsidP="00861CF7">
            <w:pPr>
              <w:ind w:firstLine="0"/>
              <w:jc w:val="center"/>
              <w:rPr>
                <w:rFonts w:cstheme="majorBidi"/>
                <w:szCs w:val="24"/>
                <w:lang w:eastAsia="fr-FR"/>
              </w:rPr>
            </w:pPr>
            <w:r>
              <w:rPr>
                <w:rFonts w:cstheme="majorBidi"/>
                <w:szCs w:val="24"/>
                <w:lang w:eastAsia="fr-FR"/>
              </w:rPr>
              <w:t>Avant</w:t>
            </w:r>
          </w:p>
        </w:tc>
        <w:tc>
          <w:tcPr>
            <w:tcW w:w="1985" w:type="dxa"/>
            <w:tcBorders>
              <w:left w:val="single" w:sz="4" w:space="0" w:color="auto"/>
            </w:tcBorders>
            <w:vAlign w:val="center"/>
          </w:tcPr>
          <w:p w:rsidR="00780373" w:rsidRDefault="00780373" w:rsidP="00861CF7">
            <w:pPr>
              <w:ind w:firstLine="0"/>
              <w:jc w:val="center"/>
              <w:rPr>
                <w:rFonts w:cstheme="majorBidi"/>
                <w:szCs w:val="24"/>
                <w:lang w:eastAsia="fr-FR"/>
              </w:rPr>
            </w:pPr>
            <w:r>
              <w:rPr>
                <w:rFonts w:cstheme="majorBidi"/>
                <w:szCs w:val="24"/>
                <w:lang w:eastAsia="fr-FR"/>
              </w:rPr>
              <w:t>Ind1 : Go_GD</w:t>
            </w:r>
          </w:p>
        </w:tc>
      </w:tr>
      <w:tr w:rsidR="00780373" w:rsidTr="00861CF7">
        <w:tc>
          <w:tcPr>
            <w:tcW w:w="1951" w:type="dxa"/>
            <w:vMerge/>
          </w:tcPr>
          <w:p w:rsidR="00780373" w:rsidRDefault="00780373" w:rsidP="00151007">
            <w:pPr>
              <w:rPr>
                <w:rFonts w:cstheme="majorBidi"/>
                <w:szCs w:val="24"/>
                <w:lang w:eastAsia="fr-FR"/>
              </w:rPr>
            </w:pPr>
          </w:p>
        </w:tc>
        <w:tc>
          <w:tcPr>
            <w:tcW w:w="1701" w:type="dxa"/>
            <w:tcBorders>
              <w:right w:val="single" w:sz="4" w:space="0" w:color="auto"/>
            </w:tcBorders>
            <w:vAlign w:val="center"/>
          </w:tcPr>
          <w:p w:rsidR="00780373" w:rsidRDefault="00780373" w:rsidP="00780373">
            <w:pPr>
              <w:jc w:val="center"/>
              <w:rPr>
                <w:rFonts w:cstheme="majorBidi"/>
                <w:szCs w:val="24"/>
                <w:lang w:eastAsia="fr-FR"/>
              </w:rPr>
            </w:pPr>
            <w:r>
              <w:rPr>
                <w:rFonts w:cstheme="majorBidi"/>
                <w:szCs w:val="24"/>
                <w:lang w:eastAsia="fr-FR"/>
              </w:rPr>
              <w:t>Gauche</w:t>
            </w:r>
          </w:p>
        </w:tc>
        <w:tc>
          <w:tcPr>
            <w:tcW w:w="1843" w:type="dxa"/>
            <w:tcBorders>
              <w:left w:val="single" w:sz="4" w:space="0" w:color="auto"/>
            </w:tcBorders>
            <w:vAlign w:val="center"/>
          </w:tcPr>
          <w:p w:rsidR="00780373" w:rsidRDefault="00780373" w:rsidP="00861CF7">
            <w:pPr>
              <w:ind w:firstLine="0"/>
              <w:jc w:val="center"/>
              <w:rPr>
                <w:rFonts w:cstheme="majorBidi"/>
                <w:szCs w:val="24"/>
                <w:lang w:eastAsia="fr-FR"/>
              </w:rPr>
            </w:pPr>
            <w:r>
              <w:rPr>
                <w:rFonts w:cstheme="majorBidi"/>
                <w:szCs w:val="24"/>
                <w:lang w:eastAsia="fr-FR"/>
              </w:rPr>
              <w:t>Stationnement</w:t>
            </w:r>
          </w:p>
        </w:tc>
        <w:tc>
          <w:tcPr>
            <w:tcW w:w="1984" w:type="dxa"/>
            <w:tcBorders>
              <w:right w:val="single" w:sz="4" w:space="0" w:color="auto"/>
            </w:tcBorders>
            <w:vAlign w:val="center"/>
          </w:tcPr>
          <w:p w:rsidR="00780373" w:rsidRDefault="00780373" w:rsidP="00861CF7">
            <w:pPr>
              <w:ind w:firstLine="0"/>
              <w:jc w:val="center"/>
              <w:rPr>
                <w:rFonts w:cstheme="majorBidi"/>
                <w:szCs w:val="24"/>
                <w:lang w:eastAsia="fr-FR"/>
              </w:rPr>
            </w:pPr>
            <w:r>
              <w:rPr>
                <w:rFonts w:cstheme="majorBidi"/>
                <w:szCs w:val="24"/>
                <w:lang w:eastAsia="fr-FR"/>
              </w:rPr>
              <w:t>Avant</w:t>
            </w:r>
          </w:p>
        </w:tc>
        <w:tc>
          <w:tcPr>
            <w:tcW w:w="1985" w:type="dxa"/>
            <w:tcBorders>
              <w:left w:val="single" w:sz="4" w:space="0" w:color="auto"/>
            </w:tcBorders>
            <w:vAlign w:val="center"/>
          </w:tcPr>
          <w:p w:rsidR="00780373" w:rsidRDefault="00780373" w:rsidP="00861CF7">
            <w:pPr>
              <w:ind w:firstLine="0"/>
              <w:jc w:val="center"/>
              <w:rPr>
                <w:rFonts w:cstheme="majorBidi"/>
                <w:szCs w:val="24"/>
                <w:lang w:eastAsia="fr-FR"/>
              </w:rPr>
            </w:pPr>
            <w:r>
              <w:rPr>
                <w:rFonts w:cstheme="majorBidi"/>
                <w:szCs w:val="24"/>
                <w:lang w:eastAsia="fr-FR"/>
              </w:rPr>
              <w:t>Ind1 : Go_GD</w:t>
            </w:r>
          </w:p>
        </w:tc>
      </w:tr>
      <w:tr w:rsidR="00780373" w:rsidTr="00917B2C">
        <w:trPr>
          <w:trHeight w:val="434"/>
        </w:trPr>
        <w:tc>
          <w:tcPr>
            <w:tcW w:w="1951" w:type="dxa"/>
            <w:vMerge/>
          </w:tcPr>
          <w:p w:rsidR="00780373" w:rsidRDefault="00780373" w:rsidP="00151007">
            <w:pPr>
              <w:rPr>
                <w:rFonts w:cstheme="majorBidi"/>
                <w:szCs w:val="24"/>
                <w:lang w:eastAsia="fr-FR"/>
              </w:rPr>
            </w:pPr>
          </w:p>
        </w:tc>
        <w:tc>
          <w:tcPr>
            <w:tcW w:w="1701" w:type="dxa"/>
            <w:tcBorders>
              <w:right w:val="single" w:sz="4" w:space="0" w:color="auto"/>
            </w:tcBorders>
            <w:vAlign w:val="center"/>
          </w:tcPr>
          <w:p w:rsidR="00780373" w:rsidRDefault="00780373" w:rsidP="00780373">
            <w:pPr>
              <w:jc w:val="center"/>
              <w:rPr>
                <w:rFonts w:cstheme="majorBidi"/>
                <w:szCs w:val="24"/>
                <w:lang w:eastAsia="fr-FR"/>
              </w:rPr>
            </w:pPr>
            <w:r>
              <w:rPr>
                <w:rFonts w:cstheme="majorBidi"/>
                <w:szCs w:val="24"/>
                <w:lang w:eastAsia="fr-FR"/>
              </w:rPr>
              <w:t>Droite</w:t>
            </w:r>
          </w:p>
        </w:tc>
        <w:tc>
          <w:tcPr>
            <w:tcW w:w="1843" w:type="dxa"/>
            <w:tcBorders>
              <w:left w:val="single" w:sz="4" w:space="0" w:color="auto"/>
            </w:tcBorders>
            <w:vAlign w:val="center"/>
          </w:tcPr>
          <w:p w:rsidR="00780373" w:rsidRDefault="00780373" w:rsidP="00861CF7">
            <w:pPr>
              <w:ind w:firstLine="0"/>
              <w:jc w:val="center"/>
              <w:rPr>
                <w:rFonts w:cstheme="majorBidi"/>
                <w:szCs w:val="24"/>
                <w:lang w:eastAsia="fr-FR"/>
              </w:rPr>
            </w:pPr>
            <w:r>
              <w:rPr>
                <w:rFonts w:cstheme="majorBidi"/>
                <w:szCs w:val="24"/>
                <w:lang w:eastAsia="fr-FR"/>
              </w:rPr>
              <w:t>Stationnement</w:t>
            </w:r>
          </w:p>
        </w:tc>
        <w:tc>
          <w:tcPr>
            <w:tcW w:w="1984" w:type="dxa"/>
            <w:tcBorders>
              <w:right w:val="single" w:sz="4" w:space="0" w:color="auto"/>
            </w:tcBorders>
            <w:vAlign w:val="center"/>
          </w:tcPr>
          <w:p w:rsidR="00780373" w:rsidRDefault="00780373" w:rsidP="00861CF7">
            <w:pPr>
              <w:ind w:firstLine="0"/>
              <w:jc w:val="center"/>
              <w:rPr>
                <w:rFonts w:cstheme="majorBidi"/>
                <w:szCs w:val="24"/>
                <w:lang w:eastAsia="fr-FR"/>
              </w:rPr>
            </w:pPr>
            <w:r>
              <w:rPr>
                <w:rFonts w:cstheme="majorBidi"/>
                <w:szCs w:val="24"/>
                <w:lang w:eastAsia="fr-FR"/>
              </w:rPr>
              <w:t>Avant</w:t>
            </w:r>
          </w:p>
        </w:tc>
        <w:tc>
          <w:tcPr>
            <w:tcW w:w="1985" w:type="dxa"/>
            <w:tcBorders>
              <w:left w:val="single" w:sz="4" w:space="0" w:color="auto"/>
            </w:tcBorders>
            <w:vAlign w:val="center"/>
          </w:tcPr>
          <w:p w:rsidR="00780373" w:rsidRDefault="00780373" w:rsidP="00861CF7">
            <w:pPr>
              <w:ind w:firstLine="0"/>
              <w:jc w:val="center"/>
              <w:rPr>
                <w:rFonts w:cstheme="majorBidi"/>
                <w:szCs w:val="24"/>
                <w:lang w:eastAsia="fr-FR"/>
              </w:rPr>
            </w:pPr>
            <w:r>
              <w:rPr>
                <w:rFonts w:cstheme="majorBidi"/>
                <w:szCs w:val="24"/>
                <w:lang w:eastAsia="fr-FR"/>
              </w:rPr>
              <w:t>Ind1 : Go_GD</w:t>
            </w:r>
          </w:p>
        </w:tc>
      </w:tr>
    </w:tbl>
    <w:p w:rsidR="002A2F5A" w:rsidRDefault="002A2F5A" w:rsidP="0064588E">
      <w:pPr>
        <w:ind w:firstLine="0"/>
      </w:pPr>
    </w:p>
    <w:p w:rsidR="00601F11" w:rsidRDefault="00601F11" w:rsidP="00A01F8E">
      <w:pPr>
        <w:pStyle w:val="Titre2"/>
      </w:pPr>
      <w:bookmarkStart w:id="116" w:name="_Toc421107077"/>
      <w:r>
        <w:t xml:space="preserve">4.7. Structure de notre </w:t>
      </w:r>
      <w:r w:rsidR="007E787C">
        <w:t>Système</w:t>
      </w:r>
      <w:bookmarkEnd w:id="116"/>
    </w:p>
    <w:p w:rsidR="00601F11" w:rsidRDefault="00601F11" w:rsidP="001244C9">
      <w:pPr>
        <w:rPr>
          <w:rFonts w:cstheme="majorBidi"/>
          <w:szCs w:val="24"/>
          <w:lang w:eastAsia="fr-FR"/>
        </w:rPr>
      </w:pPr>
      <w:r w:rsidRPr="00601F11">
        <w:rPr>
          <w:rFonts w:cstheme="majorBidi"/>
          <w:szCs w:val="24"/>
          <w:lang w:eastAsia="fr-FR"/>
        </w:rPr>
        <w:t xml:space="preserve">Nous allons discuter dans cette partie les divers aspects de notre système. </w:t>
      </w:r>
      <w:r>
        <w:rPr>
          <w:rFonts w:cstheme="majorBidi"/>
          <w:szCs w:val="24"/>
          <w:lang w:eastAsia="fr-FR"/>
        </w:rPr>
        <w:t>N</w:t>
      </w:r>
      <w:r w:rsidRPr="00601F11">
        <w:rPr>
          <w:rFonts w:cstheme="majorBidi"/>
          <w:szCs w:val="24"/>
          <w:lang w:eastAsia="fr-FR"/>
        </w:rPr>
        <w:t>ous</w:t>
      </w:r>
      <w:r w:rsidR="00126939">
        <w:rPr>
          <w:rFonts w:cstheme="majorBidi"/>
          <w:szCs w:val="24"/>
          <w:lang w:eastAsia="fr-FR"/>
        </w:rPr>
        <w:t xml:space="preserve"> </w:t>
      </w:r>
      <w:r w:rsidRPr="00601F11">
        <w:rPr>
          <w:rFonts w:cstheme="majorBidi"/>
          <w:szCs w:val="24"/>
          <w:lang w:eastAsia="fr-FR"/>
        </w:rPr>
        <w:t>présentons</w:t>
      </w:r>
      <w:r w:rsidR="00126939">
        <w:rPr>
          <w:rFonts w:cstheme="majorBidi"/>
          <w:szCs w:val="24"/>
          <w:lang w:eastAsia="fr-FR"/>
        </w:rPr>
        <w:t xml:space="preserve"> </w:t>
      </w:r>
      <w:r w:rsidRPr="00601F11">
        <w:rPr>
          <w:rFonts w:cstheme="majorBidi"/>
          <w:szCs w:val="24"/>
          <w:lang w:eastAsia="fr-FR"/>
        </w:rPr>
        <w:t>la</w:t>
      </w:r>
      <w:r w:rsidR="00126939">
        <w:rPr>
          <w:rFonts w:cstheme="majorBidi"/>
          <w:szCs w:val="24"/>
          <w:lang w:eastAsia="fr-FR"/>
        </w:rPr>
        <w:t xml:space="preserve"> </w:t>
      </w:r>
      <w:r w:rsidRPr="00601F11">
        <w:rPr>
          <w:rFonts w:cstheme="majorBidi"/>
          <w:szCs w:val="24"/>
          <w:lang w:eastAsia="fr-FR"/>
        </w:rPr>
        <w:t>manière</w:t>
      </w:r>
      <w:r w:rsidR="00126939">
        <w:rPr>
          <w:rFonts w:cstheme="majorBidi"/>
          <w:szCs w:val="24"/>
          <w:lang w:eastAsia="fr-FR"/>
        </w:rPr>
        <w:t xml:space="preserve"> </w:t>
      </w:r>
      <w:r w:rsidRPr="00601F11">
        <w:rPr>
          <w:rFonts w:cstheme="majorBidi"/>
          <w:szCs w:val="24"/>
          <w:lang w:eastAsia="fr-FR"/>
        </w:rPr>
        <w:t>dont</w:t>
      </w:r>
      <w:r w:rsidR="00126939">
        <w:rPr>
          <w:rFonts w:cstheme="majorBidi"/>
          <w:szCs w:val="24"/>
          <w:lang w:eastAsia="fr-FR"/>
        </w:rPr>
        <w:t xml:space="preserve"> </w:t>
      </w:r>
      <w:r w:rsidRPr="00601F11">
        <w:rPr>
          <w:rFonts w:cstheme="majorBidi"/>
          <w:szCs w:val="24"/>
          <w:lang w:eastAsia="fr-FR"/>
        </w:rPr>
        <w:t>l'environnement</w:t>
      </w:r>
      <w:r w:rsidR="00126939">
        <w:rPr>
          <w:rFonts w:cstheme="majorBidi"/>
          <w:szCs w:val="24"/>
          <w:lang w:eastAsia="fr-FR"/>
        </w:rPr>
        <w:t xml:space="preserve"> </w:t>
      </w:r>
      <w:r w:rsidRPr="00601F11">
        <w:rPr>
          <w:rFonts w:cstheme="majorBidi"/>
          <w:szCs w:val="24"/>
          <w:lang w:eastAsia="fr-FR"/>
        </w:rPr>
        <w:t>virtuel</w:t>
      </w:r>
      <w:r w:rsidR="00126939">
        <w:rPr>
          <w:rFonts w:cstheme="majorBidi"/>
          <w:szCs w:val="24"/>
          <w:lang w:eastAsia="fr-FR"/>
        </w:rPr>
        <w:t xml:space="preserve"> </w:t>
      </w:r>
      <w:r w:rsidRPr="00601F11">
        <w:rPr>
          <w:rFonts w:cstheme="majorBidi"/>
          <w:szCs w:val="24"/>
          <w:lang w:eastAsia="fr-FR"/>
        </w:rPr>
        <w:t>est</w:t>
      </w:r>
      <w:r>
        <w:rPr>
          <w:rFonts w:cstheme="majorBidi"/>
          <w:szCs w:val="24"/>
          <w:lang w:eastAsia="fr-FR"/>
        </w:rPr>
        <w:t xml:space="preserve"> </w:t>
      </w:r>
      <w:r w:rsidRPr="00601F11">
        <w:rPr>
          <w:rFonts w:cstheme="majorBidi"/>
          <w:szCs w:val="24"/>
          <w:lang w:eastAsia="fr-FR"/>
        </w:rPr>
        <w:t>créé ainsi que la façon dont la scène est discrétisée sous la forme de cellules dans le but d’en</w:t>
      </w:r>
      <w:r w:rsidR="001244C9">
        <w:rPr>
          <w:rFonts w:cstheme="majorBidi"/>
          <w:szCs w:val="24"/>
          <w:lang w:eastAsia="fr-FR"/>
        </w:rPr>
        <w:t xml:space="preserve"> </w:t>
      </w:r>
      <w:r w:rsidRPr="00601F11">
        <w:rPr>
          <w:rFonts w:cstheme="majorBidi"/>
          <w:szCs w:val="24"/>
          <w:lang w:eastAsia="fr-FR"/>
        </w:rPr>
        <w:t>former un graphe.</w:t>
      </w:r>
      <w:r>
        <w:rPr>
          <w:rFonts w:cstheme="majorBidi"/>
          <w:szCs w:val="24"/>
          <w:lang w:eastAsia="fr-FR"/>
        </w:rPr>
        <w:t xml:space="preserve"> Ensuite </w:t>
      </w:r>
      <w:r w:rsidRPr="00601F11">
        <w:rPr>
          <w:rFonts w:cstheme="majorBidi"/>
          <w:szCs w:val="24"/>
          <w:lang w:eastAsia="fr-FR"/>
        </w:rPr>
        <w:t xml:space="preserve">nous présentons notre algorithme </w:t>
      </w:r>
      <w:r>
        <w:rPr>
          <w:rFonts w:cstheme="majorBidi"/>
          <w:szCs w:val="24"/>
          <w:lang w:eastAsia="fr-FR"/>
        </w:rPr>
        <w:t>de planification</w:t>
      </w:r>
      <w:r w:rsidRPr="00601F11">
        <w:rPr>
          <w:rFonts w:cstheme="majorBidi"/>
          <w:szCs w:val="24"/>
          <w:lang w:eastAsia="fr-FR"/>
        </w:rPr>
        <w:t xml:space="preserve"> A* qui</w:t>
      </w:r>
      <w:r w:rsidR="00126939">
        <w:rPr>
          <w:rFonts w:cstheme="majorBidi"/>
          <w:szCs w:val="24"/>
          <w:lang w:eastAsia="fr-FR"/>
        </w:rPr>
        <w:t xml:space="preserve"> </w:t>
      </w:r>
      <w:r w:rsidRPr="00601F11">
        <w:rPr>
          <w:rFonts w:cstheme="majorBidi"/>
          <w:szCs w:val="24"/>
          <w:lang w:eastAsia="fr-FR"/>
        </w:rPr>
        <w:t>est</w:t>
      </w:r>
      <w:r w:rsidR="001244C9">
        <w:rPr>
          <w:rFonts w:cstheme="majorBidi"/>
          <w:szCs w:val="24"/>
          <w:lang w:eastAsia="fr-FR"/>
        </w:rPr>
        <w:t xml:space="preserve"> </w:t>
      </w:r>
      <w:r w:rsidRPr="00601F11">
        <w:rPr>
          <w:rFonts w:cstheme="majorBidi"/>
          <w:szCs w:val="24"/>
          <w:lang w:eastAsia="fr-FR"/>
        </w:rPr>
        <w:t>utilisé dans l'environnement dynamique. Cet algorithme est employé par chaque individu</w:t>
      </w:r>
      <w:r w:rsidR="00126939">
        <w:rPr>
          <w:rFonts w:cstheme="majorBidi"/>
          <w:szCs w:val="24"/>
          <w:lang w:eastAsia="fr-FR"/>
        </w:rPr>
        <w:t xml:space="preserve"> </w:t>
      </w:r>
      <w:r w:rsidRPr="00601F11">
        <w:rPr>
          <w:rFonts w:cstheme="majorBidi"/>
          <w:szCs w:val="24"/>
          <w:lang w:eastAsia="fr-FR"/>
        </w:rPr>
        <w:t>à</w:t>
      </w:r>
      <w:r w:rsidR="001244C9">
        <w:rPr>
          <w:rFonts w:cstheme="majorBidi"/>
          <w:szCs w:val="24"/>
          <w:lang w:eastAsia="fr-FR"/>
        </w:rPr>
        <w:t xml:space="preserve"> </w:t>
      </w:r>
      <w:r w:rsidRPr="00601F11">
        <w:rPr>
          <w:rFonts w:cstheme="majorBidi"/>
          <w:szCs w:val="24"/>
          <w:lang w:eastAsia="fr-FR"/>
        </w:rPr>
        <w:t>l'intérieur de</w:t>
      </w:r>
      <w:r w:rsidR="00126939">
        <w:rPr>
          <w:rFonts w:cstheme="majorBidi"/>
          <w:szCs w:val="24"/>
          <w:lang w:eastAsia="fr-FR"/>
        </w:rPr>
        <w:t xml:space="preserve"> </w:t>
      </w:r>
      <w:r w:rsidRPr="00601F11">
        <w:rPr>
          <w:rFonts w:cstheme="majorBidi"/>
          <w:szCs w:val="24"/>
          <w:lang w:eastAsia="fr-FR"/>
        </w:rPr>
        <w:t>sa</w:t>
      </w:r>
      <w:r w:rsidR="00126939">
        <w:rPr>
          <w:rFonts w:cstheme="majorBidi"/>
          <w:szCs w:val="24"/>
          <w:lang w:eastAsia="fr-FR"/>
        </w:rPr>
        <w:t xml:space="preserve"> </w:t>
      </w:r>
      <w:r w:rsidRPr="00601F11">
        <w:rPr>
          <w:rFonts w:cstheme="majorBidi"/>
          <w:szCs w:val="24"/>
          <w:lang w:eastAsia="fr-FR"/>
        </w:rPr>
        <w:t>région</w:t>
      </w:r>
      <w:r w:rsidR="00126939">
        <w:rPr>
          <w:rFonts w:cstheme="majorBidi"/>
          <w:szCs w:val="24"/>
          <w:lang w:eastAsia="fr-FR"/>
        </w:rPr>
        <w:t xml:space="preserve"> </w:t>
      </w:r>
      <w:r w:rsidRPr="00601F11">
        <w:rPr>
          <w:rFonts w:cstheme="majorBidi"/>
          <w:szCs w:val="24"/>
          <w:lang w:eastAsia="fr-FR"/>
        </w:rPr>
        <w:t>visible.</w:t>
      </w:r>
      <w:r w:rsidR="00126939">
        <w:rPr>
          <w:rFonts w:cstheme="majorBidi"/>
          <w:szCs w:val="24"/>
          <w:lang w:eastAsia="fr-FR"/>
        </w:rPr>
        <w:t xml:space="preserve"> </w:t>
      </w:r>
      <w:r w:rsidRPr="00601F11">
        <w:rPr>
          <w:rFonts w:cstheme="majorBidi"/>
          <w:szCs w:val="24"/>
          <w:lang w:eastAsia="fr-FR"/>
        </w:rPr>
        <w:t>Nous</w:t>
      </w:r>
      <w:r w:rsidR="00126939">
        <w:rPr>
          <w:rFonts w:cstheme="majorBidi"/>
          <w:szCs w:val="24"/>
          <w:lang w:eastAsia="fr-FR"/>
        </w:rPr>
        <w:t xml:space="preserve"> </w:t>
      </w:r>
      <w:r w:rsidRPr="00601F11">
        <w:rPr>
          <w:rFonts w:cstheme="majorBidi"/>
          <w:szCs w:val="24"/>
          <w:lang w:eastAsia="fr-FR"/>
        </w:rPr>
        <w:t>concentrons,</w:t>
      </w:r>
      <w:r w:rsidR="00126939">
        <w:rPr>
          <w:rFonts w:cstheme="majorBidi"/>
          <w:szCs w:val="24"/>
          <w:lang w:eastAsia="fr-FR"/>
        </w:rPr>
        <w:t xml:space="preserve"> </w:t>
      </w:r>
      <w:r w:rsidRPr="00601F11">
        <w:rPr>
          <w:rFonts w:cstheme="majorBidi"/>
          <w:szCs w:val="24"/>
          <w:lang w:eastAsia="fr-FR"/>
        </w:rPr>
        <w:t>alors,</w:t>
      </w:r>
      <w:r w:rsidR="00126939">
        <w:rPr>
          <w:rFonts w:cstheme="majorBidi"/>
          <w:szCs w:val="24"/>
          <w:lang w:eastAsia="fr-FR"/>
        </w:rPr>
        <w:t xml:space="preserve"> </w:t>
      </w:r>
      <w:r w:rsidRPr="00601F11">
        <w:rPr>
          <w:rFonts w:cstheme="majorBidi"/>
          <w:szCs w:val="24"/>
          <w:lang w:eastAsia="fr-FR"/>
        </w:rPr>
        <w:t>notre</w:t>
      </w:r>
      <w:r w:rsidR="00126939">
        <w:rPr>
          <w:rFonts w:cstheme="majorBidi"/>
          <w:szCs w:val="24"/>
          <w:lang w:eastAsia="fr-FR"/>
        </w:rPr>
        <w:t xml:space="preserve"> </w:t>
      </w:r>
      <w:r w:rsidRPr="00601F11">
        <w:rPr>
          <w:rFonts w:cstheme="majorBidi"/>
          <w:szCs w:val="24"/>
          <w:lang w:eastAsia="fr-FR"/>
        </w:rPr>
        <w:t>discussion</w:t>
      </w:r>
      <w:r w:rsidR="00126939">
        <w:rPr>
          <w:rFonts w:cstheme="majorBidi"/>
          <w:szCs w:val="24"/>
          <w:lang w:eastAsia="fr-FR"/>
        </w:rPr>
        <w:t xml:space="preserve"> </w:t>
      </w:r>
      <w:r w:rsidRPr="00601F11">
        <w:rPr>
          <w:rFonts w:cstheme="majorBidi"/>
          <w:szCs w:val="24"/>
          <w:lang w:eastAsia="fr-FR"/>
        </w:rPr>
        <w:t>sur</w:t>
      </w:r>
      <w:r w:rsidR="00126939">
        <w:rPr>
          <w:rFonts w:cstheme="majorBidi"/>
          <w:szCs w:val="24"/>
          <w:lang w:eastAsia="fr-FR"/>
        </w:rPr>
        <w:t xml:space="preserve"> </w:t>
      </w:r>
      <w:r w:rsidRPr="00601F11">
        <w:rPr>
          <w:rFonts w:cstheme="majorBidi"/>
          <w:szCs w:val="24"/>
          <w:lang w:eastAsia="fr-FR"/>
        </w:rPr>
        <w:t>les</w:t>
      </w:r>
      <w:r w:rsidR="00126939">
        <w:rPr>
          <w:rFonts w:cstheme="majorBidi"/>
          <w:szCs w:val="24"/>
          <w:lang w:eastAsia="fr-FR"/>
        </w:rPr>
        <w:t xml:space="preserve"> </w:t>
      </w:r>
      <w:r w:rsidRPr="00601F11">
        <w:rPr>
          <w:rFonts w:cstheme="majorBidi"/>
          <w:szCs w:val="24"/>
          <w:lang w:eastAsia="fr-FR"/>
        </w:rPr>
        <w:t>types</w:t>
      </w:r>
      <w:r w:rsidR="00126939">
        <w:rPr>
          <w:rFonts w:cstheme="majorBidi"/>
          <w:szCs w:val="24"/>
          <w:lang w:eastAsia="fr-FR"/>
        </w:rPr>
        <w:t xml:space="preserve"> </w:t>
      </w:r>
      <w:r w:rsidRPr="00601F11">
        <w:rPr>
          <w:rFonts w:cstheme="majorBidi"/>
          <w:szCs w:val="24"/>
          <w:lang w:eastAsia="fr-FR"/>
        </w:rPr>
        <w:t>des</w:t>
      </w:r>
      <w:r w:rsidR="001244C9">
        <w:rPr>
          <w:rFonts w:cstheme="majorBidi"/>
          <w:szCs w:val="24"/>
          <w:lang w:eastAsia="fr-FR"/>
        </w:rPr>
        <w:t xml:space="preserve"> </w:t>
      </w:r>
      <w:r w:rsidRPr="00601F11">
        <w:rPr>
          <w:rFonts w:cstheme="majorBidi"/>
          <w:szCs w:val="24"/>
          <w:lang w:eastAsia="fr-FR"/>
        </w:rPr>
        <w:t>situations d'évitement de collision. Les individus doivent éviter des collisions entre eux ainsi</w:t>
      </w:r>
      <w:r w:rsidR="001244C9">
        <w:rPr>
          <w:rFonts w:cstheme="majorBidi"/>
          <w:szCs w:val="24"/>
          <w:lang w:eastAsia="fr-FR"/>
        </w:rPr>
        <w:t xml:space="preserve"> </w:t>
      </w:r>
      <w:r w:rsidRPr="00601F11">
        <w:rPr>
          <w:rFonts w:cstheme="majorBidi"/>
          <w:szCs w:val="24"/>
          <w:lang w:eastAsia="fr-FR"/>
        </w:rPr>
        <w:t xml:space="preserve">qu’avec l'environnement. </w:t>
      </w:r>
    </w:p>
    <w:p w:rsidR="00BF08DA" w:rsidRDefault="00601F11" w:rsidP="000A0BA1">
      <w:pPr>
        <w:rPr>
          <w:rFonts w:cstheme="majorBidi"/>
          <w:szCs w:val="24"/>
          <w:lang w:eastAsia="fr-FR"/>
        </w:rPr>
      </w:pPr>
      <w:r w:rsidRPr="00601F11">
        <w:rPr>
          <w:rFonts w:cstheme="majorBidi"/>
          <w:szCs w:val="24"/>
          <w:lang w:eastAsia="fr-FR"/>
        </w:rPr>
        <w:lastRenderedPageBreak/>
        <w:t>Partant</w:t>
      </w:r>
      <w:r w:rsidR="00BA5F5D">
        <w:rPr>
          <w:rFonts w:cstheme="majorBidi"/>
          <w:szCs w:val="24"/>
          <w:lang w:eastAsia="fr-FR"/>
        </w:rPr>
        <w:t xml:space="preserve"> </w:t>
      </w:r>
      <w:r w:rsidRPr="00601F11">
        <w:rPr>
          <w:rFonts w:cstheme="majorBidi"/>
          <w:szCs w:val="24"/>
          <w:lang w:eastAsia="fr-FR"/>
        </w:rPr>
        <w:t>de</w:t>
      </w:r>
      <w:r w:rsidR="00BA5F5D">
        <w:rPr>
          <w:rFonts w:cstheme="majorBidi"/>
          <w:szCs w:val="24"/>
          <w:lang w:eastAsia="fr-FR"/>
        </w:rPr>
        <w:t xml:space="preserve"> </w:t>
      </w:r>
      <w:r w:rsidRPr="00601F11">
        <w:rPr>
          <w:rFonts w:cstheme="majorBidi"/>
          <w:szCs w:val="24"/>
          <w:lang w:eastAsia="fr-FR"/>
        </w:rPr>
        <w:t>la</w:t>
      </w:r>
      <w:r w:rsidR="00BA5F5D">
        <w:rPr>
          <w:rFonts w:cstheme="majorBidi"/>
          <w:szCs w:val="24"/>
          <w:lang w:eastAsia="fr-FR"/>
        </w:rPr>
        <w:t xml:space="preserve"> </w:t>
      </w:r>
      <w:r w:rsidRPr="00601F11">
        <w:rPr>
          <w:rFonts w:cstheme="majorBidi"/>
          <w:szCs w:val="24"/>
          <w:lang w:eastAsia="fr-FR"/>
        </w:rPr>
        <w:t>position</w:t>
      </w:r>
      <w:r w:rsidR="00FD2480">
        <w:rPr>
          <w:rFonts w:cstheme="majorBidi"/>
          <w:szCs w:val="24"/>
          <w:lang w:eastAsia="fr-FR"/>
        </w:rPr>
        <w:t xml:space="preserve"> </w:t>
      </w:r>
      <w:r w:rsidRPr="00601F11">
        <w:rPr>
          <w:rFonts w:cstheme="majorBidi"/>
          <w:szCs w:val="24"/>
          <w:lang w:eastAsia="fr-FR"/>
        </w:rPr>
        <w:t>courante</w:t>
      </w:r>
      <w:r w:rsidR="00126939">
        <w:rPr>
          <w:rFonts w:cstheme="majorBidi"/>
          <w:szCs w:val="24"/>
          <w:lang w:eastAsia="fr-FR"/>
        </w:rPr>
        <w:t xml:space="preserve"> </w:t>
      </w:r>
      <w:r w:rsidRPr="00601F11">
        <w:rPr>
          <w:rFonts w:cstheme="majorBidi"/>
          <w:szCs w:val="24"/>
          <w:lang w:eastAsia="fr-FR"/>
        </w:rPr>
        <w:t>d'un</w:t>
      </w:r>
      <w:r w:rsidR="00BA5F5D">
        <w:rPr>
          <w:rFonts w:cstheme="majorBidi"/>
          <w:szCs w:val="24"/>
          <w:lang w:eastAsia="fr-FR"/>
        </w:rPr>
        <w:t xml:space="preserve"> </w:t>
      </w:r>
      <w:r w:rsidR="004B2314">
        <w:rPr>
          <w:rFonts w:cstheme="majorBidi"/>
          <w:szCs w:val="24"/>
          <w:lang w:eastAsia="fr-FR"/>
        </w:rPr>
        <w:t>individu</w:t>
      </w:r>
      <w:r w:rsidR="00BA5F5D">
        <w:rPr>
          <w:rFonts w:cstheme="majorBidi"/>
          <w:szCs w:val="24"/>
          <w:lang w:eastAsia="fr-FR"/>
        </w:rPr>
        <w:t xml:space="preserve"> </w:t>
      </w:r>
      <w:r w:rsidRPr="00601F11">
        <w:rPr>
          <w:rFonts w:cstheme="majorBidi"/>
          <w:szCs w:val="24"/>
          <w:lang w:eastAsia="fr-FR"/>
        </w:rPr>
        <w:t>et</w:t>
      </w:r>
      <w:r w:rsidR="00FD2480">
        <w:rPr>
          <w:rFonts w:cstheme="majorBidi"/>
          <w:szCs w:val="24"/>
          <w:lang w:eastAsia="fr-FR"/>
        </w:rPr>
        <w:t xml:space="preserve"> </w:t>
      </w:r>
      <w:r w:rsidRPr="00601F11">
        <w:rPr>
          <w:rFonts w:cstheme="majorBidi"/>
          <w:szCs w:val="24"/>
          <w:lang w:eastAsia="fr-FR"/>
        </w:rPr>
        <w:t>d’une</w:t>
      </w:r>
      <w:r w:rsidR="00126939">
        <w:rPr>
          <w:rFonts w:cstheme="majorBidi"/>
          <w:szCs w:val="24"/>
          <w:lang w:eastAsia="fr-FR"/>
        </w:rPr>
        <w:t xml:space="preserve"> </w:t>
      </w:r>
      <w:r w:rsidRPr="00601F11">
        <w:rPr>
          <w:rFonts w:cstheme="majorBidi"/>
          <w:szCs w:val="24"/>
          <w:lang w:eastAsia="fr-FR"/>
        </w:rPr>
        <w:t>destination</w:t>
      </w:r>
      <w:r w:rsidR="00FD2480">
        <w:rPr>
          <w:rFonts w:cstheme="majorBidi"/>
          <w:szCs w:val="24"/>
          <w:lang w:eastAsia="fr-FR"/>
        </w:rPr>
        <w:t xml:space="preserve"> </w:t>
      </w:r>
      <w:r w:rsidRPr="00601F11">
        <w:rPr>
          <w:rFonts w:cstheme="majorBidi"/>
          <w:szCs w:val="24"/>
          <w:lang w:eastAsia="fr-FR"/>
        </w:rPr>
        <w:t>cible,</w:t>
      </w:r>
      <w:r w:rsidR="00BA5F5D">
        <w:rPr>
          <w:rFonts w:cstheme="majorBidi"/>
          <w:szCs w:val="24"/>
          <w:lang w:eastAsia="fr-FR"/>
        </w:rPr>
        <w:t xml:space="preserve"> </w:t>
      </w:r>
      <w:r w:rsidRPr="00601F11">
        <w:rPr>
          <w:rFonts w:cstheme="majorBidi"/>
          <w:szCs w:val="24"/>
          <w:lang w:eastAsia="fr-FR"/>
        </w:rPr>
        <w:t>l’algorithme</w:t>
      </w:r>
      <w:r w:rsidR="001244C9">
        <w:rPr>
          <w:rFonts w:cstheme="majorBidi"/>
          <w:szCs w:val="24"/>
          <w:lang w:eastAsia="fr-FR"/>
        </w:rPr>
        <w:t xml:space="preserve"> </w:t>
      </w:r>
      <w:r w:rsidRPr="00601F11">
        <w:rPr>
          <w:rFonts w:cstheme="majorBidi"/>
          <w:szCs w:val="24"/>
          <w:lang w:eastAsia="fr-FR"/>
        </w:rPr>
        <w:t>exploite</w:t>
      </w:r>
      <w:r w:rsidR="00126939">
        <w:rPr>
          <w:rFonts w:cstheme="majorBidi"/>
          <w:szCs w:val="24"/>
          <w:lang w:eastAsia="fr-FR"/>
        </w:rPr>
        <w:t xml:space="preserve"> </w:t>
      </w:r>
      <w:r w:rsidRPr="00601F11">
        <w:rPr>
          <w:rFonts w:cstheme="majorBidi"/>
          <w:szCs w:val="24"/>
          <w:lang w:eastAsia="fr-FR"/>
        </w:rPr>
        <w:t>la carte</w:t>
      </w:r>
      <w:r w:rsidR="00FD2480">
        <w:rPr>
          <w:rFonts w:cstheme="majorBidi"/>
          <w:szCs w:val="24"/>
          <w:lang w:eastAsia="fr-FR"/>
        </w:rPr>
        <w:t xml:space="preserve"> </w:t>
      </w:r>
      <w:r w:rsidRPr="00601F11">
        <w:rPr>
          <w:rFonts w:cstheme="majorBidi"/>
          <w:szCs w:val="24"/>
          <w:lang w:eastAsia="fr-FR"/>
        </w:rPr>
        <w:t>topologique</w:t>
      </w:r>
      <w:r w:rsidR="00BA5F5D">
        <w:rPr>
          <w:rFonts w:cstheme="majorBidi"/>
          <w:szCs w:val="24"/>
          <w:lang w:eastAsia="fr-FR"/>
        </w:rPr>
        <w:t xml:space="preserve"> </w:t>
      </w:r>
      <w:r w:rsidRPr="00601F11">
        <w:rPr>
          <w:rFonts w:cstheme="majorBidi"/>
          <w:szCs w:val="24"/>
          <w:lang w:eastAsia="fr-FR"/>
        </w:rPr>
        <w:t>au</w:t>
      </w:r>
      <w:r w:rsidR="00FD2480">
        <w:rPr>
          <w:rFonts w:cstheme="majorBidi"/>
          <w:szCs w:val="24"/>
          <w:lang w:eastAsia="fr-FR"/>
        </w:rPr>
        <w:t xml:space="preserve"> </w:t>
      </w:r>
      <w:r w:rsidRPr="00601F11">
        <w:rPr>
          <w:rFonts w:cstheme="majorBidi"/>
          <w:szCs w:val="24"/>
          <w:lang w:eastAsia="fr-FR"/>
        </w:rPr>
        <w:t>niveau</w:t>
      </w:r>
      <w:r w:rsidR="00FD2480">
        <w:rPr>
          <w:rFonts w:cstheme="majorBidi"/>
          <w:szCs w:val="24"/>
          <w:lang w:eastAsia="fr-FR"/>
        </w:rPr>
        <w:t xml:space="preserve"> </w:t>
      </w:r>
      <w:r w:rsidRPr="00601F11">
        <w:rPr>
          <w:rFonts w:cstheme="majorBidi"/>
          <w:szCs w:val="24"/>
          <w:lang w:eastAsia="fr-FR"/>
        </w:rPr>
        <w:t>supérieur</w:t>
      </w:r>
      <w:r w:rsidR="00126939">
        <w:rPr>
          <w:rFonts w:cstheme="majorBidi"/>
          <w:szCs w:val="24"/>
          <w:lang w:eastAsia="fr-FR"/>
        </w:rPr>
        <w:t xml:space="preserve"> </w:t>
      </w:r>
      <w:r w:rsidRPr="00601F11">
        <w:rPr>
          <w:rFonts w:cstheme="majorBidi"/>
          <w:szCs w:val="24"/>
          <w:lang w:eastAsia="fr-FR"/>
        </w:rPr>
        <w:t>du</w:t>
      </w:r>
      <w:r w:rsidR="00126939">
        <w:rPr>
          <w:rFonts w:cstheme="majorBidi"/>
          <w:szCs w:val="24"/>
          <w:lang w:eastAsia="fr-FR"/>
        </w:rPr>
        <w:t xml:space="preserve"> </w:t>
      </w:r>
      <w:r w:rsidRPr="00601F11">
        <w:rPr>
          <w:rFonts w:cstheme="majorBidi"/>
          <w:szCs w:val="24"/>
          <w:lang w:eastAsia="fr-FR"/>
        </w:rPr>
        <w:t>modèle</w:t>
      </w:r>
      <w:r w:rsidR="00126939">
        <w:rPr>
          <w:rFonts w:cstheme="majorBidi"/>
          <w:szCs w:val="24"/>
          <w:lang w:eastAsia="fr-FR"/>
        </w:rPr>
        <w:t xml:space="preserve"> </w:t>
      </w:r>
      <w:r w:rsidRPr="00601F11">
        <w:rPr>
          <w:rFonts w:cstheme="majorBidi"/>
          <w:szCs w:val="24"/>
          <w:lang w:eastAsia="fr-FR"/>
        </w:rPr>
        <w:t>de</w:t>
      </w:r>
      <w:r w:rsidR="00126939">
        <w:rPr>
          <w:rFonts w:cstheme="majorBidi"/>
          <w:szCs w:val="24"/>
          <w:lang w:eastAsia="fr-FR"/>
        </w:rPr>
        <w:t xml:space="preserve"> </w:t>
      </w:r>
      <w:r w:rsidRPr="00601F11">
        <w:rPr>
          <w:rFonts w:cstheme="majorBidi"/>
          <w:szCs w:val="24"/>
          <w:lang w:eastAsia="fr-FR"/>
        </w:rPr>
        <w:t>l'environnement.</w:t>
      </w:r>
      <w:r w:rsidR="00BA5F5D">
        <w:rPr>
          <w:rFonts w:cstheme="majorBidi"/>
          <w:szCs w:val="24"/>
          <w:lang w:eastAsia="fr-FR"/>
        </w:rPr>
        <w:t xml:space="preserve"> </w:t>
      </w:r>
      <w:r w:rsidRPr="00601F11">
        <w:rPr>
          <w:rFonts w:cstheme="majorBidi"/>
          <w:szCs w:val="24"/>
          <w:lang w:eastAsia="fr-FR"/>
        </w:rPr>
        <w:t>En</w:t>
      </w:r>
      <w:r w:rsidR="001244C9">
        <w:rPr>
          <w:rFonts w:cstheme="majorBidi"/>
          <w:szCs w:val="24"/>
          <w:lang w:eastAsia="fr-FR"/>
        </w:rPr>
        <w:t xml:space="preserve"> </w:t>
      </w:r>
      <w:r w:rsidRPr="00601F11">
        <w:rPr>
          <w:rFonts w:cstheme="majorBidi"/>
          <w:szCs w:val="24"/>
          <w:lang w:eastAsia="fr-FR"/>
        </w:rPr>
        <w:t>appliquant</w:t>
      </w:r>
      <w:r w:rsidR="00126939">
        <w:rPr>
          <w:rFonts w:cstheme="majorBidi"/>
          <w:szCs w:val="24"/>
          <w:lang w:eastAsia="fr-FR"/>
        </w:rPr>
        <w:t xml:space="preserve"> </w:t>
      </w:r>
      <w:r w:rsidRPr="00601F11">
        <w:rPr>
          <w:rFonts w:cstheme="majorBidi"/>
          <w:szCs w:val="24"/>
          <w:lang w:eastAsia="fr-FR"/>
        </w:rPr>
        <w:t>des algorithmes</w:t>
      </w:r>
      <w:r w:rsidR="00126939">
        <w:rPr>
          <w:rFonts w:cstheme="majorBidi"/>
          <w:szCs w:val="24"/>
          <w:lang w:eastAsia="fr-FR"/>
        </w:rPr>
        <w:t xml:space="preserve"> </w:t>
      </w:r>
      <w:r w:rsidRPr="00601F11">
        <w:rPr>
          <w:rFonts w:cstheme="majorBidi"/>
          <w:szCs w:val="24"/>
          <w:lang w:eastAsia="fr-FR"/>
        </w:rPr>
        <w:t>de</w:t>
      </w:r>
      <w:r w:rsidR="00126939">
        <w:rPr>
          <w:rFonts w:cstheme="majorBidi"/>
          <w:szCs w:val="24"/>
          <w:lang w:eastAsia="fr-FR"/>
        </w:rPr>
        <w:t xml:space="preserve"> </w:t>
      </w:r>
      <w:r w:rsidRPr="00601F11">
        <w:rPr>
          <w:rFonts w:cstheme="majorBidi"/>
          <w:szCs w:val="24"/>
          <w:lang w:eastAsia="fr-FR"/>
        </w:rPr>
        <w:t>recherche</w:t>
      </w:r>
      <w:r w:rsidR="00126939">
        <w:rPr>
          <w:rFonts w:cstheme="majorBidi"/>
          <w:szCs w:val="24"/>
          <w:lang w:eastAsia="fr-FR"/>
        </w:rPr>
        <w:t xml:space="preserve"> </w:t>
      </w:r>
      <w:r w:rsidRPr="00601F11">
        <w:rPr>
          <w:rFonts w:cstheme="majorBidi"/>
          <w:szCs w:val="24"/>
          <w:lang w:eastAsia="fr-FR"/>
        </w:rPr>
        <w:t>de</w:t>
      </w:r>
      <w:r w:rsidR="00126939">
        <w:rPr>
          <w:rFonts w:cstheme="majorBidi"/>
          <w:szCs w:val="24"/>
          <w:lang w:eastAsia="fr-FR"/>
        </w:rPr>
        <w:t xml:space="preserve"> </w:t>
      </w:r>
      <w:r w:rsidRPr="00601F11">
        <w:rPr>
          <w:rFonts w:cstheme="majorBidi"/>
          <w:szCs w:val="24"/>
          <w:lang w:eastAsia="fr-FR"/>
        </w:rPr>
        <w:t>chemin</w:t>
      </w:r>
      <w:r w:rsidR="00126939">
        <w:rPr>
          <w:rFonts w:cstheme="majorBidi"/>
          <w:szCs w:val="24"/>
          <w:lang w:eastAsia="fr-FR"/>
        </w:rPr>
        <w:t xml:space="preserve"> </w:t>
      </w:r>
      <w:r w:rsidRPr="00601F11">
        <w:rPr>
          <w:rFonts w:cstheme="majorBidi"/>
          <w:szCs w:val="24"/>
          <w:lang w:eastAsia="fr-FR"/>
        </w:rPr>
        <w:t>lié</w:t>
      </w:r>
      <w:r w:rsidR="00126939">
        <w:rPr>
          <w:rFonts w:cstheme="majorBidi"/>
          <w:szCs w:val="24"/>
          <w:lang w:eastAsia="fr-FR"/>
        </w:rPr>
        <w:t xml:space="preserve"> </w:t>
      </w:r>
      <w:r w:rsidRPr="00601F11">
        <w:rPr>
          <w:rFonts w:cstheme="majorBidi"/>
          <w:szCs w:val="24"/>
          <w:lang w:eastAsia="fr-FR"/>
        </w:rPr>
        <w:t>à</w:t>
      </w:r>
      <w:r w:rsidR="00126939">
        <w:rPr>
          <w:rFonts w:cstheme="majorBidi"/>
          <w:szCs w:val="24"/>
          <w:lang w:eastAsia="fr-FR"/>
        </w:rPr>
        <w:t xml:space="preserve"> </w:t>
      </w:r>
      <w:r w:rsidRPr="00601F11">
        <w:rPr>
          <w:rFonts w:cstheme="majorBidi"/>
          <w:szCs w:val="24"/>
          <w:lang w:eastAsia="fr-FR"/>
        </w:rPr>
        <w:t>chaque</w:t>
      </w:r>
      <w:r w:rsidR="00126939">
        <w:rPr>
          <w:rFonts w:cstheme="majorBidi"/>
          <w:szCs w:val="24"/>
          <w:lang w:eastAsia="fr-FR"/>
        </w:rPr>
        <w:t xml:space="preserve"> </w:t>
      </w:r>
      <w:r w:rsidRPr="00601F11">
        <w:rPr>
          <w:rFonts w:cstheme="majorBidi"/>
          <w:szCs w:val="24"/>
          <w:lang w:eastAsia="fr-FR"/>
        </w:rPr>
        <w:t>région,</w:t>
      </w:r>
      <w:r w:rsidR="00126939">
        <w:rPr>
          <w:rFonts w:cstheme="majorBidi"/>
          <w:szCs w:val="24"/>
          <w:lang w:eastAsia="fr-FR"/>
        </w:rPr>
        <w:t xml:space="preserve"> </w:t>
      </w:r>
      <w:r w:rsidR="000A0BA1">
        <w:rPr>
          <w:rFonts w:cstheme="majorBidi"/>
          <w:szCs w:val="24"/>
          <w:lang w:eastAsia="fr-FR"/>
        </w:rPr>
        <w:t>l’</w:t>
      </w:r>
      <w:r w:rsidR="000A0BA1">
        <w:rPr>
          <w:rFonts w:cstheme="majorBidi"/>
          <w:szCs w:val="24"/>
        </w:rPr>
        <w:t>individu</w:t>
      </w:r>
      <w:r w:rsidR="000A0BA1" w:rsidRPr="002F0079">
        <w:rPr>
          <w:rFonts w:cstheme="majorBidi"/>
          <w:szCs w:val="24"/>
        </w:rPr>
        <w:t xml:space="preserve"> </w:t>
      </w:r>
      <w:r w:rsidRPr="00601F11">
        <w:rPr>
          <w:rFonts w:cstheme="majorBidi"/>
          <w:szCs w:val="24"/>
          <w:lang w:eastAsia="fr-FR"/>
        </w:rPr>
        <w:t>peut</w:t>
      </w:r>
      <w:r w:rsidR="00126939">
        <w:rPr>
          <w:rFonts w:cstheme="majorBidi"/>
          <w:szCs w:val="24"/>
          <w:lang w:eastAsia="fr-FR"/>
        </w:rPr>
        <w:t xml:space="preserve"> </w:t>
      </w:r>
      <w:r w:rsidRPr="00601F11">
        <w:rPr>
          <w:rFonts w:cstheme="majorBidi"/>
          <w:szCs w:val="24"/>
          <w:lang w:eastAsia="fr-FR"/>
        </w:rPr>
        <w:t>La structure générale du système comporte plusieurs modules qui permettent de simuler</w:t>
      </w:r>
      <w:r w:rsidR="001244C9">
        <w:rPr>
          <w:rFonts w:cstheme="majorBidi"/>
          <w:szCs w:val="24"/>
          <w:lang w:eastAsia="fr-FR"/>
        </w:rPr>
        <w:t xml:space="preserve"> </w:t>
      </w:r>
      <w:r w:rsidRPr="00601F11">
        <w:rPr>
          <w:rFonts w:cstheme="majorBidi"/>
          <w:szCs w:val="24"/>
          <w:lang w:eastAsia="fr-FR"/>
        </w:rPr>
        <w:t xml:space="preserve">notre système, le schéma suivant montre le fonctionnement de notre système : </w:t>
      </w:r>
    </w:p>
    <w:p w:rsidR="0064588E" w:rsidRDefault="0064588E" w:rsidP="000A0BA1">
      <w:pPr>
        <w:rPr>
          <w:rFonts w:cstheme="majorBidi"/>
          <w:szCs w:val="24"/>
          <w:lang w:eastAsia="fr-FR"/>
        </w:rPr>
      </w:pPr>
    </w:p>
    <w:p w:rsidR="00885ECC" w:rsidRDefault="00142A12" w:rsidP="00A01F8E">
      <w:pPr>
        <w:pStyle w:val="Lgende"/>
      </w:pPr>
      <w:r>
        <w:rPr>
          <w:noProof/>
        </w:rPr>
        <mc:AlternateContent>
          <mc:Choice Requires="wps">
            <w:drawing>
              <wp:anchor distT="0" distB="0" distL="114300" distR="114300" simplePos="0" relativeHeight="251737600" behindDoc="0" locked="0" layoutInCell="1" allowOverlap="1" wp14:anchorId="1D124933" wp14:editId="618EF3EE">
                <wp:simplePos x="0" y="0"/>
                <wp:positionH relativeFrom="column">
                  <wp:posOffset>2536561</wp:posOffset>
                </wp:positionH>
                <wp:positionV relativeFrom="paragraph">
                  <wp:posOffset>316230</wp:posOffset>
                </wp:positionV>
                <wp:extent cx="0" cy="172529"/>
                <wp:effectExtent l="76200" t="0" r="38100" b="37465"/>
                <wp:wrapNone/>
                <wp:docPr id="221" name="AutoShape 4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72529"/>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C23AABB" id="AutoShape 413" o:spid="_x0000_s1026" type="#_x0000_t32" style="position:absolute;margin-left:199.75pt;margin-top:24.9pt;width:0;height:13.6pt;flip:x;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" strokecolor="black [3200]" strokeweight="1.5pt">
                <v:stroke endarrow="block"/>
                <v:shadow color="#868686"/>
              </v:shape>
            </w:pict>
          </mc:Fallback>
        </mc:AlternateContent>
      </w:r>
      <w:r>
        <w:rPr>
          <w:noProof/>
        </w:rPr>
        <mc:AlternateContent>
          <mc:Choice Requires="wps">
            <w:drawing>
              <wp:anchor distT="0" distB="0" distL="114300" distR="114300" simplePos="0" relativeHeight="251735552" behindDoc="0" locked="0" layoutInCell="1" allowOverlap="1" wp14:anchorId="4430E4F7" wp14:editId="22CC9E51">
                <wp:simplePos x="0" y="0"/>
                <wp:positionH relativeFrom="column">
                  <wp:posOffset>2060575</wp:posOffset>
                </wp:positionH>
                <wp:positionV relativeFrom="paragraph">
                  <wp:posOffset>-31115</wp:posOffset>
                </wp:positionV>
                <wp:extent cx="913130" cy="346710"/>
                <wp:effectExtent l="16510" t="15875" r="13335" b="18415"/>
                <wp:wrapNone/>
                <wp:docPr id="220" name="Oval 4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3130" cy="346710"/>
                        </a:xfrm>
                        <a:prstGeom prst="ellipse">
                          <a:avLst/>
                        </a:prstGeom>
                        <a:solidFill>
                          <a:srgbClr val="FFFFFF"/>
                        </a:solidFill>
                        <a:ln w="19050">
                          <a:solidFill>
                            <a:srgbClr val="000000"/>
                          </a:solidFill>
                          <a:round/>
                          <a:headEnd/>
                          <a:tailEnd/>
                        </a:ln>
                      </wps:spPr>
                      <wps:txbx>
                        <w:txbxContent>
                          <w:p w:rsidR="005A3EC4" w:rsidRDefault="005A3EC4" w:rsidP="00BA5F5D">
                            <w:pPr>
                              <w:ind w:firstLine="0"/>
                              <w:jc w:val="center"/>
                            </w:pPr>
                            <w:r w:rsidRPr="00875BB1">
                              <w:rPr>
                                <w:b/>
                                <w:bCs/>
                              </w:rPr>
                              <w:t>Début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430E4F7" id="Oval 412" o:spid="_x0000_s1182" style="position:absolute;left:0;text-align:left;margin-left:162.25pt;margin-top:-2.45pt;width:71.9pt;height:27.3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" strokeweight="1.5pt">
                <v:textbox>
                  <w:txbxContent>
                    <w:p w:rsidR="005A3EC4" w:rsidRDefault="005A3EC4" w:rsidP="00BA5F5D">
                      <w:pPr>
                        <w:ind w:firstLine="0"/>
                        <w:jc w:val="center"/>
                      </w:pPr>
                      <w:r w:rsidRPr="00875BB1">
                        <w:rPr>
                          <w:b/>
                          <w:bCs/>
                        </w:rPr>
                        <w:t>Début</w:t>
                      </w:r>
                    </w:p>
                  </w:txbxContent>
                </v:textbox>
              </v:oval>
            </w:pict>
          </mc:Fallback>
        </mc:AlternateContent>
      </w:r>
    </w:p>
    <w:p w:rsidR="00885ECC" w:rsidRDefault="00142A12" w:rsidP="00A01F8E">
      <w:pPr>
        <w:pStyle w:val="Lgende"/>
      </w:pPr>
      <w:r>
        <w:rPr>
          <w:noProof/>
        </w:rPr>
        <mc:AlternateContent>
          <mc:Choice Requires="wps">
            <w:drawing>
              <wp:anchor distT="0" distB="0" distL="114300" distR="114300" simplePos="0" relativeHeight="251665920" behindDoc="0" locked="0" layoutInCell="1" allowOverlap="1" wp14:anchorId="1EE240F3" wp14:editId="68E2749B">
                <wp:simplePos x="0" y="0"/>
                <wp:positionH relativeFrom="column">
                  <wp:posOffset>1853565</wp:posOffset>
                </wp:positionH>
                <wp:positionV relativeFrom="paragraph">
                  <wp:posOffset>111389</wp:posOffset>
                </wp:positionV>
                <wp:extent cx="1356360" cy="399415"/>
                <wp:effectExtent l="0" t="0" r="0" b="635"/>
                <wp:wrapSquare wrapText="bothSides"/>
                <wp:docPr id="219" name="Rectangle 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6360" cy="399415"/>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875BB1" w:rsidRDefault="005A3EC4" w:rsidP="00BA5F5D">
                            <w:pPr>
                              <w:spacing w:line="240" w:lineRule="auto"/>
                              <w:ind w:firstLine="0"/>
                              <w:jc w:val="center"/>
                              <w:rPr>
                                <w:rFonts w:asciiTheme="majorHAnsi" w:hAnsiTheme="majorHAnsi"/>
                                <w:sz w:val="20"/>
                                <w:szCs w:val="20"/>
                                <w:lang w:bidi="ar-DZ"/>
                              </w:rPr>
                            </w:pPr>
                            <w:r w:rsidRPr="00875BB1">
                              <w:rPr>
                                <w:rFonts w:asciiTheme="majorHAnsi" w:hAnsiTheme="majorHAnsi"/>
                                <w:sz w:val="20"/>
                                <w:szCs w:val="20"/>
                                <w:lang w:bidi="ar-DZ"/>
                              </w:rPr>
                              <w:t>Initialisation de la Scène</w:t>
                            </w:r>
                          </w:p>
                          <w:p w:rsidR="005A3EC4" w:rsidRDefault="005A3EC4" w:rsidP="00CF74BB">
                            <w:pPr>
                              <w:spacing w:line="24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E240F3" id="Rectangle 367" o:spid="_x0000_s1183" style="position:absolute;left:0;text-align:left;margin-left:145.95pt;margin-top:8.75pt;width:106.8pt;height:31.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" fillcolor="white [3201]" strokecolor="black [3200]" strokeweight="1.5pt">
                <v:shadow color="#868686"/>
                <v:textbox>
                  <w:txbxContent>
                    <w:p w:rsidR="005A3EC4" w:rsidRPr="00875BB1" w:rsidRDefault="005A3EC4" w:rsidP="00BA5F5D">
                      <w:pPr>
                        <w:spacing w:line="240" w:lineRule="auto"/>
                        <w:ind w:firstLine="0"/>
                        <w:jc w:val="center"/>
                        <w:rPr>
                          <w:rFonts w:asciiTheme="majorHAnsi" w:hAnsiTheme="majorHAnsi"/>
                          <w:sz w:val="20"/>
                          <w:szCs w:val="20"/>
                          <w:lang w:bidi="ar-DZ"/>
                        </w:rPr>
                      </w:pPr>
                      <w:r w:rsidRPr="00875BB1">
                        <w:rPr>
                          <w:rFonts w:asciiTheme="majorHAnsi" w:hAnsiTheme="majorHAnsi"/>
                          <w:sz w:val="20"/>
                          <w:szCs w:val="20"/>
                          <w:lang w:bidi="ar-DZ"/>
                        </w:rPr>
                        <w:t>Initialisation de la Scène</w:t>
                      </w:r>
                    </w:p>
                    <w:p w:rsidR="005A3EC4" w:rsidRDefault="005A3EC4" w:rsidP="00CF74BB">
                      <w:pPr>
                        <w:spacing w:line="240" w:lineRule="auto"/>
                      </w:pPr>
                    </w:p>
                  </w:txbxContent>
                </v:textbox>
                <w10:wrap type="square"/>
              </v:rect>
            </w:pict>
          </mc:Fallback>
        </mc:AlternateContent>
      </w:r>
    </w:p>
    <w:p w:rsidR="00885ECC" w:rsidRDefault="00142A12" w:rsidP="00A01F8E">
      <w:pPr>
        <w:pStyle w:val="Lgende"/>
      </w:pPr>
      <w:r>
        <w:rPr>
          <w:noProof/>
        </w:rPr>
        <mc:AlternateContent>
          <mc:Choice Requires="wps">
            <w:drawing>
              <wp:anchor distT="0" distB="0" distL="114300" distR="114300" simplePos="0" relativeHeight="251675136" behindDoc="0" locked="0" layoutInCell="1" allowOverlap="1" wp14:anchorId="52A03F57" wp14:editId="68AACF0F">
                <wp:simplePos x="0" y="0"/>
                <wp:positionH relativeFrom="column">
                  <wp:posOffset>2534285</wp:posOffset>
                </wp:positionH>
                <wp:positionV relativeFrom="paragraph">
                  <wp:posOffset>209550</wp:posOffset>
                </wp:positionV>
                <wp:extent cx="0" cy="110167"/>
                <wp:effectExtent l="76200" t="0" r="38100" b="42545"/>
                <wp:wrapNone/>
                <wp:docPr id="218" name="AutoShape 3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10167"/>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0114130" id="AutoShape 374" o:spid="_x0000_s1026" type="#_x0000_t32" style="position:absolute;margin-left:199.55pt;margin-top:16.5pt;width:0;height:8.65pt;flip:x;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" strokecolor="black [3200]" strokeweight="1.5pt">
                <v:stroke endarrow="block"/>
                <v:shadow color="#868686"/>
              </v:shape>
            </w:pict>
          </mc:Fallback>
        </mc:AlternateContent>
      </w:r>
      <w:r>
        <w:rPr>
          <w:noProof/>
        </w:rPr>
        <mc:AlternateContent>
          <mc:Choice Requires="wps">
            <w:drawing>
              <wp:anchor distT="0" distB="0" distL="114300" distR="114300" simplePos="0" relativeHeight="251666944" behindDoc="0" locked="0" layoutInCell="1" allowOverlap="1" wp14:anchorId="7BD66636" wp14:editId="6B1C17CE">
                <wp:simplePos x="0" y="0"/>
                <wp:positionH relativeFrom="column">
                  <wp:posOffset>1918335</wp:posOffset>
                </wp:positionH>
                <wp:positionV relativeFrom="paragraph">
                  <wp:posOffset>320040</wp:posOffset>
                </wp:positionV>
                <wp:extent cx="1211580" cy="241935"/>
                <wp:effectExtent l="17145" t="9525" r="9525" b="15240"/>
                <wp:wrapNone/>
                <wp:docPr id="217" name="Rectangle 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1580" cy="241935"/>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63037D" w:rsidRDefault="005A3EC4" w:rsidP="00BA5F5D">
                            <w:pPr>
                              <w:spacing w:line="240" w:lineRule="auto"/>
                              <w:ind w:firstLine="0"/>
                              <w:jc w:val="center"/>
                              <w:rPr>
                                <w:rFonts w:asciiTheme="majorHAnsi" w:hAnsiTheme="majorHAnsi"/>
                                <w:sz w:val="20"/>
                                <w:szCs w:val="20"/>
                              </w:rPr>
                            </w:pPr>
                            <w:r>
                              <w:rPr>
                                <w:rFonts w:asciiTheme="majorHAnsi" w:hAnsiTheme="majorHAnsi"/>
                                <w:sz w:val="20"/>
                                <w:szCs w:val="20"/>
                              </w:rPr>
                              <w:t>Choi d’un vue</w:t>
                            </w:r>
                          </w:p>
                          <w:p w:rsidR="005A3EC4" w:rsidRDefault="005A3EC4" w:rsidP="00CF74BB">
                            <w:pPr>
                              <w:spacing w:line="24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D66636" id="Rectangle 368" o:spid="_x0000_s1184" style="position:absolute;left:0;text-align:left;margin-left:151.05pt;margin-top:25.2pt;width:95.4pt;height:19.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" fillcolor="white [3201]" strokecolor="black [3200]" strokeweight="1.5pt">
                <v:shadow color="#868686"/>
                <v:textbox>
                  <w:txbxContent>
                    <w:p w:rsidR="005A3EC4" w:rsidRPr="0063037D" w:rsidRDefault="005A3EC4" w:rsidP="00BA5F5D">
                      <w:pPr>
                        <w:spacing w:line="240" w:lineRule="auto"/>
                        <w:ind w:firstLine="0"/>
                        <w:jc w:val="center"/>
                        <w:rPr>
                          <w:rFonts w:asciiTheme="majorHAnsi" w:hAnsiTheme="majorHAnsi"/>
                          <w:sz w:val="20"/>
                          <w:szCs w:val="20"/>
                        </w:rPr>
                      </w:pPr>
                      <w:r>
                        <w:rPr>
                          <w:rFonts w:asciiTheme="majorHAnsi" w:hAnsiTheme="majorHAnsi"/>
                          <w:sz w:val="20"/>
                          <w:szCs w:val="20"/>
                        </w:rPr>
                        <w:t>Choi d’un vue</w:t>
                      </w:r>
                    </w:p>
                    <w:p w:rsidR="005A3EC4" w:rsidRDefault="005A3EC4" w:rsidP="00CF74BB">
                      <w:pPr>
                        <w:spacing w:line="240" w:lineRule="auto"/>
                      </w:pPr>
                    </w:p>
                  </w:txbxContent>
                </v:textbox>
              </v:rect>
            </w:pict>
          </mc:Fallback>
        </mc:AlternateContent>
      </w:r>
    </w:p>
    <w:p w:rsidR="00885ECC" w:rsidRDefault="00A01F8E" w:rsidP="00A01F8E">
      <w:pPr>
        <w:pStyle w:val="Lgende"/>
      </w:pPr>
      <w:r>
        <w:rPr>
          <w:noProof/>
        </w:rPr>
        <mc:AlternateContent>
          <mc:Choice Requires="wps">
            <w:drawing>
              <wp:anchor distT="0" distB="0" distL="114300" distR="114300" simplePos="0" relativeHeight="251668992" behindDoc="0" locked="0" layoutInCell="1" allowOverlap="1" wp14:anchorId="59CF6DDF" wp14:editId="05B6F263">
                <wp:simplePos x="0" y="0"/>
                <wp:positionH relativeFrom="column">
                  <wp:posOffset>1740703</wp:posOffset>
                </wp:positionH>
                <wp:positionV relativeFrom="paragraph">
                  <wp:posOffset>307100</wp:posOffset>
                </wp:positionV>
                <wp:extent cx="1684020" cy="422695"/>
                <wp:effectExtent l="0" t="0" r="0" b="0"/>
                <wp:wrapNone/>
                <wp:docPr id="215" name="Rectangle 3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4020" cy="422695"/>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BA5F5D">
                            <w:pPr>
                              <w:spacing w:line="240" w:lineRule="auto"/>
                              <w:ind w:firstLine="0"/>
                              <w:rPr>
                                <w:rFonts w:asciiTheme="majorHAnsi" w:hAnsiTheme="majorHAnsi"/>
                                <w:sz w:val="20"/>
                                <w:szCs w:val="20"/>
                              </w:rPr>
                            </w:pPr>
                            <w:r>
                              <w:rPr>
                                <w:rFonts w:asciiTheme="majorHAnsi" w:hAnsiTheme="majorHAnsi"/>
                                <w:sz w:val="20"/>
                                <w:szCs w:val="20"/>
                              </w:rPr>
                              <w:t>-Positionner les obstacles</w:t>
                            </w:r>
                          </w:p>
                          <w:p w:rsidR="005A3EC4" w:rsidRPr="0063037D" w:rsidRDefault="005A3EC4" w:rsidP="00BA5F5D">
                            <w:pPr>
                              <w:spacing w:line="240" w:lineRule="auto"/>
                              <w:ind w:firstLine="0"/>
                              <w:rPr>
                                <w:rFonts w:asciiTheme="majorHAnsi" w:hAnsiTheme="majorHAnsi"/>
                                <w:sz w:val="20"/>
                                <w:szCs w:val="20"/>
                              </w:rPr>
                            </w:pPr>
                            <w:r>
                              <w:rPr>
                                <w:rFonts w:asciiTheme="majorHAnsi" w:hAnsiTheme="majorHAnsi"/>
                                <w:sz w:val="20"/>
                                <w:szCs w:val="20"/>
                              </w:rPr>
                              <w:t>-</w:t>
                            </w:r>
                            <w:r w:rsidRPr="00BC0345">
                              <w:rPr>
                                <w:rFonts w:asciiTheme="majorHAnsi" w:hAnsiTheme="majorHAnsi"/>
                                <w:sz w:val="20"/>
                                <w:szCs w:val="20"/>
                              </w:rPr>
                              <w:t xml:space="preserve"> </w:t>
                            </w:r>
                            <w:r w:rsidRPr="0063037D">
                              <w:rPr>
                                <w:rFonts w:asciiTheme="majorHAnsi" w:hAnsiTheme="majorHAnsi"/>
                                <w:sz w:val="20"/>
                                <w:szCs w:val="20"/>
                              </w:rPr>
                              <w:t>Change</w:t>
                            </w:r>
                            <w:r>
                              <w:rPr>
                                <w:rFonts w:asciiTheme="majorHAnsi" w:hAnsiTheme="majorHAnsi"/>
                                <w:sz w:val="20"/>
                                <w:szCs w:val="20"/>
                              </w:rPr>
                              <w:t>ment de</w:t>
                            </w:r>
                            <w:r w:rsidRPr="0063037D">
                              <w:rPr>
                                <w:rFonts w:asciiTheme="majorHAnsi" w:hAnsiTheme="majorHAnsi"/>
                                <w:sz w:val="20"/>
                                <w:szCs w:val="20"/>
                              </w:rPr>
                              <w:t xml:space="preserve"> vue</w:t>
                            </w:r>
                          </w:p>
                          <w:p w:rsidR="005A3EC4" w:rsidRDefault="005A3EC4" w:rsidP="00CF74BB">
                            <w:pPr>
                              <w:spacing w:line="240" w:lineRule="auto"/>
                              <w:rPr>
                                <w:rFonts w:asciiTheme="majorHAnsi" w:hAnsiTheme="majorHAnsi"/>
                                <w:sz w:val="20"/>
                                <w:szCs w:val="20"/>
                              </w:rPr>
                            </w:pPr>
                          </w:p>
                          <w:p w:rsidR="005A3EC4" w:rsidRPr="0063037D" w:rsidRDefault="005A3EC4" w:rsidP="00CF74BB">
                            <w:pPr>
                              <w:spacing w:line="240" w:lineRule="auto"/>
                              <w:rPr>
                                <w:rFonts w:asciiTheme="majorHAnsi" w:hAnsiTheme="majorHAnsi"/>
                                <w:sz w:val="20"/>
                                <w:szCs w:val="20"/>
                              </w:rPr>
                            </w:pPr>
                          </w:p>
                          <w:p w:rsidR="005A3EC4" w:rsidRDefault="005A3EC4" w:rsidP="00CF74BB">
                            <w:pPr>
                              <w:spacing w:line="24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CF6DDF" id="Rectangle 369" o:spid="_x0000_s1185" style="position:absolute;left:0;text-align:left;margin-left:137.05pt;margin-top:24.2pt;width:132.6pt;height:33.3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" fillcolor="white [3201]" strokecolor="black [3200]" strokeweight="1.5pt">
                <v:shadow color="#868686"/>
                <v:textbox>
                  <w:txbxContent>
                    <w:p w:rsidR="005A3EC4" w:rsidRDefault="005A3EC4" w:rsidP="00BA5F5D">
                      <w:pPr>
                        <w:spacing w:line="240" w:lineRule="auto"/>
                        <w:ind w:firstLine="0"/>
                        <w:rPr>
                          <w:rFonts w:asciiTheme="majorHAnsi" w:hAnsiTheme="majorHAnsi"/>
                          <w:sz w:val="20"/>
                          <w:szCs w:val="20"/>
                        </w:rPr>
                      </w:pPr>
                      <w:r>
                        <w:rPr>
                          <w:rFonts w:asciiTheme="majorHAnsi" w:hAnsiTheme="majorHAnsi"/>
                          <w:sz w:val="20"/>
                          <w:szCs w:val="20"/>
                        </w:rPr>
                        <w:t>-Positionner les obstacles</w:t>
                      </w:r>
                    </w:p>
                    <w:p w:rsidR="005A3EC4" w:rsidRPr="0063037D" w:rsidRDefault="005A3EC4" w:rsidP="00BA5F5D">
                      <w:pPr>
                        <w:spacing w:line="240" w:lineRule="auto"/>
                        <w:ind w:firstLine="0"/>
                        <w:rPr>
                          <w:rFonts w:asciiTheme="majorHAnsi" w:hAnsiTheme="majorHAnsi"/>
                          <w:sz w:val="20"/>
                          <w:szCs w:val="20"/>
                        </w:rPr>
                      </w:pPr>
                      <w:r>
                        <w:rPr>
                          <w:rFonts w:asciiTheme="majorHAnsi" w:hAnsiTheme="majorHAnsi"/>
                          <w:sz w:val="20"/>
                          <w:szCs w:val="20"/>
                        </w:rPr>
                        <w:t>-</w:t>
                      </w:r>
                      <w:r w:rsidRPr="00BC0345">
                        <w:rPr>
                          <w:rFonts w:asciiTheme="majorHAnsi" w:hAnsiTheme="majorHAnsi"/>
                          <w:sz w:val="20"/>
                          <w:szCs w:val="20"/>
                        </w:rPr>
                        <w:t xml:space="preserve"> </w:t>
                      </w:r>
                      <w:r w:rsidRPr="0063037D">
                        <w:rPr>
                          <w:rFonts w:asciiTheme="majorHAnsi" w:hAnsiTheme="majorHAnsi"/>
                          <w:sz w:val="20"/>
                          <w:szCs w:val="20"/>
                        </w:rPr>
                        <w:t>Change</w:t>
                      </w:r>
                      <w:r>
                        <w:rPr>
                          <w:rFonts w:asciiTheme="majorHAnsi" w:hAnsiTheme="majorHAnsi"/>
                          <w:sz w:val="20"/>
                          <w:szCs w:val="20"/>
                        </w:rPr>
                        <w:t>ment de</w:t>
                      </w:r>
                      <w:r w:rsidRPr="0063037D">
                        <w:rPr>
                          <w:rFonts w:asciiTheme="majorHAnsi" w:hAnsiTheme="majorHAnsi"/>
                          <w:sz w:val="20"/>
                          <w:szCs w:val="20"/>
                        </w:rPr>
                        <w:t xml:space="preserve"> vue</w:t>
                      </w:r>
                    </w:p>
                    <w:p w:rsidR="005A3EC4" w:rsidRDefault="005A3EC4" w:rsidP="00CF74BB">
                      <w:pPr>
                        <w:spacing w:line="240" w:lineRule="auto"/>
                        <w:rPr>
                          <w:rFonts w:asciiTheme="majorHAnsi" w:hAnsiTheme="majorHAnsi"/>
                          <w:sz w:val="20"/>
                          <w:szCs w:val="20"/>
                        </w:rPr>
                      </w:pPr>
                    </w:p>
                    <w:p w:rsidR="005A3EC4" w:rsidRPr="0063037D" w:rsidRDefault="005A3EC4" w:rsidP="00CF74BB">
                      <w:pPr>
                        <w:spacing w:line="240" w:lineRule="auto"/>
                        <w:rPr>
                          <w:rFonts w:asciiTheme="majorHAnsi" w:hAnsiTheme="majorHAnsi"/>
                          <w:sz w:val="20"/>
                          <w:szCs w:val="20"/>
                        </w:rPr>
                      </w:pPr>
                    </w:p>
                    <w:p w:rsidR="005A3EC4" w:rsidRDefault="005A3EC4" w:rsidP="00CF74BB">
                      <w:pPr>
                        <w:spacing w:line="240" w:lineRule="auto"/>
                      </w:pPr>
                    </w:p>
                  </w:txbxContent>
                </v:textbox>
              </v:rect>
            </w:pict>
          </mc:Fallback>
        </mc:AlternateContent>
      </w:r>
      <w:r w:rsidR="00142A12">
        <w:rPr>
          <w:noProof/>
        </w:rPr>
        <mc:AlternateContent>
          <mc:Choice Requires="wps">
            <w:drawing>
              <wp:anchor distT="0" distB="0" distL="114300" distR="114300" simplePos="0" relativeHeight="251670016" behindDoc="0" locked="0" layoutInCell="1" allowOverlap="1" wp14:anchorId="2AEDC918" wp14:editId="7F487994">
                <wp:simplePos x="0" y="0"/>
                <wp:positionH relativeFrom="column">
                  <wp:posOffset>2533650</wp:posOffset>
                </wp:positionH>
                <wp:positionV relativeFrom="paragraph">
                  <wp:posOffset>164465</wp:posOffset>
                </wp:positionV>
                <wp:extent cx="0" cy="147320"/>
                <wp:effectExtent l="60960" t="13335" r="62865" b="20320"/>
                <wp:wrapNone/>
                <wp:docPr id="216" name="AutoShape 3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732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B1677EB" id="AutoShape 370" o:spid="_x0000_s1026" type="#_x0000_t32" style="position:absolute;margin-left:199.5pt;margin-top:12.95pt;width:0;height:11.6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" strokecolor="black [3200]" strokeweight="1.5pt">
                <v:stroke endarrow="block"/>
                <v:shadow color="#868686"/>
              </v:shape>
            </w:pict>
          </mc:Fallback>
        </mc:AlternateContent>
      </w:r>
    </w:p>
    <w:p w:rsidR="00885ECC" w:rsidRDefault="00885ECC" w:rsidP="00A01F8E">
      <w:pPr>
        <w:pStyle w:val="Lgende"/>
      </w:pPr>
    </w:p>
    <w:p w:rsidR="00885ECC" w:rsidRDefault="00A01F8E" w:rsidP="00A01F8E">
      <w:pPr>
        <w:pStyle w:val="Lgende"/>
      </w:pPr>
      <w:r>
        <w:rPr>
          <w:noProof/>
        </w:rPr>
        <mc:AlternateContent>
          <mc:Choice Requires="wps">
            <w:drawing>
              <wp:anchor distT="0" distB="0" distL="114300" distR="114300" simplePos="0" relativeHeight="251678208" behindDoc="0" locked="0" layoutInCell="1" allowOverlap="1" wp14:anchorId="187CBAFA" wp14:editId="041DB63B">
                <wp:simplePos x="0" y="0"/>
                <wp:positionH relativeFrom="column">
                  <wp:posOffset>2534285</wp:posOffset>
                </wp:positionH>
                <wp:positionV relativeFrom="paragraph">
                  <wp:posOffset>94615</wp:posOffset>
                </wp:positionV>
                <wp:extent cx="0" cy="98042"/>
                <wp:effectExtent l="76200" t="0" r="38100" b="35560"/>
                <wp:wrapNone/>
                <wp:docPr id="213" name="AutoShape 3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98042"/>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A8C4D0B" id="AutoShape 375" o:spid="_x0000_s1026" type="#_x0000_t32" style="position:absolute;margin-left:199.55pt;margin-top:7.45pt;width:0;height:7.7pt;flip:x;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" strokecolor="black [3200]" strokeweight="1.5pt">
                <v:stroke endarrow="block"/>
                <v:shadow color="#868686"/>
              </v:shape>
            </w:pict>
          </mc:Fallback>
        </mc:AlternateContent>
      </w:r>
      <w:r w:rsidR="00142A12">
        <w:rPr>
          <w:noProof/>
        </w:rPr>
        <mc:AlternateContent>
          <mc:Choice Requires="wps">
            <w:drawing>
              <wp:anchor distT="0" distB="0" distL="114300" distR="114300" simplePos="0" relativeHeight="251712000" behindDoc="0" locked="0" layoutInCell="1" allowOverlap="1" wp14:anchorId="27220C0D" wp14:editId="603505B8">
                <wp:simplePos x="0" y="0"/>
                <wp:positionH relativeFrom="column">
                  <wp:posOffset>1473200</wp:posOffset>
                </wp:positionH>
                <wp:positionV relativeFrom="paragraph">
                  <wp:posOffset>189865</wp:posOffset>
                </wp:positionV>
                <wp:extent cx="2148205" cy="482600"/>
                <wp:effectExtent l="0" t="0" r="4445" b="0"/>
                <wp:wrapSquare wrapText="bothSides"/>
                <wp:docPr id="214" name="Rectangle 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8205" cy="482600"/>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BA5F5D">
                            <w:pPr>
                              <w:spacing w:line="240" w:lineRule="auto"/>
                              <w:ind w:firstLine="0"/>
                              <w:rPr>
                                <w:rFonts w:asciiTheme="majorHAnsi" w:hAnsiTheme="majorHAnsi"/>
                                <w:sz w:val="20"/>
                                <w:szCs w:val="20"/>
                              </w:rPr>
                            </w:pPr>
                            <w:r>
                              <w:rPr>
                                <w:rFonts w:asciiTheme="majorHAnsi" w:hAnsiTheme="majorHAnsi"/>
                                <w:sz w:val="20"/>
                                <w:szCs w:val="20"/>
                              </w:rPr>
                              <w:t>-Positionner les humains virtuels</w:t>
                            </w:r>
                          </w:p>
                          <w:p w:rsidR="005A3EC4" w:rsidRDefault="005A3EC4" w:rsidP="00BA5F5D">
                            <w:pPr>
                              <w:spacing w:line="240" w:lineRule="auto"/>
                              <w:ind w:firstLine="0"/>
                              <w:rPr>
                                <w:rFonts w:asciiTheme="majorHAnsi" w:hAnsiTheme="majorHAnsi"/>
                                <w:sz w:val="20"/>
                                <w:szCs w:val="20"/>
                              </w:rPr>
                            </w:pPr>
                            <w:r>
                              <w:rPr>
                                <w:rFonts w:asciiTheme="majorHAnsi" w:hAnsiTheme="majorHAnsi"/>
                                <w:sz w:val="20"/>
                                <w:szCs w:val="20"/>
                              </w:rPr>
                              <w:t>-Positionner les buts</w:t>
                            </w:r>
                          </w:p>
                          <w:p w:rsidR="005A3EC4" w:rsidRDefault="005A3EC4" w:rsidP="00CF74BB">
                            <w:pPr>
                              <w:spacing w:line="24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220C0D" id="Rectangle 399" o:spid="_x0000_s1186" style="position:absolute;left:0;text-align:left;margin-left:116pt;margin-top:14.95pt;width:169.15pt;height:38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" fillcolor="white [3201]" strokecolor="black [3200]" strokeweight="1.5pt">
                <v:shadow color="#868686"/>
                <v:textbox>
                  <w:txbxContent>
                    <w:p w:rsidR="005A3EC4" w:rsidRDefault="005A3EC4" w:rsidP="00BA5F5D">
                      <w:pPr>
                        <w:spacing w:line="240" w:lineRule="auto"/>
                        <w:ind w:firstLine="0"/>
                        <w:rPr>
                          <w:rFonts w:asciiTheme="majorHAnsi" w:hAnsiTheme="majorHAnsi"/>
                          <w:sz w:val="20"/>
                          <w:szCs w:val="20"/>
                        </w:rPr>
                      </w:pPr>
                      <w:r>
                        <w:rPr>
                          <w:rFonts w:asciiTheme="majorHAnsi" w:hAnsiTheme="majorHAnsi"/>
                          <w:sz w:val="20"/>
                          <w:szCs w:val="20"/>
                        </w:rPr>
                        <w:t>-Positionner les humains virtuels</w:t>
                      </w:r>
                    </w:p>
                    <w:p w:rsidR="005A3EC4" w:rsidRDefault="005A3EC4" w:rsidP="00BA5F5D">
                      <w:pPr>
                        <w:spacing w:line="240" w:lineRule="auto"/>
                        <w:ind w:firstLine="0"/>
                        <w:rPr>
                          <w:rFonts w:asciiTheme="majorHAnsi" w:hAnsiTheme="majorHAnsi"/>
                          <w:sz w:val="20"/>
                          <w:szCs w:val="20"/>
                        </w:rPr>
                      </w:pPr>
                      <w:r>
                        <w:rPr>
                          <w:rFonts w:asciiTheme="majorHAnsi" w:hAnsiTheme="majorHAnsi"/>
                          <w:sz w:val="20"/>
                          <w:szCs w:val="20"/>
                        </w:rPr>
                        <w:t>-Positionner les buts</w:t>
                      </w:r>
                    </w:p>
                    <w:p w:rsidR="005A3EC4" w:rsidRDefault="005A3EC4" w:rsidP="00CF74BB">
                      <w:pPr>
                        <w:spacing w:line="240" w:lineRule="auto"/>
                      </w:pPr>
                    </w:p>
                  </w:txbxContent>
                </v:textbox>
                <w10:wrap type="square"/>
              </v:rect>
            </w:pict>
          </mc:Fallback>
        </mc:AlternateContent>
      </w:r>
    </w:p>
    <w:p w:rsidR="00885ECC" w:rsidRDefault="00885ECC" w:rsidP="00A01F8E">
      <w:pPr>
        <w:pStyle w:val="Lgende"/>
      </w:pPr>
    </w:p>
    <w:p w:rsidR="00885ECC" w:rsidRDefault="00A01F8E" w:rsidP="00A01F8E">
      <w:pPr>
        <w:pStyle w:val="Lgende"/>
      </w:pPr>
      <w:r>
        <w:rPr>
          <w:noProof/>
        </w:rPr>
        <mc:AlternateContent>
          <mc:Choice Requires="wps">
            <w:drawing>
              <wp:anchor distT="0" distB="0" distL="114300" distR="114300" simplePos="0" relativeHeight="251713024" behindDoc="0" locked="0" layoutInCell="1" allowOverlap="1" wp14:anchorId="2EACB0F3" wp14:editId="320D1E3D">
                <wp:simplePos x="0" y="0"/>
                <wp:positionH relativeFrom="column">
                  <wp:posOffset>2488565</wp:posOffset>
                </wp:positionH>
                <wp:positionV relativeFrom="paragraph">
                  <wp:posOffset>4445</wp:posOffset>
                </wp:positionV>
                <wp:extent cx="0" cy="149381"/>
                <wp:effectExtent l="76200" t="0" r="38100" b="41275"/>
                <wp:wrapNone/>
                <wp:docPr id="212" name="AutoShape 4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9381"/>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45100E2" id="AutoShape 400" o:spid="_x0000_s1026" type="#_x0000_t32" style="position:absolute;margin-left:195.95pt;margin-top:.35pt;width:0;height:11.7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" strokecolor="black [3200]" strokeweight="1.5pt">
                <v:stroke endarrow="block"/>
                <v:shadow color="#868686"/>
              </v:shape>
            </w:pict>
          </mc:Fallback>
        </mc:AlternateContent>
      </w:r>
      <w:r w:rsidR="00142A12">
        <w:rPr>
          <w:noProof/>
        </w:rPr>
        <mc:AlternateContent>
          <mc:Choice Requires="wps">
            <w:drawing>
              <wp:anchor distT="0" distB="0" distL="114300" distR="114300" simplePos="0" relativeHeight="251681280" behindDoc="0" locked="0" layoutInCell="1" allowOverlap="1" wp14:anchorId="2B23C0B2" wp14:editId="15A44037">
                <wp:simplePos x="0" y="0"/>
                <wp:positionH relativeFrom="column">
                  <wp:posOffset>1699895</wp:posOffset>
                </wp:positionH>
                <wp:positionV relativeFrom="paragraph">
                  <wp:posOffset>129911</wp:posOffset>
                </wp:positionV>
                <wp:extent cx="1722120" cy="424180"/>
                <wp:effectExtent l="0" t="0" r="0" b="0"/>
                <wp:wrapNone/>
                <wp:docPr id="211" name="Rectangle 3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2120" cy="424180"/>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63037D" w:rsidRDefault="005A3EC4" w:rsidP="00BA5F5D">
                            <w:pPr>
                              <w:spacing w:line="240" w:lineRule="auto"/>
                              <w:ind w:firstLine="0"/>
                              <w:jc w:val="center"/>
                              <w:rPr>
                                <w:rFonts w:asciiTheme="majorHAnsi" w:hAnsiTheme="majorHAnsi"/>
                                <w:sz w:val="20"/>
                                <w:szCs w:val="20"/>
                              </w:rPr>
                            </w:pPr>
                            <w:r w:rsidRPr="0063037D">
                              <w:rPr>
                                <w:rFonts w:asciiTheme="majorHAnsi" w:hAnsiTheme="majorHAnsi"/>
                                <w:sz w:val="20"/>
                                <w:szCs w:val="20"/>
                              </w:rPr>
                              <w:t>Recherche de chemin pour chaque piéton</w:t>
                            </w:r>
                          </w:p>
                          <w:p w:rsidR="005A3EC4" w:rsidRDefault="005A3EC4" w:rsidP="00CF74BB">
                            <w:pPr>
                              <w:spacing w:line="24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23C0B2" id="Rectangle 378" o:spid="_x0000_s1187" style="position:absolute;left:0;text-align:left;margin-left:133.85pt;margin-top:10.25pt;width:135.6pt;height:33.4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" fillcolor="white [3201]" strokecolor="black [3200]" strokeweight="1.5pt">
                <v:shadow color="#868686"/>
                <v:textbox>
                  <w:txbxContent>
                    <w:p w:rsidR="005A3EC4" w:rsidRPr="0063037D" w:rsidRDefault="005A3EC4" w:rsidP="00BA5F5D">
                      <w:pPr>
                        <w:spacing w:line="240" w:lineRule="auto"/>
                        <w:ind w:firstLine="0"/>
                        <w:jc w:val="center"/>
                        <w:rPr>
                          <w:rFonts w:asciiTheme="majorHAnsi" w:hAnsiTheme="majorHAnsi"/>
                          <w:sz w:val="20"/>
                          <w:szCs w:val="20"/>
                        </w:rPr>
                      </w:pPr>
                      <w:r w:rsidRPr="0063037D">
                        <w:rPr>
                          <w:rFonts w:asciiTheme="majorHAnsi" w:hAnsiTheme="majorHAnsi"/>
                          <w:sz w:val="20"/>
                          <w:szCs w:val="20"/>
                        </w:rPr>
                        <w:t>Recherche de chemin pour chaque piéton</w:t>
                      </w:r>
                    </w:p>
                    <w:p w:rsidR="005A3EC4" w:rsidRDefault="005A3EC4" w:rsidP="00CF74BB">
                      <w:pPr>
                        <w:spacing w:line="240" w:lineRule="auto"/>
                      </w:pPr>
                    </w:p>
                  </w:txbxContent>
                </v:textbox>
              </v:rect>
            </w:pict>
          </mc:Fallback>
        </mc:AlternateContent>
      </w:r>
    </w:p>
    <w:p w:rsidR="00885ECC" w:rsidRDefault="00A01F8E" w:rsidP="00A01F8E">
      <w:pPr>
        <w:pStyle w:val="Lgende"/>
      </w:pPr>
      <w:r>
        <w:rPr>
          <w:noProof/>
        </w:rPr>
        <mc:AlternateContent>
          <mc:Choice Requires="wps">
            <w:drawing>
              <wp:anchor distT="0" distB="0" distL="114300" distR="114300" simplePos="0" relativeHeight="251719168" behindDoc="0" locked="0" layoutInCell="1" allowOverlap="1" wp14:anchorId="2419A16D" wp14:editId="06528926">
                <wp:simplePos x="0" y="0"/>
                <wp:positionH relativeFrom="column">
                  <wp:posOffset>2490099</wp:posOffset>
                </wp:positionH>
                <wp:positionV relativeFrom="paragraph">
                  <wp:posOffset>197485</wp:posOffset>
                </wp:positionV>
                <wp:extent cx="0" cy="175260"/>
                <wp:effectExtent l="76200" t="0" r="38100" b="34290"/>
                <wp:wrapNone/>
                <wp:docPr id="210" name="AutoShape 4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526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0AD745E" id="AutoShape 403" o:spid="_x0000_s1026" type="#_x0000_t32" style="position:absolute;margin-left:196.05pt;margin-top:15.55pt;width:0;height:13.8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" strokecolor="black [3200]" strokeweight="1.5pt">
                <v:stroke endarrow="block"/>
                <v:shadow color="#868686"/>
              </v:shape>
            </w:pict>
          </mc:Fallback>
        </mc:AlternateContent>
      </w:r>
      <w:r w:rsidR="0064588E">
        <w:rPr>
          <w:noProof/>
        </w:rPr>
        <mc:AlternateContent>
          <mc:Choice Requires="wps">
            <w:drawing>
              <wp:anchor distT="0" distB="0" distL="114300" distR="114300" simplePos="0" relativeHeight="251715072" behindDoc="0" locked="0" layoutInCell="1" allowOverlap="1" wp14:anchorId="429701FB" wp14:editId="3633E1A9">
                <wp:simplePos x="0" y="0"/>
                <wp:positionH relativeFrom="column">
                  <wp:posOffset>1744980</wp:posOffset>
                </wp:positionH>
                <wp:positionV relativeFrom="paragraph">
                  <wp:posOffset>361315</wp:posOffset>
                </wp:positionV>
                <wp:extent cx="1479550" cy="791210"/>
                <wp:effectExtent l="34290" t="26035" r="38735" b="20955"/>
                <wp:wrapNone/>
                <wp:docPr id="209" name="AutoShape 4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9550" cy="791210"/>
                        </a:xfrm>
                        <a:prstGeom prst="diamond">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BC0345" w:rsidRDefault="005A3EC4" w:rsidP="00BA5F5D">
                            <w:pPr>
                              <w:ind w:firstLine="0"/>
                              <w:jc w:val="center"/>
                            </w:pPr>
                            <w:r>
                              <w:t>Chemin trouvé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9701FB" id="_x0000_t4" coordsize="21600,21600" o:spt="4" path="m10800,l,10800,10800,21600,21600,10800xe">
                <v:stroke joinstyle="miter"/>
                <v:path gradientshapeok="t" o:connecttype="rect" textboxrect="5400,5400,16200,16200"/>
              </v:shapetype>
              <v:shape id="AutoShape 401" o:spid="_x0000_s1188" type="#_x0000_t4" style="position:absolute;left:0;text-align:left;margin-left:137.4pt;margin-top:28.45pt;width:116.5pt;height:62.3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" fillcolor="white [3201]" strokecolor="black [3200]" strokeweight="1.5pt">
                <v:shadow color="#868686"/>
                <v:textbox>
                  <w:txbxContent>
                    <w:p w:rsidR="005A3EC4" w:rsidRPr="00BC0345" w:rsidRDefault="005A3EC4" w:rsidP="00BA5F5D">
                      <w:pPr>
                        <w:ind w:firstLine="0"/>
                        <w:jc w:val="center"/>
                      </w:pPr>
                      <w:r>
                        <w:t>Chemin trouvé</w:t>
                      </w:r>
                    </w:p>
                  </w:txbxContent>
                </v:textbox>
              </v:shape>
            </w:pict>
          </mc:Fallback>
        </mc:AlternateContent>
      </w:r>
      <w:r w:rsidR="00142A12">
        <w:rPr>
          <w:noProof/>
        </w:rPr>
        <mc:AlternateContent>
          <mc:Choice Requires="wps">
            <w:drawing>
              <wp:anchor distT="0" distB="0" distL="114300" distR="114300" simplePos="0" relativeHeight="251707904" behindDoc="0" locked="0" layoutInCell="1" allowOverlap="1" wp14:anchorId="683A48B8" wp14:editId="1F04A9E4">
                <wp:simplePos x="0" y="0"/>
                <wp:positionH relativeFrom="column">
                  <wp:posOffset>3542030</wp:posOffset>
                </wp:positionH>
                <wp:positionV relativeFrom="paragraph">
                  <wp:posOffset>351790</wp:posOffset>
                </wp:positionV>
                <wp:extent cx="424180" cy="282575"/>
                <wp:effectExtent l="2540" t="0" r="1905" b="0"/>
                <wp:wrapNone/>
                <wp:docPr id="208" name="Text Box 3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180" cy="282575"/>
                        </a:xfrm>
                        <a:prstGeom prst="rect">
                          <a:avLst/>
                        </a:prstGeom>
                        <a:solidFill>
                          <a:schemeClr val="lt1">
                            <a:lumMod val="100000"/>
                            <a:lumOff val="0"/>
                          </a:schemeClr>
                        </a:solidFill>
                        <a:ln>
                          <a:noFill/>
                        </a:ln>
                        <a:effectLst/>
                        <a:extLst>
                          <a:ext uri="{91240B29-F687-4F45-9708-019B960494DF}">
                            <a14:hiddenLine xmlns:a14="http://schemas.microsoft.com/office/drawing/2010/main" w="19050">
                              <a:solidFill>
                                <a:schemeClr val="dk1">
                                  <a:lumMod val="100000"/>
                                  <a:lumOff val="0"/>
                                </a:schemeClr>
                              </a:solidFill>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AF37A6">
                            <w:pPr>
                              <w:spacing w:line="240" w:lineRule="auto"/>
                              <w:ind w:firstLine="0"/>
                            </w:pPr>
                            <w:r>
                              <w:t>Oui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3A48B8" id="Text Box 396" o:spid="_x0000_s1189" type="#_x0000_t202" style="position:absolute;left:0;text-align:left;margin-left:278.9pt;margin-top:27.7pt;width:33.4pt;height:22.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" fillcolor="white [3201]" stroked="f" strokecolor="black [3200]" strokeweight="1.5pt">
                <v:shadow color="#868686"/>
                <v:textbox>
                  <w:txbxContent>
                    <w:p w:rsidR="005A3EC4" w:rsidRDefault="005A3EC4" w:rsidP="00AF37A6">
                      <w:pPr>
                        <w:spacing w:line="240" w:lineRule="auto"/>
                        <w:ind w:firstLine="0"/>
                      </w:pPr>
                      <w:r>
                        <w:t>Oui</w:t>
                      </w:r>
                    </w:p>
                  </w:txbxContent>
                </v:textbox>
              </v:shape>
            </w:pict>
          </mc:Fallback>
        </mc:AlternateContent>
      </w:r>
    </w:p>
    <w:p w:rsidR="00885ECC" w:rsidRDefault="00142A12" w:rsidP="00A01F8E">
      <w:pPr>
        <w:pStyle w:val="Lgende"/>
      </w:pPr>
      <w:r>
        <w:rPr>
          <w:noProof/>
        </w:rPr>
        <mc:AlternateContent>
          <mc:Choice Requires="wps">
            <w:drawing>
              <wp:anchor distT="0" distB="0" distL="114300" distR="114300" simplePos="0" relativeHeight="251717120" behindDoc="0" locked="0" layoutInCell="1" allowOverlap="1" wp14:anchorId="7C4F3BA0" wp14:editId="06AF570C">
                <wp:simplePos x="0" y="0"/>
                <wp:positionH relativeFrom="column">
                  <wp:posOffset>67418</wp:posOffset>
                </wp:positionH>
                <wp:positionV relativeFrom="paragraph">
                  <wp:posOffset>253161</wp:posOffset>
                </wp:positionV>
                <wp:extent cx="1063625" cy="330200"/>
                <wp:effectExtent l="15875" t="17780" r="15875" b="13970"/>
                <wp:wrapNone/>
                <wp:docPr id="206" name="Rectangle 4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3625" cy="330200"/>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63037D" w:rsidRDefault="005A3EC4" w:rsidP="00AF37A6">
                            <w:pPr>
                              <w:spacing w:line="240" w:lineRule="auto"/>
                              <w:ind w:firstLine="0"/>
                              <w:jc w:val="center"/>
                              <w:rPr>
                                <w:rFonts w:asciiTheme="majorHAnsi" w:hAnsiTheme="majorHAnsi"/>
                                <w:sz w:val="20"/>
                                <w:szCs w:val="20"/>
                              </w:rPr>
                            </w:pPr>
                            <w:r>
                              <w:rPr>
                                <w:rFonts w:asciiTheme="majorHAnsi" w:hAnsiTheme="majorHAnsi"/>
                                <w:sz w:val="20"/>
                                <w:szCs w:val="20"/>
                              </w:rPr>
                              <w:t>Bloqué</w:t>
                            </w:r>
                          </w:p>
                          <w:p w:rsidR="005A3EC4" w:rsidRDefault="005A3EC4" w:rsidP="00CF74BB">
                            <w:pPr>
                              <w:spacing w:line="24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4F3BA0" id="Rectangle 402" o:spid="_x0000_s1190" style="position:absolute;left:0;text-align:left;margin-left:5.3pt;margin-top:19.95pt;width:83.75pt;height:2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" fillcolor="white [3201]" strokecolor="black [3200]" strokeweight="1.5pt">
                <v:shadow color="#868686"/>
                <v:textbox>
                  <w:txbxContent>
                    <w:p w:rsidR="005A3EC4" w:rsidRPr="0063037D" w:rsidRDefault="005A3EC4" w:rsidP="00AF37A6">
                      <w:pPr>
                        <w:spacing w:line="240" w:lineRule="auto"/>
                        <w:ind w:firstLine="0"/>
                        <w:jc w:val="center"/>
                        <w:rPr>
                          <w:rFonts w:asciiTheme="majorHAnsi" w:hAnsiTheme="majorHAnsi"/>
                          <w:sz w:val="20"/>
                          <w:szCs w:val="20"/>
                        </w:rPr>
                      </w:pPr>
                      <w:r>
                        <w:rPr>
                          <w:rFonts w:asciiTheme="majorHAnsi" w:hAnsiTheme="majorHAnsi"/>
                          <w:sz w:val="20"/>
                          <w:szCs w:val="20"/>
                        </w:rPr>
                        <w:t>Bloqué</w:t>
                      </w:r>
                    </w:p>
                    <w:p w:rsidR="005A3EC4" w:rsidRDefault="005A3EC4" w:rsidP="00CF74BB">
                      <w:pPr>
                        <w:spacing w:line="240" w:lineRule="auto"/>
                      </w:pPr>
                    </w:p>
                  </w:txbxContent>
                </v:textbox>
              </v:rect>
            </w:pict>
          </mc:Fallback>
        </mc:AlternateContent>
      </w:r>
      <w:r>
        <w:rPr>
          <w:noProof/>
        </w:rPr>
        <mc:AlternateContent>
          <mc:Choice Requires="wps">
            <w:drawing>
              <wp:anchor distT="0" distB="0" distL="114300" distR="114300" simplePos="0" relativeHeight="251708928" behindDoc="0" locked="0" layoutInCell="1" allowOverlap="1" wp14:anchorId="0FAB2CD2" wp14:editId="34E33660">
                <wp:simplePos x="0" y="0"/>
                <wp:positionH relativeFrom="column">
                  <wp:posOffset>1169035</wp:posOffset>
                </wp:positionH>
                <wp:positionV relativeFrom="paragraph">
                  <wp:posOffset>24765</wp:posOffset>
                </wp:positionV>
                <wp:extent cx="520700" cy="282575"/>
                <wp:effectExtent l="1270" t="1270" r="1905" b="1905"/>
                <wp:wrapNone/>
                <wp:docPr id="205" name="Text Box 3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0" cy="282575"/>
                        </a:xfrm>
                        <a:prstGeom prst="rect">
                          <a:avLst/>
                        </a:prstGeom>
                        <a:solidFill>
                          <a:schemeClr val="lt1">
                            <a:lumMod val="100000"/>
                            <a:lumOff val="0"/>
                          </a:schemeClr>
                        </a:solidFill>
                        <a:ln>
                          <a:noFill/>
                        </a:ln>
                        <a:effectLst/>
                        <a:extLst>
                          <a:ext uri="{91240B29-F687-4F45-9708-019B960494DF}">
                            <a14:hiddenLine xmlns:a14="http://schemas.microsoft.com/office/drawing/2010/main" w="19050">
                              <a:solidFill>
                                <a:schemeClr val="dk1">
                                  <a:lumMod val="100000"/>
                                  <a:lumOff val="0"/>
                                </a:schemeClr>
                              </a:solidFill>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AF37A6">
                            <w:pPr>
                              <w:spacing w:line="240" w:lineRule="auto"/>
                              <w:ind w:firstLine="0"/>
                            </w:pPr>
                            <w:r>
                              <w:t>Non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AB2CD2" id="Text Box 397" o:spid="_x0000_s1191" type="#_x0000_t202" style="position:absolute;left:0;text-align:left;margin-left:92.05pt;margin-top:1.95pt;width:41pt;height:22.2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" fillcolor="white [3201]" stroked="f" strokecolor="black [3200]" strokeweight="1.5pt">
                <v:shadow color="#868686"/>
                <v:textbox>
                  <w:txbxContent>
                    <w:p w:rsidR="005A3EC4" w:rsidRDefault="005A3EC4" w:rsidP="00AF37A6">
                      <w:pPr>
                        <w:spacing w:line="240" w:lineRule="auto"/>
                        <w:ind w:firstLine="0"/>
                      </w:pPr>
                      <w:r>
                        <w:t>Non</w:t>
                      </w:r>
                    </w:p>
                  </w:txbxContent>
                </v:textbox>
              </v:shape>
            </w:pict>
          </mc:Fallback>
        </mc:AlternateContent>
      </w:r>
    </w:p>
    <w:p w:rsidR="00885ECC" w:rsidRDefault="00A01F8E" w:rsidP="00A01F8E">
      <w:pPr>
        <w:pStyle w:val="Lgende"/>
      </w:pPr>
      <w:r>
        <w:rPr>
          <w:noProof/>
        </w:rPr>
        <mc:AlternateContent>
          <mc:Choice Requires="wps">
            <w:drawing>
              <wp:anchor distT="0" distB="0" distL="114300" distR="114300" simplePos="0" relativeHeight="251704832" behindDoc="0" locked="0" layoutInCell="1" allowOverlap="1" wp14:anchorId="01FAA5C5" wp14:editId="07B61E5B">
                <wp:simplePos x="0" y="0"/>
                <wp:positionH relativeFrom="column">
                  <wp:posOffset>3962771</wp:posOffset>
                </wp:positionH>
                <wp:positionV relativeFrom="paragraph">
                  <wp:posOffset>96520</wp:posOffset>
                </wp:positionV>
                <wp:extent cx="0" cy="429200"/>
                <wp:effectExtent l="76200" t="0" r="38100" b="28575"/>
                <wp:wrapNone/>
                <wp:docPr id="204" name="AutoShape 3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2920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AAC8F3B" id="AutoShape 394" o:spid="_x0000_s1026" type="#_x0000_t32" style="position:absolute;margin-left:312.05pt;margin-top:7.6pt;width:0;height:33.8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" strokecolor="black [3200]" strokeweight="1.5pt">
                <v:stroke endarrow="block"/>
                <v:shadow color="#868686"/>
              </v:shape>
            </w:pict>
          </mc:Fallback>
        </mc:AlternateContent>
      </w:r>
      <w:r>
        <w:rPr>
          <w:noProof/>
        </w:rPr>
        <mc:AlternateContent>
          <mc:Choice Requires="wps">
            <w:drawing>
              <wp:anchor distT="0" distB="0" distL="114300" distR="114300" simplePos="0" relativeHeight="251679232" behindDoc="0" locked="0" layoutInCell="1" allowOverlap="1" wp14:anchorId="02B502CA" wp14:editId="7538BD45">
                <wp:simplePos x="0" y="0"/>
                <wp:positionH relativeFrom="column">
                  <wp:posOffset>3212465</wp:posOffset>
                </wp:positionH>
                <wp:positionV relativeFrom="paragraph">
                  <wp:posOffset>105146</wp:posOffset>
                </wp:positionV>
                <wp:extent cx="753745" cy="635"/>
                <wp:effectExtent l="0" t="0" r="8255" b="18415"/>
                <wp:wrapNone/>
                <wp:docPr id="203" name="AutoShape 3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3745" cy="635"/>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3ADFB48" id="AutoShape 377" o:spid="_x0000_s1026" type="#_x0000_t32" style="position:absolute;margin-left:252.95pt;margin-top:8.3pt;width:59.35pt;height:.0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" strokecolor="black [3200]" strokeweight="1.5pt">
                <v:shadow color="#868686"/>
              </v:shape>
            </w:pict>
          </mc:Fallback>
        </mc:AlternateContent>
      </w:r>
      <w:r>
        <w:rPr>
          <w:noProof/>
        </w:rPr>
        <mc:AlternateContent>
          <mc:Choice Requires="wps">
            <w:drawing>
              <wp:anchor distT="0" distB="0" distL="114300" distR="114300" simplePos="0" relativeHeight="251733504" behindDoc="0" locked="0" layoutInCell="1" allowOverlap="1" wp14:anchorId="3CCB845C" wp14:editId="66A19B28">
                <wp:simplePos x="0" y="0"/>
                <wp:positionH relativeFrom="column">
                  <wp:posOffset>1125855</wp:posOffset>
                </wp:positionH>
                <wp:positionV relativeFrom="paragraph">
                  <wp:posOffset>103241</wp:posOffset>
                </wp:positionV>
                <wp:extent cx="628650" cy="635"/>
                <wp:effectExtent l="38100" t="76200" r="0" b="75565"/>
                <wp:wrapNone/>
                <wp:docPr id="207" name="AutoShape 4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28650" cy="635"/>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55663F4" id="AutoShape 411" o:spid="_x0000_s1026" type="#_x0000_t32" style="position:absolute;margin-left:88.65pt;margin-top:8.15pt;width:49.5pt;height:.05pt;flip:x;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" strokecolor="black [3200]" strokeweight="1.5pt">
                <v:stroke endarrow="block"/>
                <v:shadow color="#868686"/>
              </v:shape>
            </w:pict>
          </mc:Fallback>
        </mc:AlternateContent>
      </w:r>
    </w:p>
    <w:p w:rsidR="00885ECC" w:rsidRDefault="00142A12" w:rsidP="00A01F8E">
      <w:pPr>
        <w:pStyle w:val="Lgende"/>
      </w:pPr>
      <w:r>
        <w:rPr>
          <w:noProof/>
        </w:rPr>
        <mc:AlternateContent>
          <mc:Choice Requires="wps">
            <w:drawing>
              <wp:anchor distT="0" distB="0" distL="114300" distR="114300" simplePos="0" relativeHeight="251710976" behindDoc="0" locked="0" layoutInCell="1" allowOverlap="1" wp14:anchorId="12B09D05" wp14:editId="1C8475A0">
                <wp:simplePos x="0" y="0"/>
                <wp:positionH relativeFrom="column">
                  <wp:posOffset>3162300</wp:posOffset>
                </wp:positionH>
                <wp:positionV relativeFrom="paragraph">
                  <wp:posOffset>60325</wp:posOffset>
                </wp:positionV>
                <wp:extent cx="1503045" cy="329565"/>
                <wp:effectExtent l="13335" t="12065" r="17145" b="10795"/>
                <wp:wrapNone/>
                <wp:docPr id="202" name="Rectangle 3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3045" cy="329565"/>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63037D" w:rsidRDefault="005A3EC4" w:rsidP="00BA5F5D">
                            <w:pPr>
                              <w:spacing w:line="240" w:lineRule="auto"/>
                              <w:ind w:firstLine="0"/>
                              <w:jc w:val="center"/>
                              <w:rPr>
                                <w:rFonts w:asciiTheme="majorHAnsi" w:hAnsiTheme="majorHAnsi"/>
                                <w:sz w:val="20"/>
                                <w:szCs w:val="20"/>
                              </w:rPr>
                            </w:pPr>
                            <w:r>
                              <w:rPr>
                                <w:rFonts w:asciiTheme="majorHAnsi" w:hAnsiTheme="majorHAnsi"/>
                                <w:sz w:val="20"/>
                                <w:szCs w:val="20"/>
                              </w:rPr>
                              <w:t>Démarrer l’animation</w:t>
                            </w:r>
                          </w:p>
                          <w:p w:rsidR="005A3EC4" w:rsidRDefault="005A3EC4" w:rsidP="00CF74BB">
                            <w:pPr>
                              <w:spacing w:line="240" w:lineRule="auto"/>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B09D05" id="Rectangle 398" o:spid="_x0000_s1192" style="position:absolute;left:0;text-align:left;margin-left:249pt;margin-top:4.75pt;width:118.35pt;height:25.9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" fillcolor="white [3201]" strokecolor="black [3200]" strokeweight="1.5pt">
                <v:shadow color="#868686"/>
                <v:textbox>
                  <w:txbxContent>
                    <w:p w:rsidR="005A3EC4" w:rsidRPr="0063037D" w:rsidRDefault="005A3EC4" w:rsidP="00BA5F5D">
                      <w:pPr>
                        <w:spacing w:line="240" w:lineRule="auto"/>
                        <w:ind w:firstLine="0"/>
                        <w:jc w:val="center"/>
                        <w:rPr>
                          <w:rFonts w:asciiTheme="majorHAnsi" w:hAnsiTheme="majorHAnsi"/>
                          <w:sz w:val="20"/>
                          <w:szCs w:val="20"/>
                        </w:rPr>
                      </w:pPr>
                      <w:r>
                        <w:rPr>
                          <w:rFonts w:asciiTheme="majorHAnsi" w:hAnsiTheme="majorHAnsi"/>
                          <w:sz w:val="20"/>
                          <w:szCs w:val="20"/>
                        </w:rPr>
                        <w:t>Démarrer l’animation</w:t>
                      </w:r>
                    </w:p>
                    <w:p w:rsidR="005A3EC4" w:rsidRDefault="005A3EC4" w:rsidP="00CF74BB">
                      <w:pPr>
                        <w:spacing w:line="240" w:lineRule="auto"/>
                      </w:pPr>
                    </w:p>
                  </w:txbxContent>
                </v:textbox>
              </v:rect>
            </w:pict>
          </mc:Fallback>
        </mc:AlternateContent>
      </w:r>
      <w:r>
        <w:rPr>
          <w:noProof/>
        </w:rPr>
        <mc:AlternateContent>
          <mc:Choice Requires="wps">
            <w:drawing>
              <wp:anchor distT="0" distB="0" distL="114300" distR="114300" simplePos="0" relativeHeight="251706880" behindDoc="0" locked="0" layoutInCell="1" allowOverlap="1" wp14:anchorId="20A1466E" wp14:editId="6617B27D">
                <wp:simplePos x="0" y="0"/>
                <wp:positionH relativeFrom="column">
                  <wp:posOffset>3845560</wp:posOffset>
                </wp:positionH>
                <wp:positionV relativeFrom="paragraph">
                  <wp:posOffset>389890</wp:posOffset>
                </wp:positionV>
                <wp:extent cx="635" cy="744855"/>
                <wp:effectExtent l="58420" t="17780" r="64770" b="27940"/>
                <wp:wrapNone/>
                <wp:docPr id="201" name="AutoShape 3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44855"/>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17EE5B4" id="AutoShape 395" o:spid="_x0000_s1026" type="#_x0000_t32" style="position:absolute;margin-left:302.8pt;margin-top:30.7pt;width:.05pt;height:58.6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" strokecolor="black [3200]" strokeweight="1.5pt">
                <v:stroke endarrow="block"/>
                <v:shadow color="#868686"/>
              </v:shape>
            </w:pict>
          </mc:Fallback>
        </mc:AlternateContent>
      </w:r>
    </w:p>
    <w:p w:rsidR="00885ECC" w:rsidRDefault="00142A12" w:rsidP="00A01F8E">
      <w:pPr>
        <w:pStyle w:val="Lgende"/>
      </w:pPr>
      <w:r>
        <w:rPr>
          <w:noProof/>
        </w:rPr>
        <mc:AlternateContent>
          <mc:Choice Requires="wps">
            <w:drawing>
              <wp:anchor distT="0" distB="0" distL="114300" distR="114300" simplePos="0" relativeHeight="251701760" behindDoc="0" locked="0" layoutInCell="1" allowOverlap="1" wp14:anchorId="6E2DBB37" wp14:editId="6B742F21">
                <wp:simplePos x="0" y="0"/>
                <wp:positionH relativeFrom="column">
                  <wp:posOffset>895985</wp:posOffset>
                </wp:positionH>
                <wp:positionV relativeFrom="paragraph">
                  <wp:posOffset>359410</wp:posOffset>
                </wp:positionV>
                <wp:extent cx="2917190" cy="26670"/>
                <wp:effectExtent l="13970" t="32385" r="21590" b="64770"/>
                <wp:wrapNone/>
                <wp:docPr id="199" name="AutoShape 3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17190" cy="2667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0FF3C18" id="AutoShape 392" o:spid="_x0000_s1026" type="#_x0000_t32" style="position:absolute;margin-left:70.55pt;margin-top:28.3pt;width:229.7pt;height:2.1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" strokecolor="black [3200]" strokeweight="1.5pt">
                <v:stroke endarrow="block"/>
                <v:shadow color="#868686"/>
              </v:shape>
            </w:pict>
          </mc:Fallback>
        </mc:AlternateContent>
      </w:r>
      <w:r>
        <w:rPr>
          <w:noProof/>
        </w:rPr>
        <mc:AlternateContent>
          <mc:Choice Requires="wps">
            <w:drawing>
              <wp:anchor distT="0" distB="0" distL="114300" distR="114300" simplePos="0" relativeHeight="251694592" behindDoc="0" locked="0" layoutInCell="1" allowOverlap="1" wp14:anchorId="6340F275" wp14:editId="4DA25AE1">
                <wp:simplePos x="0" y="0"/>
                <wp:positionH relativeFrom="column">
                  <wp:posOffset>3845560</wp:posOffset>
                </wp:positionH>
                <wp:positionV relativeFrom="paragraph">
                  <wp:posOffset>385445</wp:posOffset>
                </wp:positionV>
                <wp:extent cx="1937385" cy="0"/>
                <wp:effectExtent l="20320" t="58420" r="13970" b="65405"/>
                <wp:wrapNone/>
                <wp:docPr id="198" name="AutoShape 3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37385" cy="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DF68EB2" id="AutoShape 386" o:spid="_x0000_s1026" type="#_x0000_t32" style="position:absolute;margin-left:302.8pt;margin-top:30.35pt;width:152.55pt;height:0;flip:x;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" strokecolor="black [3200]" strokeweight="1.5pt">
                <v:stroke endarrow="block"/>
                <v:shadow color="#868686"/>
              </v:shape>
            </w:pict>
          </mc:Fallback>
        </mc:AlternateContent>
      </w:r>
      <w:r>
        <w:rPr>
          <w:noProof/>
        </w:rPr>
        <mc:AlternateContent>
          <mc:Choice Requires="wps">
            <w:drawing>
              <wp:anchor distT="0" distB="0" distL="114300" distR="114300" simplePos="0" relativeHeight="251693568" behindDoc="0" locked="0" layoutInCell="1" allowOverlap="1" wp14:anchorId="6885448D" wp14:editId="5BA3B4C1">
                <wp:simplePos x="0" y="0"/>
                <wp:positionH relativeFrom="column">
                  <wp:posOffset>5782945</wp:posOffset>
                </wp:positionH>
                <wp:positionV relativeFrom="paragraph">
                  <wp:posOffset>385445</wp:posOffset>
                </wp:positionV>
                <wp:extent cx="0" cy="1704975"/>
                <wp:effectExtent l="14605" t="10795" r="13970" b="17780"/>
                <wp:wrapNone/>
                <wp:docPr id="197" name="AutoShape 3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704975"/>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8ED7BF2" id="AutoShape 385" o:spid="_x0000_s1026" type="#_x0000_t32" style="position:absolute;margin-left:455.35pt;margin-top:30.35pt;width:0;height:134.25pt;flip:y;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" strokecolor="black [3200]" strokeweight="1.5pt">
                <v:shadow color="#868686"/>
              </v:shape>
            </w:pict>
          </mc:Fallback>
        </mc:AlternateContent>
      </w:r>
    </w:p>
    <w:p w:rsidR="00885ECC" w:rsidRDefault="00A01F8E" w:rsidP="00A01F8E">
      <w:pPr>
        <w:pStyle w:val="Lgende"/>
      </w:pPr>
      <w:r>
        <w:rPr>
          <w:noProof/>
        </w:rPr>
        <mc:AlternateContent>
          <mc:Choice Requires="wps">
            <w:drawing>
              <wp:anchor distT="0" distB="0" distL="114300" distR="114300" simplePos="0" relativeHeight="251699712" behindDoc="0" locked="0" layoutInCell="1" allowOverlap="1" wp14:anchorId="41ECD7A1" wp14:editId="36190704">
                <wp:simplePos x="0" y="0"/>
                <wp:positionH relativeFrom="column">
                  <wp:posOffset>2438868</wp:posOffset>
                </wp:positionH>
                <wp:positionV relativeFrom="paragraph">
                  <wp:posOffset>207465</wp:posOffset>
                </wp:positionV>
                <wp:extent cx="520700" cy="282575"/>
                <wp:effectExtent l="2540" t="1905" r="635" b="1270"/>
                <wp:wrapNone/>
                <wp:docPr id="196" name="Text Box 3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0" cy="282575"/>
                        </a:xfrm>
                        <a:prstGeom prst="rect">
                          <a:avLst/>
                        </a:prstGeom>
                        <a:solidFill>
                          <a:schemeClr val="lt1">
                            <a:lumMod val="100000"/>
                            <a:lumOff val="0"/>
                          </a:schemeClr>
                        </a:solidFill>
                        <a:ln>
                          <a:noFill/>
                        </a:ln>
                        <a:effectLst/>
                        <a:extLst>
                          <a:ext uri="{91240B29-F687-4F45-9708-019B960494DF}">
                            <a14:hiddenLine xmlns:a14="http://schemas.microsoft.com/office/drawing/2010/main" w="19050">
                              <a:solidFill>
                                <a:schemeClr val="dk1">
                                  <a:lumMod val="100000"/>
                                  <a:lumOff val="0"/>
                                </a:schemeClr>
                              </a:solidFill>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AF37A6">
                            <w:pPr>
                              <w:spacing w:line="240" w:lineRule="auto"/>
                              <w:ind w:firstLine="0"/>
                            </w:pPr>
                            <w:r>
                              <w:t>Non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1ECD7A1" id="Text Box 389" o:spid="_x0000_s1193" type="#_x0000_t202" style="position:absolute;left:0;text-align:left;margin-left:192.05pt;margin-top:16.35pt;width:41pt;height:2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" fillcolor="white [3201]" stroked="f" strokecolor="black [3200]" strokeweight="1.5pt">
                <v:shadow color="#868686"/>
                <v:textbox>
                  <w:txbxContent>
                    <w:p w:rsidR="005A3EC4" w:rsidRDefault="005A3EC4" w:rsidP="00AF37A6">
                      <w:pPr>
                        <w:spacing w:line="240" w:lineRule="auto"/>
                        <w:ind w:firstLine="0"/>
                      </w:pPr>
                      <w:r>
                        <w:t>Non</w:t>
                      </w:r>
                    </w:p>
                  </w:txbxContent>
                </v:textbox>
              </v:shape>
            </w:pict>
          </mc:Fallback>
        </mc:AlternateContent>
      </w:r>
      <w:r>
        <w:rPr>
          <w:noProof/>
        </w:rPr>
        <mc:AlternateContent>
          <mc:Choice Requires="wps">
            <w:drawing>
              <wp:anchor distT="0" distB="0" distL="114300" distR="114300" simplePos="0" relativeHeight="251698688" behindDoc="0" locked="0" layoutInCell="1" allowOverlap="1" wp14:anchorId="54AE7095" wp14:editId="4321F68B">
                <wp:simplePos x="0" y="0"/>
                <wp:positionH relativeFrom="column">
                  <wp:posOffset>4832566</wp:posOffset>
                </wp:positionH>
                <wp:positionV relativeFrom="paragraph">
                  <wp:posOffset>253461</wp:posOffset>
                </wp:positionV>
                <wp:extent cx="424180" cy="282575"/>
                <wp:effectExtent l="1270" t="635" r="3175" b="2540"/>
                <wp:wrapNone/>
                <wp:docPr id="195" name="Text Box 3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180" cy="282575"/>
                        </a:xfrm>
                        <a:prstGeom prst="rect">
                          <a:avLst/>
                        </a:prstGeom>
                        <a:solidFill>
                          <a:schemeClr val="lt1">
                            <a:lumMod val="100000"/>
                            <a:lumOff val="0"/>
                          </a:schemeClr>
                        </a:solidFill>
                        <a:ln>
                          <a:noFill/>
                        </a:ln>
                        <a:effectLst/>
                        <a:extLst>
                          <a:ext uri="{91240B29-F687-4F45-9708-019B960494DF}">
                            <a14:hiddenLine xmlns:a14="http://schemas.microsoft.com/office/drawing/2010/main" w="19050">
                              <a:solidFill>
                                <a:schemeClr val="dk1">
                                  <a:lumMod val="100000"/>
                                  <a:lumOff val="0"/>
                                </a:schemeClr>
                              </a:solidFill>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AF37A6">
                            <w:pPr>
                              <w:spacing w:line="240" w:lineRule="auto"/>
                              <w:ind w:firstLine="0"/>
                            </w:pPr>
                            <w:r>
                              <w:t>Oui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4AE7095" id="Text Box 388" o:spid="_x0000_s1194" type="#_x0000_t202" style="position:absolute;left:0;text-align:left;margin-left:380.5pt;margin-top:19.95pt;width:33.4pt;height:2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" fillcolor="white [3201]" stroked="f" strokecolor="black [3200]" strokeweight="1.5pt">
                <v:shadow color="#868686"/>
                <v:textbox>
                  <w:txbxContent>
                    <w:p w:rsidR="005A3EC4" w:rsidRDefault="005A3EC4" w:rsidP="00AF37A6">
                      <w:pPr>
                        <w:spacing w:line="240" w:lineRule="auto"/>
                        <w:ind w:firstLine="0"/>
                      </w:pPr>
                      <w:r>
                        <w:t>Oui</w:t>
                      </w:r>
                    </w:p>
                  </w:txbxContent>
                </v:textbox>
              </v:shape>
            </w:pict>
          </mc:Fallback>
        </mc:AlternateContent>
      </w:r>
      <w:r>
        <w:rPr>
          <w:noProof/>
        </w:rPr>
        <mc:AlternateContent>
          <mc:Choice Requires="wps">
            <w:drawing>
              <wp:anchor distT="0" distB="0" distL="114300" distR="114300" simplePos="0" relativeHeight="251729408" behindDoc="0" locked="0" layoutInCell="1" allowOverlap="1" wp14:anchorId="08FC1A5A" wp14:editId="4A8B98BB">
                <wp:simplePos x="0" y="0"/>
                <wp:positionH relativeFrom="column">
                  <wp:posOffset>894715</wp:posOffset>
                </wp:positionH>
                <wp:positionV relativeFrom="paragraph">
                  <wp:posOffset>24765</wp:posOffset>
                </wp:positionV>
                <wp:extent cx="0" cy="1647646"/>
                <wp:effectExtent l="0" t="0" r="0" b="0"/>
                <wp:wrapNone/>
                <wp:docPr id="200" name="AutoShape 4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1647646"/>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FE0AEB9" id="AutoShape 408" o:spid="_x0000_s1026" type="#_x0000_t32" style="position:absolute;margin-left:70.45pt;margin-top:1.95pt;width:0;height:129.75pt;flip:x y;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" strokecolor="black [3200]" strokeweight="1.5pt">
                <v:shadow color="#868686"/>
              </v:shape>
            </w:pict>
          </mc:Fallback>
        </mc:AlternateContent>
      </w:r>
      <w:r w:rsidR="00142A12">
        <w:rPr>
          <w:noProof/>
        </w:rPr>
        <mc:AlternateContent>
          <mc:Choice Requires="wps">
            <w:drawing>
              <wp:anchor distT="0" distB="0" distL="114300" distR="114300" simplePos="0" relativeHeight="251683328" behindDoc="0" locked="0" layoutInCell="1" allowOverlap="1" wp14:anchorId="686F13F3" wp14:editId="085D3F33">
                <wp:simplePos x="0" y="0"/>
                <wp:positionH relativeFrom="column">
                  <wp:posOffset>2938780</wp:posOffset>
                </wp:positionH>
                <wp:positionV relativeFrom="paragraph">
                  <wp:posOffset>339725</wp:posOffset>
                </wp:positionV>
                <wp:extent cx="1812925" cy="715010"/>
                <wp:effectExtent l="37465" t="29210" r="35560" b="27305"/>
                <wp:wrapNone/>
                <wp:docPr id="194" name="AutoShape 3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2925" cy="715010"/>
                        </a:xfrm>
                        <a:prstGeom prst="diamond">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BC0345" w:rsidRDefault="005A3EC4" w:rsidP="00BA5F5D">
                            <w:pPr>
                              <w:ind w:firstLine="0"/>
                              <w:jc w:val="center"/>
                            </w:pPr>
                            <w:r>
                              <w:t>Collision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6F13F3" id="AutoShape 379" o:spid="_x0000_s1195" type="#_x0000_t4" style="position:absolute;left:0;text-align:left;margin-left:231.4pt;margin-top:26.75pt;width:142.75pt;height:56.3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" fillcolor="white [3201]" strokecolor="black [3200]" strokeweight="1.5pt">
                <v:shadow color="#868686"/>
                <v:textbox>
                  <w:txbxContent>
                    <w:p w:rsidR="005A3EC4" w:rsidRPr="00BC0345" w:rsidRDefault="005A3EC4" w:rsidP="00BA5F5D">
                      <w:pPr>
                        <w:ind w:firstLine="0"/>
                        <w:jc w:val="center"/>
                      </w:pPr>
                      <w:r>
                        <w:t>Collision</w:t>
                      </w:r>
                    </w:p>
                  </w:txbxContent>
                </v:textbox>
              </v:shape>
            </w:pict>
          </mc:Fallback>
        </mc:AlternateContent>
      </w:r>
    </w:p>
    <w:p w:rsidR="00885ECC" w:rsidRDefault="00885ECC" w:rsidP="00A01F8E">
      <w:pPr>
        <w:pStyle w:val="Lgende"/>
      </w:pPr>
    </w:p>
    <w:p w:rsidR="00885ECC" w:rsidRDefault="00A01F8E" w:rsidP="00A01F8E">
      <w:pPr>
        <w:pStyle w:val="Lgende"/>
      </w:pPr>
      <w:r>
        <w:rPr>
          <w:noProof/>
        </w:rPr>
        <mc:AlternateContent>
          <mc:Choice Requires="wps">
            <w:drawing>
              <wp:anchor distT="0" distB="0" distL="114300" distR="114300" simplePos="0" relativeHeight="251672064" behindDoc="0" locked="0" layoutInCell="1" allowOverlap="1" wp14:anchorId="4CF207E9" wp14:editId="7C265181">
                <wp:simplePos x="0" y="0"/>
                <wp:positionH relativeFrom="column">
                  <wp:posOffset>2245731</wp:posOffset>
                </wp:positionH>
                <wp:positionV relativeFrom="paragraph">
                  <wp:posOffset>11430</wp:posOffset>
                </wp:positionV>
                <wp:extent cx="0" cy="263046"/>
                <wp:effectExtent l="76200" t="0" r="38100" b="41910"/>
                <wp:wrapNone/>
                <wp:docPr id="190" name="AutoShape 3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3046"/>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424EB2F" id="AutoShape 371" o:spid="_x0000_s1026" type="#_x0000_t32" style="position:absolute;margin-left:176.85pt;margin-top:.9pt;width:0;height:20.7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" strokecolor="black [3200]" strokeweight="1.5pt">
                <v:stroke endarrow="block"/>
                <v:shadow color="#868686"/>
              </v:shape>
            </w:pict>
          </mc:Fallback>
        </mc:AlternateContent>
      </w:r>
      <w:r>
        <w:rPr>
          <w:noProof/>
        </w:rPr>
        <mc:AlternateContent>
          <mc:Choice Requires="wps">
            <w:drawing>
              <wp:anchor distT="0" distB="0" distL="114300" distR="114300" simplePos="0" relativeHeight="251684352" behindDoc="0" locked="0" layoutInCell="1" allowOverlap="1" wp14:anchorId="1F15365E" wp14:editId="0BD3689A">
                <wp:simplePos x="0" y="0"/>
                <wp:positionH relativeFrom="column">
                  <wp:posOffset>2247265</wp:posOffset>
                </wp:positionH>
                <wp:positionV relativeFrom="paragraph">
                  <wp:posOffset>54346</wp:posOffset>
                </wp:positionV>
                <wp:extent cx="690880" cy="0"/>
                <wp:effectExtent l="0" t="0" r="0" b="0"/>
                <wp:wrapNone/>
                <wp:docPr id="191" name="AutoShape 3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90880" cy="0"/>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67FD20C" id="AutoShape 380" o:spid="_x0000_s1026" type="#_x0000_t32" style="position:absolute;margin-left:176.95pt;margin-top:4.3pt;width:54.4pt;height:0;flip:x;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" strokecolor="black [3200]" strokeweight="1.5pt">
                <v:shadow color="#868686"/>
              </v:shape>
            </w:pict>
          </mc:Fallback>
        </mc:AlternateContent>
      </w:r>
      <w:r>
        <w:rPr>
          <w:noProof/>
        </w:rPr>
        <mc:AlternateContent>
          <mc:Choice Requires="wps">
            <w:drawing>
              <wp:anchor distT="0" distB="0" distL="114300" distR="114300" simplePos="0" relativeHeight="251696640" behindDoc="0" locked="0" layoutInCell="1" allowOverlap="1" wp14:anchorId="056760B9" wp14:editId="69F65E24">
                <wp:simplePos x="0" y="0"/>
                <wp:positionH relativeFrom="column">
                  <wp:posOffset>5220706</wp:posOffset>
                </wp:positionH>
                <wp:positionV relativeFrom="paragraph">
                  <wp:posOffset>11430</wp:posOffset>
                </wp:positionV>
                <wp:extent cx="0" cy="327552"/>
                <wp:effectExtent l="76200" t="0" r="57150" b="34925"/>
                <wp:wrapNone/>
                <wp:docPr id="193" name="AutoShape 3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7552"/>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5E79AB7" id="AutoShape 387" o:spid="_x0000_s1026" type="#_x0000_t32" style="position:absolute;margin-left:411.1pt;margin-top:.9pt;width:0;height:25.8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" strokecolor="black [3200]" strokeweight="1.5pt">
                <v:stroke endarrow="block"/>
                <v:shadow color="#868686"/>
              </v:shape>
            </w:pict>
          </mc:Fallback>
        </mc:AlternateContent>
      </w:r>
      <w:r>
        <w:rPr>
          <w:noProof/>
        </w:rPr>
        <mc:AlternateContent>
          <mc:Choice Requires="wps">
            <w:drawing>
              <wp:anchor distT="0" distB="0" distL="114300" distR="114300" simplePos="0" relativeHeight="251686400" behindDoc="0" locked="0" layoutInCell="1" allowOverlap="1" wp14:anchorId="2D4B0C76" wp14:editId="3329D6C5">
                <wp:simplePos x="0" y="0"/>
                <wp:positionH relativeFrom="column">
                  <wp:posOffset>4751705</wp:posOffset>
                </wp:positionH>
                <wp:positionV relativeFrom="paragraph">
                  <wp:posOffset>54346</wp:posOffset>
                </wp:positionV>
                <wp:extent cx="470535" cy="0"/>
                <wp:effectExtent l="0" t="0" r="5715" b="0"/>
                <wp:wrapNone/>
                <wp:docPr id="192" name="AutoShape 3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0535" cy="0"/>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A4EA165" id="AutoShape 381" o:spid="_x0000_s1026" type="#_x0000_t32" style="position:absolute;margin-left:374.15pt;margin-top:4.3pt;width:37.05pt;height:0;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" strokecolor="black [3200]" strokeweight="1.5pt">
                <v:shadow color="#868686"/>
              </v:shape>
            </w:pict>
          </mc:Fallback>
        </mc:AlternateContent>
      </w:r>
      <w:r w:rsidR="00142A12">
        <w:rPr>
          <w:noProof/>
        </w:rPr>
        <mc:AlternateContent>
          <mc:Choice Requires="wps">
            <w:drawing>
              <wp:anchor distT="0" distB="0" distL="114300" distR="114300" simplePos="0" relativeHeight="251688448" behindDoc="0" locked="0" layoutInCell="1" allowOverlap="1" wp14:anchorId="59FB4FA3" wp14:editId="192B146E">
                <wp:simplePos x="0" y="0"/>
                <wp:positionH relativeFrom="column">
                  <wp:posOffset>4122420</wp:posOffset>
                </wp:positionH>
                <wp:positionV relativeFrom="paragraph">
                  <wp:posOffset>350520</wp:posOffset>
                </wp:positionV>
                <wp:extent cx="1543050" cy="263525"/>
                <wp:effectExtent l="11430" t="15875" r="17145" b="15875"/>
                <wp:wrapNone/>
                <wp:docPr id="189" name="Rectangle 3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3050" cy="263525"/>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63037D" w:rsidRDefault="005A3EC4" w:rsidP="00BA5F5D">
                            <w:pPr>
                              <w:spacing w:line="240" w:lineRule="auto"/>
                              <w:ind w:firstLine="0"/>
                              <w:jc w:val="center"/>
                              <w:rPr>
                                <w:rFonts w:asciiTheme="majorHAnsi" w:hAnsiTheme="majorHAnsi"/>
                                <w:sz w:val="20"/>
                                <w:szCs w:val="20"/>
                              </w:rPr>
                            </w:pPr>
                            <w:r>
                              <w:rPr>
                                <w:rFonts w:asciiTheme="majorHAnsi" w:hAnsiTheme="majorHAnsi"/>
                                <w:sz w:val="20"/>
                                <w:szCs w:val="20"/>
                              </w:rPr>
                              <w:t>Traitement de collision</w:t>
                            </w:r>
                          </w:p>
                          <w:p w:rsidR="005A3EC4" w:rsidRDefault="005A3EC4" w:rsidP="00CF74BB">
                            <w:pPr>
                              <w:spacing w:line="240"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FB4FA3" id="Rectangle 382" o:spid="_x0000_s1196" style="position:absolute;left:0;text-align:left;margin-left:324.6pt;margin-top:27.6pt;width:121.5pt;height:20.7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" fillcolor="white [3201]" strokecolor="black [3200]" strokeweight="1.5pt">
                <v:shadow color="#868686"/>
                <v:textbox>
                  <w:txbxContent>
                    <w:p w:rsidR="005A3EC4" w:rsidRPr="0063037D" w:rsidRDefault="005A3EC4" w:rsidP="00BA5F5D">
                      <w:pPr>
                        <w:spacing w:line="240" w:lineRule="auto"/>
                        <w:ind w:firstLine="0"/>
                        <w:jc w:val="center"/>
                        <w:rPr>
                          <w:rFonts w:asciiTheme="majorHAnsi" w:hAnsiTheme="majorHAnsi"/>
                          <w:sz w:val="20"/>
                          <w:szCs w:val="20"/>
                        </w:rPr>
                      </w:pPr>
                      <w:r>
                        <w:rPr>
                          <w:rFonts w:asciiTheme="majorHAnsi" w:hAnsiTheme="majorHAnsi"/>
                          <w:sz w:val="20"/>
                          <w:szCs w:val="20"/>
                        </w:rPr>
                        <w:t>Traitement de collision</w:t>
                      </w:r>
                    </w:p>
                    <w:p w:rsidR="005A3EC4" w:rsidRDefault="005A3EC4" w:rsidP="00CF74BB">
                      <w:pPr>
                        <w:spacing w:line="240" w:lineRule="auto"/>
                        <w:jc w:val="center"/>
                      </w:pPr>
                    </w:p>
                  </w:txbxContent>
                </v:textbox>
              </v:rect>
            </w:pict>
          </mc:Fallback>
        </mc:AlternateContent>
      </w:r>
      <w:r w:rsidR="00142A12">
        <w:rPr>
          <w:noProof/>
        </w:rPr>
        <mc:AlternateContent>
          <mc:Choice Requires="wps">
            <w:drawing>
              <wp:anchor distT="0" distB="0" distL="114300" distR="114300" simplePos="0" relativeHeight="251673088" behindDoc="0" locked="0" layoutInCell="1" allowOverlap="1" wp14:anchorId="24BB8F3D" wp14:editId="4A72D161">
                <wp:simplePos x="0" y="0"/>
                <wp:positionH relativeFrom="column">
                  <wp:posOffset>1699895</wp:posOffset>
                </wp:positionH>
                <wp:positionV relativeFrom="paragraph">
                  <wp:posOffset>199390</wp:posOffset>
                </wp:positionV>
                <wp:extent cx="1089660" cy="264160"/>
                <wp:effectExtent l="17780" t="17145" r="16510" b="13970"/>
                <wp:wrapNone/>
                <wp:docPr id="188" name="Rectangle 3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660" cy="264160"/>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63037D" w:rsidRDefault="005A3EC4" w:rsidP="00BA5F5D">
                            <w:pPr>
                              <w:spacing w:line="240" w:lineRule="auto"/>
                              <w:ind w:firstLine="0"/>
                              <w:jc w:val="center"/>
                              <w:rPr>
                                <w:rFonts w:asciiTheme="majorHAnsi" w:hAnsiTheme="majorHAnsi"/>
                                <w:sz w:val="20"/>
                                <w:szCs w:val="20"/>
                              </w:rPr>
                            </w:pPr>
                            <w:r w:rsidRPr="0063037D">
                              <w:rPr>
                                <w:rFonts w:asciiTheme="majorHAnsi" w:hAnsiTheme="majorHAnsi"/>
                                <w:sz w:val="20"/>
                                <w:szCs w:val="20"/>
                              </w:rPr>
                              <w:t>Déplacement</w:t>
                            </w:r>
                          </w:p>
                          <w:p w:rsidR="005A3EC4" w:rsidRDefault="005A3EC4" w:rsidP="00CF74B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BB8F3D" id="Rectangle 372" o:spid="_x0000_s1197" style="position:absolute;left:0;text-align:left;margin-left:133.85pt;margin-top:15.7pt;width:85.8pt;height:20.8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" fillcolor="white [3201]" strokecolor="black [3200]" strokeweight="1.5pt">
                <v:shadow color="#868686"/>
                <v:textbox>
                  <w:txbxContent>
                    <w:p w:rsidR="005A3EC4" w:rsidRPr="0063037D" w:rsidRDefault="005A3EC4" w:rsidP="00BA5F5D">
                      <w:pPr>
                        <w:spacing w:line="240" w:lineRule="auto"/>
                        <w:ind w:firstLine="0"/>
                        <w:jc w:val="center"/>
                        <w:rPr>
                          <w:rFonts w:asciiTheme="majorHAnsi" w:hAnsiTheme="majorHAnsi"/>
                          <w:sz w:val="20"/>
                          <w:szCs w:val="20"/>
                        </w:rPr>
                      </w:pPr>
                      <w:r w:rsidRPr="0063037D">
                        <w:rPr>
                          <w:rFonts w:asciiTheme="majorHAnsi" w:hAnsiTheme="majorHAnsi"/>
                          <w:sz w:val="20"/>
                          <w:szCs w:val="20"/>
                        </w:rPr>
                        <w:t>Déplacement</w:t>
                      </w:r>
                    </w:p>
                    <w:p w:rsidR="005A3EC4" w:rsidRDefault="005A3EC4" w:rsidP="00CF74BB">
                      <w:pPr>
                        <w:jc w:val="center"/>
                      </w:pPr>
                    </w:p>
                  </w:txbxContent>
                </v:textbox>
              </v:rect>
            </w:pict>
          </mc:Fallback>
        </mc:AlternateContent>
      </w:r>
    </w:p>
    <w:p w:rsidR="00885ECC" w:rsidRDefault="00142A12" w:rsidP="00A01F8E">
      <w:pPr>
        <w:pStyle w:val="Lgende"/>
      </w:pPr>
      <w:r>
        <w:rPr>
          <w:noProof/>
        </w:rPr>
        <mc:AlternateContent>
          <mc:Choice Requires="wps">
            <w:drawing>
              <wp:anchor distT="0" distB="0" distL="114300" distR="114300" simplePos="0" relativeHeight="251703808" behindDoc="0" locked="0" layoutInCell="1" allowOverlap="1" wp14:anchorId="0DF6DA2F" wp14:editId="521D00BC">
                <wp:simplePos x="0" y="0"/>
                <wp:positionH relativeFrom="column">
                  <wp:posOffset>2188845</wp:posOffset>
                </wp:positionH>
                <wp:positionV relativeFrom="paragraph">
                  <wp:posOffset>148590</wp:posOffset>
                </wp:positionV>
                <wp:extent cx="0" cy="341175"/>
                <wp:effectExtent l="76200" t="0" r="57150" b="40005"/>
                <wp:wrapNone/>
                <wp:docPr id="187" name="AutoShape 3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41175"/>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51E9C69" id="AutoShape 393" o:spid="_x0000_s1026" type="#_x0000_t32" style="position:absolute;margin-left:172.35pt;margin-top:11.7pt;width:0;height:26.85pt;flip:x;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" strokecolor="black [3200]" strokeweight="1.5pt">
                <v:stroke endarrow="block"/>
                <v:shadow color="#868686"/>
              </v:shape>
            </w:pict>
          </mc:Fallback>
        </mc:AlternateContent>
      </w:r>
    </w:p>
    <w:p w:rsidR="00885ECC" w:rsidRDefault="00A01F8E" w:rsidP="00A01F8E">
      <w:pPr>
        <w:pStyle w:val="Lgende"/>
      </w:pPr>
      <w:r>
        <w:rPr>
          <w:noProof/>
        </w:rPr>
        <mc:AlternateContent>
          <mc:Choice Requires="wps">
            <w:drawing>
              <wp:anchor distT="0" distB="0" distL="114300" distR="114300" simplePos="0" relativeHeight="251689472" behindDoc="0" locked="0" layoutInCell="1" allowOverlap="1" wp14:anchorId="3546C227" wp14:editId="76932483">
                <wp:simplePos x="0" y="0"/>
                <wp:positionH relativeFrom="column">
                  <wp:posOffset>5234305</wp:posOffset>
                </wp:positionH>
                <wp:positionV relativeFrom="paragraph">
                  <wp:posOffset>6985</wp:posOffset>
                </wp:positionV>
                <wp:extent cx="0" cy="463466"/>
                <wp:effectExtent l="0" t="0" r="0" b="13335"/>
                <wp:wrapNone/>
                <wp:docPr id="186" name="AutoShape 3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463466"/>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BA295EE" id="AutoShape 383" o:spid="_x0000_s1026" type="#_x0000_t32" style="position:absolute;margin-left:412.15pt;margin-top:.55pt;width:0;height:36.5pt;flip:x;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" strokecolor="black [3200]" strokeweight="1.5pt">
                <v:shadow color="#868686"/>
              </v:shape>
            </w:pict>
          </mc:Fallback>
        </mc:AlternateContent>
      </w:r>
      <w:r w:rsidR="00142A12">
        <w:rPr>
          <w:noProof/>
        </w:rPr>
        <mc:AlternateContent>
          <mc:Choice Requires="wps">
            <w:drawing>
              <wp:anchor distT="0" distB="0" distL="114300" distR="114300" simplePos="0" relativeHeight="251731456" behindDoc="0" locked="0" layoutInCell="1" allowOverlap="1" wp14:anchorId="5D497280" wp14:editId="65BA904F">
                <wp:simplePos x="0" y="0"/>
                <wp:positionH relativeFrom="column">
                  <wp:posOffset>955675</wp:posOffset>
                </wp:positionH>
                <wp:positionV relativeFrom="paragraph">
                  <wp:posOffset>59690</wp:posOffset>
                </wp:positionV>
                <wp:extent cx="520700" cy="282575"/>
                <wp:effectExtent l="0" t="0" r="0" b="0"/>
                <wp:wrapNone/>
                <wp:docPr id="185" name="Text Box 4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700" cy="282575"/>
                        </a:xfrm>
                        <a:prstGeom prst="rect">
                          <a:avLst/>
                        </a:prstGeom>
                        <a:solidFill>
                          <a:schemeClr val="lt1">
                            <a:lumMod val="100000"/>
                            <a:lumOff val="0"/>
                          </a:schemeClr>
                        </a:solidFill>
                        <a:ln>
                          <a:noFill/>
                        </a:ln>
                        <a:effectLst/>
                        <a:extLst>
                          <a:ext uri="{91240B29-F687-4F45-9708-019B960494DF}">
                            <a14:hiddenLine xmlns:a14="http://schemas.microsoft.com/office/drawing/2010/main" w="19050">
                              <a:solidFill>
                                <a:schemeClr val="dk1">
                                  <a:lumMod val="100000"/>
                                  <a:lumOff val="0"/>
                                </a:schemeClr>
                              </a:solidFill>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AF37A6">
                            <w:pPr>
                              <w:spacing w:line="240" w:lineRule="auto"/>
                              <w:ind w:firstLine="0"/>
                            </w:pPr>
                            <w:r>
                              <w:t>Non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D497280" id="Text Box 410" o:spid="_x0000_s1198" type="#_x0000_t202" style="position:absolute;left:0;text-align:left;margin-left:75.25pt;margin-top:4.7pt;width:41pt;height:22.25pt;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" fillcolor="white [3201]" stroked="f" strokecolor="black [3200]" strokeweight="1.5pt">
                <v:shadow color="#868686"/>
                <v:textbox>
                  <w:txbxContent>
                    <w:p w:rsidR="005A3EC4" w:rsidRDefault="005A3EC4" w:rsidP="00AF37A6">
                      <w:pPr>
                        <w:spacing w:line="240" w:lineRule="auto"/>
                        <w:ind w:firstLine="0"/>
                      </w:pPr>
                      <w:r>
                        <w:t>Non</w:t>
                      </w:r>
                    </w:p>
                  </w:txbxContent>
                </v:textbox>
              </v:shape>
            </w:pict>
          </mc:Fallback>
        </mc:AlternateContent>
      </w:r>
      <w:r w:rsidR="00142A12">
        <w:rPr>
          <w:noProof/>
        </w:rPr>
        <mc:AlternateContent>
          <mc:Choice Requires="wps">
            <w:drawing>
              <wp:anchor distT="0" distB="0" distL="114300" distR="114300" simplePos="0" relativeHeight="251730432" behindDoc="0" locked="0" layoutInCell="1" allowOverlap="1" wp14:anchorId="413F118C" wp14:editId="2B910273">
                <wp:simplePos x="0" y="0"/>
                <wp:positionH relativeFrom="column">
                  <wp:posOffset>2997835</wp:posOffset>
                </wp:positionH>
                <wp:positionV relativeFrom="paragraph">
                  <wp:posOffset>29845</wp:posOffset>
                </wp:positionV>
                <wp:extent cx="424180" cy="282575"/>
                <wp:effectExtent l="1270" t="4445" r="3175" b="0"/>
                <wp:wrapNone/>
                <wp:docPr id="184" name="Text Box 4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4180" cy="282575"/>
                        </a:xfrm>
                        <a:prstGeom prst="rect">
                          <a:avLst/>
                        </a:prstGeom>
                        <a:solidFill>
                          <a:schemeClr val="lt1">
                            <a:lumMod val="100000"/>
                            <a:lumOff val="0"/>
                          </a:schemeClr>
                        </a:solidFill>
                        <a:ln>
                          <a:noFill/>
                        </a:ln>
                        <a:effectLst/>
                        <a:extLst>
                          <a:ext uri="{91240B29-F687-4F45-9708-019B960494DF}">
                            <a14:hiddenLine xmlns:a14="http://schemas.microsoft.com/office/drawing/2010/main" w="19050">
                              <a:solidFill>
                                <a:schemeClr val="dk1">
                                  <a:lumMod val="100000"/>
                                  <a:lumOff val="0"/>
                                </a:schemeClr>
                              </a:solidFill>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Default="005A3EC4" w:rsidP="00AF37A6">
                            <w:pPr>
                              <w:spacing w:line="240" w:lineRule="auto"/>
                              <w:ind w:firstLine="0"/>
                            </w:pPr>
                            <w:r>
                              <w:t>Oui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13F118C" id="Text Box 409" o:spid="_x0000_s1199" type="#_x0000_t202" style="position:absolute;left:0;text-align:left;margin-left:236.05pt;margin-top:2.35pt;width:33.4pt;height:22.25pt;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" fillcolor="white [3201]" stroked="f" strokecolor="black [3200]" strokeweight="1.5pt">
                <v:shadow color="#868686"/>
                <v:textbox>
                  <w:txbxContent>
                    <w:p w:rsidR="005A3EC4" w:rsidRDefault="005A3EC4" w:rsidP="00AF37A6">
                      <w:pPr>
                        <w:spacing w:line="240" w:lineRule="auto"/>
                        <w:ind w:firstLine="0"/>
                      </w:pPr>
                      <w:r>
                        <w:t>Oui</w:t>
                      </w:r>
                    </w:p>
                  </w:txbxContent>
                </v:textbox>
              </v:shape>
            </w:pict>
          </mc:Fallback>
        </mc:AlternateContent>
      </w:r>
      <w:r w:rsidR="00142A12">
        <w:rPr>
          <w:noProof/>
        </w:rPr>
        <mc:AlternateContent>
          <mc:Choice Requires="wps">
            <w:drawing>
              <wp:anchor distT="0" distB="0" distL="114300" distR="114300" simplePos="0" relativeHeight="251727360" behindDoc="0" locked="0" layoutInCell="1" allowOverlap="1" wp14:anchorId="7517C067" wp14:editId="2B3D2C53">
                <wp:simplePos x="0" y="0"/>
                <wp:positionH relativeFrom="column">
                  <wp:posOffset>895985</wp:posOffset>
                </wp:positionH>
                <wp:positionV relativeFrom="paragraph">
                  <wp:posOffset>375285</wp:posOffset>
                </wp:positionV>
                <wp:extent cx="501650" cy="635"/>
                <wp:effectExtent l="13970" t="16510" r="17780" b="11430"/>
                <wp:wrapNone/>
                <wp:docPr id="183" name="AutoShape 4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1650" cy="635"/>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77EA6C8" id="AutoShape 407" o:spid="_x0000_s1026" type="#_x0000_t32" style="position:absolute;margin-left:70.55pt;margin-top:29.55pt;width:39.5pt;height:.05pt;flip:x;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" strokecolor="black [3200]" strokeweight="1.5pt">
                <v:shadow color="#868686"/>
              </v:shape>
            </w:pict>
          </mc:Fallback>
        </mc:AlternateContent>
      </w:r>
      <w:r w:rsidR="00142A12">
        <w:rPr>
          <w:noProof/>
        </w:rPr>
        <mc:AlternateContent>
          <mc:Choice Requires="wps">
            <w:drawing>
              <wp:anchor distT="0" distB="0" distL="114300" distR="114300" simplePos="0" relativeHeight="251725312" behindDoc="0" locked="0" layoutInCell="1" allowOverlap="1" wp14:anchorId="64DA3E32" wp14:editId="23910066">
                <wp:simplePos x="0" y="0"/>
                <wp:positionH relativeFrom="column">
                  <wp:posOffset>3421380</wp:posOffset>
                </wp:positionH>
                <wp:positionV relativeFrom="paragraph">
                  <wp:posOffset>375285</wp:posOffset>
                </wp:positionV>
                <wp:extent cx="635" cy="588645"/>
                <wp:effectExtent l="62865" t="16510" r="60325" b="23495"/>
                <wp:wrapNone/>
                <wp:docPr id="182" name="AutoShape 4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588645"/>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6D888E9" id="AutoShape 406" o:spid="_x0000_s1026" type="#_x0000_t32" style="position:absolute;margin-left:269.4pt;margin-top:29.55pt;width:.05pt;height:46.35pt;flip:x;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" strokecolor="black [3200]" strokeweight="1.5pt">
                <v:stroke endarrow="block"/>
                <v:shadow color="#868686"/>
              </v:shape>
            </w:pict>
          </mc:Fallback>
        </mc:AlternateContent>
      </w:r>
      <w:r w:rsidR="00142A12">
        <w:rPr>
          <w:noProof/>
        </w:rPr>
        <mc:AlternateContent>
          <mc:Choice Requires="wps">
            <w:drawing>
              <wp:anchor distT="0" distB="0" distL="114300" distR="114300" simplePos="0" relativeHeight="251723264" behindDoc="0" locked="0" layoutInCell="1" allowOverlap="1" wp14:anchorId="0CC902AE" wp14:editId="1678747A">
                <wp:simplePos x="0" y="0"/>
                <wp:positionH relativeFrom="column">
                  <wp:posOffset>2919730</wp:posOffset>
                </wp:positionH>
                <wp:positionV relativeFrom="paragraph">
                  <wp:posOffset>374650</wp:posOffset>
                </wp:positionV>
                <wp:extent cx="501650" cy="635"/>
                <wp:effectExtent l="18415" t="15875" r="13335" b="12065"/>
                <wp:wrapNone/>
                <wp:docPr id="181" name="AutoShape 4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1650" cy="635"/>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6EDCDB4" id="AutoShape 405" o:spid="_x0000_s1026" type="#_x0000_t32" style="position:absolute;margin-left:229.9pt;margin-top:29.5pt;width:39.5pt;height:.05pt;flip:x;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" strokecolor="black [3200]" strokeweight="1.5pt">
                <v:shadow color="#868686"/>
              </v:shape>
            </w:pict>
          </mc:Fallback>
        </mc:AlternateContent>
      </w:r>
      <w:r w:rsidR="00142A12">
        <w:rPr>
          <w:noProof/>
        </w:rPr>
        <mc:AlternateContent>
          <mc:Choice Requires="wps">
            <w:drawing>
              <wp:anchor distT="0" distB="0" distL="114300" distR="114300" simplePos="0" relativeHeight="251721216" behindDoc="0" locked="0" layoutInCell="1" allowOverlap="1" wp14:anchorId="261926B1" wp14:editId="2DEE1AE2">
                <wp:simplePos x="0" y="0"/>
                <wp:positionH relativeFrom="column">
                  <wp:posOffset>1397635</wp:posOffset>
                </wp:positionH>
                <wp:positionV relativeFrom="paragraph">
                  <wp:posOffset>93980</wp:posOffset>
                </wp:positionV>
                <wp:extent cx="1552575" cy="564515"/>
                <wp:effectExtent l="39370" t="20955" r="46355" b="24130"/>
                <wp:wrapNone/>
                <wp:docPr id="180" name="AutoShape 4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2575" cy="564515"/>
                        </a:xfrm>
                        <a:prstGeom prst="diamond">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BC0345" w:rsidRDefault="005A3EC4" w:rsidP="00BA5F5D">
                            <w:pPr>
                              <w:ind w:firstLine="0"/>
                              <w:jc w:val="center"/>
                            </w:pPr>
                            <w:r>
                              <w:t>But attient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1926B1" id="AutoShape 404" o:spid="_x0000_s1200" type="#_x0000_t4" style="position:absolute;left:0;text-align:left;margin-left:110.05pt;margin-top:7.4pt;width:122.25pt;height:44.4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" fillcolor="white [3201]" strokecolor="black [3200]" strokeweight="1.5pt">
                <v:shadow color="#868686"/>
                <v:textbox>
                  <w:txbxContent>
                    <w:p w:rsidR="005A3EC4" w:rsidRPr="00BC0345" w:rsidRDefault="005A3EC4" w:rsidP="00BA5F5D">
                      <w:pPr>
                        <w:ind w:firstLine="0"/>
                        <w:jc w:val="center"/>
                      </w:pPr>
                      <w:r>
                        <w:t>But attient</w:t>
                      </w:r>
                    </w:p>
                  </w:txbxContent>
                </v:textbox>
              </v:shape>
            </w:pict>
          </mc:Fallback>
        </mc:AlternateContent>
      </w:r>
    </w:p>
    <w:p w:rsidR="0025528E" w:rsidRDefault="00A01F8E" w:rsidP="00A01F8E">
      <w:pPr>
        <w:pStyle w:val="Lgende"/>
      </w:pPr>
      <w:r>
        <w:rPr>
          <w:noProof/>
        </w:rPr>
        <mc:AlternateContent>
          <mc:Choice Requires="wps">
            <w:drawing>
              <wp:anchor distT="0" distB="0" distL="114300" distR="114300" simplePos="0" relativeHeight="251691520" behindDoc="0" locked="0" layoutInCell="1" allowOverlap="1" wp14:anchorId="37EFBE31" wp14:editId="03604043">
                <wp:simplePos x="0" y="0"/>
                <wp:positionH relativeFrom="column">
                  <wp:posOffset>5222252</wp:posOffset>
                </wp:positionH>
                <wp:positionV relativeFrom="paragraph">
                  <wp:posOffset>188392</wp:posOffset>
                </wp:positionV>
                <wp:extent cx="560705" cy="0"/>
                <wp:effectExtent l="15875" t="10795" r="13970" b="17780"/>
                <wp:wrapNone/>
                <wp:docPr id="179" name="AutoShape 3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705" cy="0"/>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6262BA1" id="AutoShape 384" o:spid="_x0000_s1026" type="#_x0000_t32" style="position:absolute;margin-left:411.2pt;margin-top:14.85pt;width:44.15pt;height:0;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" strokecolor="black [3200]" strokeweight="1.5pt">
                <v:shadow color="#868686"/>
              </v:shape>
            </w:pict>
          </mc:Fallback>
        </mc:AlternateContent>
      </w:r>
    </w:p>
    <w:p w:rsidR="0025528E" w:rsidRDefault="00142A12" w:rsidP="00A01F8E">
      <w:pPr>
        <w:pStyle w:val="Lgende"/>
      </w:pPr>
      <w:r>
        <w:rPr>
          <w:noProof/>
        </w:rPr>
        <mc:AlternateContent>
          <mc:Choice Requires="wps">
            <w:drawing>
              <wp:anchor distT="0" distB="0" distL="114300" distR="114300" simplePos="0" relativeHeight="251738624" behindDoc="0" locked="0" layoutInCell="1" allowOverlap="1" wp14:anchorId="32B56A08" wp14:editId="74B18FF1">
                <wp:simplePos x="0" y="0"/>
                <wp:positionH relativeFrom="column">
                  <wp:posOffset>2973705</wp:posOffset>
                </wp:positionH>
                <wp:positionV relativeFrom="paragraph">
                  <wp:posOffset>168910</wp:posOffset>
                </wp:positionV>
                <wp:extent cx="913130" cy="346710"/>
                <wp:effectExtent l="15240" t="14605" r="14605" b="10160"/>
                <wp:wrapNone/>
                <wp:docPr id="178" name="Oval 4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3130" cy="346710"/>
                        </a:xfrm>
                        <a:prstGeom prst="ellipse">
                          <a:avLst/>
                        </a:prstGeom>
                        <a:solidFill>
                          <a:srgbClr val="FFFFFF"/>
                        </a:solidFill>
                        <a:ln w="19050">
                          <a:solidFill>
                            <a:srgbClr val="000000"/>
                          </a:solidFill>
                          <a:round/>
                          <a:headEnd/>
                          <a:tailEnd/>
                        </a:ln>
                      </wps:spPr>
                      <wps:txbx>
                        <w:txbxContent>
                          <w:p w:rsidR="005A3EC4" w:rsidRDefault="005A3EC4" w:rsidP="00BA5F5D">
                            <w:pPr>
                              <w:ind w:firstLine="0"/>
                              <w:jc w:val="center"/>
                            </w:pPr>
                            <w:r>
                              <w:rPr>
                                <w:b/>
                                <w:bCs/>
                              </w:rPr>
                              <w:t>Fin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2B56A08" id="Oval 414" o:spid="_x0000_s1201" style="position:absolute;left:0;text-align:left;margin-left:234.15pt;margin-top:13.3pt;width:71.9pt;height:27.3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" strokeweight="1.5pt">
                <v:textbox>
                  <w:txbxContent>
                    <w:p w:rsidR="005A3EC4" w:rsidRDefault="005A3EC4" w:rsidP="00BA5F5D">
                      <w:pPr>
                        <w:ind w:firstLine="0"/>
                        <w:jc w:val="center"/>
                      </w:pPr>
                      <w:r>
                        <w:rPr>
                          <w:b/>
                          <w:bCs/>
                        </w:rPr>
                        <w:t>Fin</w:t>
                      </w:r>
                    </w:p>
                  </w:txbxContent>
                </v:textbox>
              </v:oval>
            </w:pict>
          </mc:Fallback>
        </mc:AlternateContent>
      </w:r>
    </w:p>
    <w:p w:rsidR="0025528E" w:rsidRDefault="0025528E" w:rsidP="00A01F8E">
      <w:pPr>
        <w:pStyle w:val="Lgende"/>
      </w:pPr>
    </w:p>
    <w:p w:rsidR="00DB6D0A" w:rsidRPr="002A2F5A" w:rsidRDefault="00885ECC" w:rsidP="00A01F8E">
      <w:pPr>
        <w:pStyle w:val="Lgende"/>
        <w:rPr>
          <w:rFonts w:asciiTheme="majorBidi" w:hAnsiTheme="majorBidi" w:cstheme="majorBidi"/>
          <w:szCs w:val="24"/>
        </w:rPr>
      </w:pPr>
      <w:bookmarkStart w:id="117" w:name="_Toc421107219"/>
      <w:r>
        <w:t xml:space="preserve">Figure </w:t>
      </w:r>
      <w:fldSimple w:instr=" STYLEREF 1 \s ">
        <w:r w:rsidR="00B43378">
          <w:rPr>
            <w:noProof/>
            <w:cs/>
          </w:rPr>
          <w:t>‎</w:t>
        </w:r>
        <w:r w:rsidR="00B43378">
          <w:rPr>
            <w:noProof/>
          </w:rPr>
          <w:t>4</w:t>
        </w:r>
      </w:fldSimple>
      <w:r w:rsidR="00B43378">
        <w:t>.</w:t>
      </w:r>
      <w:fldSimple w:instr=" SEQ Figure \* ARABIC \s 1 ">
        <w:r w:rsidR="00B43378">
          <w:rPr>
            <w:noProof/>
          </w:rPr>
          <w:t>15</w:t>
        </w:r>
      </w:fldSimple>
      <w:r>
        <w:t xml:space="preserve"> : </w:t>
      </w:r>
      <w:r w:rsidRPr="00750B4A">
        <w:t>Organigramme du système</w:t>
      </w:r>
      <w:bookmarkEnd w:id="117"/>
    </w:p>
    <w:p w:rsidR="00875BB1" w:rsidRDefault="001244C9" w:rsidP="00A01F8E">
      <w:pPr>
        <w:pStyle w:val="Titre2"/>
      </w:pPr>
      <w:bookmarkStart w:id="118" w:name="_Toc421107078"/>
      <w:r>
        <w:lastRenderedPageBreak/>
        <w:t xml:space="preserve">4.8. </w:t>
      </w:r>
      <w:r w:rsidR="00875BB1" w:rsidRPr="00373B6C">
        <w:t xml:space="preserve">Modélisation de </w:t>
      </w:r>
      <w:r w:rsidR="00875BB1">
        <w:t>la Scène</w:t>
      </w:r>
      <w:bookmarkEnd w:id="118"/>
      <w:r w:rsidR="00875BB1" w:rsidRPr="00373B6C">
        <w:t> </w:t>
      </w:r>
    </w:p>
    <w:p w:rsidR="00875BB1" w:rsidRPr="00875BB1" w:rsidRDefault="00875BB1" w:rsidP="00875BB1">
      <w:pPr>
        <w:rPr>
          <w:rFonts w:cstheme="majorBidi"/>
          <w:szCs w:val="24"/>
        </w:rPr>
      </w:pPr>
      <w:r w:rsidRPr="00875BB1">
        <w:rPr>
          <w:rFonts w:cstheme="majorBidi"/>
          <w:szCs w:val="24"/>
        </w:rPr>
        <w:t xml:space="preserve">La modélisation va consister </w:t>
      </w:r>
      <w:r w:rsidR="00AF37A6" w:rsidRPr="00875BB1">
        <w:rPr>
          <w:rFonts w:cstheme="majorBidi"/>
          <w:szCs w:val="24"/>
        </w:rPr>
        <w:t>à</w:t>
      </w:r>
      <w:r w:rsidRPr="00875BB1">
        <w:rPr>
          <w:rFonts w:cstheme="majorBidi"/>
          <w:szCs w:val="24"/>
        </w:rPr>
        <w:t xml:space="preserve"> faire stocker par l’ordinateur un ensemble de données géométriques et de caractéristiques graphiques permettant de représenter ensuite le modèle.</w:t>
      </w:r>
    </w:p>
    <w:p w:rsidR="00875BB1" w:rsidRDefault="00875BB1" w:rsidP="00875BB1">
      <w:pPr>
        <w:rPr>
          <w:rFonts w:cstheme="majorBidi"/>
          <w:szCs w:val="24"/>
          <w:rtl/>
          <w:lang w:eastAsia="fr-FR" w:bidi="ar-DZ"/>
        </w:rPr>
      </w:pPr>
      <w:r w:rsidRPr="00875BB1">
        <w:rPr>
          <w:rFonts w:cstheme="majorBidi"/>
          <w:szCs w:val="24"/>
          <w:lang w:eastAsia="fr-FR" w:bidi="ar-DZ"/>
        </w:rPr>
        <w:t xml:space="preserve">La bibliothèque </w:t>
      </w:r>
      <w:r w:rsidRPr="002A2F5A">
        <w:rPr>
          <w:rFonts w:cstheme="majorBidi"/>
          <w:b/>
          <w:bCs/>
          <w:szCs w:val="24"/>
          <w:lang w:eastAsia="fr-FR" w:bidi="ar-DZ"/>
        </w:rPr>
        <w:t>Ope</w:t>
      </w:r>
      <w:r w:rsidR="0034574B" w:rsidRPr="002A2F5A">
        <w:rPr>
          <w:rFonts w:cstheme="majorBidi"/>
          <w:b/>
          <w:bCs/>
          <w:szCs w:val="24"/>
          <w:lang w:eastAsia="fr-FR" w:bidi="ar-DZ"/>
        </w:rPr>
        <w:t>nGl</w:t>
      </w:r>
      <w:r w:rsidR="0034574B">
        <w:rPr>
          <w:rFonts w:cstheme="majorBidi"/>
          <w:szCs w:val="24"/>
          <w:lang w:eastAsia="fr-FR" w:bidi="ar-DZ"/>
        </w:rPr>
        <w:t xml:space="preserve"> est </w:t>
      </w:r>
      <w:r w:rsidR="002472FA" w:rsidRPr="00875BB1">
        <w:rPr>
          <w:rFonts w:cstheme="majorBidi"/>
          <w:szCs w:val="24"/>
          <w:lang w:eastAsia="fr-FR" w:bidi="ar-DZ"/>
        </w:rPr>
        <w:t>un</w:t>
      </w:r>
      <w:r w:rsidRPr="00875BB1">
        <w:rPr>
          <w:rFonts w:cstheme="majorBidi"/>
          <w:szCs w:val="24"/>
          <w:lang w:eastAsia="fr-FR" w:bidi="ar-DZ"/>
        </w:rPr>
        <w:t xml:space="preserve"> </w:t>
      </w:r>
      <w:r w:rsidR="0034574B" w:rsidRPr="00875BB1">
        <w:rPr>
          <w:rFonts w:cstheme="majorBidi"/>
          <w:szCs w:val="24"/>
          <w:lang w:eastAsia="fr-FR" w:bidi="ar-DZ"/>
        </w:rPr>
        <w:t>outil</w:t>
      </w:r>
      <w:r w:rsidRPr="00875BB1">
        <w:rPr>
          <w:rFonts w:cstheme="majorBidi"/>
          <w:szCs w:val="24"/>
          <w:lang w:eastAsia="fr-FR" w:bidi="ar-DZ"/>
        </w:rPr>
        <w:t xml:space="preserve"> efficace pour la modélisation de l’environnement à l’aide des objets géométriques préconfigurés comme (sphère, cube, cylindre, tube, ….).</w:t>
      </w:r>
    </w:p>
    <w:p w:rsidR="00B073DF" w:rsidRPr="00A848FD" w:rsidRDefault="001244C9" w:rsidP="00686AAE">
      <w:pPr>
        <w:pStyle w:val="Titre3"/>
        <w:rPr>
          <w:rtl/>
        </w:rPr>
      </w:pPr>
      <w:bookmarkStart w:id="119" w:name="_Toc359874248"/>
      <w:bookmarkStart w:id="120" w:name="_Toc355550311"/>
      <w:bookmarkStart w:id="121" w:name="_Toc355630580"/>
      <w:bookmarkStart w:id="122" w:name="_Toc355639790"/>
      <w:bookmarkStart w:id="123" w:name="_Toc421107079"/>
      <w:r>
        <w:t xml:space="preserve">4.8.1. </w:t>
      </w:r>
      <w:r w:rsidR="00B073DF">
        <w:t>L</w:t>
      </w:r>
      <w:bookmarkEnd w:id="119"/>
      <w:bookmarkEnd w:id="120"/>
      <w:bookmarkEnd w:id="121"/>
      <w:bookmarkEnd w:id="122"/>
      <w:r w:rsidR="00686AAE">
        <w:t>’individu</w:t>
      </w:r>
      <w:bookmarkEnd w:id="123"/>
    </w:p>
    <w:p w:rsidR="00B073DF" w:rsidRPr="00B073DF" w:rsidRDefault="00B073DF" w:rsidP="001244C9">
      <w:pPr>
        <w:rPr>
          <w:rFonts w:cstheme="majorBidi"/>
          <w:szCs w:val="24"/>
          <w:lang w:eastAsia="fr-FR" w:bidi="ar-DZ"/>
        </w:rPr>
      </w:pPr>
      <w:r w:rsidRPr="00B073DF">
        <w:rPr>
          <w:rFonts w:cstheme="majorBidi"/>
          <w:szCs w:val="24"/>
          <w:lang w:eastAsia="fr-FR" w:bidi="ar-DZ"/>
        </w:rPr>
        <w:t>C’est</w:t>
      </w:r>
      <w:r w:rsidR="00126939">
        <w:rPr>
          <w:rFonts w:cstheme="majorBidi"/>
          <w:szCs w:val="24"/>
          <w:lang w:eastAsia="fr-FR" w:bidi="ar-DZ"/>
        </w:rPr>
        <w:t xml:space="preserve"> </w:t>
      </w:r>
      <w:r w:rsidRPr="00B073DF">
        <w:rPr>
          <w:rFonts w:cstheme="majorBidi"/>
          <w:szCs w:val="24"/>
          <w:lang w:eastAsia="fr-FR" w:bidi="ar-DZ"/>
        </w:rPr>
        <w:t>l’élément</w:t>
      </w:r>
      <w:r w:rsidR="00FD2480">
        <w:rPr>
          <w:rFonts w:cstheme="majorBidi"/>
          <w:szCs w:val="24"/>
          <w:lang w:eastAsia="fr-FR" w:bidi="ar-DZ"/>
        </w:rPr>
        <w:t xml:space="preserve"> </w:t>
      </w:r>
      <w:r w:rsidRPr="00B073DF">
        <w:rPr>
          <w:rFonts w:cstheme="majorBidi"/>
          <w:szCs w:val="24"/>
          <w:lang w:eastAsia="fr-FR" w:bidi="ar-DZ"/>
        </w:rPr>
        <w:t>essentiel de l’animation, il représente</w:t>
      </w:r>
      <w:r w:rsidR="00126939">
        <w:rPr>
          <w:rFonts w:cstheme="majorBidi"/>
          <w:szCs w:val="24"/>
          <w:lang w:eastAsia="fr-FR" w:bidi="ar-DZ"/>
        </w:rPr>
        <w:t xml:space="preserve"> </w:t>
      </w:r>
      <w:r w:rsidRPr="00B073DF">
        <w:rPr>
          <w:rFonts w:cstheme="majorBidi"/>
          <w:szCs w:val="24"/>
          <w:lang w:eastAsia="fr-FR" w:bidi="ar-DZ"/>
        </w:rPr>
        <w:t>les humains</w:t>
      </w:r>
      <w:r w:rsidR="00126939">
        <w:rPr>
          <w:rFonts w:cstheme="majorBidi"/>
          <w:szCs w:val="24"/>
          <w:lang w:eastAsia="fr-FR" w:bidi="ar-DZ"/>
        </w:rPr>
        <w:t xml:space="preserve"> </w:t>
      </w:r>
      <w:r w:rsidRPr="00B073DF">
        <w:rPr>
          <w:rFonts w:cstheme="majorBidi"/>
          <w:szCs w:val="24"/>
          <w:lang w:eastAsia="fr-FR" w:bidi="ar-DZ"/>
        </w:rPr>
        <w:t xml:space="preserve">virtuels, qui font leur courses, la représentation de l’individu est un </w:t>
      </w:r>
      <w:r w:rsidR="00A16909" w:rsidRPr="00B073DF">
        <w:rPr>
          <w:rFonts w:cstheme="majorBidi"/>
          <w:szCs w:val="24"/>
          <w:lang w:eastAsia="fr-FR" w:bidi="ar-DZ"/>
        </w:rPr>
        <w:t>peu</w:t>
      </w:r>
      <w:r w:rsidR="00126939">
        <w:rPr>
          <w:rFonts w:cstheme="majorBidi"/>
          <w:szCs w:val="24"/>
          <w:lang w:eastAsia="fr-FR" w:bidi="ar-DZ"/>
        </w:rPr>
        <w:t xml:space="preserve"> </w:t>
      </w:r>
      <w:r w:rsidRPr="00B073DF">
        <w:rPr>
          <w:rFonts w:cstheme="majorBidi"/>
          <w:szCs w:val="24"/>
          <w:lang w:eastAsia="fr-FR" w:bidi="ar-DZ"/>
        </w:rPr>
        <w:t>plus complexe, car ce n’est pas évident de dire à un cube ou à une sphère que</w:t>
      </w:r>
      <w:r w:rsidR="00126939">
        <w:rPr>
          <w:rFonts w:cstheme="majorBidi"/>
          <w:szCs w:val="24"/>
          <w:lang w:eastAsia="fr-FR" w:bidi="ar-DZ"/>
        </w:rPr>
        <w:t xml:space="preserve"> </w:t>
      </w:r>
      <w:r w:rsidRPr="00B073DF">
        <w:rPr>
          <w:rFonts w:cstheme="majorBidi"/>
          <w:szCs w:val="24"/>
          <w:lang w:eastAsia="fr-FR" w:bidi="ar-DZ"/>
        </w:rPr>
        <w:t xml:space="preserve">c’est un individu, alors on a </w:t>
      </w:r>
      <w:r w:rsidR="00A16909" w:rsidRPr="00B073DF">
        <w:rPr>
          <w:rFonts w:cstheme="majorBidi"/>
          <w:szCs w:val="24"/>
          <w:lang w:eastAsia="fr-FR" w:bidi="ar-DZ"/>
        </w:rPr>
        <w:t>choisi</w:t>
      </w:r>
      <w:r w:rsidRPr="00B073DF">
        <w:rPr>
          <w:rFonts w:cstheme="majorBidi"/>
          <w:szCs w:val="24"/>
          <w:lang w:eastAsia="fr-FR" w:bidi="ar-DZ"/>
        </w:rPr>
        <w:t xml:space="preserve"> une autre méthode qui consiste à combiner entre les deux primitives (cubes+ sphères). </w:t>
      </w:r>
    </w:p>
    <w:p w:rsidR="00B073DF" w:rsidRPr="00A848FD" w:rsidRDefault="001244C9" w:rsidP="0055391E">
      <w:pPr>
        <w:pStyle w:val="Titre3"/>
      </w:pPr>
      <w:bookmarkStart w:id="124" w:name="_Toc359874249"/>
      <w:bookmarkStart w:id="125" w:name="_Toc421107080"/>
      <w:bookmarkStart w:id="126" w:name="_Toc355550312"/>
      <w:bookmarkStart w:id="127" w:name="_Toc355630581"/>
      <w:bookmarkStart w:id="128" w:name="_Toc355639791"/>
      <w:r>
        <w:t xml:space="preserve">4.8.2. </w:t>
      </w:r>
      <w:bookmarkEnd w:id="124"/>
      <w:r w:rsidR="0034574B">
        <w:t>L’obstacle</w:t>
      </w:r>
      <w:bookmarkEnd w:id="125"/>
      <w:r w:rsidR="00B073DF" w:rsidRPr="00A848FD">
        <w:t> </w:t>
      </w:r>
      <w:bookmarkEnd w:id="126"/>
      <w:bookmarkEnd w:id="127"/>
      <w:bookmarkEnd w:id="128"/>
    </w:p>
    <w:p w:rsidR="00A440C3" w:rsidRDefault="00B073DF" w:rsidP="00686AAE">
      <w:pPr>
        <w:rPr>
          <w:rFonts w:cstheme="majorBidi"/>
          <w:szCs w:val="24"/>
          <w:lang w:eastAsia="fr-FR" w:bidi="ar-DZ"/>
        </w:rPr>
      </w:pPr>
      <w:r w:rsidRPr="001244C9">
        <w:rPr>
          <w:rFonts w:cstheme="majorBidi"/>
          <w:szCs w:val="24"/>
          <w:lang w:eastAsia="fr-FR" w:bidi="ar-DZ"/>
        </w:rPr>
        <w:t>Nous avons choisi des formes simples pour représenter les obstacles, ces formes sont des</w:t>
      </w:r>
      <w:r w:rsidR="00126939">
        <w:rPr>
          <w:rFonts w:cstheme="majorBidi"/>
          <w:szCs w:val="24"/>
          <w:lang w:eastAsia="fr-FR" w:bidi="ar-DZ"/>
        </w:rPr>
        <w:t xml:space="preserve"> </w:t>
      </w:r>
      <w:r w:rsidRPr="001244C9">
        <w:rPr>
          <w:rFonts w:cstheme="majorBidi"/>
          <w:szCs w:val="24"/>
          <w:lang w:eastAsia="fr-FR" w:bidi="ar-DZ"/>
        </w:rPr>
        <w:t xml:space="preserve">cylindres, cubes et des sphères, l'objectif essentiel de </w:t>
      </w:r>
      <w:r w:rsidR="00686AAE">
        <w:rPr>
          <w:rFonts w:cstheme="majorBidi"/>
          <w:szCs w:val="24"/>
          <w:lang w:eastAsia="fr-FR" w:bidi="ar-DZ"/>
        </w:rPr>
        <w:t>l’</w:t>
      </w:r>
      <w:r w:rsidR="00686AAE">
        <w:rPr>
          <w:rFonts w:cstheme="majorBidi"/>
          <w:szCs w:val="24"/>
        </w:rPr>
        <w:t>individu</w:t>
      </w:r>
      <w:r w:rsidRPr="001244C9">
        <w:rPr>
          <w:rFonts w:cstheme="majorBidi"/>
          <w:szCs w:val="24"/>
          <w:lang w:eastAsia="fr-FR" w:bidi="ar-DZ"/>
        </w:rPr>
        <w:t xml:space="preserve"> virtuel est d'éviter ces obstacles lors de son déplacement.</w:t>
      </w:r>
    </w:p>
    <w:p w:rsidR="00885ECC" w:rsidRDefault="00142A12" w:rsidP="00A01F8E">
      <w:pPr>
        <w:pStyle w:val="Lgende"/>
        <w:rPr>
          <w:lang w:bidi="ar-DZ"/>
        </w:rPr>
      </w:pPr>
      <w:r>
        <w:rPr>
          <w:noProof/>
        </w:rPr>
        <mc:AlternateContent>
          <mc:Choice Requires="wpg">
            <w:drawing>
              <wp:inline distT="0" distB="0" distL="0" distR="0" wp14:anchorId="5AEC04FD" wp14:editId="2B88423E">
                <wp:extent cx="5749290" cy="2778760"/>
                <wp:effectExtent l="15240" t="13335" r="0" b="27305"/>
                <wp:docPr id="150" name="Group 4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9290" cy="2778760"/>
                          <a:chOff x="2223" y="4062"/>
                          <a:chExt cx="8710" cy="4544"/>
                        </a:xfrm>
                      </wpg:grpSpPr>
                      <wps:wsp>
                        <wps:cNvPr id="151" name="Rectangle 417"/>
                        <wps:cNvSpPr>
                          <a:spLocks noChangeArrowheads="1"/>
                        </wps:cNvSpPr>
                        <wps:spPr bwMode="auto">
                          <a:xfrm>
                            <a:off x="7548" y="5358"/>
                            <a:ext cx="2142" cy="540"/>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623687" w:rsidRDefault="005A3EC4" w:rsidP="00BA5F5D">
                              <w:pPr>
                                <w:spacing w:line="240" w:lineRule="auto"/>
                                <w:ind w:firstLine="0"/>
                                <w:jc w:val="center"/>
                                <w:rPr>
                                  <w:rFonts w:asciiTheme="majorHAnsi" w:hAnsiTheme="majorHAnsi"/>
                                  <w:b/>
                                  <w:bCs/>
                                  <w:lang w:bidi="ar-DZ"/>
                                </w:rPr>
                              </w:pPr>
                              <w:r w:rsidRPr="00623687">
                                <w:rPr>
                                  <w:rFonts w:asciiTheme="majorHAnsi" w:hAnsiTheme="majorHAnsi"/>
                                  <w:b/>
                                  <w:bCs/>
                                  <w:lang w:bidi="ar-DZ"/>
                                </w:rPr>
                                <w:t>Environnement</w:t>
                              </w:r>
                            </w:p>
                            <w:p w:rsidR="005A3EC4" w:rsidRDefault="005A3EC4" w:rsidP="00875BB1">
                              <w:pPr>
                                <w:jc w:val="center"/>
                                <w:rPr>
                                  <w:lang w:bidi="ar-DZ"/>
                                </w:rPr>
                              </w:pPr>
                            </w:p>
                          </w:txbxContent>
                        </wps:txbx>
                        <wps:bodyPr rot="0" vert="horz" wrap="square" lIns="91440" tIns="45720" rIns="91440" bIns="45720" anchor="t" anchorCtr="0" upright="1">
                          <a:noAutofit/>
                        </wps:bodyPr>
                      </wps:wsp>
                      <wps:wsp>
                        <wps:cNvPr id="152" name="AutoShape 418"/>
                        <wps:cNvCnPr>
                          <a:cxnSpLocks noChangeShapeType="1"/>
                        </wps:cNvCnPr>
                        <wps:spPr bwMode="auto">
                          <a:xfrm flipH="1">
                            <a:off x="3747" y="4618"/>
                            <a:ext cx="2617" cy="8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 name="Rectangle 420"/>
                        <wps:cNvSpPr>
                          <a:spLocks noChangeArrowheads="1"/>
                        </wps:cNvSpPr>
                        <wps:spPr bwMode="auto">
                          <a:xfrm>
                            <a:off x="2760" y="5490"/>
                            <a:ext cx="1575" cy="532"/>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83304F" w:rsidRDefault="005A3EC4" w:rsidP="00BA5F5D">
                              <w:pPr>
                                <w:spacing w:line="240" w:lineRule="auto"/>
                                <w:ind w:firstLine="0"/>
                                <w:jc w:val="center"/>
                                <w:rPr>
                                  <w:b/>
                                  <w:bCs/>
                                  <w:lang w:bidi="ar-DZ"/>
                                </w:rPr>
                              </w:pPr>
                              <w:r w:rsidRPr="0083304F">
                                <w:rPr>
                                  <w:rFonts w:asciiTheme="majorHAnsi" w:hAnsiTheme="majorHAnsi"/>
                                  <w:b/>
                                  <w:bCs/>
                                  <w:lang w:bidi="ar-DZ"/>
                                </w:rPr>
                                <w:t>Agents</w:t>
                              </w:r>
                            </w:p>
                            <w:p w:rsidR="005A3EC4" w:rsidRDefault="005A3EC4" w:rsidP="00875BB1">
                              <w:pPr>
                                <w:rPr>
                                  <w:lang w:bidi="ar-DZ"/>
                                </w:rPr>
                              </w:pPr>
                            </w:p>
                          </w:txbxContent>
                        </wps:txbx>
                        <wps:bodyPr rot="0" vert="horz" wrap="square" lIns="91440" tIns="45720" rIns="91440" bIns="45720" anchor="t" anchorCtr="0" upright="1">
                          <a:noAutofit/>
                        </wps:bodyPr>
                      </wps:wsp>
                      <wps:wsp>
                        <wps:cNvPr id="154" name="AutoShape 425"/>
                        <wps:cNvSpPr>
                          <a:spLocks noChangeArrowheads="1"/>
                        </wps:cNvSpPr>
                        <wps:spPr bwMode="auto">
                          <a:xfrm>
                            <a:off x="8883" y="8066"/>
                            <a:ext cx="372" cy="540"/>
                          </a:xfrm>
                          <a:prstGeom prst="can">
                            <a:avLst>
                              <a:gd name="adj" fmla="val 36290"/>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round/>
                            <a:headEnd/>
                            <a:tailEnd/>
                          </a:ln>
                          <a:effectLst>
                            <a:outerShdw dist="35921" dir="2700000" algn="ctr" rotWithShape="0">
                              <a:schemeClr val="lt1">
                                <a:lumMod val="50000"/>
                                <a:lumOff val="0"/>
                                <a:alpha val="50000"/>
                              </a:schemeClr>
                            </a:outerShdw>
                          </a:effectLst>
                        </wps:spPr>
                        <wps:bodyPr rot="0" vert="horz" wrap="square" lIns="91440" tIns="45720" rIns="91440" bIns="45720" anchor="t" anchorCtr="0" upright="1">
                          <a:noAutofit/>
                        </wps:bodyPr>
                      </wps:wsp>
                      <wps:wsp>
                        <wps:cNvPr id="155" name="Oval 428"/>
                        <wps:cNvSpPr>
                          <a:spLocks noChangeArrowheads="1"/>
                        </wps:cNvSpPr>
                        <wps:spPr bwMode="auto">
                          <a:xfrm>
                            <a:off x="8031" y="8078"/>
                            <a:ext cx="552" cy="528"/>
                          </a:xfrm>
                          <a:prstGeom prst="ellipse">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round/>
                            <a:headEnd/>
                            <a:tailEnd/>
                          </a:ln>
                          <a:effectLst>
                            <a:outerShdw dist="35921" dir="2700000" algn="ctr" rotWithShape="0">
                              <a:schemeClr val="lt1">
                                <a:lumMod val="50000"/>
                                <a:lumOff val="0"/>
                                <a:alpha val="50000"/>
                              </a:schemeClr>
                            </a:outerShdw>
                          </a:effectLst>
                        </wps:spPr>
                        <wps:bodyPr rot="0" vert="horz" wrap="square" lIns="91440" tIns="45720" rIns="91440" bIns="45720" anchor="t" anchorCtr="0" upright="1">
                          <a:noAutofit/>
                        </wps:bodyPr>
                      </wps:wsp>
                      <wps:wsp>
                        <wps:cNvPr id="156" name="AutoShape 432"/>
                        <wps:cNvSpPr>
                          <a:spLocks noChangeArrowheads="1"/>
                        </wps:cNvSpPr>
                        <wps:spPr bwMode="auto">
                          <a:xfrm>
                            <a:off x="9510" y="8026"/>
                            <a:ext cx="504" cy="528"/>
                          </a:xfrm>
                          <a:prstGeom prst="cube">
                            <a:avLst>
                              <a:gd name="adj" fmla="val 25000"/>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miter lim="800000"/>
                            <a:headEnd/>
                            <a:tailEnd/>
                          </a:ln>
                          <a:effectLst>
                            <a:outerShdw dist="35921" dir="2700000" algn="ctr" rotWithShape="0">
                              <a:schemeClr val="lt1">
                                <a:lumMod val="50000"/>
                                <a:lumOff val="0"/>
                                <a:alpha val="50000"/>
                              </a:schemeClr>
                            </a:outerShdw>
                          </a:effectLst>
                        </wps:spPr>
                        <wps:bodyPr rot="0" vert="horz" wrap="square" lIns="91440" tIns="45720" rIns="91440" bIns="45720" anchor="t" anchorCtr="0" upright="1">
                          <a:noAutofit/>
                        </wps:bodyPr>
                      </wps:wsp>
                      <wps:wsp>
                        <wps:cNvPr id="157" name="Rectangle 433"/>
                        <wps:cNvSpPr>
                          <a:spLocks noChangeArrowheads="1"/>
                        </wps:cNvSpPr>
                        <wps:spPr bwMode="auto">
                          <a:xfrm>
                            <a:off x="6912" y="8150"/>
                            <a:ext cx="975" cy="456"/>
                          </a:xfrm>
                          <a:prstGeom prst="rect">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txbx>
                          <w:txbxContent>
                            <w:p w:rsidR="005A3EC4" w:rsidRPr="00BA5F5D" w:rsidRDefault="005A3EC4" w:rsidP="00BA5F5D">
                              <w:pPr>
                                <w:spacing w:line="240" w:lineRule="auto"/>
                                <w:ind w:firstLine="0"/>
                                <w:jc w:val="center"/>
                                <w:rPr>
                                  <w:b/>
                                  <w:bCs/>
                                  <w:sz w:val="18"/>
                                  <w:szCs w:val="18"/>
                                </w:rPr>
                              </w:pPr>
                              <w:r w:rsidRPr="00BA5F5D">
                                <w:rPr>
                                  <w:rFonts w:asciiTheme="majorHAnsi" w:hAnsiTheme="majorHAnsi"/>
                                  <w:b/>
                                  <w:bCs/>
                                  <w:sz w:val="18"/>
                                  <w:szCs w:val="18"/>
                                </w:rPr>
                                <w:t>Texteur</w:t>
                              </w:r>
                            </w:p>
                          </w:txbxContent>
                        </wps:txbx>
                        <wps:bodyPr rot="0" vert="horz" wrap="square" lIns="91440" tIns="45720" rIns="91440" bIns="45720" anchor="t" anchorCtr="0" upright="1">
                          <a:noAutofit/>
                        </wps:bodyPr>
                      </wps:wsp>
                      <wps:wsp>
                        <wps:cNvPr id="158" name="AutoShape 440"/>
                        <wps:cNvCnPr>
                          <a:cxnSpLocks noChangeShapeType="1"/>
                        </wps:cNvCnPr>
                        <wps:spPr bwMode="auto">
                          <a:xfrm flipH="1">
                            <a:off x="8422" y="7245"/>
                            <a:ext cx="320" cy="7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9" name="AutoShape 441"/>
                        <wps:cNvCnPr>
                          <a:cxnSpLocks noChangeShapeType="1"/>
                        </wps:cNvCnPr>
                        <wps:spPr bwMode="auto">
                          <a:xfrm>
                            <a:off x="8833" y="7233"/>
                            <a:ext cx="293" cy="7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0" name="AutoShape 449"/>
                        <wps:cNvCnPr>
                          <a:cxnSpLocks noChangeShapeType="1"/>
                        </wps:cNvCnPr>
                        <wps:spPr bwMode="auto">
                          <a:xfrm>
                            <a:off x="8704" y="5898"/>
                            <a:ext cx="0" cy="4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1" name="AutoShape 454"/>
                        <wps:cNvCnPr>
                          <a:cxnSpLocks noChangeShapeType="1"/>
                        </wps:cNvCnPr>
                        <wps:spPr bwMode="auto">
                          <a:xfrm>
                            <a:off x="8833" y="7233"/>
                            <a:ext cx="857" cy="7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 name="AutoShape 455"/>
                        <wps:cNvCnPr>
                          <a:cxnSpLocks noChangeShapeType="1"/>
                        </wps:cNvCnPr>
                        <wps:spPr bwMode="auto">
                          <a:xfrm flipH="1">
                            <a:off x="7548" y="7233"/>
                            <a:ext cx="1156" cy="79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 name="Rectangle 460"/>
                        <wps:cNvSpPr>
                          <a:spLocks noChangeArrowheads="1"/>
                        </wps:cNvSpPr>
                        <wps:spPr bwMode="auto">
                          <a:xfrm>
                            <a:off x="5505" y="4062"/>
                            <a:ext cx="1704" cy="540"/>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623687" w:rsidRDefault="005A3EC4" w:rsidP="00BA5F5D">
                              <w:pPr>
                                <w:spacing w:line="240" w:lineRule="auto"/>
                                <w:ind w:firstLine="0"/>
                                <w:jc w:val="center"/>
                                <w:rPr>
                                  <w:rFonts w:asciiTheme="majorHAnsi" w:hAnsiTheme="majorHAnsi"/>
                                  <w:b/>
                                  <w:bCs/>
                                  <w:lang w:bidi="ar-DZ"/>
                                </w:rPr>
                              </w:pPr>
                              <w:r>
                                <w:rPr>
                                  <w:rFonts w:asciiTheme="majorHAnsi" w:hAnsiTheme="majorHAnsi"/>
                                  <w:b/>
                                  <w:bCs/>
                                  <w:lang w:bidi="ar-DZ"/>
                                </w:rPr>
                                <w:t>Scène</w:t>
                              </w:r>
                            </w:p>
                            <w:p w:rsidR="005A3EC4" w:rsidRDefault="005A3EC4" w:rsidP="00875BB1">
                              <w:pPr>
                                <w:rPr>
                                  <w:lang w:bidi="ar-DZ"/>
                                </w:rPr>
                              </w:pPr>
                            </w:p>
                          </w:txbxContent>
                        </wps:txbx>
                        <wps:bodyPr rot="0" vert="horz" wrap="square" lIns="91440" tIns="45720" rIns="91440" bIns="45720" anchor="t" anchorCtr="0" upright="1">
                          <a:noAutofit/>
                        </wps:bodyPr>
                      </wps:wsp>
                      <wps:wsp>
                        <wps:cNvPr id="164" name="AutoShape 461"/>
                        <wps:cNvCnPr>
                          <a:cxnSpLocks noChangeShapeType="1"/>
                        </wps:cNvCnPr>
                        <wps:spPr bwMode="auto">
                          <a:xfrm>
                            <a:off x="6397" y="4602"/>
                            <a:ext cx="2307" cy="7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5" name="Oval 465"/>
                        <wps:cNvSpPr>
                          <a:spLocks noChangeArrowheads="1"/>
                        </wps:cNvSpPr>
                        <wps:spPr bwMode="auto">
                          <a:xfrm>
                            <a:off x="8269" y="6396"/>
                            <a:ext cx="857" cy="837"/>
                          </a:xfrm>
                          <a:prstGeom prst="ellipse">
                            <a:avLst/>
                          </a:prstGeom>
                          <a:solidFill>
                            <a:srgbClr val="FFFFFF"/>
                          </a:solidFill>
                          <a:ln w="19050">
                            <a:solidFill>
                              <a:srgbClr val="000000"/>
                            </a:solidFill>
                            <a:round/>
                            <a:headEnd/>
                            <a:tailEnd/>
                          </a:ln>
                        </wps:spPr>
                        <wps:txbx>
                          <w:txbxContent>
                            <w:p w:rsidR="005A3EC4" w:rsidRPr="00875BB1" w:rsidRDefault="005A3EC4" w:rsidP="00BA5F5D">
                              <w:pPr>
                                <w:ind w:firstLine="0"/>
                                <w:jc w:val="center"/>
                                <w:rPr>
                                  <w:sz w:val="40"/>
                                  <w:szCs w:val="40"/>
                                </w:rPr>
                              </w:pPr>
                              <w:r w:rsidRPr="00875BB1">
                                <w:rPr>
                                  <w:sz w:val="40"/>
                                  <w:szCs w:val="40"/>
                                </w:rPr>
                                <w:t>∑</w:t>
                              </w:r>
                            </w:p>
                          </w:txbxContent>
                        </wps:txbx>
                        <wps:bodyPr rot="0" vert="horz" wrap="square" lIns="91440" tIns="45720" rIns="91440" bIns="45720" anchor="t" anchorCtr="0" upright="1">
                          <a:noAutofit/>
                        </wps:bodyPr>
                      </wps:wsp>
                      <wps:wsp>
                        <wps:cNvPr id="166" name="AutoShape 466"/>
                        <wps:cNvSpPr>
                          <a:spLocks noChangeArrowheads="1"/>
                        </wps:cNvSpPr>
                        <wps:spPr bwMode="auto">
                          <a:xfrm>
                            <a:off x="3013" y="8010"/>
                            <a:ext cx="372" cy="540"/>
                          </a:xfrm>
                          <a:prstGeom prst="can">
                            <a:avLst>
                              <a:gd name="adj" fmla="val 36290"/>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round/>
                            <a:headEnd/>
                            <a:tailEnd/>
                          </a:ln>
                          <a:effectLst>
                            <a:outerShdw dist="35921" dir="2700000" algn="ctr" rotWithShape="0">
                              <a:schemeClr val="lt1">
                                <a:lumMod val="50000"/>
                                <a:lumOff val="0"/>
                                <a:alpha val="50000"/>
                              </a:schemeClr>
                            </a:outerShdw>
                          </a:effectLst>
                        </wps:spPr>
                        <wps:bodyPr rot="0" vert="horz" wrap="square" lIns="91440" tIns="45720" rIns="91440" bIns="45720" anchor="t" anchorCtr="0" upright="1">
                          <a:noAutofit/>
                        </wps:bodyPr>
                      </wps:wsp>
                      <wps:wsp>
                        <wps:cNvPr id="167" name="Oval 467"/>
                        <wps:cNvSpPr>
                          <a:spLocks noChangeArrowheads="1"/>
                        </wps:cNvSpPr>
                        <wps:spPr bwMode="auto">
                          <a:xfrm>
                            <a:off x="2223" y="8026"/>
                            <a:ext cx="552" cy="528"/>
                          </a:xfrm>
                          <a:prstGeom prst="ellipse">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round/>
                            <a:headEnd/>
                            <a:tailEnd/>
                          </a:ln>
                          <a:effectLst>
                            <a:outerShdw dist="35921" dir="2700000" algn="ctr" rotWithShape="0">
                              <a:schemeClr val="lt1">
                                <a:lumMod val="50000"/>
                                <a:lumOff val="0"/>
                                <a:alpha val="50000"/>
                              </a:schemeClr>
                            </a:outerShdw>
                          </a:effectLst>
                        </wps:spPr>
                        <wps:bodyPr rot="0" vert="horz" wrap="square" lIns="91440" tIns="45720" rIns="91440" bIns="45720" anchor="t" anchorCtr="0" upright="1">
                          <a:noAutofit/>
                        </wps:bodyPr>
                      </wps:wsp>
                      <wps:wsp>
                        <wps:cNvPr id="168" name="AutoShape 468"/>
                        <wps:cNvSpPr>
                          <a:spLocks noChangeArrowheads="1"/>
                        </wps:cNvSpPr>
                        <wps:spPr bwMode="auto">
                          <a:xfrm>
                            <a:off x="3577" y="8032"/>
                            <a:ext cx="504" cy="528"/>
                          </a:xfrm>
                          <a:prstGeom prst="cube">
                            <a:avLst>
                              <a:gd name="adj" fmla="val 25000"/>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miter lim="800000"/>
                            <a:headEnd/>
                            <a:tailEnd/>
                          </a:ln>
                          <a:effectLst>
                            <a:outerShdw dist="35921" dir="2700000" algn="ctr" rotWithShape="0">
                              <a:schemeClr val="lt1">
                                <a:lumMod val="50000"/>
                                <a:lumOff val="0"/>
                                <a:alpha val="50000"/>
                              </a:schemeClr>
                            </a:outerShdw>
                          </a:effectLst>
                        </wps:spPr>
                        <wps:bodyPr rot="0" vert="horz" wrap="square" lIns="91440" tIns="45720" rIns="91440" bIns="45720" anchor="t" anchorCtr="0" upright="1">
                          <a:noAutofit/>
                        </wps:bodyPr>
                      </wps:wsp>
                      <wps:wsp>
                        <wps:cNvPr id="169" name="AutoShape 470"/>
                        <wps:cNvCnPr>
                          <a:cxnSpLocks noChangeShapeType="1"/>
                        </wps:cNvCnPr>
                        <wps:spPr bwMode="auto">
                          <a:xfrm flipH="1">
                            <a:off x="2629" y="7245"/>
                            <a:ext cx="819" cy="7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 name="AutoShape 471"/>
                        <wps:cNvCnPr>
                          <a:cxnSpLocks noChangeShapeType="1"/>
                        </wps:cNvCnPr>
                        <wps:spPr bwMode="auto">
                          <a:xfrm flipH="1">
                            <a:off x="3385" y="7285"/>
                            <a:ext cx="64" cy="67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1" name="AutoShape 472"/>
                        <wps:cNvCnPr>
                          <a:cxnSpLocks noChangeShapeType="1"/>
                        </wps:cNvCnPr>
                        <wps:spPr bwMode="auto">
                          <a:xfrm>
                            <a:off x="3448" y="6022"/>
                            <a:ext cx="1" cy="4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2" name="AutoShape 473"/>
                        <wps:cNvCnPr>
                          <a:cxnSpLocks noChangeShapeType="1"/>
                        </wps:cNvCnPr>
                        <wps:spPr bwMode="auto">
                          <a:xfrm>
                            <a:off x="3478" y="7261"/>
                            <a:ext cx="392" cy="6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 name="Oval 475"/>
                        <wps:cNvSpPr>
                          <a:spLocks noChangeArrowheads="1"/>
                        </wps:cNvSpPr>
                        <wps:spPr bwMode="auto">
                          <a:xfrm>
                            <a:off x="3013" y="6448"/>
                            <a:ext cx="857" cy="837"/>
                          </a:xfrm>
                          <a:prstGeom prst="ellipse">
                            <a:avLst/>
                          </a:prstGeom>
                          <a:solidFill>
                            <a:srgbClr val="FFFFFF"/>
                          </a:solidFill>
                          <a:ln w="19050">
                            <a:solidFill>
                              <a:srgbClr val="000000"/>
                            </a:solidFill>
                            <a:round/>
                            <a:headEnd/>
                            <a:tailEnd/>
                          </a:ln>
                        </wps:spPr>
                        <wps:txbx>
                          <w:txbxContent>
                            <w:p w:rsidR="005A3EC4" w:rsidRPr="00875BB1" w:rsidRDefault="005A3EC4" w:rsidP="00BA5F5D">
                              <w:pPr>
                                <w:ind w:firstLine="0"/>
                                <w:jc w:val="center"/>
                                <w:rPr>
                                  <w:sz w:val="40"/>
                                  <w:szCs w:val="40"/>
                                </w:rPr>
                              </w:pPr>
                              <w:r w:rsidRPr="00875BB1">
                                <w:rPr>
                                  <w:sz w:val="40"/>
                                  <w:szCs w:val="40"/>
                                </w:rPr>
                                <w:t>∑</w:t>
                              </w:r>
                            </w:p>
                          </w:txbxContent>
                        </wps:txbx>
                        <wps:bodyPr rot="0" vert="horz" wrap="square" lIns="91440" tIns="45720" rIns="91440" bIns="45720" anchor="t" anchorCtr="0" upright="1">
                          <a:noAutofit/>
                        </wps:bodyPr>
                      </wps:wsp>
                      <wps:wsp>
                        <wps:cNvPr id="174" name="AutoShape 476"/>
                        <wps:cNvCnPr>
                          <a:cxnSpLocks noChangeShapeType="1"/>
                        </wps:cNvCnPr>
                        <wps:spPr bwMode="auto">
                          <a:xfrm>
                            <a:off x="3478" y="7245"/>
                            <a:ext cx="857" cy="6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 name="AutoShape 477"/>
                        <wps:cNvCnPr>
                          <a:cxnSpLocks noChangeShapeType="1"/>
                        </wps:cNvCnPr>
                        <wps:spPr bwMode="auto">
                          <a:xfrm>
                            <a:off x="8833" y="7233"/>
                            <a:ext cx="1582" cy="79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6" name="Text Box 478"/>
                        <wps:cNvSpPr txBox="1">
                          <a:spLocks noChangeArrowheads="1"/>
                        </wps:cNvSpPr>
                        <wps:spPr bwMode="auto">
                          <a:xfrm>
                            <a:off x="10182" y="8078"/>
                            <a:ext cx="751" cy="4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BA5F5D" w:rsidRDefault="005A3EC4" w:rsidP="00BA5F5D">
                              <w:pPr>
                                <w:ind w:firstLine="0"/>
                                <w:rPr>
                                  <w:sz w:val="28"/>
                                  <w:szCs w:val="28"/>
                                </w:rPr>
                              </w:pPr>
                              <w:r w:rsidRPr="00BA5F5D">
                                <w:rPr>
                                  <w:sz w:val="28"/>
                                  <w:szCs w:val="28"/>
                                </w:rPr>
                                <w:t>… .</w:t>
                              </w:r>
                            </w:p>
                          </w:txbxContent>
                        </wps:txbx>
                        <wps:bodyPr rot="0" vert="horz" wrap="square" lIns="91440" tIns="45720" rIns="91440" bIns="45720" anchor="t" anchorCtr="0" upright="1">
                          <a:noAutofit/>
                        </wps:bodyPr>
                      </wps:wsp>
                      <wps:wsp>
                        <wps:cNvPr id="177" name="Text Box 479"/>
                        <wps:cNvSpPr txBox="1">
                          <a:spLocks noChangeArrowheads="1"/>
                        </wps:cNvSpPr>
                        <wps:spPr bwMode="auto">
                          <a:xfrm>
                            <a:off x="4081" y="8066"/>
                            <a:ext cx="751" cy="4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B073DF" w:rsidRDefault="005A3EC4" w:rsidP="00BA5F5D">
                              <w:pPr>
                                <w:ind w:firstLine="0"/>
                                <w:jc w:val="center"/>
                                <w:rPr>
                                  <w:sz w:val="28"/>
                                  <w:szCs w:val="28"/>
                                </w:rPr>
                              </w:pPr>
                              <w:r w:rsidRPr="00B073DF">
                                <w:rPr>
                                  <w:sz w:val="28"/>
                                  <w:szCs w:val="28"/>
                                </w:rPr>
                                <w:t>…</w:t>
                              </w:r>
                              <w:r>
                                <w:rPr>
                                  <w:sz w:val="28"/>
                                  <w:szCs w:val="28"/>
                                </w:rPr>
                                <w:t>..</w:t>
                              </w:r>
                            </w:p>
                          </w:txbxContent>
                        </wps:txbx>
                        <wps:bodyPr rot="0" vert="horz" wrap="square" lIns="91440" tIns="45720" rIns="91440" bIns="45720" anchor="t" anchorCtr="0" upright="1">
                          <a:noAutofit/>
                        </wps:bodyPr>
                      </wps:wsp>
                    </wpg:wgp>
                  </a:graphicData>
                </a:graphic>
              </wp:inline>
            </w:drawing>
          </mc:Choice>
          <mc:Fallback>
            <w:pict>
              <v:group w14:anchorId="5AEC04FD" id="Group 480" o:spid="_x0000_s1202" style="width:452.7pt;height:218.8pt;mso-position-horizontal-relative:char;mso-position-vertical-relative:line" coordorigin="2223,4062" coordsize="8710,45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">
                <v:rect id="Rectangle 417" o:spid="_x0000_s1203" style="position:absolute;left:7548;top:5358;width:2142;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eHb8A&#10;AADcAAAADwAAAGRycy9kb3ducmV2LnhtbERPS4vCMBC+C/6HMMLeNNV1RWpTUUHwJlsf56EZ22Iz&#10;qU3U+u+NsLC3+fiekyw7U4sHta6yrGA8ikAQ51ZXXCg4HrbDOQjnkTXWlknBixws034vwVjbJ//S&#10;I/OFCCHsYlRQet/EUrq8JINuZBviwF1sa9AH2BZSt/gM4aaWkyiaSYMVh4YSG9qUlF+zu1Gwptcs&#10;j6w12XczvZ3wfJkW271SX4NutQDhqfP/4j/3Tof5P2P4PBMukO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5R4dvwAAANwAAAAPAAAAAAAAAAAAAAAAAJgCAABkcnMvZG93bnJl&#10;di54bWxQSwUGAAAAAAQABAD1AAAAhAMAAAAA&#10;" fillcolor="white [3201]" strokecolor="black [3200]" strokeweight="1.5pt">
                  <v:shadow color="#868686"/>
                  <v:textbox>
                    <w:txbxContent>
                      <w:p w:rsidR="005A3EC4" w:rsidRPr="00623687" w:rsidRDefault="005A3EC4" w:rsidP="00BA5F5D">
                        <w:pPr>
                          <w:spacing w:line="240" w:lineRule="auto"/>
                          <w:ind w:firstLine="0"/>
                          <w:jc w:val="center"/>
                          <w:rPr>
                            <w:rFonts w:asciiTheme="majorHAnsi" w:hAnsiTheme="majorHAnsi"/>
                            <w:b/>
                            <w:bCs/>
                            <w:lang w:bidi="ar-DZ"/>
                          </w:rPr>
                        </w:pPr>
                        <w:r w:rsidRPr="00623687">
                          <w:rPr>
                            <w:rFonts w:asciiTheme="majorHAnsi" w:hAnsiTheme="majorHAnsi"/>
                            <w:b/>
                            <w:bCs/>
                            <w:lang w:bidi="ar-DZ"/>
                          </w:rPr>
                          <w:t>Environnement</w:t>
                        </w:r>
                      </w:p>
                      <w:p w:rsidR="005A3EC4" w:rsidRDefault="005A3EC4" w:rsidP="00875BB1">
                        <w:pPr>
                          <w:jc w:val="center"/>
                          <w:rPr>
                            <w:lang w:bidi="ar-DZ"/>
                          </w:rPr>
                        </w:pPr>
                      </w:p>
                    </w:txbxContent>
                  </v:textbox>
                </v:rect>
                <v:shape id="AutoShape 418" o:spid="_x0000_s1204" type="#_x0000_t32" style="position:absolute;left:3747;top:4618;width:2617;height:84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NxJsEAAADcAAAADwAAAGRycy9kb3ducmV2LnhtbERP32vCMBB+F/Y/hBvszaYTHKNrlE0Y&#10;iC9jTnCPR3O2weZSktjU/34ZCL7dx/fz6vVkezGSD8axgueiBEHcOG24VXD4+Zy/gggRWWPvmBRc&#10;KcB69TCrsdIu8TeN+9iKHMKhQgVdjEMlZWg6shgKNxBn7uS8xZihb6X2mHK47eWiLF+kRcO5ocOB&#10;Nh015/3FKjDpy4zDdpM+dsffoBOZ69IZpZ4ep/c3EJGmeBff3Fud5y8X8P9MvkC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g3EmwQAAANwAAAAPAAAAAAAAAAAAAAAA&#10;AKECAABkcnMvZG93bnJldi54bWxQSwUGAAAAAAQABAD5AAAAjwMAAAAA&#10;">
                  <v:stroke endarrow="block"/>
                </v:shape>
                <v:rect id="Rectangle 420" o:spid="_x0000_s1205" style="position:absolute;left:2760;top:5490;width:1575;height:5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sl8cEA&#10;AADcAAAADwAAAGRycy9kb3ducmV2LnhtbERPS2vCQBC+F/wPywi9NRsbDRJdxRYEb8XYeh6ykwdm&#10;Z9PsNsZ/7xYEb/PxPWe9HU0rBupdY1nBLIpBEBdWN1wp+D7t35YgnEfW2FomBTdysN1MXtaYaXvl&#10;Iw25r0QIYZehgtr7LpPSFTUZdJHtiANX2t6gD7CvpO7xGsJNK9/jOJUGGw4NNXb0WVNxyf+Mgg+6&#10;pUVsrcmTbv77g+dyXu2/lHqdjrsVCE+jf4of7oMO8xcJ/D8TLpCb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7JfHBAAAA3AAAAA8AAAAAAAAAAAAAAAAAmAIAAGRycy9kb3du&#10;cmV2LnhtbFBLBQYAAAAABAAEAPUAAACGAwAAAAA=&#10;" fillcolor="white [3201]" strokecolor="black [3200]" strokeweight="1.5pt">
                  <v:shadow color="#868686"/>
                  <v:textbox>
                    <w:txbxContent>
                      <w:p w:rsidR="005A3EC4" w:rsidRPr="0083304F" w:rsidRDefault="005A3EC4" w:rsidP="00BA5F5D">
                        <w:pPr>
                          <w:spacing w:line="240" w:lineRule="auto"/>
                          <w:ind w:firstLine="0"/>
                          <w:jc w:val="center"/>
                          <w:rPr>
                            <w:b/>
                            <w:bCs/>
                            <w:lang w:bidi="ar-DZ"/>
                          </w:rPr>
                        </w:pPr>
                        <w:r w:rsidRPr="0083304F">
                          <w:rPr>
                            <w:rFonts w:asciiTheme="majorHAnsi" w:hAnsiTheme="majorHAnsi"/>
                            <w:b/>
                            <w:bCs/>
                            <w:lang w:bidi="ar-DZ"/>
                          </w:rPr>
                          <w:t>Agents</w:t>
                        </w:r>
                      </w:p>
                      <w:p w:rsidR="005A3EC4" w:rsidRDefault="005A3EC4" w:rsidP="00875BB1">
                        <w:pPr>
                          <w:rPr>
                            <w:lang w:bidi="ar-DZ"/>
                          </w:rPr>
                        </w:pPr>
                      </w:p>
                    </w:txbxContent>
                  </v:textbox>
                </v:rect>
                <v:shape id="AutoShape 425" o:spid="_x0000_s1206" type="#_x0000_t22" style="position:absolute;left:8883;top:8066;width:372;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wXhMMA&#10;AADcAAAADwAAAGRycy9kb3ducmV2LnhtbERPTWvCQBC9F/oflin0InXTWkOI2YhYCkpPGgseh+yY&#10;hGZnQ3aj8d+7QsHbPN7nZMvRtOJMvWssK3ifRiCIS6sbrhQciu+3BITzyBpby6TgSg6W+fNThqm2&#10;F97Ree8rEULYpaig9r5LpXRlTQbd1HbEgTvZ3qAPsK+k7vESwk0rP6IolgYbDg01drSuqfzbD0bB&#10;gMkw+Z1ti2MxP67kTxJ/TdaxUq8v42oBwtPoH+J/90aH+fNPuD8TLpD5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wXhMMAAADcAAAADwAAAAAAAAAAAAAAAACYAgAAZHJzL2Rv&#10;d25yZXYueG1sUEsFBgAAAAAEAAQA9QAAAIgDAAAAAA==&#10;" fillcolor="#666 [1936]" strokecolor="#666 [1936]" strokeweight="1pt">
                  <v:fill color2="#ccc [656]" angle="135" focus="50%" type="gradient"/>
                  <v:shadow on="t" color="#7f7f7f [1601]" opacity=".5"/>
                </v:shape>
                <v:oval id="Oval 428" o:spid="_x0000_s1207" style="position:absolute;left:8031;top:8078;width:552;height: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9AyMEA&#10;AADcAAAADwAAAGRycy9kb3ducmV2LnhtbERPTWsCMRC9F/wPYQq91WwFrV2NolsUe3T10OOwGTeL&#10;yWTZpLr11xuh0Ns83ufMl72z4kJdaDwreBtmIIgrrxuuFRwPm9cpiBCRNVrPpOCXAiwXg6c55tpf&#10;eU+XMtYihXDIUYGJsc2lDJUhh2HoW+LEnXznMCbY1VJ3eE3hzspRlk2kw4ZTg8GWCkPVufxxCsr2&#10;c7PuC/uB+P5V3Oz2+G38WamX5341AxGpj//iP/dOp/njMTyeSRfIx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lPQMjBAAAA3AAAAA8AAAAAAAAAAAAAAAAAmAIAAGRycy9kb3du&#10;cmV2LnhtbFBLBQYAAAAABAAEAPUAAACGAwAAAAA=&#10;" fillcolor="#666 [1936]" strokecolor="#666 [1936]" strokeweight="1pt">
                  <v:fill color2="#ccc [656]" angle="135" focus="50%" type="gradient"/>
                  <v:shadow on="t" color="#7f7f7f [1601]" opacity=".5"/>
                </v:oval>
                <v:shape id="AutoShape 432" o:spid="_x0000_s1208" type="#_x0000_t16" style="position:absolute;left:9510;top:8026;width:504;height: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tTKcMA&#10;AADcAAAADwAAAGRycy9kb3ducmV2LnhtbERPTWvCQBC9F/wPywi9NRsD1Ta6ihRKPRVNC16H7JhN&#10;m52N2a1J/fWuIHibx/ucxWqwjThR52vHCiZJCoK4dLrmSsH31/vTCwgfkDU2jknBP3lYLUcPC8y1&#10;63lHpyJUIoawz1GBCaHNpfSlIYs+cS1x5A6usxgi7CqpO+xjuG1klqZTabHm2GCwpTdD5W/xZxVk&#10;H+b1vOmP+7Ross/d7Gft9tlWqcfxsJ6DCDSEu/jm3ug4/3kK12fiBXJ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1tTKcMAAADcAAAADwAAAAAAAAAAAAAAAACYAgAAZHJzL2Rv&#10;d25yZXYueG1sUEsFBgAAAAAEAAQA9QAAAIgDAAAAAA==&#10;" fillcolor="#666 [1936]" strokecolor="#666 [1936]" strokeweight="1pt">
                  <v:fill color2="#ccc [656]" angle="135" focus="50%" type="gradient"/>
                  <v:shadow on="t" color="#7f7f7f [1601]" opacity=".5"/>
                </v:shape>
                <v:rect id="Rectangle 433" o:spid="_x0000_s1209" style="position:absolute;left:6912;top:8150;width:975;height:4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qracYA&#10;AADcAAAADwAAAGRycy9kb3ducmV2LnhtbESPT2vCQBDF70K/wzKF3nTT0qhEN6ItLV6Ngh7H7Jg/&#10;zc6G7Nak/fSuUOhthvfm/d4sV4NpxJU6V1lW8DyJQBDnVldcKDjsP8ZzEM4ja2wsk4IfcrBKH0ZL&#10;TLTteUfXzBcihLBLUEHpfZtI6fKSDLqJbYmDdrGdQR/WrpC6wz6Em0a+RNFUGqw4EEps6a2k/Cv7&#10;NgFyjD/nwzmLXdvP6tNx8zt9fa+Venoc1gsQngb/b/673upQP57B/ZkwgUx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NqracYAAADcAAAADwAAAAAAAAAAAAAAAACYAgAAZHJz&#10;L2Rvd25yZXYueG1sUEsFBgAAAAAEAAQA9QAAAIsDAAAAAA==&#10;" fillcolor="white [3201]" strokecolor="#95b3d7 [1940]" strokeweight="1pt">
                  <v:fill color2="#b8cce4 [1300]" focus="100%" type="gradient"/>
                  <v:shadow on="t" color="#243f60 [1604]" opacity=".5" offset="1pt"/>
                  <v:textbox>
                    <w:txbxContent>
                      <w:p w:rsidR="005A3EC4" w:rsidRPr="00BA5F5D" w:rsidRDefault="005A3EC4" w:rsidP="00BA5F5D">
                        <w:pPr>
                          <w:spacing w:line="240" w:lineRule="auto"/>
                          <w:ind w:firstLine="0"/>
                          <w:jc w:val="center"/>
                          <w:rPr>
                            <w:b/>
                            <w:bCs/>
                            <w:sz w:val="18"/>
                            <w:szCs w:val="18"/>
                          </w:rPr>
                        </w:pPr>
                        <w:r w:rsidRPr="00BA5F5D">
                          <w:rPr>
                            <w:rFonts w:asciiTheme="majorHAnsi" w:hAnsiTheme="majorHAnsi"/>
                            <w:b/>
                            <w:bCs/>
                            <w:sz w:val="18"/>
                            <w:szCs w:val="18"/>
                          </w:rPr>
                          <w:t>Texteur</w:t>
                        </w:r>
                      </w:p>
                    </w:txbxContent>
                  </v:textbox>
                </v:rect>
                <v:shape id="AutoShape 440" o:spid="_x0000_s1210" type="#_x0000_t32" style="position:absolute;left:8422;top:7245;width:320;height:7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tGzMMAAADcAAAADwAAAGRycy9kb3ducmV2LnhtbESPQWvDMAyF74X+B6NBb42zQcvI6pat&#10;UCi9jHaF7ihiLTGL5RB7cfrvp8NgN4n39N6nzW7ynRppiC6wgceiBEVcB+u4MXD9OCyfQcWEbLEL&#10;TAbuFGG3nc82WNmQ+UzjJTVKQjhWaKBNqa+0jnVLHmMRemLRvsLgMck6NNoOmCXcd/qpLNfao2Np&#10;aLGnfUv19+XHG3D53Y39cZ/fTrfPaDO5+yo4YxYP0+sLqERT+jf/XR+t4K+EVp6RCfT2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trRszDAAAA3AAAAA8AAAAAAAAAAAAA&#10;AAAAoQIAAGRycy9kb3ducmV2LnhtbFBLBQYAAAAABAAEAPkAAACRAwAAAAA=&#10;">
                  <v:stroke endarrow="block"/>
                </v:shape>
                <v:shape id="AutoShape 441" o:spid="_x0000_s1211" type="#_x0000_t32" style="position:absolute;left:8833;top:7233;width:293;height:7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aoFMQAAADcAAAADwAAAGRycy9kb3ducmV2LnhtbERPS2vCQBC+F/oflhG81Y0Fi0ldgxQq&#10;YunBB8Hehuw0Cc3Oht01Rn+9Wyj0Nh/fcxb5YFrRk/ONZQXTSQKCuLS64UrB8fD+NAfhA7LG1jIp&#10;uJKHfPn4sMBM2wvvqN+HSsQQ9hkqqEPoMil9WZNBP7EdceS+rTMYInSV1A4vMdy08jlJXqTBhmND&#10;jR291VT+7M9GwekjPRfX4pO2xTTdfqEz/nZYKzUeDatXEIGG8C/+c290nD9L4feZeIF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NqgUxAAAANwAAAAPAAAAAAAAAAAA&#10;AAAAAKECAABkcnMvZG93bnJldi54bWxQSwUGAAAAAAQABAD5AAAAkgMAAAAA&#10;">
                  <v:stroke endarrow="block"/>
                </v:shape>
                <v:shape id="AutoShape 449" o:spid="_x0000_s1212" type="#_x0000_t32" style="position:absolute;left:8704;top:5898;width:0;height:4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DLNMYAAADcAAAADwAAAGRycy9kb3ducmV2LnhtbESPQWvCQBCF70L/wzKF3nRjD6LRVaTQ&#10;UiweqhL0NmTHJJidDburxv76zqHQ2wzvzXvfLFa9a9WNQmw8GxiPMlDEpbcNVwYO+/fhFFRMyBZb&#10;z2TgQRFWy6fBAnPr7/xNt12qlIRwzNFAnVKXax3LmhzGke+IRTv74DDJGiptA94l3LX6Ncsm2mHD&#10;0lBjR281lZfd1Rk4fs2uxaPY0qYYzzYnDC7+7D+MeXnu13NQifr0b/67/rSCPxF8eUYm0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gyzTGAAAA3AAAAA8AAAAAAAAA&#10;AAAAAAAAoQIAAGRycy9kb3ducmV2LnhtbFBLBQYAAAAABAAEAPkAAACUAwAAAAA=&#10;">
                  <v:stroke endarrow="block"/>
                </v:shape>
                <v:shape id="AutoShape 454" o:spid="_x0000_s1213" type="#_x0000_t32" style="position:absolute;left:8833;top:7233;width:857;height:7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xur8QAAADcAAAADwAAAGRycy9kb3ducmV2LnhtbERPTWvCQBC9F/oflil4azbpIdTUNUih&#10;RSw9VCXU25Adk2B2NuyuGvvru4LgbR7vc2blaHpxIuc7ywqyJAVBXFvdcaNgu/l4fgXhA7LG3jIp&#10;uJCHcv74MMNC2zP/0GkdGhFD2BeooA1hKKT0dUsGfWIH4sjtrTMYInSN1A7PMdz08iVNc2mw49jQ&#10;4kDvLdWH9dEo+P2aHqtL9U2rKpuuduiM/9t8KjV5GhdvIAKN4S6+uZc6zs8zuD4TL5D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LG6vxAAAANwAAAAPAAAAAAAAAAAA&#10;AAAAAKECAABkcnMvZG93bnJldi54bWxQSwUGAAAAAAQABAD5AAAAkgMAAAAA&#10;">
                  <v:stroke endarrow="block"/>
                </v:shape>
                <v:shape id="AutoShape 455" o:spid="_x0000_s1214" type="#_x0000_t32" style="position:absolute;left:7548;top:7233;width:1156;height:79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7m8AAAADcAAAADwAAAGRycy9kb3ducmV2LnhtbERPS4vCMBC+C/sfwizsTdMVVqQaRYUF&#10;8bL4AD0OzdgGm0lpYlP//UYQvM3H95z5sre16Kj1xrGC71EGgrhw2nCp4HT8HU5B+ICssXZMCh7k&#10;Ybn4GMwx1y7ynrpDKEUKYZ+jgiqEJpfSFxVZ9CPXECfu6lqLIcG2lLrFmMJtLcdZNpEWDaeGChva&#10;VFTcDnerwMQ/0zXbTVzvzhevI5nHjzNKfX32qxmIQH14i1/urU7zJ2N4PpMukIt/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Tvu5vAAAAA3AAAAA8AAAAAAAAAAAAAAAAA&#10;oQIAAGRycy9kb3ducmV2LnhtbFBLBQYAAAAABAAEAPkAAACOAwAAAAA=&#10;">
                  <v:stroke endarrow="block"/>
                </v:shape>
                <v:rect id="Rectangle 460" o:spid="_x0000_s1215" style="position:absolute;left:5505;top:4062;width:1704;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fvTMAA&#10;AADcAAAADwAAAGRycy9kb3ducmV2LnhtbERPS4vCMBC+C/sfwix4s6kPylJNiwrC3mSr7nloxrbY&#10;TGqT1frvN4LgbT6+56zywbTiRr1rLCuYRjEI4tLqhisFx8Nu8gXCeWSNrWVS8CAHefYxWmGq7Z1/&#10;6Fb4SoQQdikqqL3vUildWZNBF9mOOHBn2xv0AfaV1D3eQ7hp5SyOE2mw4dBQY0fbmspL8WcUbOiR&#10;lLG1pph3i+sJf8+LardXavw5rJcgPA3+LX65v3WYn8zh+Uy4QGb/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fvTMAAAADcAAAADwAAAAAAAAAAAAAAAACYAgAAZHJzL2Rvd25y&#10;ZXYueG1sUEsFBgAAAAAEAAQA9QAAAIUDAAAAAA==&#10;" fillcolor="white [3201]" strokecolor="black [3200]" strokeweight="1.5pt">
                  <v:shadow color="#868686"/>
                  <v:textbox>
                    <w:txbxContent>
                      <w:p w:rsidR="005A3EC4" w:rsidRPr="00623687" w:rsidRDefault="005A3EC4" w:rsidP="00BA5F5D">
                        <w:pPr>
                          <w:spacing w:line="240" w:lineRule="auto"/>
                          <w:ind w:firstLine="0"/>
                          <w:jc w:val="center"/>
                          <w:rPr>
                            <w:rFonts w:asciiTheme="majorHAnsi" w:hAnsiTheme="majorHAnsi"/>
                            <w:b/>
                            <w:bCs/>
                            <w:lang w:bidi="ar-DZ"/>
                          </w:rPr>
                        </w:pPr>
                        <w:r>
                          <w:rPr>
                            <w:rFonts w:asciiTheme="majorHAnsi" w:hAnsiTheme="majorHAnsi"/>
                            <w:b/>
                            <w:bCs/>
                            <w:lang w:bidi="ar-DZ"/>
                          </w:rPr>
                          <w:t>Scène</w:t>
                        </w:r>
                      </w:p>
                      <w:p w:rsidR="005A3EC4" w:rsidRDefault="005A3EC4" w:rsidP="00875BB1">
                        <w:pPr>
                          <w:rPr>
                            <w:lang w:bidi="ar-DZ"/>
                          </w:rPr>
                        </w:pPr>
                      </w:p>
                    </w:txbxContent>
                  </v:textbox>
                </v:rect>
                <v:shape id="AutoShape 461" o:spid="_x0000_s1216" type="#_x0000_t32" style="position:absolute;left:6397;top:4602;width:2307;height:75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vNN8MAAADcAAAADwAAAGRycy9kb3ducmV2LnhtbERPTWvCQBC9F/wPywi91U1KkRpdRQRL&#10;sfRQLUFvQ3ZMgtnZsLua6K93C0Jv83ifM1v0phEXcr62rCAdJSCIC6trLhX87tYv7yB8QNbYWCYF&#10;V/KwmA+eZphp2/EPXbahFDGEfYYKqhDaTEpfVGTQj2xLHLmjdQZDhK6U2mEXw00jX5NkLA3WHBsq&#10;bGlVUXHano2C/dfknF/zb9rk6WRzQGf8bfeh1POwX05BBOrDv/jh/tRx/vgN/p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VbzTfDAAAA3AAAAA8AAAAAAAAAAAAA&#10;AAAAoQIAAGRycy9kb3ducmV2LnhtbFBLBQYAAAAABAAEAPkAAACRAwAAAAA=&#10;">
                  <v:stroke endarrow="block"/>
                </v:shape>
                <v:oval id="Oval 465" o:spid="_x0000_s1217" style="position:absolute;left:8269;top:6396;width:857;height:8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6OXcIA&#10;AADcAAAADwAAAGRycy9kb3ducmV2LnhtbERPTWvCQBC9F/wPywheSt1oaZDoKqVY9GqUnIfsNBvN&#10;zsbsVlN/vSsUvM3jfc5i1dtGXKjztWMFk3ECgrh0uuZKwWH//TYD4QOyxsYxKfgjD6vl4GWBmXZX&#10;3tElD5WIIewzVGBCaDMpfWnIoh+7ljhyP66zGCLsKqk7vMZw28hpkqTSYs2xwWBLX4bKU/5rFaTH&#10;/cYkTbEubq/HsH3fnfPb5qzUaNh/zkEE6sNT/O/e6jg//YDHM/ECu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o5dwgAAANwAAAAPAAAAAAAAAAAAAAAAAJgCAABkcnMvZG93&#10;bnJldi54bWxQSwUGAAAAAAQABAD1AAAAhwMAAAAA&#10;" strokeweight="1.5pt">
                  <v:textbox>
                    <w:txbxContent>
                      <w:p w:rsidR="005A3EC4" w:rsidRPr="00875BB1" w:rsidRDefault="005A3EC4" w:rsidP="00BA5F5D">
                        <w:pPr>
                          <w:ind w:firstLine="0"/>
                          <w:jc w:val="center"/>
                          <w:rPr>
                            <w:sz w:val="40"/>
                            <w:szCs w:val="40"/>
                          </w:rPr>
                        </w:pPr>
                        <w:r w:rsidRPr="00875BB1">
                          <w:rPr>
                            <w:sz w:val="40"/>
                            <w:szCs w:val="40"/>
                          </w:rPr>
                          <w:t>∑</w:t>
                        </w:r>
                      </w:p>
                    </w:txbxContent>
                  </v:textbox>
                </v:oval>
                <v:shape id="AutoShape 466" o:spid="_x0000_s1218" type="#_x0000_t22" style="position:absolute;left:3013;top:8010;width:372;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7m1cIA&#10;AADcAAAADwAAAGRycy9kb3ducmV2LnhtbERPTWvCQBC9F/wPyxS8iG5UuoTUVcRSsHiqUfA4ZKdJ&#10;aHY2ZDca/31XEHqbx/uc1WawjbhS52vHGuazBARx4UzNpYZT/jlNQfiAbLBxTBru5GGzHr2sMDPu&#10;xt90PYZSxBD2GWqoQmgzKX1RkUU/cy1x5H5cZzFE2JXSdHiL4baRiyRR0mLNsaHClnYVFb/H3mro&#10;Me0n5+VXfsnfLlt5SNXHZKe0Hr8O23cQgYbwL3669ybOVwoez8QL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zubVwgAAANwAAAAPAAAAAAAAAAAAAAAAAJgCAABkcnMvZG93&#10;bnJldi54bWxQSwUGAAAAAAQABAD1AAAAhwMAAAAA&#10;" fillcolor="#666 [1936]" strokecolor="#666 [1936]" strokeweight="1pt">
                  <v:fill color2="#ccc [656]" angle="135" focus="50%" type="gradient"/>
                  <v:shadow on="t" color="#7f7f7f [1601]" opacity=".5"/>
                </v:shape>
                <v:oval id="Oval 467" o:spid="_x0000_s1219" style="position:absolute;left:2223;top:8026;width:552;height: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2xmcEA&#10;AADcAAAADwAAAGRycy9kb3ducmV2LnhtbERPPW/CMBDdK/U/WFeJrTh0gDbFIBoEgrGBoeMpvsYR&#10;9jmKDQR+PUZCYrun93nTee+sOFEXGs8KRsMMBHHldcO1gv1u9f4JIkRkjdYzKbhQgPns9WWKufZn&#10;/qVTGWuRQjjkqMDE2OZShsqQwzD0LXHi/n3nMCbY1VJ3eE7hzsqPLBtLhw2nBoMtFYaqQ3l0Csp2&#10;ufrpC/uFONkWV7ve/xl/UGrw1i++QUTq41P8cG90mj+ewP2ZdIGc3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9sZnBAAAA3AAAAA8AAAAAAAAAAAAAAAAAmAIAAGRycy9kb3du&#10;cmV2LnhtbFBLBQYAAAAABAAEAPUAAACGAwAAAAA=&#10;" fillcolor="#666 [1936]" strokecolor="#666 [1936]" strokeweight="1pt">
                  <v:fill color2="#ccc [656]" angle="135" focus="50%" type="gradient"/>
                  <v:shadow on="t" color="#7f7f7f [1601]" opacity=".5"/>
                </v:oval>
                <v:shape id="AutoShape 468" o:spid="_x0000_s1220" type="#_x0000_t16" style="position:absolute;left:3577;top:8032;width:504;height: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ofcYA&#10;AADcAAAADwAAAGRycy9kb3ducmV2LnhtbESPQW/CMAyF75P4D5GRuI2UHtjoCAghTeOERkHiajVe&#10;061xuiaj3X79fJi0m633/N7n9Xb0rbpRH5vABhbzDBRxFWzDtYHL+fn+EVRMyBbbwGTgmyJsN5O7&#10;NRY2DHyiW5lqJSEcCzTgUuoKrWPlyGOch45YtLfQe0yy9rW2PQ4S7ludZ9lSe2xYGhx2tHdUfZRf&#10;3kD+4lY/h+HzmpVtfjw9vO/CNX81ZjYdd0+gEo3p3/x3fbCCvxRaeUYm0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ofcYAAADcAAAADwAAAAAAAAAAAAAAAACYAgAAZHJz&#10;L2Rvd25yZXYueG1sUEsFBgAAAAAEAAQA9QAAAIsDAAAAAA==&#10;" fillcolor="#666 [1936]" strokecolor="#666 [1936]" strokeweight="1pt">
                  <v:fill color2="#ccc [656]" angle="135" focus="50%" type="gradient"/>
                  <v:shadow on="t" color="#7f7f7f [1601]" opacity=".5"/>
                </v:shape>
                <v:shape id="AutoShape 470" o:spid="_x0000_s1221" type="#_x0000_t32" style="position:absolute;left:2629;top:7245;width:819;height:7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sp6sEAAADcAAAADwAAAGRycy9kb3ducmV2LnhtbERP32vCMBB+H+x/CDfwbU0dKFtnLK4w&#10;EF9EN9gej+Zsg82lNFlT/3sjCHu7j+/nrcrJdmKkwRvHCuZZDoK4dtpwo+D76/P5FYQPyBo7x6Tg&#10;Qh7K9ePDCgvtIh9oPIZGpBD2BSpoQ+gLKX3dkkWfuZ44cSc3WAwJDo3UA8YUbjv5kudLadFwamix&#10;p6ql+nz8swpM3Jux31bxY/fz63Ukc1k4o9Tsadq8gwg0hX/x3b3Vaf7yDW7PpAvk+go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SynqwQAAANwAAAAPAAAAAAAAAAAAAAAA&#10;AKECAABkcnMvZG93bnJldi54bWxQSwUGAAAAAAQABAD5AAAAjwMAAAAA&#10;">
                  <v:stroke endarrow="block"/>
                </v:shape>
                <v:shape id="AutoShape 471" o:spid="_x0000_s1222" type="#_x0000_t32" style="position:absolute;left:3385;top:7285;width:64;height:67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gWqsQAAADcAAAADwAAAGRycy9kb3ducmV2LnhtbESPT2sCMRDF74V+hzCF3mpWoX9YjaKC&#10;IL2U2kI9DptxN7iZLJu4Wb995yB4m+G9ee83i9XoWzVQH11gA9NJAYq4CtZxbeD3Z/fyASomZItt&#10;YDJwpQir5ePDAksbMn/TcEi1khCOJRpoUupKrWPVkMc4CR2xaKfQe0yy9rW2PWYJ962eFcWb9uhY&#10;GhrsaNtQdT5cvAGXv9zQ7bd58/l3jDaTu74GZ8zz07ieg0o0prv5dr23gv8u+PKMTK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BaqxAAAANwAAAAPAAAAAAAAAAAA&#10;AAAAAKECAABkcnMvZG93bnJldi54bWxQSwUGAAAAAAQABAD5AAAAkgMAAAAA&#10;">
                  <v:stroke endarrow="block"/>
                </v:shape>
                <v:shape id="AutoShape 472" o:spid="_x0000_s1223" type="#_x0000_t32" style="position:absolute;left:3448;top:6022;width:1;height:4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X4csQAAADcAAAADwAAAGRycy9kb3ducmV2LnhtbERPTWvCQBC9F/wPywje6iY9aE1dgwgV&#10;UXqoSrC3ITtNQrOzYXeNsb++Wyj0No/3Oct8MK3oyfnGsoJ0moAgLq1uuFJwPr0+PoPwAVlja5kU&#10;3MlDvho9LDHT9sbv1B9DJWII+wwV1CF0mZS+rMmgn9qOOHKf1hkMEbpKaoe3GG5a+ZQkM2mw4dhQ&#10;Y0ebmsqv49UouBwW1+JevNG+SBf7D3TGf5+2Sk3Gw/oFRKAh/Iv/3Dsd589T+H0mXi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9fhyxAAAANwAAAAPAAAAAAAAAAAA&#10;AAAAAKECAABkcnMvZG93bnJldi54bWxQSwUGAAAAAAQABAD5AAAAkgMAAAAA&#10;">
                  <v:stroke endarrow="block"/>
                </v:shape>
                <v:shape id="AutoShape 473" o:spid="_x0000_s1224" type="#_x0000_t32" style="position:absolute;left:3478;top:7261;width:392;height:6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dmBcQAAADcAAAADwAAAGRycy9kb3ducmV2LnhtbERPTWvCQBC9C/6HZYTedBMPVVNXEcFS&#10;lB7UEtrbkJ0mwexs2F1N7K/vFoTe5vE+Z7nuTSNu5HxtWUE6SUAQF1bXXCr4OO/GcxA+IGtsLJOC&#10;O3lYr4aDJWbadnyk2ymUIoawz1BBFUKbSemLigz6iW2JI/dtncEQoSuldtjFcNPIaZI8S4M1x4YK&#10;W9pWVFxOV6Pg87C45vf8nfZ5uth/oTP+5/yq1NOo37yACNSHf/HD/abj/NkU/p6JF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J2YFxAAAANwAAAAPAAAAAAAAAAAA&#10;AAAAAKECAABkcnMvZG93bnJldi54bWxQSwUGAAAAAAQABAD5AAAAkgMAAAAA&#10;">
                  <v:stroke endarrow="block"/>
                </v:shape>
                <v:oval id="Oval 475" o:spid="_x0000_s1225" style="position:absolute;left:3013;top:6448;width:857;height:8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Ilb8EA&#10;AADcAAAADwAAAGRycy9kb3ducmV2LnhtbERPTYvCMBC9C/sfwix4kTVVwV2qUZZF0atVPA/NbFNt&#10;JrWJWv31RhC8zeN9znTe2kpcqPGlYwWDfgKCOHe65ELBbrv8+gHhA7LGyjEpuJGH+eyjM8VUuytv&#10;6JKFQsQQ9ikqMCHUqZQ+N2TR911NHLl/11gMETaF1A1eY7it5DBJxtJiybHBYE1/hvJjdrYKxoft&#10;yiTVfrG/9w5hPdqcsvvqpFT3s/2dgAjUhrf45V7rOP97BM9n4gVy9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GCJW/BAAAA3AAAAA8AAAAAAAAAAAAAAAAAmAIAAGRycy9kb3du&#10;cmV2LnhtbFBLBQYAAAAABAAEAPUAAACGAwAAAAA=&#10;" strokeweight="1.5pt">
                  <v:textbox>
                    <w:txbxContent>
                      <w:p w:rsidR="005A3EC4" w:rsidRPr="00875BB1" w:rsidRDefault="005A3EC4" w:rsidP="00BA5F5D">
                        <w:pPr>
                          <w:ind w:firstLine="0"/>
                          <w:jc w:val="center"/>
                          <w:rPr>
                            <w:sz w:val="40"/>
                            <w:szCs w:val="40"/>
                          </w:rPr>
                        </w:pPr>
                        <w:r w:rsidRPr="00875BB1">
                          <w:rPr>
                            <w:sz w:val="40"/>
                            <w:szCs w:val="40"/>
                          </w:rPr>
                          <w:t>∑</w:t>
                        </w:r>
                      </w:p>
                    </w:txbxContent>
                  </v:textbox>
                </v:oval>
                <v:shape id="AutoShape 476" o:spid="_x0000_s1226" type="#_x0000_t32" style="position:absolute;left:3478;top:7245;width:857;height:6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Jb6sMAAADcAAAADwAAAGRycy9kb3ducmV2LnhtbERPTWsCMRC9C/0PYQreNKuI1q1RSkER&#10;xYNalvY2bKa7SzeTJYm6+uuNIPQ2j/c5s0VranEm5yvLCgb9BARxbnXFhYKv47L3BsIHZI21ZVJw&#10;JQ+L+Utnhqm2F97T+RAKEUPYp6igDKFJpfR5SQZ93zbEkfu1zmCI0BVSO7zEcFPLYZKMpcGKY0OJ&#10;DX2WlP8dTkbB93Z6yq7ZjjbZYLr5QWf87bhSqvvafryDCNSGf/HTvdZx/mQ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CCW+rDAAAA3AAAAA8AAAAAAAAAAAAA&#10;AAAAoQIAAGRycy9kb3ducmV2LnhtbFBLBQYAAAAABAAEAPkAAACRAwAAAAA=&#10;">
                  <v:stroke endarrow="block"/>
                </v:shape>
                <v:shape id="AutoShape 477" o:spid="_x0000_s1227" type="#_x0000_t32" style="position:absolute;left:8833;top:7233;width:1582;height:7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7+ccMAAADcAAAADwAAAGRycy9kb3ducmV2LnhtbERPTWsCMRC9C/0PYQreNKug1q1RSkER&#10;xYNalvY2bKa7SzeTJYm6+uuNIPQ2j/c5s0VranEm5yvLCgb9BARxbnXFhYKv47L3BsIHZI21ZVJw&#10;JQ+L+Utnhqm2F97T+RAKEUPYp6igDKFJpfR5SQZ93zbEkfu1zmCI0BVSO7zEcFPLYZKMpcGKY0OJ&#10;DX2WlP8dTkbB93Z6yq7ZjjbZYLr5QWf87bhSqvvafryDCNSGf/HTvdZx/mQ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nHDAAAA3AAAAA8AAAAAAAAAAAAA&#10;AAAAoQIAAGRycy9kb3ducmV2LnhtbFBLBQYAAAAABAAEAPkAAACRAwAAAAA=&#10;">
                  <v:stroke endarrow="block"/>
                </v:shape>
                <v:shape id="Text Box 478" o:spid="_x0000_s1228" type="#_x0000_t202" style="position:absolute;left:10182;top:8078;width:751;height: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NRcsIA&#10;AADcAAAADwAAAGRycy9kb3ducmV2LnhtbERPS2vCQBC+C/0PyxR6092Kjza6SlEKPSnGKvQ2ZMck&#10;mJ0N2a2J/94VBG/z8T1nvuxsJS7U+NKxhveBAkGcOVNyruF3/93/AOEDssHKMWm4kofl4qU3x8S4&#10;lnd0SUMuYgj7BDUUIdSJlD4ryKIfuJo4cifXWAwRNrk0DbYx3FZyqNREWiw5NhRY06qg7Jz+Ww2H&#10;zenvOFLbfG3Hdes6Jdl+Sq3fXruvGYhAXXiKH+4fE+dPJ3B/Jl4gF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81FywgAAANwAAAAPAAAAAAAAAAAAAAAAAJgCAABkcnMvZG93&#10;bnJldi54bWxQSwUGAAAAAAQABAD1AAAAhwMAAAAA&#10;" filled="f" stroked="f">
                  <v:textbox>
                    <w:txbxContent>
                      <w:p w:rsidR="005A3EC4" w:rsidRPr="00BA5F5D" w:rsidRDefault="005A3EC4" w:rsidP="00BA5F5D">
                        <w:pPr>
                          <w:ind w:firstLine="0"/>
                          <w:rPr>
                            <w:sz w:val="28"/>
                            <w:szCs w:val="28"/>
                          </w:rPr>
                        </w:pPr>
                        <w:r w:rsidRPr="00BA5F5D">
                          <w:rPr>
                            <w:sz w:val="28"/>
                            <w:szCs w:val="28"/>
                          </w:rPr>
                          <w:t>… .</w:t>
                        </w:r>
                      </w:p>
                    </w:txbxContent>
                  </v:textbox>
                </v:shape>
                <v:shape id="Text Box 479" o:spid="_x0000_s1229" type="#_x0000_t202" style="position:absolute;left:4081;top:8066;width:751;height:4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06cIA&#10;AADcAAAADwAAAGRycy9kb3ducmV2LnhtbERPS2vCQBC+C/0PyxR6092Kjza6SlEKPSnGKvQ2ZMck&#10;mJ0N2a2J/94VBG/z8T1nvuxsJS7U+NKxhveBAkGcOVNyruF3/93/AOEDssHKMWm4kofl4qU3x8S4&#10;lnd0SUMuYgj7BDUUIdSJlD4ryKIfuJo4cifXWAwRNrk0DbYx3FZyqNREWiw5NhRY06qg7Jz+Ww2H&#10;zenvOFLbfG3Hdes6Jdl+Sq3fXruvGYhAXXiKH+4fE+dPp3B/Jl4gF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v/TpwgAAANwAAAAPAAAAAAAAAAAAAAAAAJgCAABkcnMvZG93&#10;bnJldi54bWxQSwUGAAAAAAQABAD1AAAAhwMAAAAA&#10;" filled="f" stroked="f">
                  <v:textbox>
                    <w:txbxContent>
                      <w:p w:rsidR="005A3EC4" w:rsidRPr="00B073DF" w:rsidRDefault="005A3EC4" w:rsidP="00BA5F5D">
                        <w:pPr>
                          <w:ind w:firstLine="0"/>
                          <w:jc w:val="center"/>
                          <w:rPr>
                            <w:sz w:val="28"/>
                            <w:szCs w:val="28"/>
                          </w:rPr>
                        </w:pPr>
                        <w:r w:rsidRPr="00B073DF">
                          <w:rPr>
                            <w:sz w:val="28"/>
                            <w:szCs w:val="28"/>
                          </w:rPr>
                          <w:t>…</w:t>
                        </w:r>
                        <w:r>
                          <w:rPr>
                            <w:sz w:val="28"/>
                            <w:szCs w:val="28"/>
                          </w:rPr>
                          <w:t>..</w:t>
                        </w:r>
                      </w:p>
                    </w:txbxContent>
                  </v:textbox>
                </v:shape>
                <w10:anchorlock/>
              </v:group>
            </w:pict>
          </mc:Fallback>
        </mc:AlternateContent>
      </w:r>
    </w:p>
    <w:p w:rsidR="0055391E" w:rsidRPr="00917B2C" w:rsidRDefault="00885ECC" w:rsidP="00A01F8E">
      <w:pPr>
        <w:pStyle w:val="Lgende"/>
        <w:rPr>
          <w:rFonts w:asciiTheme="majorBidi" w:hAnsiTheme="majorBidi" w:cstheme="majorBidi"/>
          <w:szCs w:val="24"/>
          <w:lang w:bidi="ar-DZ"/>
        </w:rPr>
      </w:pPr>
      <w:bookmarkStart w:id="129" w:name="_Toc421107220"/>
      <w:r>
        <w:t xml:space="preserve">Figure </w:t>
      </w:r>
      <w:fldSimple w:instr=" STYLEREF 1 \s ">
        <w:r w:rsidR="00B43378">
          <w:rPr>
            <w:noProof/>
            <w:cs/>
          </w:rPr>
          <w:t>‎</w:t>
        </w:r>
        <w:r w:rsidR="00B43378">
          <w:rPr>
            <w:noProof/>
          </w:rPr>
          <w:t>4</w:t>
        </w:r>
      </w:fldSimple>
      <w:r w:rsidR="00B43378">
        <w:t>.</w:t>
      </w:r>
      <w:fldSimple w:instr=" SEQ Figure \* ARABIC \s 1 ">
        <w:r w:rsidR="00B43378">
          <w:rPr>
            <w:noProof/>
          </w:rPr>
          <w:t>16</w:t>
        </w:r>
      </w:fldSimple>
      <w:r>
        <w:t xml:space="preserve"> : Modélisation de la sc</w:t>
      </w:r>
      <w:r w:rsidRPr="00E845B2">
        <w:t>ène</w:t>
      </w:r>
      <w:bookmarkEnd w:id="129"/>
    </w:p>
    <w:p w:rsidR="00325F65" w:rsidRDefault="00325F65" w:rsidP="00AF628C"/>
    <w:p w:rsidR="00AF628C" w:rsidRDefault="00AF628C" w:rsidP="00AF628C"/>
    <w:p w:rsidR="0064588E" w:rsidRDefault="0064588E" w:rsidP="000C0077"/>
    <w:p w:rsidR="00A01F8E" w:rsidRDefault="00A01F8E" w:rsidP="000C0077">
      <w:bookmarkStart w:id="130" w:name="_Toc421107081"/>
    </w:p>
    <w:p w:rsidR="00A440C3" w:rsidRPr="006A6AC1" w:rsidRDefault="0055391E" w:rsidP="00A01F8E">
      <w:pPr>
        <w:pStyle w:val="Titre2"/>
      </w:pPr>
      <w:r>
        <w:lastRenderedPageBreak/>
        <w:t xml:space="preserve">4.9. </w:t>
      </w:r>
      <w:r w:rsidR="00A440C3" w:rsidRPr="006A6AC1">
        <w:t>Conclusion</w:t>
      </w:r>
      <w:bookmarkEnd w:id="130"/>
    </w:p>
    <w:p w:rsidR="00A440C3" w:rsidRDefault="00A440C3" w:rsidP="007E787C">
      <w:r w:rsidRPr="00A440C3">
        <w:t>On a essayé dans ce chapitre d'expliquer</w:t>
      </w:r>
      <w:r w:rsidR="004A7982">
        <w:t xml:space="preserve"> l</w:t>
      </w:r>
      <w:r w:rsidR="00AF628C">
        <w:t>es</w:t>
      </w:r>
      <w:r w:rsidR="004A7982">
        <w:t xml:space="preserve"> méthode</w:t>
      </w:r>
      <w:r w:rsidR="00AF628C">
        <w:t>s</w:t>
      </w:r>
      <w:r w:rsidR="004A7982">
        <w:t xml:space="preserve"> utilisé</w:t>
      </w:r>
      <w:r w:rsidR="00AF628C">
        <w:t>s</w:t>
      </w:r>
      <w:r w:rsidR="004A7982">
        <w:t xml:space="preserve"> pour résoudre notre problème et essayé de faire une conception </w:t>
      </w:r>
      <w:r w:rsidR="0034574B">
        <w:t>détaillé</w:t>
      </w:r>
      <w:r w:rsidR="004A7982">
        <w:t xml:space="preserve"> sur notre</w:t>
      </w:r>
      <w:r w:rsidRPr="00A440C3">
        <w:t xml:space="preserve"> système en termes d'un ensemble de</w:t>
      </w:r>
      <w:r w:rsidR="00126939">
        <w:t xml:space="preserve"> </w:t>
      </w:r>
      <w:r w:rsidRPr="00A440C3">
        <w:t xml:space="preserve">composants, pour achever à un niveau d'abstraction plus bas où la génération du code est aisée. </w:t>
      </w:r>
    </w:p>
    <w:p w:rsidR="004A7982" w:rsidRPr="00A440C3" w:rsidRDefault="004A7982" w:rsidP="004A7982">
      <w:pPr>
        <w:rPr>
          <w:rFonts w:cstheme="majorBidi"/>
          <w:szCs w:val="24"/>
        </w:rPr>
      </w:pPr>
      <w:r>
        <w:rPr>
          <w:rFonts w:cstheme="majorBidi"/>
          <w:szCs w:val="24"/>
        </w:rPr>
        <w:t xml:space="preserve">La logique floue est la technique essentielle utilisé pour résoudre les différents </w:t>
      </w:r>
      <w:r w:rsidR="007E667A">
        <w:rPr>
          <w:rFonts w:cstheme="majorBidi"/>
          <w:szCs w:val="24"/>
        </w:rPr>
        <w:t>problèmes</w:t>
      </w:r>
      <w:r>
        <w:rPr>
          <w:rFonts w:cstheme="majorBidi"/>
          <w:szCs w:val="24"/>
        </w:rPr>
        <w:t xml:space="preserve"> de collision entre les individus, et l’algorithme A* ut</w:t>
      </w:r>
      <w:r w:rsidR="007E667A">
        <w:rPr>
          <w:rFonts w:cstheme="majorBidi"/>
          <w:szCs w:val="24"/>
        </w:rPr>
        <w:t>ilisé pour la planification de chemin et en conséquence l’évitement des obstacles statiques.</w:t>
      </w:r>
    </w:p>
    <w:p w:rsidR="00ED33E5" w:rsidRDefault="00A440C3" w:rsidP="00A440C3">
      <w:pPr>
        <w:rPr>
          <w:rFonts w:cstheme="majorBidi"/>
          <w:szCs w:val="24"/>
        </w:rPr>
      </w:pPr>
      <w:r w:rsidRPr="00A440C3">
        <w:rPr>
          <w:rFonts w:cstheme="majorBidi"/>
          <w:szCs w:val="24"/>
        </w:rPr>
        <w:t>Le chapitre suivant va nous aider d'implémenter tout ce qu'on a vu dans la conception du système et essayé</w:t>
      </w:r>
      <w:r w:rsidR="00126939">
        <w:rPr>
          <w:rFonts w:cstheme="majorBidi"/>
          <w:szCs w:val="24"/>
        </w:rPr>
        <w:t xml:space="preserve"> </w:t>
      </w:r>
      <w:r w:rsidRPr="00A440C3">
        <w:rPr>
          <w:rFonts w:cstheme="majorBidi"/>
          <w:szCs w:val="24"/>
        </w:rPr>
        <w:t xml:space="preserve">de </w:t>
      </w:r>
      <w:r w:rsidR="00A16909" w:rsidRPr="00A440C3">
        <w:rPr>
          <w:rFonts w:cstheme="majorBidi"/>
          <w:szCs w:val="24"/>
        </w:rPr>
        <w:t>réaliser</w:t>
      </w:r>
      <w:r w:rsidRPr="00A440C3">
        <w:rPr>
          <w:rFonts w:cstheme="majorBidi"/>
          <w:szCs w:val="24"/>
        </w:rPr>
        <w:t xml:space="preserve"> </w:t>
      </w:r>
      <w:r w:rsidR="00A16909" w:rsidRPr="00A440C3">
        <w:rPr>
          <w:rFonts w:cstheme="majorBidi"/>
          <w:szCs w:val="24"/>
        </w:rPr>
        <w:t>toutes</w:t>
      </w:r>
      <w:r w:rsidRPr="00A440C3">
        <w:rPr>
          <w:rFonts w:cstheme="majorBidi"/>
          <w:szCs w:val="24"/>
        </w:rPr>
        <w:t xml:space="preserve"> les objectifs de projet.</w:t>
      </w:r>
    </w:p>
    <w:p w:rsidR="00ED33E5" w:rsidRDefault="00ED33E5" w:rsidP="00A440C3">
      <w:pPr>
        <w:rPr>
          <w:rFonts w:cstheme="majorBidi"/>
          <w:szCs w:val="24"/>
        </w:rPr>
        <w:sectPr w:rsidR="00ED33E5" w:rsidSect="00784EEB">
          <w:headerReference w:type="default" r:id="rId51"/>
          <w:pgSz w:w="11906" w:h="16838"/>
          <w:pgMar w:top="1134" w:right="1134" w:bottom="1134" w:left="1134" w:header="709" w:footer="709" w:gutter="567"/>
          <w:cols w:space="708"/>
          <w:docGrid w:linePitch="360"/>
        </w:sectPr>
      </w:pPr>
    </w:p>
    <w:p w:rsidR="00ED33E5" w:rsidRPr="002A2F5A" w:rsidRDefault="00ED33E5" w:rsidP="002A2F5A">
      <w:pPr>
        <w:pStyle w:val="Titre1"/>
      </w:pPr>
      <w:bookmarkStart w:id="131" w:name="_Toc421107082"/>
      <w:r>
        <w:lastRenderedPageBreak/>
        <w:t>L’IMPLEMENTATION DU SYSTÈME</w:t>
      </w:r>
      <w:bookmarkEnd w:id="131"/>
    </w:p>
    <w:p w:rsidR="00ED33E5" w:rsidRPr="00E02AC3" w:rsidRDefault="00CC6AF6" w:rsidP="00A01F8E">
      <w:pPr>
        <w:pStyle w:val="Titre2"/>
      </w:pPr>
      <w:bookmarkStart w:id="132" w:name="_Toc415997905"/>
      <w:bookmarkStart w:id="133" w:name="_Toc421107083"/>
      <w:r>
        <w:t xml:space="preserve">5.1. </w:t>
      </w:r>
      <w:r w:rsidR="00ED33E5" w:rsidRPr="00E02AC3">
        <w:t>Introduction</w:t>
      </w:r>
      <w:bookmarkEnd w:id="132"/>
      <w:bookmarkEnd w:id="133"/>
    </w:p>
    <w:p w:rsidR="00ED33E5" w:rsidRDefault="00ED33E5" w:rsidP="001B4F7C">
      <w:pPr>
        <w:rPr>
          <w:rFonts w:cstheme="majorBidi"/>
          <w:szCs w:val="24"/>
        </w:rPr>
      </w:pPr>
      <w:r>
        <w:rPr>
          <w:rFonts w:cstheme="majorBidi"/>
          <w:szCs w:val="24"/>
        </w:rPr>
        <w:t xml:space="preserve">L’objectif </w:t>
      </w:r>
      <w:r w:rsidR="00A16909">
        <w:rPr>
          <w:rFonts w:cstheme="majorBidi"/>
          <w:szCs w:val="24"/>
        </w:rPr>
        <w:t>essentiel</w:t>
      </w:r>
      <w:r>
        <w:rPr>
          <w:rFonts w:cstheme="majorBidi"/>
          <w:szCs w:val="24"/>
        </w:rPr>
        <w:t xml:space="preserve"> de notre </w:t>
      </w:r>
      <w:r w:rsidR="00A16909">
        <w:rPr>
          <w:rFonts w:cstheme="majorBidi"/>
          <w:szCs w:val="24"/>
        </w:rPr>
        <w:t>travail</w:t>
      </w:r>
      <w:r>
        <w:rPr>
          <w:rFonts w:cstheme="majorBidi"/>
          <w:szCs w:val="24"/>
        </w:rPr>
        <w:t xml:space="preserve"> est le développement d’un système efficace qui permet de créer des individus </w:t>
      </w:r>
      <w:r w:rsidR="00A16909">
        <w:rPr>
          <w:rFonts w:cstheme="majorBidi"/>
          <w:szCs w:val="24"/>
        </w:rPr>
        <w:t>virtuels</w:t>
      </w:r>
      <w:r>
        <w:rPr>
          <w:rFonts w:cstheme="majorBidi"/>
          <w:szCs w:val="24"/>
        </w:rPr>
        <w:t xml:space="preserve"> et l’environnement de simulation pour </w:t>
      </w:r>
      <w:r w:rsidR="00A16909">
        <w:rPr>
          <w:rFonts w:cstheme="majorBidi"/>
          <w:szCs w:val="24"/>
        </w:rPr>
        <w:t>réaliser</w:t>
      </w:r>
      <w:r>
        <w:rPr>
          <w:rFonts w:cstheme="majorBidi"/>
          <w:szCs w:val="24"/>
        </w:rPr>
        <w:t xml:space="preserve"> les différents buts de </w:t>
      </w:r>
      <w:r w:rsidRPr="007E5957">
        <w:rPr>
          <w:rFonts w:cstheme="majorBidi"/>
          <w:szCs w:val="24"/>
        </w:rPr>
        <w:t xml:space="preserve"> la phase de conception,</w:t>
      </w:r>
      <w:r>
        <w:rPr>
          <w:rFonts w:cstheme="majorBidi"/>
          <w:szCs w:val="24"/>
        </w:rPr>
        <w:t xml:space="preserve"> et après l’étape de conception et de mon contribution  </w:t>
      </w:r>
      <w:r w:rsidRPr="007E5957">
        <w:rPr>
          <w:rFonts w:cstheme="majorBidi"/>
          <w:szCs w:val="24"/>
        </w:rPr>
        <w:t xml:space="preserve"> on passe à l’étape de l’implémentation en se basant sur les résultats obtenus.</w:t>
      </w:r>
    </w:p>
    <w:p w:rsidR="00ED33E5" w:rsidRPr="007E5957" w:rsidRDefault="00ED33E5" w:rsidP="00ED33E5">
      <w:pPr>
        <w:rPr>
          <w:rFonts w:cstheme="majorBidi"/>
          <w:szCs w:val="24"/>
        </w:rPr>
      </w:pPr>
      <w:r w:rsidRPr="007E5957">
        <w:rPr>
          <w:rFonts w:cstheme="majorBidi"/>
          <w:szCs w:val="24"/>
        </w:rPr>
        <w:t>L</w:t>
      </w:r>
      <w:r>
        <w:rPr>
          <w:rFonts w:cstheme="majorBidi"/>
          <w:szCs w:val="24"/>
        </w:rPr>
        <w:t>e but</w:t>
      </w:r>
      <w:r w:rsidRPr="007E5957">
        <w:rPr>
          <w:rFonts w:cstheme="majorBidi"/>
          <w:szCs w:val="24"/>
        </w:rPr>
        <w:t xml:space="preserve"> de cette partie est la réalisation de notre système où on doit définir l’outil de modélisation qu'on a utilisé  pour implémenter les différents composants du système.</w:t>
      </w:r>
    </w:p>
    <w:p w:rsidR="00ED33E5" w:rsidRPr="007E5957" w:rsidRDefault="00ED33E5" w:rsidP="00ED33E5">
      <w:pPr>
        <w:rPr>
          <w:rFonts w:cstheme="majorBidi"/>
          <w:szCs w:val="24"/>
        </w:rPr>
      </w:pPr>
      <w:r w:rsidRPr="007E5957">
        <w:rPr>
          <w:rFonts w:cstheme="majorBidi"/>
          <w:szCs w:val="24"/>
        </w:rPr>
        <w:t xml:space="preserve">Dans ce dernier chapitre, nous allons présenter la structure du logiciel, ainsi que la structure de données utilise. </w:t>
      </w:r>
    </w:p>
    <w:p w:rsidR="00ED33E5" w:rsidRDefault="00CC6AF6" w:rsidP="00A01F8E">
      <w:pPr>
        <w:pStyle w:val="Titre2"/>
      </w:pPr>
      <w:bookmarkStart w:id="134" w:name="_Toc415997906"/>
      <w:bookmarkStart w:id="135" w:name="_Toc421107084"/>
      <w:r>
        <w:t xml:space="preserve">5.2. </w:t>
      </w:r>
      <w:r w:rsidR="00ED33E5" w:rsidRPr="00E20421">
        <w:t>Méthode de simulation</w:t>
      </w:r>
      <w:bookmarkEnd w:id="134"/>
      <w:bookmarkEnd w:id="135"/>
    </w:p>
    <w:p w:rsidR="00ED33E5" w:rsidRPr="00ED33E5" w:rsidRDefault="00ED33E5" w:rsidP="001B4F7C">
      <w:pPr>
        <w:rPr>
          <w:rFonts w:cstheme="majorBidi"/>
          <w:szCs w:val="24"/>
        </w:rPr>
      </w:pPr>
      <w:r w:rsidRPr="004B229C">
        <w:rPr>
          <w:rFonts w:cstheme="majorBidi"/>
          <w:szCs w:val="24"/>
        </w:rPr>
        <w:t>Notre modèle de simulation est une scène composé de deux éléments principaux « </w:t>
      </w:r>
      <w:r w:rsidR="001B4F7C">
        <w:rPr>
          <w:rFonts w:cstheme="majorBidi"/>
          <w:szCs w:val="24"/>
        </w:rPr>
        <w:t>individu</w:t>
      </w:r>
      <w:r w:rsidRPr="004B229C">
        <w:rPr>
          <w:rFonts w:cstheme="majorBidi"/>
          <w:szCs w:val="24"/>
        </w:rPr>
        <w:t>, environnement ». La structure de la scène figurée représente les différentes unités principales de notre simulation et les relations entre les différents objets de la scène.</w:t>
      </w:r>
    </w:p>
    <w:p w:rsidR="00ED33E5" w:rsidRDefault="00ED33E5" w:rsidP="00ED33E5"/>
    <w:p w:rsidR="00ED33E5" w:rsidRDefault="00142A12" w:rsidP="00ED33E5">
      <w:r>
        <w:rPr>
          <w:noProof/>
          <w:lang w:eastAsia="fr-FR"/>
        </w:rPr>
        <mc:AlternateContent>
          <mc:Choice Requires="wpg">
            <w:drawing>
              <wp:inline distT="0" distB="0" distL="0" distR="0" wp14:anchorId="25620051" wp14:editId="3BB2FB51">
                <wp:extent cx="5911850" cy="3168749"/>
                <wp:effectExtent l="0" t="0" r="0" b="12700"/>
                <wp:docPr id="127" name="Group 6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1850" cy="3168749"/>
                          <a:chOff x="896" y="3891"/>
                          <a:chExt cx="9755" cy="4013"/>
                        </a:xfrm>
                      </wpg:grpSpPr>
                      <wps:wsp>
                        <wps:cNvPr id="128" name="AutoShape 636"/>
                        <wps:cNvCnPr>
                          <a:cxnSpLocks noChangeShapeType="1"/>
                        </wps:cNvCnPr>
                        <wps:spPr bwMode="auto">
                          <a:xfrm>
                            <a:off x="5491" y="4336"/>
                            <a:ext cx="1" cy="375"/>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29" name="AutoShape 637"/>
                        <wps:cNvCnPr>
                          <a:cxnSpLocks noChangeShapeType="1"/>
                        </wps:cNvCnPr>
                        <wps:spPr bwMode="auto">
                          <a:xfrm>
                            <a:off x="5491" y="4711"/>
                            <a:ext cx="4050" cy="0"/>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0" name="AutoShape 638"/>
                        <wps:cNvCnPr>
                          <a:cxnSpLocks noChangeShapeType="1"/>
                        </wps:cNvCnPr>
                        <wps:spPr bwMode="auto">
                          <a:xfrm flipH="1">
                            <a:off x="1951" y="4711"/>
                            <a:ext cx="3540" cy="0"/>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1" name="AutoShape 639"/>
                        <wps:cNvCnPr>
                          <a:cxnSpLocks noChangeShapeType="1"/>
                        </wps:cNvCnPr>
                        <wps:spPr bwMode="auto">
                          <a:xfrm flipH="1">
                            <a:off x="1936" y="4711"/>
                            <a:ext cx="15" cy="27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2" name="AutoShape 640"/>
                        <wps:cNvCnPr>
                          <a:cxnSpLocks noChangeShapeType="1"/>
                        </wps:cNvCnPr>
                        <wps:spPr bwMode="auto">
                          <a:xfrm>
                            <a:off x="9541" y="4711"/>
                            <a:ext cx="0" cy="27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3" name="AutoShape 641"/>
                        <wps:cNvCnPr>
                          <a:cxnSpLocks noChangeShapeType="1"/>
                        </wps:cNvCnPr>
                        <wps:spPr bwMode="auto">
                          <a:xfrm>
                            <a:off x="9736" y="5429"/>
                            <a:ext cx="0" cy="660"/>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4" name="AutoShape 642"/>
                        <wps:cNvCnPr>
                          <a:cxnSpLocks noChangeShapeType="1"/>
                        </wps:cNvCnPr>
                        <wps:spPr bwMode="auto">
                          <a:xfrm flipH="1">
                            <a:off x="4486" y="6072"/>
                            <a:ext cx="5250" cy="0"/>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5" name="AutoShape 643"/>
                        <wps:cNvCnPr>
                          <a:cxnSpLocks noChangeShapeType="1"/>
                        </wps:cNvCnPr>
                        <wps:spPr bwMode="auto">
                          <a:xfrm>
                            <a:off x="4486" y="6072"/>
                            <a:ext cx="0" cy="96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6" name="AutoShape 644"/>
                        <wps:cNvCnPr>
                          <a:cxnSpLocks noChangeShapeType="1"/>
                        </wps:cNvCnPr>
                        <wps:spPr bwMode="auto">
                          <a:xfrm flipH="1">
                            <a:off x="5821" y="6072"/>
                            <a:ext cx="15" cy="96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7" name="AutoShape 645"/>
                        <wps:cNvCnPr>
                          <a:cxnSpLocks noChangeShapeType="1"/>
                        </wps:cNvCnPr>
                        <wps:spPr bwMode="auto">
                          <a:xfrm flipH="1">
                            <a:off x="7576" y="6072"/>
                            <a:ext cx="15" cy="96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8" name="AutoShape 646"/>
                        <wps:cNvCnPr>
                          <a:cxnSpLocks noChangeShapeType="1"/>
                        </wps:cNvCnPr>
                        <wps:spPr bwMode="auto">
                          <a:xfrm>
                            <a:off x="1869" y="5429"/>
                            <a:ext cx="1" cy="2475"/>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9" name="AutoShape 647"/>
                        <wps:cNvCnPr>
                          <a:cxnSpLocks noChangeShapeType="1"/>
                        </wps:cNvCnPr>
                        <wps:spPr bwMode="auto">
                          <a:xfrm>
                            <a:off x="1869" y="7870"/>
                            <a:ext cx="4079" cy="0"/>
                          </a:xfrm>
                          <a:prstGeom prst="straightConnector1">
                            <a:avLst/>
                          </a:prstGeom>
                          <a:noFill/>
                          <a:ln w="190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40" name="AutoShape 648"/>
                        <wps:cNvCnPr>
                          <a:cxnSpLocks noChangeShapeType="1"/>
                        </wps:cNvCnPr>
                        <wps:spPr bwMode="auto">
                          <a:xfrm flipV="1">
                            <a:off x="2732" y="7480"/>
                            <a:ext cx="0" cy="39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41" name="AutoShape 649"/>
                        <wps:cNvCnPr>
                          <a:cxnSpLocks noChangeShapeType="1"/>
                        </wps:cNvCnPr>
                        <wps:spPr bwMode="auto">
                          <a:xfrm flipV="1">
                            <a:off x="4349" y="7480"/>
                            <a:ext cx="15" cy="39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42" name="AutoShape 650"/>
                        <wps:cNvCnPr>
                          <a:cxnSpLocks noChangeShapeType="1"/>
                        </wps:cNvCnPr>
                        <wps:spPr bwMode="auto">
                          <a:xfrm flipV="1">
                            <a:off x="5948" y="7480"/>
                            <a:ext cx="0" cy="390"/>
                          </a:xfrm>
                          <a:prstGeom prst="straightConnector1">
                            <a:avLst/>
                          </a:prstGeom>
                          <a:noFill/>
                          <a:ln w="190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43" name="Rectangle 651"/>
                        <wps:cNvSpPr>
                          <a:spLocks noChangeArrowheads="1"/>
                        </wps:cNvSpPr>
                        <wps:spPr bwMode="auto">
                          <a:xfrm>
                            <a:off x="4699" y="3891"/>
                            <a:ext cx="1572" cy="531"/>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4B229C" w:rsidRDefault="005A3EC4" w:rsidP="00ED33E5">
                              <w:pPr>
                                <w:spacing w:line="240" w:lineRule="auto"/>
                                <w:ind w:firstLine="0"/>
                                <w:jc w:val="center"/>
                                <w:rPr>
                                  <w:rFonts w:cstheme="majorBidi"/>
                                  <w:sz w:val="26"/>
                                  <w:szCs w:val="26"/>
                                </w:rPr>
                              </w:pPr>
                              <w:r w:rsidRPr="004B229C">
                                <w:rPr>
                                  <w:rFonts w:cstheme="majorBidi"/>
                                  <w:sz w:val="26"/>
                                  <w:szCs w:val="26"/>
                                </w:rPr>
                                <w:t>Scène</w:t>
                              </w:r>
                            </w:p>
                            <w:p w:rsidR="005A3EC4" w:rsidRPr="004B229C" w:rsidRDefault="005A3EC4" w:rsidP="00ED33E5">
                              <w:pPr>
                                <w:spacing w:line="240" w:lineRule="auto"/>
                                <w:rPr>
                                  <w:rFonts w:cstheme="majorBidi"/>
                                  <w:sz w:val="26"/>
                                  <w:szCs w:val="26"/>
                                </w:rPr>
                              </w:pPr>
                            </w:p>
                          </w:txbxContent>
                        </wps:txbx>
                        <wps:bodyPr rot="0" vert="horz" wrap="square" lIns="0" tIns="108000" rIns="0" bIns="0" anchor="ctr" anchorCtr="0" upright="1">
                          <a:noAutofit/>
                        </wps:bodyPr>
                      </wps:wsp>
                      <wps:wsp>
                        <wps:cNvPr id="144" name="Rectangle 652"/>
                        <wps:cNvSpPr>
                          <a:spLocks noChangeArrowheads="1"/>
                        </wps:cNvSpPr>
                        <wps:spPr bwMode="auto">
                          <a:xfrm>
                            <a:off x="8401" y="5011"/>
                            <a:ext cx="2250" cy="435"/>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4B229C" w:rsidRDefault="005A3EC4" w:rsidP="00ED33E5">
                              <w:pPr>
                                <w:spacing w:line="240" w:lineRule="auto"/>
                                <w:ind w:firstLine="0"/>
                                <w:jc w:val="center"/>
                                <w:rPr>
                                  <w:rFonts w:cstheme="majorBidi"/>
                                  <w:sz w:val="26"/>
                                  <w:szCs w:val="26"/>
                                </w:rPr>
                              </w:pPr>
                              <w:r w:rsidRPr="004B229C">
                                <w:rPr>
                                  <w:rFonts w:cstheme="majorBidi"/>
                                  <w:sz w:val="26"/>
                                  <w:szCs w:val="26"/>
                                </w:rPr>
                                <w:t>Environnement</w:t>
                              </w:r>
                            </w:p>
                            <w:p w:rsidR="005A3EC4" w:rsidRPr="004B229C" w:rsidRDefault="005A3EC4" w:rsidP="00ED33E5">
                              <w:pPr>
                                <w:spacing w:line="240" w:lineRule="auto"/>
                                <w:rPr>
                                  <w:rFonts w:cstheme="majorBidi"/>
                                  <w:sz w:val="26"/>
                                  <w:szCs w:val="26"/>
                                </w:rPr>
                              </w:pPr>
                            </w:p>
                          </w:txbxContent>
                        </wps:txbx>
                        <wps:bodyPr rot="0" vert="horz" wrap="square" lIns="91440" tIns="45720" rIns="91440" bIns="45720" anchor="t" anchorCtr="0" upright="1">
                          <a:noAutofit/>
                        </wps:bodyPr>
                      </wps:wsp>
                      <wps:wsp>
                        <wps:cNvPr id="145" name="Rectangle 653"/>
                        <wps:cNvSpPr>
                          <a:spLocks noChangeArrowheads="1"/>
                        </wps:cNvSpPr>
                        <wps:spPr bwMode="auto">
                          <a:xfrm>
                            <a:off x="896" y="4981"/>
                            <a:ext cx="2415" cy="435"/>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4B229C" w:rsidRDefault="005A3EC4" w:rsidP="00ED33E5">
                              <w:pPr>
                                <w:spacing w:line="240" w:lineRule="auto"/>
                                <w:ind w:firstLine="0"/>
                                <w:jc w:val="center"/>
                                <w:rPr>
                                  <w:rFonts w:cstheme="majorBidi"/>
                                  <w:sz w:val="26"/>
                                  <w:szCs w:val="26"/>
                                </w:rPr>
                              </w:pPr>
                              <w:r>
                                <w:rPr>
                                  <w:rFonts w:cstheme="majorBidi"/>
                                  <w:sz w:val="26"/>
                                  <w:szCs w:val="26"/>
                                </w:rPr>
                                <w:t>Individus</w:t>
                              </w:r>
                            </w:p>
                            <w:p w:rsidR="005A3EC4" w:rsidRPr="004B229C" w:rsidRDefault="005A3EC4" w:rsidP="00ED33E5">
                              <w:pPr>
                                <w:spacing w:line="240" w:lineRule="auto"/>
                                <w:rPr>
                                  <w:rFonts w:cstheme="majorBidi"/>
                                  <w:sz w:val="26"/>
                                  <w:szCs w:val="26"/>
                                </w:rPr>
                              </w:pPr>
                            </w:p>
                          </w:txbxContent>
                        </wps:txbx>
                        <wps:bodyPr rot="0" vert="horz" wrap="square" lIns="91440" tIns="45720" rIns="91440" bIns="45720" anchor="t" anchorCtr="0" upright="1">
                          <a:noAutofit/>
                        </wps:bodyPr>
                      </wps:wsp>
                      <wps:wsp>
                        <wps:cNvPr id="146" name="Rectangle 654"/>
                        <wps:cNvSpPr>
                          <a:spLocks noChangeArrowheads="1"/>
                        </wps:cNvSpPr>
                        <wps:spPr bwMode="auto">
                          <a:xfrm>
                            <a:off x="1981" y="7015"/>
                            <a:ext cx="1500" cy="435"/>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4B229C" w:rsidRDefault="005A3EC4" w:rsidP="00ED33E5">
                              <w:pPr>
                                <w:spacing w:line="240" w:lineRule="auto"/>
                                <w:ind w:firstLine="0"/>
                                <w:jc w:val="center"/>
                                <w:rPr>
                                  <w:rFonts w:cstheme="majorBidi"/>
                                  <w:sz w:val="26"/>
                                  <w:szCs w:val="26"/>
                                </w:rPr>
                              </w:pPr>
                              <w:r w:rsidRPr="004B229C">
                                <w:rPr>
                                  <w:rFonts w:cstheme="majorBidi"/>
                                  <w:sz w:val="26"/>
                                  <w:szCs w:val="26"/>
                                </w:rPr>
                                <w:t>Actions</w:t>
                              </w:r>
                            </w:p>
                            <w:p w:rsidR="005A3EC4" w:rsidRPr="004B229C" w:rsidRDefault="005A3EC4" w:rsidP="00ED33E5">
                              <w:pPr>
                                <w:spacing w:line="240" w:lineRule="auto"/>
                                <w:rPr>
                                  <w:rFonts w:cstheme="majorBidi"/>
                                  <w:sz w:val="26"/>
                                  <w:szCs w:val="26"/>
                                </w:rPr>
                              </w:pPr>
                            </w:p>
                          </w:txbxContent>
                        </wps:txbx>
                        <wps:bodyPr rot="0" vert="horz" wrap="square" lIns="91440" tIns="45720" rIns="91440" bIns="45720" anchor="t" anchorCtr="0" upright="1">
                          <a:noAutofit/>
                        </wps:bodyPr>
                      </wps:wsp>
                      <wps:wsp>
                        <wps:cNvPr id="147" name="Rectangle 655"/>
                        <wps:cNvSpPr>
                          <a:spLocks noChangeArrowheads="1"/>
                        </wps:cNvSpPr>
                        <wps:spPr bwMode="auto">
                          <a:xfrm>
                            <a:off x="3616" y="7015"/>
                            <a:ext cx="1500" cy="435"/>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4B229C" w:rsidRDefault="005A3EC4" w:rsidP="00ED33E5">
                              <w:pPr>
                                <w:spacing w:line="240" w:lineRule="auto"/>
                                <w:ind w:firstLine="0"/>
                                <w:jc w:val="center"/>
                                <w:rPr>
                                  <w:rFonts w:cstheme="majorBidi"/>
                                  <w:sz w:val="26"/>
                                  <w:szCs w:val="26"/>
                                </w:rPr>
                              </w:pPr>
                              <w:r w:rsidRPr="004B229C">
                                <w:rPr>
                                  <w:rFonts w:cstheme="majorBidi"/>
                                  <w:sz w:val="26"/>
                                  <w:szCs w:val="26"/>
                                </w:rPr>
                                <w:t>Géométries</w:t>
                              </w:r>
                            </w:p>
                            <w:p w:rsidR="005A3EC4" w:rsidRPr="004B229C" w:rsidRDefault="005A3EC4" w:rsidP="00ED33E5">
                              <w:pPr>
                                <w:spacing w:line="240" w:lineRule="auto"/>
                                <w:rPr>
                                  <w:rFonts w:cstheme="majorBidi"/>
                                  <w:sz w:val="26"/>
                                  <w:szCs w:val="26"/>
                                </w:rPr>
                              </w:pPr>
                            </w:p>
                          </w:txbxContent>
                        </wps:txbx>
                        <wps:bodyPr rot="0" vert="horz" wrap="square" lIns="91440" tIns="45720" rIns="91440" bIns="45720" anchor="t" anchorCtr="0" upright="1">
                          <a:noAutofit/>
                        </wps:bodyPr>
                      </wps:wsp>
                      <wps:wsp>
                        <wps:cNvPr id="148" name="Rectangle 656"/>
                        <wps:cNvSpPr>
                          <a:spLocks noChangeArrowheads="1"/>
                        </wps:cNvSpPr>
                        <wps:spPr bwMode="auto">
                          <a:xfrm>
                            <a:off x="5221" y="7015"/>
                            <a:ext cx="1500" cy="435"/>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4B229C" w:rsidRDefault="005A3EC4" w:rsidP="00ED33E5">
                              <w:pPr>
                                <w:spacing w:line="240" w:lineRule="auto"/>
                                <w:ind w:firstLine="0"/>
                                <w:jc w:val="center"/>
                                <w:rPr>
                                  <w:rFonts w:cstheme="majorBidi"/>
                                  <w:sz w:val="26"/>
                                  <w:szCs w:val="26"/>
                                </w:rPr>
                              </w:pPr>
                              <w:r w:rsidRPr="004B229C">
                                <w:rPr>
                                  <w:rFonts w:cstheme="majorBidi"/>
                                  <w:sz w:val="26"/>
                                  <w:szCs w:val="26"/>
                                </w:rPr>
                                <w:t>Éclairage</w:t>
                              </w:r>
                            </w:p>
                            <w:p w:rsidR="005A3EC4" w:rsidRPr="004B229C" w:rsidRDefault="005A3EC4" w:rsidP="00ED33E5">
                              <w:pPr>
                                <w:spacing w:line="240" w:lineRule="auto"/>
                                <w:rPr>
                                  <w:rFonts w:cstheme="majorBidi"/>
                                  <w:sz w:val="26"/>
                                  <w:szCs w:val="26"/>
                                </w:rPr>
                              </w:pPr>
                            </w:p>
                          </w:txbxContent>
                        </wps:txbx>
                        <wps:bodyPr rot="0" vert="horz" wrap="square" lIns="91440" tIns="45720" rIns="91440" bIns="45720" anchor="t" anchorCtr="0" upright="1">
                          <a:noAutofit/>
                        </wps:bodyPr>
                      </wps:wsp>
                      <wps:wsp>
                        <wps:cNvPr id="149" name="Rectangle 657"/>
                        <wps:cNvSpPr>
                          <a:spLocks noChangeArrowheads="1"/>
                        </wps:cNvSpPr>
                        <wps:spPr bwMode="auto">
                          <a:xfrm>
                            <a:off x="6826" y="7015"/>
                            <a:ext cx="1500" cy="435"/>
                          </a:xfrm>
                          <a:prstGeom prst="rect">
                            <a:avLst/>
                          </a:prstGeom>
                          <a:solidFill>
                            <a:schemeClr val="lt1">
                              <a:lumMod val="100000"/>
                              <a:lumOff val="0"/>
                            </a:schemeClr>
                          </a:solidFill>
                          <a:ln w="190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A3EC4" w:rsidRPr="004B229C" w:rsidRDefault="005A3EC4" w:rsidP="00ED33E5">
                              <w:pPr>
                                <w:spacing w:line="240" w:lineRule="auto"/>
                                <w:ind w:firstLine="0"/>
                                <w:jc w:val="center"/>
                                <w:rPr>
                                  <w:rFonts w:cstheme="majorBidi"/>
                                  <w:sz w:val="26"/>
                                  <w:szCs w:val="26"/>
                                </w:rPr>
                              </w:pPr>
                              <w:r w:rsidRPr="004B229C">
                                <w:rPr>
                                  <w:rFonts w:cstheme="majorBidi"/>
                                  <w:sz w:val="26"/>
                                  <w:szCs w:val="26"/>
                                </w:rPr>
                                <w:t>Textures</w:t>
                              </w:r>
                            </w:p>
                            <w:p w:rsidR="005A3EC4" w:rsidRPr="004B229C" w:rsidRDefault="005A3EC4" w:rsidP="00ED33E5">
                              <w:pPr>
                                <w:spacing w:line="240" w:lineRule="auto"/>
                                <w:rPr>
                                  <w:rFonts w:cstheme="majorBidi"/>
                                  <w:sz w:val="26"/>
                                  <w:szCs w:val="26"/>
                                </w:rPr>
                              </w:pPr>
                            </w:p>
                          </w:txbxContent>
                        </wps:txbx>
                        <wps:bodyPr rot="0" vert="horz" wrap="square" lIns="91440" tIns="45720" rIns="91440" bIns="45720" anchor="t" anchorCtr="0" upright="1">
                          <a:noAutofit/>
                        </wps:bodyPr>
                      </wps:wsp>
                    </wpg:wgp>
                  </a:graphicData>
                </a:graphic>
              </wp:inline>
            </w:drawing>
          </mc:Choice>
          <mc:Fallback>
            <w:pict>
              <v:group w14:anchorId="25620051" id="Group 635" o:spid="_x0000_s1230" style="width:465.5pt;height:249.5pt;mso-position-horizontal-relative:char;mso-position-vertical-relative:line" coordorigin="896,3891" coordsize="9755,4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">
                <v:shape id="AutoShape 636" o:spid="_x0000_s1231" type="#_x0000_t32" style="position:absolute;left:5491;top:4336;width:1;height:3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LoYcQAAADcAAAADwAAAGRycy9kb3ducmV2LnhtbESPQWvCQBCF7wX/wzKCt7oxSGlTVxFR&#10;UChIbQ96G7LTJDQ7G3dXjf/eORR6m+G9ee+b2aJ3rbpSiI1nA5NxBoq49LbhysD31+b5FVRMyBZb&#10;z2TgThEW88HTDAvrb/xJ10OqlIRwLNBAnVJXaB3LmhzGse+IRfvxwWGSNVTaBrxJuGt1nmUv2mHD&#10;0lBjR6uayt/DxRn42E93VHI45bw+2/54TKc8vBkzGvbLd1CJ+vRv/rveWsHPhVaekQn0/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8uhhxAAAANwAAAAPAAAAAAAAAAAA&#10;AAAAAKECAABkcnMvZG93bnJldi54bWxQSwUGAAAAAAQABAD5AAAAkgMAAAAA&#10;" strokecolor="black [3200]" strokeweight="1.5pt">
                  <v:shadow color="#868686"/>
                </v:shape>
                <v:shape id="AutoShape 637" o:spid="_x0000_s1232" type="#_x0000_t32" style="position:absolute;left:5491;top:4711;width:40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5N+sEAAADcAAAADwAAAGRycy9kb3ducmV2LnhtbERPTYvCMBC9L/gfwgje1tQiy1qNIqKg&#10;sCDretDb0IxtsZnUJGr990YQ9jaP9zmTWWtqcSPnK8sKBv0EBHFudcWFgv3f6vMbhA/IGmvLpOBB&#10;HmbTzscEM23v/Eu3XShEDGGfoYIyhCaT0uclGfR92xBH7mSdwRChK6R2eI/hppZpknxJgxXHhhIb&#10;WpSUn3dXo+BnO9xQzu6Y8vKi28MhHFM3UqrXbedjEIHa8C9+u9c6zk9H8HomXiCn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vk36wQAAANwAAAAPAAAAAAAAAAAAAAAA&#10;AKECAABkcnMvZG93bnJldi54bWxQSwUGAAAAAAQABAD5AAAAjwMAAAAA&#10;" strokecolor="black [3200]" strokeweight="1.5pt">
                  <v:shadow color="#868686"/>
                </v:shape>
                <v:shape id="AutoShape 638" o:spid="_x0000_s1233" type="#_x0000_t32" style="position:absolute;left:1951;top:4711;width:354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VHy8YAAADcAAAADwAAAGRycy9kb3ducmV2LnhtbESP0WrCQBBF3wv+wzKFvpS6sYJKdBUV&#10;CwUpNLEfMGTHJDQ7G7NrTPv1zkOhbzPcO/eeWW0G16ieulB7NjAZJ6CIC29rLg18nd5eFqBCRLbY&#10;eCYDPxRgsx49rDC1/sYZ9XkslYRwSNFAFWObah2KihyGsW+JRTv7zmGUtSu17fAm4a7Rr0ky0w5r&#10;loYKW9pXVHznV2dgEW023c1nh/7SJ58f8/B7fM5Oxjw9DtslqEhD/Df/Xb9bwZ8KvjwjE+j1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31R8vGAAAA3AAAAA8AAAAAAAAA&#10;AAAAAAAAoQIAAGRycy9kb3ducmV2LnhtbFBLBQYAAAAABAAEAPkAAACUAwAAAAA=&#10;" strokecolor="black [3200]" strokeweight="1.5pt">
                  <v:shadow color="#868686"/>
                </v:shape>
                <v:shape id="AutoShape 639" o:spid="_x0000_s1234" type="#_x0000_t32" style="position:absolute;left:1936;top:4711;width:15;height:2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FeE+sQAAADcAAAADwAAAGRycy9kb3ducmV2LnhtbERPS2vCQBC+C/6HZYTe6iYWikbX4KOF&#10;Fjyo7cHjkJ1uUrOzMbuN6b/vCgVv8/E9Z5H3thYdtb5yrCAdJyCIC6crNgo+P14fpyB8QNZYOyYF&#10;v+QhXw4HC8y0u/KBumMwIoawz1BBGUKTSemLkiz6sWuII/flWoshwtZI3eI1httaTpLkWVqsODaU&#10;2NCmpOJ8/LEK3l+2m91lX0/Xs/V3xz2ZSTgZpR5G/WoOIlAf7uJ/95uO859SuD0TL5D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V4T6xAAAANwAAAAPAAAAAAAAAAAA&#10;AAAAAKECAABkcnMvZG93bnJldi54bWxQSwUGAAAAAAQABAD5AAAAkgMAAAAA&#10;" strokecolor="black [3200]" strokeweight="1.5pt">
                  <v:stroke endarrow="block"/>
                  <v:shadow color="#868686"/>
                </v:shape>
                <v:shape id="AutoShape 640" o:spid="_x0000_s1235" type="#_x0000_t32" style="position:absolute;left:9541;top:4711;width:0;height:2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199cIAAADcAAAADwAAAGRycy9kb3ducmV2LnhtbERPTWvCQBC9F/wPywje6sZUiqSuokKg&#10;8dSq2Os0Oyah2dmQ3Zj477uC4G0e73OW68HU4kqtqywrmE0jEMS51RUXCk7H9HUBwnlkjbVlUnAj&#10;B+vV6GWJibY9f9P14AsRQtglqKD0vkmkdHlJBt3UNsSBu9jWoA+wLaRusQ/hppZxFL1LgxWHhhIb&#10;2pWU/x06o+DMJ335+Up9Ns+7Ptufcfs73ys1GQ+bDxCeBv8UP9yfOsx/i+H+TLhAr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y199cIAAADcAAAADwAAAAAAAAAAAAAA&#10;AAChAgAAZHJzL2Rvd25yZXYueG1sUEsFBgAAAAAEAAQA+QAAAJADAAAAAA==&#10;" strokecolor="black [3200]" strokeweight="1.5pt">
                  <v:stroke endarrow="block"/>
                  <v:shadow color="#868686"/>
                </v:shape>
                <v:shape id="AutoShape 641" o:spid="_x0000_s1236" type="#_x0000_t32" style="position:absolute;left:9736;top:5429;width:0;height:6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szcIAAADcAAAADwAAAGRycy9kb3ducmV2LnhtbERPTYvCMBC9L+x/CLPgbU2tsrjVKCIK&#10;CsKi7kFvQzO2xWZSk6j13xthYW/zeJ8znramFjdyvrKsoNdNQBDnVldcKPjdLz+HIHxA1lhbJgUP&#10;8jCdvL+NMdP2zlu67UIhYgj7DBWUITSZlD4vyaDv2oY4cifrDIYIXSG1w3sMN7VMk+RLGqw4NpTY&#10;0Lyk/Ly7GgWbn8GacnbHlBcX3R4O4Zi6b6U6H+1sBCJQG/7Ff+6VjvP7fXg9Ey+Qk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o/szcIAAADcAAAADwAAAAAAAAAAAAAA&#10;AAChAgAAZHJzL2Rvd25yZXYueG1sUEsFBgAAAAAEAAQA+QAAAJADAAAAAA==&#10;" strokecolor="black [3200]" strokeweight="1.5pt">
                  <v:shadow color="#868686"/>
                </v:shape>
                <v:shape id="AutoShape 642" o:spid="_x0000_s1237" type="#_x0000_t32" style="position:absolute;left:4486;top:6072;width:525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5ByMMAAADcAAAADwAAAGRycy9kb3ducmV2LnhtbERP22rCQBB9L/gPywi+FN14QSV1FZUW&#10;CiIY7QcM2WkSmp2N2TVGv74rCL7N4VxnsWpNKRqqXWFZwXAQgSBOrS44U/Bz+urPQTiPrLG0TApu&#10;5GC17LwtMNb2ygk1R5+JEMIuRgW591UspUtzMugGtiIO3K+tDfoA60zqGq8h3JRyFEVTabDg0JBj&#10;Rduc0r/jxSiYe52MN7PpZ3NuosN+5u679+SkVK/brj9AeGr9S/x0f+swfzyBxzPhAr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LOQcjDAAAA3AAAAA8AAAAAAAAAAAAA&#10;AAAAoQIAAGRycy9kb3ducmV2LnhtbFBLBQYAAAAABAAEAPkAAACRAwAAAAA=&#10;" strokecolor="black [3200]" strokeweight="1.5pt">
                  <v:shadow color="#868686"/>
                </v:shape>
                <v:shape id="AutoShape 643" o:spid="_x0000_s1238" type="#_x0000_t32" style="position:absolute;left:4486;top:6072;width:0;height:9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TlgcEAAADcAAAADwAAAGRycy9kb3ducmV2LnhtbERPS4vCMBC+L/gfwgjeNPWxsnSNooKg&#10;ntYq7nW2GdtiMylNtPXfG0HY23x8z5ktWlOKO9WusKxgOIhAEKdWF5wpOB03/S8QziNrLC2Tggc5&#10;WMw7HzOMtW34QPfEZyKEsItRQe59FUvp0pwMuoGtiAN3sbVBH2CdSV1jE8JNKUdRNJUGCw4NOVa0&#10;zim9Jjej4Mwnffn92fjdJL01u/0ZV3+TvVK9brv8BuGp9f/it3urw/zxJ7yeCRfI+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xOWBwQAAANwAAAAPAAAAAAAAAAAAAAAA&#10;AKECAABkcnMvZG93bnJldi54bWxQSwUGAAAAAAQABAD5AAAAjwMAAAAA&#10;" strokecolor="black [3200]" strokeweight="1.5pt">
                  <v:stroke endarrow="block"/>
                  <v:shadow color="#868686"/>
                </v:shape>
                <v:shape id="AutoShape 644" o:spid="_x0000_s1239" type="#_x0000_t32" style="position:absolute;left:5821;top:6072;width:15;height:9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74cjsMAAADcAAAADwAAAGRycy9kb3ducmV2LnhtbERPS2sCMRC+F/wPYQRvmlVBdDWKr0KF&#10;HtT24HHYTLNbN5N1k67bf28KQm/z8T1nsWptKRqqfeFYwXCQgCDOnC7YKPj8eO1PQfiArLF0TAp+&#10;ycNq2XlZYKrdnU/UnIMRMYR9igryEKpUSp/lZNEPXEUcuS9XWwwR1kbqGu8x3JZylCQTabHg2JBj&#10;Rducsuv5xyo47Hfb99uxnG5mm++GWzKjcDFK9brteg4iUBv+xU/3m47zxxP4eyZeIJ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u+HI7DAAAA3AAAAA8AAAAAAAAAAAAA&#10;AAAAoQIAAGRycy9kb3ducmV2LnhtbFBLBQYAAAAABAAEAPkAAACRAwAAAAA=&#10;" strokecolor="black [3200]" strokeweight="1.5pt">
                  <v:stroke endarrow="block"/>
                  <v:shadow color="#868686"/>
                </v:shape>
                <v:shape id="AutoShape 645" o:spid="_x0000_s1240" type="#_x0000_t32" style="position:absolute;left:7576;top:6072;width:15;height:9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K5FcQAAADcAAAADwAAAGRycy9kb3ducmV2LnhtbERPS2vCQBC+C/0PyxR6M5sqVI2u4qOF&#10;Ch7q4+BxyE43abOzMbuN6b/vCkJv8/E9Z7bobCVaanzpWMFzkoIgzp0u2Sg4Hd/6YxA+IGusHJOC&#10;X/KwmD/0Zphpd+U9tYdgRAxhn6GCIoQ6k9LnBVn0iauJI/fpGoshwsZI3eA1httKDtL0RVosOTYU&#10;WNO6oPz78GMVbF83693loxqvJquvljsyg3A2Sj09dsspiEBd+Bff3e86zh+O4PZMvED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8rkVxAAAANwAAAAPAAAAAAAAAAAA&#10;AAAAAKECAABkcnMvZG93bnJldi54bWxQSwUGAAAAAAQABAD5AAAAkgMAAAAA&#10;" strokecolor="black [3200]" strokeweight="1.5pt">
                  <v:stroke endarrow="block"/>
                  <v:shadow color="#868686"/>
                </v:shape>
                <v:shape id="AutoShape 646" o:spid="_x0000_s1241" type="#_x0000_t32" style="position:absolute;left:1869;top:5429;width:1;height:24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t+vMUAAADcAAAADwAAAGRycy9kb3ducmV2LnhtbESPQWvCQBCF74L/YRnBW900LaWNriLS&#10;gkJBtD3obciOSWh2Nt1dNf33nYPgbYb35r1vZovetepCITaeDTxOMlDEpbcNVwa+vz4eXkHFhGyx&#10;9UwG/ijCYj4czLCw/so7uuxTpSSEY4EG6pS6QutY1uQwTnxHLNrJB4dJ1lBpG/Aq4a7VeZa9aIcN&#10;S0ONHa1qKn/2Z2fgc/u8oZLDMef3X9sfDumYhzdjxqN+OQWVqE938+16bQX/SWjlGZlAz/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Ct+vMUAAADcAAAADwAAAAAAAAAA&#10;AAAAAAChAgAAZHJzL2Rvd25yZXYueG1sUEsFBgAAAAAEAAQA+QAAAJMDAAAAAA==&#10;" strokecolor="black [3200]" strokeweight="1.5pt">
                  <v:shadow color="#868686"/>
                </v:shape>
                <v:shape id="AutoShape 647" o:spid="_x0000_s1242" type="#_x0000_t32" style="position:absolute;left:1869;top:7870;width:40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2fbJ8IAAADcAAAADwAAAGRycy9kb3ducmV2LnhtbERPTWvCQBC9C/6HZQRvujGWotFVpLTQ&#10;QqEYPehtyI5JMDub7m41/nu3IHibx/uc5bozjbiQ87VlBZNxAoK4sLrmUsF+9zGagfABWWNjmRTc&#10;yMN61e8tMdP2ylu65KEUMYR9hgqqENpMSl9UZNCPbUscuZN1BkOErpTa4TWGm0amSfIqDdYcGyps&#10;6a2i4pz/GQXfPy9fVLA7pvz+q7vDIRxTN1dqOOg2CxCBuvAUP9yfOs6fzuH/mXiBXN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2fbJ8IAAADcAAAADwAAAAAAAAAAAAAA&#10;AAChAgAAZHJzL2Rvd25yZXYueG1sUEsFBgAAAAAEAAQA+QAAAJADAAAAAA==&#10;" strokecolor="black [3200]" strokeweight="1.5pt">
                  <v:shadow color="#868686"/>
                </v:shape>
                <v:shape id="AutoShape 648" o:spid="_x0000_s1243" type="#_x0000_t32" style="position:absolute;left:2732;top:7480;width:0;height:39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1SHMYAAADcAAAADwAAAGRycy9kb3ducmV2LnhtbESPQW/CMAyF70j8h8hIu40UNE3QERCw&#10;TRrSDsB22NFqvLSjcUqTlfLv58Mkbrbe83ufF6ve16qjNlaBDUzGGSjiItiKnYHPj9f7GaiYkC3W&#10;gcnAlSKslsPBAnMbLnyg7pickhCOORooU2pyrWNRksc4Dg2xaN+h9ZhkbZ22LV4k3Nd6mmWP2mPF&#10;0lBiQ9uSitPx1xvYvTxv38/7eraZb3467slN05cz5m7Ur59AJerTzfx//WYF/0Hw5Rm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MdUhzGAAAA3AAAAA8AAAAAAAAA&#10;AAAAAAAAoQIAAGRycy9kb3ducmV2LnhtbFBLBQYAAAAABAAEAPkAAACUAwAAAAA=&#10;" strokecolor="black [3200]" strokeweight="1.5pt">
                  <v:stroke endarrow="block"/>
                  <v:shadow color="#868686"/>
                </v:shape>
                <v:shape id="AutoShape 649" o:spid="_x0000_s1244" type="#_x0000_t32" style="position:absolute;left:4349;top:7480;width:15;height:39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H3h8QAAADcAAAADwAAAGRycy9kb3ducmV2LnhtbERPS2vCQBC+C/6HZYTe6iZSikbX4KOF&#10;Fjyo7cHjkJ1uUrOzMbuN6b/vCgVv8/E9Z5H3thYdtb5yrCAdJyCIC6crNgo+P14fpyB8QNZYOyYF&#10;v+QhXw4HC8y0u/KBumMwIoawz1BBGUKTSemLkiz6sWuII/flWoshwtZI3eI1httaTpLkWVqsODaU&#10;2NCmpOJ8/LEK3l+2m91lX0/Xs/V3xz2ZSTgZpR5G/WoOIlAf7uJ/95uO859SuD0TL5D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UfeHxAAAANwAAAAPAAAAAAAAAAAA&#10;AAAAAKECAABkcnMvZG93bnJldi54bWxQSwUGAAAAAAQABAD5AAAAkgMAAAAA&#10;" strokecolor="black [3200]" strokeweight="1.5pt">
                  <v:stroke endarrow="block"/>
                  <v:shadow color="#868686"/>
                </v:shape>
                <v:shape id="AutoShape 650" o:spid="_x0000_s1245" type="#_x0000_t32" style="position:absolute;left:5948;top:7480;width:0;height:39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Np8MQAAADcAAAADwAAAGRycy9kb3ducmV2LnhtbERPS2vCQBC+C/6HZYTe6sZQikZX8dFC&#10;Cx409tDjkB03abOzMbuN6b/vCgVv8/E9Z7HqbS06an3lWMFknIAgLpyu2Cj4OL0+TkH4gKyxdkwK&#10;fsnDajkcLDDT7spH6vJgRAxhn6GCMoQmk9IXJVn0Y9cQR+7sWoshwtZI3eI1httapknyLC1WHBtK&#10;bGhbUvGd/1gF7y+77f5yqKeb2ear455MGj6NUg+jfj0HEagPd/G/+03H+U8p3J6JF8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g2nwxAAAANwAAAAPAAAAAAAAAAAA&#10;AAAAAKECAABkcnMvZG93bnJldi54bWxQSwUGAAAAAAQABAD5AAAAkgMAAAAA&#10;" strokecolor="black [3200]" strokeweight="1.5pt">
                  <v:stroke endarrow="block"/>
                  <v:shadow color="#868686"/>
                </v:shape>
                <v:rect id="Rectangle 651" o:spid="_x0000_s1246" style="position:absolute;left:4699;top:3891;width:1572;height:5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RMUsQA&#10;AADcAAAADwAAAGRycy9kb3ducmV2LnhtbERPTWvCQBC9C/6HZYTedGPTikRXEaFQpBdjLPU2ZKdJ&#10;aHY27G5N2l/fLQje5vE+Z70dTCuu5HxjWcF8loAgLq1uuFJQnF6mSxA+IGtsLZOCH/Kw3YxHa8y0&#10;7flI1zxUIoawz1BBHUKXSenLmgz6me2II/dpncEQoaukdtjHcNPKxyRZSIMNx4YaO9rXVH7l30bB&#10;UF0+jof3/HlZHOa/aX9uXfp2VuphMuxWIAIN4S6+uV91nP+Uwv8z8QK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UTFLEAAAA3AAAAA8AAAAAAAAAAAAAAAAAmAIAAGRycy9k&#10;b3ducmV2LnhtbFBLBQYAAAAABAAEAPUAAACJAwAAAAA=&#10;" fillcolor="white [3201]" strokecolor="black [3200]" strokeweight="1.5pt">
                  <v:shadow color="#868686"/>
                  <v:textbox inset="0,3mm,0,0">
                    <w:txbxContent>
                      <w:p w:rsidR="005A3EC4" w:rsidRPr="004B229C" w:rsidRDefault="005A3EC4" w:rsidP="00ED33E5">
                        <w:pPr>
                          <w:spacing w:line="240" w:lineRule="auto"/>
                          <w:ind w:firstLine="0"/>
                          <w:jc w:val="center"/>
                          <w:rPr>
                            <w:rFonts w:cstheme="majorBidi"/>
                            <w:sz w:val="26"/>
                            <w:szCs w:val="26"/>
                          </w:rPr>
                        </w:pPr>
                        <w:r w:rsidRPr="004B229C">
                          <w:rPr>
                            <w:rFonts w:cstheme="majorBidi"/>
                            <w:sz w:val="26"/>
                            <w:szCs w:val="26"/>
                          </w:rPr>
                          <w:t>Scène</w:t>
                        </w:r>
                      </w:p>
                      <w:p w:rsidR="005A3EC4" w:rsidRPr="004B229C" w:rsidRDefault="005A3EC4" w:rsidP="00ED33E5">
                        <w:pPr>
                          <w:spacing w:line="240" w:lineRule="auto"/>
                          <w:rPr>
                            <w:rFonts w:cstheme="majorBidi"/>
                            <w:sz w:val="26"/>
                            <w:szCs w:val="26"/>
                          </w:rPr>
                        </w:pPr>
                      </w:p>
                    </w:txbxContent>
                  </v:textbox>
                </v:rect>
                <v:rect id="Rectangle 652" o:spid="_x0000_s1247" style="position:absolute;left:8401;top:5011;width:2250;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srWMEA&#10;AADcAAAADwAAAGRycy9kb3ducmV2LnhtbERPS2vCQBC+F/oflhG81Y1tkBLdBBUCvUmj9TxkxySY&#10;nU2z2zz+fbdQ8DYf33N22WRaMVDvGssK1qsIBHFpdcOVgss5f3kH4TyyxtYyKZjJQZY+P+0w0Xbk&#10;TxoKX4kQwi5BBbX3XSKlK2sy6Fa2Iw7czfYGfYB9JXWPYwg3rXyNoo002HBoqLGjY03lvfgxCg40&#10;b8rIWlO8dfH3F15vcZWflFoupv0WhKfJP8T/7g8d5scx/D0TLpDp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JLK1jBAAAA3AAAAA8AAAAAAAAAAAAAAAAAmAIAAGRycy9kb3du&#10;cmV2LnhtbFBLBQYAAAAABAAEAPUAAACGAwAAAAA=&#10;" fillcolor="white [3201]" strokecolor="black [3200]" strokeweight="1.5pt">
                  <v:shadow color="#868686"/>
                  <v:textbox>
                    <w:txbxContent>
                      <w:p w:rsidR="005A3EC4" w:rsidRPr="004B229C" w:rsidRDefault="005A3EC4" w:rsidP="00ED33E5">
                        <w:pPr>
                          <w:spacing w:line="240" w:lineRule="auto"/>
                          <w:ind w:firstLine="0"/>
                          <w:jc w:val="center"/>
                          <w:rPr>
                            <w:rFonts w:cstheme="majorBidi"/>
                            <w:sz w:val="26"/>
                            <w:szCs w:val="26"/>
                          </w:rPr>
                        </w:pPr>
                        <w:r w:rsidRPr="004B229C">
                          <w:rPr>
                            <w:rFonts w:cstheme="majorBidi"/>
                            <w:sz w:val="26"/>
                            <w:szCs w:val="26"/>
                          </w:rPr>
                          <w:t>Environnement</w:t>
                        </w:r>
                      </w:p>
                      <w:p w:rsidR="005A3EC4" w:rsidRPr="004B229C" w:rsidRDefault="005A3EC4" w:rsidP="00ED33E5">
                        <w:pPr>
                          <w:spacing w:line="240" w:lineRule="auto"/>
                          <w:rPr>
                            <w:rFonts w:cstheme="majorBidi"/>
                            <w:sz w:val="26"/>
                            <w:szCs w:val="26"/>
                          </w:rPr>
                        </w:pPr>
                      </w:p>
                    </w:txbxContent>
                  </v:textbox>
                </v:rect>
                <v:rect id="Rectangle 653" o:spid="_x0000_s1248" style="position:absolute;left:896;top:4981;width:2415;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eOw8AA&#10;AADcAAAADwAAAGRycy9kb3ducmV2LnhtbERPS4vCMBC+C/6HMMLeNNXtitRGUUHwJttdPQ/N9IHN&#10;pDZR6783wsLe5uN7TrruTSPu1LnasoLpJAJBnFtdc6ng92c/XoBwHlljY5kUPMnBejUcpJho++Bv&#10;ume+FCGEXYIKKu/bREqXV2TQTWxLHLjCdgZ9gF0pdYePEG4aOYuiuTRYc2iosKVdRfkluxkFW3rO&#10;88hak3228fWE5yIu90elPkb9ZgnCU+//xX/ugw7z4y94PxMukK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QeOw8AAAADcAAAADwAAAAAAAAAAAAAAAACYAgAAZHJzL2Rvd25y&#10;ZXYueG1sUEsFBgAAAAAEAAQA9QAAAIUDAAAAAA==&#10;" fillcolor="white [3201]" strokecolor="black [3200]" strokeweight="1.5pt">
                  <v:shadow color="#868686"/>
                  <v:textbox>
                    <w:txbxContent>
                      <w:p w:rsidR="005A3EC4" w:rsidRPr="004B229C" w:rsidRDefault="005A3EC4" w:rsidP="00ED33E5">
                        <w:pPr>
                          <w:spacing w:line="240" w:lineRule="auto"/>
                          <w:ind w:firstLine="0"/>
                          <w:jc w:val="center"/>
                          <w:rPr>
                            <w:rFonts w:cstheme="majorBidi"/>
                            <w:sz w:val="26"/>
                            <w:szCs w:val="26"/>
                          </w:rPr>
                        </w:pPr>
                        <w:r>
                          <w:rPr>
                            <w:rFonts w:cstheme="majorBidi"/>
                            <w:sz w:val="26"/>
                            <w:szCs w:val="26"/>
                          </w:rPr>
                          <w:t>Individus</w:t>
                        </w:r>
                      </w:p>
                      <w:p w:rsidR="005A3EC4" w:rsidRPr="004B229C" w:rsidRDefault="005A3EC4" w:rsidP="00ED33E5">
                        <w:pPr>
                          <w:spacing w:line="240" w:lineRule="auto"/>
                          <w:rPr>
                            <w:rFonts w:cstheme="majorBidi"/>
                            <w:sz w:val="26"/>
                            <w:szCs w:val="26"/>
                          </w:rPr>
                        </w:pPr>
                      </w:p>
                    </w:txbxContent>
                  </v:textbox>
                </v:rect>
                <v:rect id="Rectangle 654" o:spid="_x0000_s1249" style="position:absolute;left:1981;top:7015;width:1500;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QtL4A&#10;AADcAAAADwAAAGRycy9kb3ducmV2LnhtbERPy6rCMBDdC/5DGMGdpl5LkWoUFQR3cutjPTRjW2wm&#10;tcnV+vc3guBuDuc5i1VnavGg1lWWFUzGEQji3OqKCwWn4240A+E8ssbaMil4kYPVst9bYKrtk3/p&#10;kflChBB2KSoovW9SKV1ekkE3tg1x4K62NegDbAupW3yGcFPLnyhKpMGKQ0OJDW1Lym/Zn1GwoVeS&#10;R9aabNrE9zNernGxOyg1HHTrOQhPnf+KP+69DvPjBN7PhAvk8h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3VELS+AAAA3AAAAA8AAAAAAAAAAAAAAAAAmAIAAGRycy9kb3ducmV2&#10;LnhtbFBLBQYAAAAABAAEAPUAAACDAwAAAAA=&#10;" fillcolor="white [3201]" strokecolor="black [3200]" strokeweight="1.5pt">
                  <v:shadow color="#868686"/>
                  <v:textbox>
                    <w:txbxContent>
                      <w:p w:rsidR="005A3EC4" w:rsidRPr="004B229C" w:rsidRDefault="005A3EC4" w:rsidP="00ED33E5">
                        <w:pPr>
                          <w:spacing w:line="240" w:lineRule="auto"/>
                          <w:ind w:firstLine="0"/>
                          <w:jc w:val="center"/>
                          <w:rPr>
                            <w:rFonts w:cstheme="majorBidi"/>
                            <w:sz w:val="26"/>
                            <w:szCs w:val="26"/>
                          </w:rPr>
                        </w:pPr>
                        <w:r w:rsidRPr="004B229C">
                          <w:rPr>
                            <w:rFonts w:cstheme="majorBidi"/>
                            <w:sz w:val="26"/>
                            <w:szCs w:val="26"/>
                          </w:rPr>
                          <w:t>Actions</w:t>
                        </w:r>
                      </w:p>
                      <w:p w:rsidR="005A3EC4" w:rsidRPr="004B229C" w:rsidRDefault="005A3EC4" w:rsidP="00ED33E5">
                        <w:pPr>
                          <w:spacing w:line="240" w:lineRule="auto"/>
                          <w:rPr>
                            <w:rFonts w:cstheme="majorBidi"/>
                            <w:sz w:val="26"/>
                            <w:szCs w:val="26"/>
                          </w:rPr>
                        </w:pPr>
                      </w:p>
                    </w:txbxContent>
                  </v:textbox>
                </v:rect>
                <v:rect id="Rectangle 655" o:spid="_x0000_s1250" style="position:absolute;left:3616;top:7015;width:1500;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m1L8AA&#10;AADcAAAADwAAAGRycy9kb3ducmV2LnhtbERPTYvCMBC9C/sfwizsTdPV4kptKqsg7E2sruehGdti&#10;M6lN1PrvjSB4m8f7nHTRm0ZcqXO1ZQXfowgEcWF1zaWC/W49nIFwHlljY5kU3MnBIvsYpJhoe+Mt&#10;XXNfihDCLkEFlfdtIqUrKjLoRrYlDtzRdgZ9gF0pdYe3EG4aOY6iqTRYc2iosKVVRcUpvxgFS7pP&#10;i8hak0/a+PyPh2NcrjdKfX32v3MQnnr/Fr/cfzrMj3/g+Uy4QGY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pm1L8AAAADcAAAADwAAAAAAAAAAAAAAAACYAgAAZHJzL2Rvd25y&#10;ZXYueG1sUEsFBgAAAAAEAAQA9QAAAIUDAAAAAA==&#10;" fillcolor="white [3201]" strokecolor="black [3200]" strokeweight="1.5pt">
                  <v:shadow color="#868686"/>
                  <v:textbox>
                    <w:txbxContent>
                      <w:p w:rsidR="005A3EC4" w:rsidRPr="004B229C" w:rsidRDefault="005A3EC4" w:rsidP="00ED33E5">
                        <w:pPr>
                          <w:spacing w:line="240" w:lineRule="auto"/>
                          <w:ind w:firstLine="0"/>
                          <w:jc w:val="center"/>
                          <w:rPr>
                            <w:rFonts w:cstheme="majorBidi"/>
                            <w:sz w:val="26"/>
                            <w:szCs w:val="26"/>
                          </w:rPr>
                        </w:pPr>
                        <w:r w:rsidRPr="004B229C">
                          <w:rPr>
                            <w:rFonts w:cstheme="majorBidi"/>
                            <w:sz w:val="26"/>
                            <w:szCs w:val="26"/>
                          </w:rPr>
                          <w:t>Géométries</w:t>
                        </w:r>
                      </w:p>
                      <w:p w:rsidR="005A3EC4" w:rsidRPr="004B229C" w:rsidRDefault="005A3EC4" w:rsidP="00ED33E5">
                        <w:pPr>
                          <w:spacing w:line="240" w:lineRule="auto"/>
                          <w:rPr>
                            <w:rFonts w:cstheme="majorBidi"/>
                            <w:sz w:val="26"/>
                            <w:szCs w:val="26"/>
                          </w:rPr>
                        </w:pPr>
                      </w:p>
                    </w:txbxContent>
                  </v:textbox>
                </v:rect>
                <v:rect id="Rectangle 656" o:spid="_x0000_s1251" style="position:absolute;left:5221;top:7015;width:1500;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YhXcMA&#10;AADcAAAADwAAAGRycy9kb3ducmV2LnhtbESPzWrDQAyE74W+w6JCbvU6iTHFzSakgUBvJW7Ss/DK&#10;P9Srdb3bxH776hDoTWJGM582u8n16kpj6DwbWCYpKOLK244bA+fP4/MLqBCRLfaeycBMAXbbx4cN&#10;Ftbf+ETXMjZKQjgUaKCNcSi0DlVLDkPiB2LRaj86jLKOjbYj3iTc9XqVprl22LE0tDjQoaXqu/x1&#10;Bt5ozqvUe1euh+zngl911hw/jFk8TftXUJGm+G++X79bwc+EVp6RCf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wYhXcMAAADcAAAADwAAAAAAAAAAAAAAAACYAgAAZHJzL2Rv&#10;d25yZXYueG1sUEsFBgAAAAAEAAQA9QAAAIgDAAAAAA==&#10;" fillcolor="white [3201]" strokecolor="black [3200]" strokeweight="1.5pt">
                  <v:shadow color="#868686"/>
                  <v:textbox>
                    <w:txbxContent>
                      <w:p w:rsidR="005A3EC4" w:rsidRPr="004B229C" w:rsidRDefault="005A3EC4" w:rsidP="00ED33E5">
                        <w:pPr>
                          <w:spacing w:line="240" w:lineRule="auto"/>
                          <w:ind w:firstLine="0"/>
                          <w:jc w:val="center"/>
                          <w:rPr>
                            <w:rFonts w:cstheme="majorBidi"/>
                            <w:sz w:val="26"/>
                            <w:szCs w:val="26"/>
                          </w:rPr>
                        </w:pPr>
                        <w:r w:rsidRPr="004B229C">
                          <w:rPr>
                            <w:rFonts w:cstheme="majorBidi"/>
                            <w:sz w:val="26"/>
                            <w:szCs w:val="26"/>
                          </w:rPr>
                          <w:t>Éclairage</w:t>
                        </w:r>
                      </w:p>
                      <w:p w:rsidR="005A3EC4" w:rsidRPr="004B229C" w:rsidRDefault="005A3EC4" w:rsidP="00ED33E5">
                        <w:pPr>
                          <w:spacing w:line="240" w:lineRule="auto"/>
                          <w:rPr>
                            <w:rFonts w:cstheme="majorBidi"/>
                            <w:sz w:val="26"/>
                            <w:szCs w:val="26"/>
                          </w:rPr>
                        </w:pPr>
                      </w:p>
                    </w:txbxContent>
                  </v:textbox>
                </v:rect>
                <v:rect id="Rectangle 657" o:spid="_x0000_s1252" style="position:absolute;left:6826;top:7015;width:1500;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qExsAA&#10;AADcAAAADwAAAGRycy9kb3ducmV2LnhtbERPTYvCMBC9C/sfwizsTdPVImttKqsg7E2sruehGdti&#10;M6lN1PrvjSB4m8f7nHTRm0ZcqXO1ZQXfowgEcWF1zaWC/W49/AHhPLLGxjIpuJODRfYxSDHR9sZb&#10;uua+FCGEXYIKKu/bREpXVGTQjWxLHLij7Qz6ALtS6g5vIdw0chxFU2mw5tBQYUuriopTfjEKlnSf&#10;FpG1Jp+08fkfD8e4XG+U+vrsf+cgPPX+LX65/3SYH8/g+Uy4QGY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EqExsAAAADcAAAADwAAAAAAAAAAAAAAAACYAgAAZHJzL2Rvd25y&#10;ZXYueG1sUEsFBgAAAAAEAAQA9QAAAIUDAAAAAA==&#10;" fillcolor="white [3201]" strokecolor="black [3200]" strokeweight="1.5pt">
                  <v:shadow color="#868686"/>
                  <v:textbox>
                    <w:txbxContent>
                      <w:p w:rsidR="005A3EC4" w:rsidRPr="004B229C" w:rsidRDefault="005A3EC4" w:rsidP="00ED33E5">
                        <w:pPr>
                          <w:spacing w:line="240" w:lineRule="auto"/>
                          <w:ind w:firstLine="0"/>
                          <w:jc w:val="center"/>
                          <w:rPr>
                            <w:rFonts w:cstheme="majorBidi"/>
                            <w:sz w:val="26"/>
                            <w:szCs w:val="26"/>
                          </w:rPr>
                        </w:pPr>
                        <w:r w:rsidRPr="004B229C">
                          <w:rPr>
                            <w:rFonts w:cstheme="majorBidi"/>
                            <w:sz w:val="26"/>
                            <w:szCs w:val="26"/>
                          </w:rPr>
                          <w:t>Textures</w:t>
                        </w:r>
                      </w:p>
                      <w:p w:rsidR="005A3EC4" w:rsidRPr="004B229C" w:rsidRDefault="005A3EC4" w:rsidP="00ED33E5">
                        <w:pPr>
                          <w:spacing w:line="240" w:lineRule="auto"/>
                          <w:rPr>
                            <w:rFonts w:cstheme="majorBidi"/>
                            <w:sz w:val="26"/>
                            <w:szCs w:val="26"/>
                          </w:rPr>
                        </w:pPr>
                      </w:p>
                    </w:txbxContent>
                  </v:textbox>
                </v:rect>
                <w10:anchorlock/>
              </v:group>
            </w:pict>
          </mc:Fallback>
        </mc:AlternateContent>
      </w:r>
    </w:p>
    <w:p w:rsidR="0014270E" w:rsidRPr="0014270E" w:rsidRDefault="00ED33E5" w:rsidP="00A01F8E">
      <w:pPr>
        <w:pStyle w:val="Lgende"/>
      </w:pPr>
      <w:bookmarkStart w:id="136" w:name="_Toc421107221"/>
      <w:r>
        <w:t xml:space="preserve">Figure </w:t>
      </w:r>
      <w:fldSimple w:instr=" STYLEREF 1 \s ">
        <w:r w:rsidR="00B43378">
          <w:rPr>
            <w:noProof/>
            <w:cs/>
          </w:rPr>
          <w:t>‎</w:t>
        </w:r>
        <w:r w:rsidR="00B43378">
          <w:rPr>
            <w:noProof/>
          </w:rPr>
          <w:t>5</w:t>
        </w:r>
      </w:fldSimple>
      <w:r w:rsidR="00B43378">
        <w:t>.</w:t>
      </w:r>
      <w:fldSimple w:instr=" SEQ Figure \* ARABIC \s 1 ">
        <w:r w:rsidR="00B43378">
          <w:rPr>
            <w:noProof/>
          </w:rPr>
          <w:t>1</w:t>
        </w:r>
      </w:fldSimple>
      <w:r>
        <w:t xml:space="preserve"> : </w:t>
      </w:r>
      <w:r w:rsidRPr="002D57DC">
        <w:t>Structure de simulation.</w:t>
      </w:r>
      <w:bookmarkEnd w:id="136"/>
    </w:p>
    <w:p w:rsidR="00A01F8E" w:rsidRDefault="00A01F8E" w:rsidP="000C0077">
      <w:bookmarkStart w:id="137" w:name="_Toc415997907"/>
      <w:bookmarkStart w:id="138" w:name="_Toc421107085"/>
    </w:p>
    <w:p w:rsidR="00ED33E5" w:rsidRPr="00E02AC3" w:rsidRDefault="00CC6AF6" w:rsidP="00A01F8E">
      <w:pPr>
        <w:pStyle w:val="Titre2"/>
      </w:pPr>
      <w:r>
        <w:lastRenderedPageBreak/>
        <w:t xml:space="preserve">5.3. </w:t>
      </w:r>
      <w:r w:rsidR="00ED33E5" w:rsidRPr="00E02AC3">
        <w:t>L’outil d’implémentation</w:t>
      </w:r>
      <w:bookmarkEnd w:id="137"/>
      <w:bookmarkEnd w:id="138"/>
    </w:p>
    <w:p w:rsidR="00ED33E5" w:rsidRPr="004B229C" w:rsidRDefault="00ED33E5" w:rsidP="002A2F5A">
      <w:pPr>
        <w:rPr>
          <w:rFonts w:cstheme="majorBidi"/>
          <w:szCs w:val="24"/>
        </w:rPr>
      </w:pPr>
      <w:r>
        <w:rPr>
          <w:rFonts w:cstheme="majorBidi"/>
          <w:szCs w:val="24"/>
        </w:rPr>
        <w:t xml:space="preserve">   </w:t>
      </w:r>
      <w:r w:rsidRPr="004B229C">
        <w:rPr>
          <w:rFonts w:cstheme="majorBidi"/>
          <w:szCs w:val="24"/>
        </w:rPr>
        <w:t xml:space="preserve">Dans notre travail, nous avons choisi C++ Builder de CodeGear RAD Studio 2009, C++Builder est un </w:t>
      </w:r>
      <w:hyperlink r:id="rId52" w:tooltip="Logiciel" w:history="1">
        <w:r w:rsidRPr="004B229C">
          <w:rPr>
            <w:rFonts w:cstheme="majorBidi"/>
            <w:szCs w:val="24"/>
          </w:rPr>
          <w:t>logiciel</w:t>
        </w:r>
      </w:hyperlink>
      <w:r w:rsidRPr="004B229C">
        <w:rPr>
          <w:rFonts w:cstheme="majorBidi"/>
          <w:szCs w:val="24"/>
        </w:rPr>
        <w:t xml:space="preserve"> de </w:t>
      </w:r>
      <w:hyperlink r:id="rId53" w:tooltip="Rapid Application Development" w:history="1">
        <w:r w:rsidRPr="004B229C">
          <w:rPr>
            <w:rFonts w:cstheme="majorBidi"/>
            <w:szCs w:val="24"/>
          </w:rPr>
          <w:t>développement rapide d'applications</w:t>
        </w:r>
      </w:hyperlink>
      <w:r w:rsidRPr="004B229C">
        <w:rPr>
          <w:rFonts w:cstheme="majorBidi"/>
          <w:szCs w:val="24"/>
        </w:rPr>
        <w:t xml:space="preserve"> (abr. RAD) conçu par </w:t>
      </w:r>
      <w:hyperlink r:id="rId54" w:tooltip="Borland" w:history="1">
        <w:r w:rsidRPr="004B229C">
          <w:rPr>
            <w:rFonts w:cstheme="majorBidi"/>
            <w:szCs w:val="24"/>
          </w:rPr>
          <w:t>Borland</w:t>
        </w:r>
      </w:hyperlink>
      <w:r w:rsidRPr="004B229C">
        <w:rPr>
          <w:rFonts w:cstheme="majorBidi"/>
          <w:szCs w:val="24"/>
        </w:rPr>
        <w:t xml:space="preserve"> qui reprend les mêmes concepts, la même interface et la même </w:t>
      </w:r>
      <w:hyperlink r:id="rId55" w:tooltip="VCL" w:history="1">
        <w:r w:rsidRPr="004B229C">
          <w:rPr>
            <w:rFonts w:cstheme="majorBidi"/>
            <w:szCs w:val="24"/>
          </w:rPr>
          <w:t>bibliothèque</w:t>
        </w:r>
      </w:hyperlink>
      <w:r w:rsidRPr="004B229C">
        <w:rPr>
          <w:rFonts w:cstheme="majorBidi"/>
          <w:szCs w:val="24"/>
        </w:rPr>
        <w:t xml:space="preserve"> que </w:t>
      </w:r>
      <w:hyperlink r:id="rId56" w:tooltip="Embarcadero Delphi" w:history="1">
        <w:r w:rsidRPr="004B229C">
          <w:rPr>
            <w:rFonts w:cstheme="majorBidi"/>
            <w:szCs w:val="24"/>
          </w:rPr>
          <w:t>Delphi</w:t>
        </w:r>
      </w:hyperlink>
      <w:r w:rsidRPr="004B229C">
        <w:rPr>
          <w:rFonts w:cstheme="majorBidi"/>
          <w:szCs w:val="24"/>
        </w:rPr>
        <w:t xml:space="preserve"> en utilisant le langage </w:t>
      </w:r>
      <w:hyperlink r:id="rId57" w:tooltip="C++" w:history="1">
        <w:r w:rsidRPr="004B229C">
          <w:rPr>
            <w:rFonts w:cstheme="majorBidi"/>
            <w:szCs w:val="24"/>
          </w:rPr>
          <w:t>C++</w:t>
        </w:r>
      </w:hyperlink>
      <w:r w:rsidRPr="004B229C">
        <w:rPr>
          <w:rFonts w:cstheme="majorBidi"/>
          <w:szCs w:val="24"/>
        </w:rPr>
        <w:t xml:space="preserve">. Il permet de créer rapidement des applications </w:t>
      </w:r>
      <w:hyperlink r:id="rId58" w:tooltip="Win32" w:history="1">
        <w:r w:rsidRPr="004B229C">
          <w:rPr>
            <w:rFonts w:cstheme="majorBidi"/>
            <w:szCs w:val="24"/>
          </w:rPr>
          <w:t>Win32</w:t>
        </w:r>
      </w:hyperlink>
      <w:r w:rsidRPr="004B229C">
        <w:rPr>
          <w:rFonts w:cstheme="majorBidi"/>
          <w:szCs w:val="24"/>
        </w:rPr>
        <w:t xml:space="preserve"> ainsi qu'une interface graphique avec son éditeur de ressources. </w:t>
      </w:r>
    </w:p>
    <w:p w:rsidR="00ED33E5" w:rsidRDefault="00ED33E5" w:rsidP="00ED33E5">
      <w:pPr>
        <w:keepNext/>
        <w:autoSpaceDE w:val="0"/>
        <w:autoSpaceDN w:val="0"/>
        <w:adjustRightInd w:val="0"/>
      </w:pPr>
      <w:r>
        <w:rPr>
          <w:rFonts w:ascii="TimesNewRoman" w:hAnsi="TimesNewRoman" w:cs="TimesNewRoman"/>
          <w:noProof/>
          <w:szCs w:val="24"/>
          <w:lang w:eastAsia="fr-FR"/>
        </w:rPr>
        <w:drawing>
          <wp:inline distT="0" distB="0" distL="0" distR="0" wp14:anchorId="5C602EBC" wp14:editId="70EDDA1B">
            <wp:extent cx="5760085" cy="3237676"/>
            <wp:effectExtent l="19050" t="0" r="0" b="0"/>
            <wp:docPr id="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9"/>
                    <a:srcRect/>
                    <a:stretch>
                      <a:fillRect/>
                    </a:stretch>
                  </pic:blipFill>
                  <pic:spPr bwMode="auto">
                    <a:xfrm>
                      <a:off x="0" y="0"/>
                      <a:ext cx="5760085" cy="3237676"/>
                    </a:xfrm>
                    <a:prstGeom prst="rect">
                      <a:avLst/>
                    </a:prstGeom>
                    <a:noFill/>
                    <a:ln w="9525">
                      <a:noFill/>
                      <a:miter lim="800000"/>
                      <a:headEnd/>
                      <a:tailEnd/>
                    </a:ln>
                  </pic:spPr>
                </pic:pic>
              </a:graphicData>
            </a:graphic>
          </wp:inline>
        </w:drawing>
      </w:r>
    </w:p>
    <w:p w:rsidR="00ED33E5" w:rsidRPr="001303C9" w:rsidRDefault="00ED33E5" w:rsidP="00A01F8E">
      <w:pPr>
        <w:pStyle w:val="Lgende"/>
      </w:pPr>
      <w:bookmarkStart w:id="139" w:name="_Toc355641279"/>
      <w:bookmarkStart w:id="140" w:name="_Toc355944977"/>
      <w:bookmarkStart w:id="141" w:name="_Toc421107222"/>
      <w:bookmarkStart w:id="142" w:name="_Toc358450623"/>
      <w:r w:rsidRPr="009D756C">
        <w:t xml:space="preserve">Figure </w:t>
      </w:r>
      <w:fldSimple w:instr=" STYLEREF 1 \s ">
        <w:r w:rsidR="00B43378">
          <w:rPr>
            <w:noProof/>
            <w:cs/>
          </w:rPr>
          <w:t>‎</w:t>
        </w:r>
        <w:r w:rsidR="00B43378">
          <w:rPr>
            <w:noProof/>
          </w:rPr>
          <w:t>5</w:t>
        </w:r>
      </w:fldSimple>
      <w:r w:rsidR="00B43378">
        <w:t>.</w:t>
      </w:r>
      <w:fldSimple w:instr=" SEQ Figure \* ARABIC \s 1 ">
        <w:r w:rsidR="00B43378">
          <w:rPr>
            <w:noProof/>
          </w:rPr>
          <w:t>2</w:t>
        </w:r>
      </w:fldSimple>
      <w:r w:rsidRPr="009D756C">
        <w:t xml:space="preserve"> : </w:t>
      </w:r>
      <w:r w:rsidRPr="00ED012C">
        <w:t xml:space="preserve">Fenêtre principale de CodeGear C++ Builder </w:t>
      </w:r>
      <w:r w:rsidRPr="001303C9">
        <w:t>2009</w:t>
      </w:r>
      <w:bookmarkStart w:id="143" w:name="_Toc355091401"/>
      <w:bookmarkStart w:id="144" w:name="_Toc355630602"/>
      <w:bookmarkStart w:id="145" w:name="_Toc355639812"/>
      <w:bookmarkEnd w:id="139"/>
      <w:bookmarkEnd w:id="140"/>
      <w:r w:rsidRPr="001303C9">
        <w:t>3.</w:t>
      </w:r>
      <w:bookmarkEnd w:id="141"/>
      <w:r w:rsidRPr="001303C9">
        <w:t xml:space="preserve"> </w:t>
      </w:r>
      <w:bookmarkEnd w:id="142"/>
      <w:bookmarkEnd w:id="143"/>
      <w:bookmarkEnd w:id="144"/>
      <w:bookmarkEnd w:id="145"/>
    </w:p>
    <w:p w:rsidR="00ED33E5" w:rsidRDefault="00CC6AF6" w:rsidP="002A2F5A">
      <w:pPr>
        <w:pStyle w:val="Titre3"/>
      </w:pPr>
      <w:bookmarkStart w:id="146" w:name="_Toc359874265"/>
      <w:bookmarkStart w:id="147" w:name="_Toc415997908"/>
      <w:bookmarkStart w:id="148" w:name="_Toc421107086"/>
      <w:r>
        <w:t>5.</w:t>
      </w:r>
      <w:r w:rsidR="00ED33E5">
        <w:t>3.</w:t>
      </w:r>
      <w:r>
        <w:t>1.</w:t>
      </w:r>
      <w:r w:rsidR="00ED33E5">
        <w:t xml:space="preserve"> Présentation de la bibliothèque </w:t>
      </w:r>
      <w:r w:rsidR="002A2F5A">
        <w:t>O</w:t>
      </w:r>
      <w:r w:rsidR="00ED33E5">
        <w:t>pengl</w:t>
      </w:r>
      <w:bookmarkEnd w:id="146"/>
      <w:bookmarkEnd w:id="147"/>
      <w:bookmarkEnd w:id="148"/>
    </w:p>
    <w:p w:rsidR="00ED33E5" w:rsidRPr="003A1CE3" w:rsidRDefault="00ED33E5" w:rsidP="00ED33E5">
      <w:pPr>
        <w:rPr>
          <w:rFonts w:cstheme="majorBidi"/>
          <w:szCs w:val="24"/>
        </w:rPr>
      </w:pPr>
      <w:r w:rsidRPr="003A1CE3">
        <w:rPr>
          <w:rFonts w:cstheme="majorBidi"/>
          <w:szCs w:val="24"/>
        </w:rPr>
        <w:t xml:space="preserve">OpenGL [Ope] est une bibliothèque graphique, c’est à dire une interface </w:t>
      </w:r>
      <w:r w:rsidR="00A16909" w:rsidRPr="003A1CE3">
        <w:rPr>
          <w:rFonts w:cstheme="majorBidi"/>
          <w:szCs w:val="24"/>
        </w:rPr>
        <w:t>logicielle</w:t>
      </w:r>
      <w:r w:rsidRPr="003A1CE3">
        <w:rPr>
          <w:rFonts w:cstheme="majorBidi"/>
          <w:szCs w:val="24"/>
        </w:rPr>
        <w:t xml:space="preserve"> permettant d’effectuer des opérations d’affichage sur un écran graphique. Cette interface, développée par Silicon Graphics, est constituée d’environ 150 fonctions graphiques, de l’affichage de points et segments jusqu’au plaquage de textures sur des objets tridimensionnels. </w:t>
      </w:r>
    </w:p>
    <w:p w:rsidR="00CC6AF6" w:rsidRPr="0014270E" w:rsidRDefault="00ED33E5" w:rsidP="0014270E">
      <w:pPr>
        <w:rPr>
          <w:rFonts w:cstheme="majorBidi"/>
          <w:szCs w:val="24"/>
        </w:rPr>
      </w:pPr>
      <w:r w:rsidRPr="003A1CE3">
        <w:rPr>
          <w:rFonts w:cstheme="majorBidi"/>
          <w:szCs w:val="24"/>
        </w:rPr>
        <w:t xml:space="preserve">OpenGL présente l’intérêt majeur d’être indépendante du matériel utilisé, donc de l’architecture sur laquelle l’application graphique est développée. De fait, OpenGL n’a pas de fonctions de contrôle du matériel, en sortie ou en entrée. Le développeur doit, soit utiliser directement les fonctions du système sur lequel il développe son application (Xwindow par exemple pour Unix), soit utiliser une interface logiciel située en amont d’OpenGL et qui propose des fonctions pour cela (Glut par exemple).De manière équivalente, OpenGL ne </w:t>
      </w:r>
      <w:r w:rsidRPr="003A1CE3">
        <w:rPr>
          <w:rFonts w:cstheme="majorBidi"/>
          <w:szCs w:val="24"/>
        </w:rPr>
        <w:lastRenderedPageBreak/>
        <w:t xml:space="preserve">propose pas de fonctions graphiques de haut niveau utilisant des primitives géométriques complexes (sphères, splines, etc.). La réalisation </w:t>
      </w:r>
      <w:r w:rsidR="00A16909" w:rsidRPr="003A1CE3">
        <w:rPr>
          <w:rFonts w:cstheme="majorBidi"/>
          <w:szCs w:val="24"/>
        </w:rPr>
        <w:t>de</w:t>
      </w:r>
      <w:r w:rsidRPr="003A1CE3">
        <w:rPr>
          <w:rFonts w:cstheme="majorBidi"/>
          <w:szCs w:val="24"/>
        </w:rPr>
        <w:t xml:space="preserve"> ces fonctions est laissée au développeur ou à l’interface </w:t>
      </w:r>
      <w:r w:rsidR="00D562B4" w:rsidRPr="003A1CE3">
        <w:rPr>
          <w:rFonts w:cstheme="majorBidi"/>
          <w:szCs w:val="24"/>
        </w:rPr>
        <w:t>logicielle</w:t>
      </w:r>
      <w:r w:rsidRPr="003A1CE3">
        <w:rPr>
          <w:rFonts w:cstheme="majorBidi"/>
          <w:szCs w:val="24"/>
        </w:rPr>
        <w:t xml:space="preserve"> en amont d’OpenGL. Cette spécification très ciblée de la librairie lui assure une portabilité importante et a fait d’OpenGL le standard graphique actuel.</w:t>
      </w:r>
    </w:p>
    <w:p w:rsidR="00ED33E5" w:rsidRDefault="00D00B4F" w:rsidP="0055391E">
      <w:pPr>
        <w:pStyle w:val="Titre3"/>
      </w:pPr>
      <w:bookmarkStart w:id="149" w:name="_Toc421107087"/>
      <w:r>
        <w:t xml:space="preserve">5.3.2. </w:t>
      </w:r>
      <w:r w:rsidR="00ED33E5" w:rsidRPr="001303C9">
        <w:t>G</w:t>
      </w:r>
      <w:r w:rsidR="00DF0D9C">
        <w:t>lut</w:t>
      </w:r>
      <w:bookmarkEnd w:id="149"/>
    </w:p>
    <w:p w:rsidR="002B3193" w:rsidRDefault="00ED33E5" w:rsidP="002B3193">
      <w:pPr>
        <w:autoSpaceDE w:val="0"/>
        <w:autoSpaceDN w:val="0"/>
        <w:adjustRightInd w:val="0"/>
        <w:rPr>
          <w:rFonts w:cstheme="majorBidi"/>
          <w:szCs w:val="24"/>
        </w:rPr>
      </w:pPr>
      <w:r w:rsidRPr="003A1CE3">
        <w:rPr>
          <w:rFonts w:cstheme="majorBidi"/>
          <w:szCs w:val="24"/>
        </w:rPr>
        <w:t>GLUT [Glu] est une librairie d’outils (Utility Toolkit) permettant l’interfaçage de la librairie OpenGL avec plusieurs architectures matérielles : stations de travail (SGI, SUN, ...), PCs, etc. GLUT propose un ensemble de fonctions pour la gestion de fenêtres, de la souris et du clavier. Ces fonctions sont simples à utiliser et permettent de réaliser facilement de petites applications graphiques. Par ailleurs, GLUT propose certaines primitives de haut niveau (sphère, cylindre par exemple). GLUT reste par contre limitée à la réalisation d’applications graphiques simples, permettant de tester et/ou de valider des algorithmes graphiques. Pour la réalisation d’applications graphiques plus complexes, le développeur aura intérêt à utiliser des librairies plus complètes (OpenInventor par exemple).</w:t>
      </w:r>
    </w:p>
    <w:p w:rsidR="00146BD9" w:rsidRPr="00146BD9" w:rsidRDefault="0064588E" w:rsidP="00A01F8E">
      <w:pPr>
        <w:pStyle w:val="Titre2"/>
      </w:pPr>
      <w:bookmarkStart w:id="150" w:name="_Toc421107088"/>
      <w:r>
        <w:rPr>
          <w:noProof/>
        </w:rPr>
        <mc:AlternateContent>
          <mc:Choice Requires="wps">
            <w:drawing>
              <wp:anchor distT="0" distB="0" distL="114300" distR="114300" simplePos="0" relativeHeight="251608576" behindDoc="0" locked="0" layoutInCell="1" allowOverlap="1" wp14:anchorId="6FD528A7" wp14:editId="5F858FC5">
                <wp:simplePos x="0" y="0"/>
                <wp:positionH relativeFrom="column">
                  <wp:posOffset>110490</wp:posOffset>
                </wp:positionH>
                <wp:positionV relativeFrom="paragraph">
                  <wp:posOffset>439420</wp:posOffset>
                </wp:positionV>
                <wp:extent cx="1400175" cy="292735"/>
                <wp:effectExtent l="0" t="0" r="0" b="4445"/>
                <wp:wrapNone/>
                <wp:docPr id="126" name="Text Box 7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17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2D0BEA" w:rsidRDefault="005A3EC4" w:rsidP="002D0BEA">
                            <w:pPr>
                              <w:rPr>
                                <w:sz w:val="20"/>
                                <w:szCs w:val="20"/>
                              </w:rPr>
                            </w:pPr>
                            <w:r>
                              <w:rPr>
                                <w:sz w:val="20"/>
                                <w:szCs w:val="20"/>
                              </w:rPr>
                              <w:t>Choix d’une scène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FD528A7" id="Text Box 732" o:spid="_x0000_s1253" type="#_x0000_t202" style="position:absolute;left:0;text-align:left;margin-left:8.7pt;margin-top:34.6pt;width:110.25pt;height:23.05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" filled="f" stroked="f">
                <v:textbox>
                  <w:txbxContent>
                    <w:p w:rsidR="005A3EC4" w:rsidRPr="002D0BEA" w:rsidRDefault="005A3EC4" w:rsidP="002D0BEA">
                      <w:pPr>
                        <w:rPr>
                          <w:sz w:val="20"/>
                          <w:szCs w:val="20"/>
                        </w:rPr>
                      </w:pPr>
                      <w:r>
                        <w:rPr>
                          <w:sz w:val="20"/>
                          <w:szCs w:val="20"/>
                        </w:rPr>
                        <w:t>Choix d’une scène</w:t>
                      </w:r>
                    </w:p>
                  </w:txbxContent>
                </v:textbox>
              </v:shape>
            </w:pict>
          </mc:Fallback>
        </mc:AlternateContent>
      </w:r>
      <w:r w:rsidR="00146BD9">
        <w:t>5.4. Les éléments de notre application</w:t>
      </w:r>
      <w:bookmarkEnd w:id="150"/>
    </w:p>
    <w:p w:rsidR="00B2047C" w:rsidRPr="003A1CE3" w:rsidRDefault="00142A12" w:rsidP="00ED33E5">
      <w:pPr>
        <w:autoSpaceDE w:val="0"/>
        <w:autoSpaceDN w:val="0"/>
        <w:adjustRightInd w:val="0"/>
        <w:rPr>
          <w:rFonts w:cstheme="majorBidi"/>
          <w:szCs w:val="24"/>
        </w:rPr>
      </w:pPr>
      <w:r>
        <w:rPr>
          <w:noProof/>
          <w:lang w:eastAsia="fr-FR"/>
        </w:rPr>
        <mc:AlternateContent>
          <mc:Choice Requires="wps">
            <w:drawing>
              <wp:anchor distT="0" distB="0" distL="114300" distR="114300" simplePos="0" relativeHeight="251607552" behindDoc="0" locked="0" layoutInCell="1" allowOverlap="1" wp14:anchorId="21E95135" wp14:editId="0EDD3387">
                <wp:simplePos x="0" y="0"/>
                <wp:positionH relativeFrom="column">
                  <wp:posOffset>1653540</wp:posOffset>
                </wp:positionH>
                <wp:positionV relativeFrom="paragraph">
                  <wp:posOffset>33655</wp:posOffset>
                </wp:positionV>
                <wp:extent cx="2476500" cy="292735"/>
                <wp:effectExtent l="0" t="0" r="0" b="4445"/>
                <wp:wrapNone/>
                <wp:docPr id="125" name="Text Box 7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0"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2D0BEA" w:rsidRDefault="005A3EC4" w:rsidP="002D0BEA">
                            <w:pPr>
                              <w:rPr>
                                <w:sz w:val="20"/>
                                <w:szCs w:val="20"/>
                              </w:rPr>
                            </w:pPr>
                            <w:r>
                              <w:rPr>
                                <w:sz w:val="20"/>
                                <w:szCs w:val="20"/>
                              </w:rPr>
                              <w:t>Modifier les paramètres d’animation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E95135" id="Text Box 731" o:spid="_x0000_s1254" type="#_x0000_t202" style="position:absolute;left:0;text-align:left;margin-left:130.2pt;margin-top:2.65pt;width:195pt;height:23.05pt;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EXmvAIAAMY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" filled="f" stroked="f">
                <v:textbox>
                  <w:txbxContent>
                    <w:p w:rsidR="005A3EC4" w:rsidRPr="002D0BEA" w:rsidRDefault="005A3EC4" w:rsidP="002D0BEA">
                      <w:pPr>
                        <w:rPr>
                          <w:sz w:val="20"/>
                          <w:szCs w:val="20"/>
                        </w:rPr>
                      </w:pPr>
                      <w:r>
                        <w:rPr>
                          <w:sz w:val="20"/>
                          <w:szCs w:val="20"/>
                        </w:rPr>
                        <w:t>Modifier les paramètres d’animation</w:t>
                      </w:r>
                    </w:p>
                  </w:txbxContent>
                </v:textbox>
              </v:shape>
            </w:pict>
          </mc:Fallback>
        </mc:AlternateContent>
      </w:r>
      <w:r>
        <w:rPr>
          <w:noProof/>
          <w:lang w:eastAsia="fr-FR"/>
        </w:rPr>
        <mc:AlternateContent>
          <mc:Choice Requires="wps">
            <w:drawing>
              <wp:anchor distT="0" distB="0" distL="114300" distR="114300" simplePos="0" relativeHeight="251605504" behindDoc="0" locked="0" layoutInCell="1" allowOverlap="1" wp14:anchorId="570E6A47" wp14:editId="5F101463">
                <wp:simplePos x="0" y="0"/>
                <wp:positionH relativeFrom="column">
                  <wp:posOffset>679450</wp:posOffset>
                </wp:positionH>
                <wp:positionV relativeFrom="paragraph">
                  <wp:posOffset>206375</wp:posOffset>
                </wp:positionV>
                <wp:extent cx="69215" cy="523875"/>
                <wp:effectExtent l="54610" t="8890" r="9525" b="29210"/>
                <wp:wrapNone/>
                <wp:docPr id="124" name="AutoShape 7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9215" cy="523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A33296C" id="AutoShape 728" o:spid="_x0000_s1026" type="#_x0000_t32" style="position:absolute;margin-left:53.5pt;margin-top:16.25pt;width:5.45pt;height:41.25pt;flip:x;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">
                <v:stroke endarrow="block"/>
              </v:shape>
            </w:pict>
          </mc:Fallback>
        </mc:AlternateContent>
      </w:r>
      <w:r>
        <w:rPr>
          <w:noProof/>
          <w:lang w:eastAsia="fr-FR"/>
        </w:rPr>
        <mc:AlternateContent>
          <mc:Choice Requires="wps">
            <w:drawing>
              <wp:anchor distT="0" distB="0" distL="114300" distR="114300" simplePos="0" relativeHeight="251606528" behindDoc="0" locked="0" layoutInCell="1" allowOverlap="1" wp14:anchorId="06EAF7B4" wp14:editId="7F2D70C8">
                <wp:simplePos x="0" y="0"/>
                <wp:positionH relativeFrom="column">
                  <wp:posOffset>1205865</wp:posOffset>
                </wp:positionH>
                <wp:positionV relativeFrom="paragraph">
                  <wp:posOffset>260985</wp:posOffset>
                </wp:positionV>
                <wp:extent cx="1190625" cy="2059940"/>
                <wp:effectExtent l="57150" t="6350" r="9525" b="38735"/>
                <wp:wrapNone/>
                <wp:docPr id="123" name="AutoShape 7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90625" cy="20599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439BD3" id="AutoShape 730" o:spid="_x0000_s1026" type="#_x0000_t32" style="position:absolute;margin-left:94.95pt;margin-top:20.55pt;width:93.75pt;height:162.2pt;flip:x;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">
                <v:stroke endarrow="block"/>
              </v:shape>
            </w:pict>
          </mc:Fallback>
        </mc:AlternateContent>
      </w:r>
    </w:p>
    <w:p w:rsidR="00B2047C" w:rsidRDefault="00142A12" w:rsidP="00A01F8E">
      <w:pPr>
        <w:pStyle w:val="Lgende"/>
      </w:pPr>
      <w:r>
        <w:rPr>
          <w:noProof/>
        </w:rPr>
        <mc:AlternateContent>
          <mc:Choice Requires="wps">
            <w:drawing>
              <wp:anchor distT="0" distB="0" distL="114300" distR="114300" simplePos="0" relativeHeight="251601408" behindDoc="0" locked="0" layoutInCell="1" allowOverlap="1" wp14:anchorId="0D4C91EF" wp14:editId="4D87393E">
                <wp:simplePos x="0" y="0"/>
                <wp:positionH relativeFrom="column">
                  <wp:posOffset>300990</wp:posOffset>
                </wp:positionH>
                <wp:positionV relativeFrom="paragraph">
                  <wp:posOffset>2969260</wp:posOffset>
                </wp:positionV>
                <wp:extent cx="91440" cy="609600"/>
                <wp:effectExtent l="9525" t="24130" r="60960" b="13970"/>
                <wp:wrapNone/>
                <wp:docPr id="122" name="AutoShape 6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1440" cy="609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EAEACBA" id="AutoShape 658" o:spid="_x0000_s1026" type="#_x0000_t32" style="position:absolute;margin-left:23.7pt;margin-top:233.8pt;width:7.2pt;height:48pt;flip:y;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">
                <v:stroke endarrow="block"/>
              </v:shape>
            </w:pict>
          </mc:Fallback>
        </mc:AlternateContent>
      </w:r>
      <w:r>
        <w:rPr>
          <w:noProof/>
        </w:rPr>
        <mc:AlternateContent>
          <mc:Choice Requires="wps">
            <w:drawing>
              <wp:anchor distT="0" distB="0" distL="114300" distR="114300" simplePos="0" relativeHeight="251602432" behindDoc="0" locked="0" layoutInCell="1" allowOverlap="1" wp14:anchorId="57ABDAEF" wp14:editId="76FAF3BD">
                <wp:simplePos x="0" y="0"/>
                <wp:positionH relativeFrom="column">
                  <wp:posOffset>5196840</wp:posOffset>
                </wp:positionH>
                <wp:positionV relativeFrom="paragraph">
                  <wp:posOffset>2901950</wp:posOffset>
                </wp:positionV>
                <wp:extent cx="635" cy="676910"/>
                <wp:effectExtent l="57150" t="23495" r="56515" b="13970"/>
                <wp:wrapNone/>
                <wp:docPr id="121" name="AutoShape 6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6769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43BAF5" id="AutoShape 659" o:spid="_x0000_s1026" type="#_x0000_t32" style="position:absolute;margin-left:409.2pt;margin-top:228.5pt;width:.05pt;height:53.3pt;flip:y;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">
                <v:stroke endarrow="block"/>
              </v:shape>
            </w:pict>
          </mc:Fallback>
        </mc:AlternateContent>
      </w:r>
      <w:r>
        <w:rPr>
          <w:noProof/>
        </w:rPr>
        <mc:AlternateContent>
          <mc:Choice Requires="wps">
            <w:drawing>
              <wp:anchor distT="0" distB="0" distL="114300" distR="114300" simplePos="0" relativeHeight="251603456" behindDoc="0" locked="0" layoutInCell="1" allowOverlap="1" wp14:anchorId="14658F9A" wp14:editId="1742B6D4">
                <wp:simplePos x="0" y="0"/>
                <wp:positionH relativeFrom="column">
                  <wp:posOffset>1125855</wp:posOffset>
                </wp:positionH>
                <wp:positionV relativeFrom="paragraph">
                  <wp:posOffset>988060</wp:posOffset>
                </wp:positionV>
                <wp:extent cx="1442085" cy="714375"/>
                <wp:effectExtent l="43815" t="52705" r="9525" b="13970"/>
                <wp:wrapNone/>
                <wp:docPr id="120" name="AutoShape 7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442085" cy="714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707CA82" id="AutoShape 724" o:spid="_x0000_s1026" type="#_x0000_t32" style="position:absolute;margin-left:88.65pt;margin-top:77.8pt;width:113.55pt;height:56.25pt;flip:x y;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">
                <v:stroke endarrow="block"/>
              </v:shape>
            </w:pict>
          </mc:Fallback>
        </mc:AlternateContent>
      </w:r>
      <w:r>
        <w:rPr>
          <w:noProof/>
        </w:rPr>
        <mc:AlternateContent>
          <mc:Choice Requires="wps">
            <w:drawing>
              <wp:anchor distT="0" distB="0" distL="114300" distR="114300" simplePos="0" relativeHeight="251611648" behindDoc="0" locked="0" layoutInCell="1" allowOverlap="1" wp14:anchorId="756C991C" wp14:editId="623ACCEB">
                <wp:simplePos x="0" y="0"/>
                <wp:positionH relativeFrom="column">
                  <wp:posOffset>2567940</wp:posOffset>
                </wp:positionH>
                <wp:positionV relativeFrom="paragraph">
                  <wp:posOffset>1578610</wp:posOffset>
                </wp:positionV>
                <wp:extent cx="1019175" cy="654685"/>
                <wp:effectExtent l="0" t="0" r="0" b="0"/>
                <wp:wrapNone/>
                <wp:docPr id="119" name="Text Box 7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654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2D0BEA" w:rsidRDefault="005A3EC4" w:rsidP="002D0BEA">
                            <w:pPr>
                              <w:ind w:firstLine="0"/>
                              <w:rPr>
                                <w:sz w:val="20"/>
                                <w:szCs w:val="20"/>
                              </w:rPr>
                            </w:pPr>
                            <w:r>
                              <w:rPr>
                                <w:sz w:val="20"/>
                                <w:szCs w:val="20"/>
                              </w:rPr>
                              <w:t>Afficher l’information de collision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56C991C" id="Text Box 737" o:spid="_x0000_s1255" type="#_x0000_t202" style="position:absolute;left:0;text-align:left;margin-left:202.2pt;margin-top:124.3pt;width:80.25pt;height:51.5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" filled="f" stroked="f">
                <v:textbox>
                  <w:txbxContent>
                    <w:p w:rsidR="005A3EC4" w:rsidRPr="002D0BEA" w:rsidRDefault="005A3EC4" w:rsidP="002D0BEA">
                      <w:pPr>
                        <w:ind w:firstLine="0"/>
                        <w:rPr>
                          <w:sz w:val="20"/>
                          <w:szCs w:val="20"/>
                        </w:rPr>
                      </w:pPr>
                      <w:r>
                        <w:rPr>
                          <w:sz w:val="20"/>
                          <w:szCs w:val="20"/>
                        </w:rPr>
                        <w:t>Afficher l’information de collision</w:t>
                      </w:r>
                    </w:p>
                  </w:txbxContent>
                </v:textbox>
              </v:shape>
            </w:pict>
          </mc:Fallback>
        </mc:AlternateContent>
      </w:r>
      <w:r>
        <w:rPr>
          <w:noProof/>
        </w:rPr>
        <mc:AlternateContent>
          <mc:Choice Requires="wps">
            <w:drawing>
              <wp:anchor distT="0" distB="0" distL="114300" distR="114300" simplePos="0" relativeHeight="251612672" behindDoc="0" locked="0" layoutInCell="1" allowOverlap="1" wp14:anchorId="04D4360E" wp14:editId="5C2A7307">
                <wp:simplePos x="0" y="0"/>
                <wp:positionH relativeFrom="column">
                  <wp:posOffset>1034415</wp:posOffset>
                </wp:positionH>
                <wp:positionV relativeFrom="paragraph">
                  <wp:posOffset>1235710</wp:posOffset>
                </wp:positionV>
                <wp:extent cx="90805" cy="1438275"/>
                <wp:effectExtent l="9525" t="5080" r="13970" b="13970"/>
                <wp:wrapNone/>
                <wp:docPr id="118" name="AutoShape 7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1438275"/>
                        </a:xfrm>
                        <a:prstGeom prst="rightBrace">
                          <a:avLst>
                            <a:gd name="adj1" fmla="val 13199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D106B7"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742" o:spid="_x0000_s1026" type="#_x0000_t88" style="position:absolute;margin-left:81.45pt;margin-top:97.3pt;width:7.15pt;height:113.2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"/>
            </w:pict>
          </mc:Fallback>
        </mc:AlternateContent>
      </w:r>
      <w:r w:rsidR="00D8533E">
        <w:rPr>
          <w:noProof/>
        </w:rPr>
        <w:drawing>
          <wp:inline distT="0" distB="0" distL="0" distR="0" wp14:anchorId="638BB95E" wp14:editId="02534596">
            <wp:extent cx="5760085" cy="3347085"/>
            <wp:effectExtent l="19050" t="0" r="0" b="0"/>
            <wp:docPr id="8" name="Image 7" descr="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png"/>
                    <pic:cNvPicPr/>
                  </pic:nvPicPr>
                  <pic:blipFill>
                    <a:blip r:embed="rId60"/>
                    <a:stretch>
                      <a:fillRect/>
                    </a:stretch>
                  </pic:blipFill>
                  <pic:spPr>
                    <a:xfrm>
                      <a:off x="0" y="0"/>
                      <a:ext cx="5760085" cy="3347085"/>
                    </a:xfrm>
                    <a:prstGeom prst="rect">
                      <a:avLst/>
                    </a:prstGeom>
                  </pic:spPr>
                </pic:pic>
              </a:graphicData>
            </a:graphic>
          </wp:inline>
        </w:drawing>
      </w:r>
    </w:p>
    <w:p w:rsidR="001B4F7C" w:rsidRPr="0014270E" w:rsidRDefault="00142A12" w:rsidP="00A01F8E">
      <w:pPr>
        <w:pStyle w:val="Lgende"/>
      </w:pPr>
      <w:bookmarkStart w:id="151" w:name="_Toc421107223"/>
      <w:r>
        <w:rPr>
          <w:noProof/>
        </w:rPr>
        <mc:AlternateContent>
          <mc:Choice Requires="wps">
            <w:drawing>
              <wp:anchor distT="0" distB="0" distL="114300" distR="114300" simplePos="0" relativeHeight="251656704" behindDoc="0" locked="0" layoutInCell="1" allowOverlap="1" wp14:anchorId="4FA13753" wp14:editId="76D44EF5">
                <wp:simplePos x="0" y="0"/>
                <wp:positionH relativeFrom="column">
                  <wp:posOffset>4425315</wp:posOffset>
                </wp:positionH>
                <wp:positionV relativeFrom="paragraph">
                  <wp:posOffset>31750</wp:posOffset>
                </wp:positionV>
                <wp:extent cx="1647825" cy="292735"/>
                <wp:effectExtent l="0" t="3810" r="0" b="0"/>
                <wp:wrapNone/>
                <wp:docPr id="117" name="Text Box 8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782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2D0BEA" w:rsidRDefault="005A3EC4" w:rsidP="008977EB">
                            <w:pPr>
                              <w:rPr>
                                <w:sz w:val="20"/>
                                <w:szCs w:val="20"/>
                              </w:rPr>
                            </w:pPr>
                            <w:r>
                              <w:rPr>
                                <w:sz w:val="20"/>
                                <w:szCs w:val="20"/>
                              </w:rPr>
                              <w:t>L’espace d’animation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FA13753" id="Text Box 857" o:spid="_x0000_s1256" type="#_x0000_t202" style="position:absolute;left:0;text-align:left;margin-left:348.45pt;margin-top:2.5pt;width:129.75pt;height:23.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" filled="f" stroked="f">
                <v:textbox>
                  <w:txbxContent>
                    <w:p w:rsidR="005A3EC4" w:rsidRPr="002D0BEA" w:rsidRDefault="005A3EC4" w:rsidP="008977EB">
                      <w:pPr>
                        <w:rPr>
                          <w:sz w:val="20"/>
                          <w:szCs w:val="20"/>
                        </w:rPr>
                      </w:pPr>
                      <w:r>
                        <w:rPr>
                          <w:sz w:val="20"/>
                          <w:szCs w:val="20"/>
                        </w:rPr>
                        <w:t>L’espace d’animation</w:t>
                      </w:r>
                    </w:p>
                  </w:txbxContent>
                </v:textbox>
              </v:shape>
            </w:pict>
          </mc:Fallback>
        </mc:AlternateContent>
      </w:r>
      <w:r>
        <w:rPr>
          <w:noProof/>
        </w:rPr>
        <mc:AlternateContent>
          <mc:Choice Requires="wps">
            <w:drawing>
              <wp:anchor distT="0" distB="0" distL="114300" distR="114300" simplePos="0" relativeHeight="251609600" behindDoc="0" locked="0" layoutInCell="1" allowOverlap="1" wp14:anchorId="49E5FBBF" wp14:editId="16F7BA36">
                <wp:simplePos x="0" y="0"/>
                <wp:positionH relativeFrom="column">
                  <wp:posOffset>-422910</wp:posOffset>
                </wp:positionH>
                <wp:positionV relativeFrom="paragraph">
                  <wp:posOffset>22225</wp:posOffset>
                </wp:positionV>
                <wp:extent cx="1400175" cy="292735"/>
                <wp:effectExtent l="0" t="3810" r="0" b="0"/>
                <wp:wrapNone/>
                <wp:docPr id="116" name="Text Box 7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17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2D0BEA" w:rsidRDefault="005A3EC4" w:rsidP="002D0BEA">
                            <w:pPr>
                              <w:rPr>
                                <w:sz w:val="20"/>
                                <w:szCs w:val="20"/>
                              </w:rPr>
                            </w:pPr>
                            <w:r w:rsidRPr="002D0BEA">
                              <w:rPr>
                                <w:sz w:val="20"/>
                                <w:szCs w:val="20"/>
                              </w:rPr>
                              <w:t>Modifier la vit</w:t>
                            </w:r>
                            <w:r>
                              <w:rPr>
                                <w:sz w:val="20"/>
                                <w:szCs w:val="20"/>
                              </w:rPr>
                              <w:t>e</w:t>
                            </w:r>
                            <w:r w:rsidRPr="002D0BEA">
                              <w:rPr>
                                <w:sz w:val="20"/>
                                <w:szCs w:val="20"/>
                              </w:rPr>
                              <w:t>sse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9E5FBBF" id="Text Box 734" o:spid="_x0000_s1257" type="#_x0000_t202" style="position:absolute;left:0;text-align:left;margin-left:-33.3pt;margin-top:1.75pt;width:110.25pt;height:23.05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" filled="f" stroked="f">
                <v:textbox>
                  <w:txbxContent>
                    <w:p w:rsidR="005A3EC4" w:rsidRPr="002D0BEA" w:rsidRDefault="005A3EC4" w:rsidP="002D0BEA">
                      <w:pPr>
                        <w:rPr>
                          <w:sz w:val="20"/>
                          <w:szCs w:val="20"/>
                        </w:rPr>
                      </w:pPr>
                      <w:r w:rsidRPr="002D0BEA">
                        <w:rPr>
                          <w:sz w:val="20"/>
                          <w:szCs w:val="20"/>
                        </w:rPr>
                        <w:t>Modifier la vit</w:t>
                      </w:r>
                      <w:r>
                        <w:rPr>
                          <w:sz w:val="20"/>
                          <w:szCs w:val="20"/>
                        </w:rPr>
                        <w:t>e</w:t>
                      </w:r>
                      <w:r w:rsidRPr="002D0BEA">
                        <w:rPr>
                          <w:sz w:val="20"/>
                          <w:szCs w:val="20"/>
                        </w:rPr>
                        <w:t>sse</w:t>
                      </w:r>
                    </w:p>
                  </w:txbxContent>
                </v:textbox>
              </v:shape>
            </w:pict>
          </mc:Fallback>
        </mc:AlternateContent>
      </w:r>
      <w:r>
        <w:rPr>
          <w:noProof/>
        </w:rPr>
        <mc:AlternateContent>
          <mc:Choice Requires="wps">
            <w:drawing>
              <wp:anchor distT="0" distB="0" distL="114300" distR="114300" simplePos="0" relativeHeight="251613696" behindDoc="0" locked="0" layoutInCell="1" allowOverlap="1" wp14:anchorId="38AF6BB4" wp14:editId="3CC3BA2C">
                <wp:simplePos x="0" y="0"/>
                <wp:positionH relativeFrom="column">
                  <wp:posOffset>4692015</wp:posOffset>
                </wp:positionH>
                <wp:positionV relativeFrom="paragraph">
                  <wp:posOffset>5323840</wp:posOffset>
                </wp:positionV>
                <wp:extent cx="1619250" cy="292735"/>
                <wp:effectExtent l="0" t="0" r="0" b="2540"/>
                <wp:wrapNone/>
                <wp:docPr id="115" name="Text Box 7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0"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2D0BEA" w:rsidRDefault="005A3EC4" w:rsidP="00B2047C">
                            <w:pPr>
                              <w:rPr>
                                <w:sz w:val="20"/>
                                <w:szCs w:val="20"/>
                              </w:rPr>
                            </w:pPr>
                            <w:r>
                              <w:rPr>
                                <w:sz w:val="20"/>
                                <w:szCs w:val="20"/>
                              </w:rPr>
                              <w:t>Espace de l’animation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8AF6BB4" id="Text Box 750" o:spid="_x0000_s1258" type="#_x0000_t202" style="position:absolute;left:0;text-align:left;margin-left:369.45pt;margin-top:419.2pt;width:127.5pt;height:23.0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" filled="f" stroked="f">
                <v:textbox>
                  <w:txbxContent>
                    <w:p w:rsidR="005A3EC4" w:rsidRPr="002D0BEA" w:rsidRDefault="005A3EC4" w:rsidP="00B2047C">
                      <w:pPr>
                        <w:rPr>
                          <w:sz w:val="20"/>
                          <w:szCs w:val="20"/>
                        </w:rPr>
                      </w:pPr>
                      <w:r>
                        <w:rPr>
                          <w:sz w:val="20"/>
                          <w:szCs w:val="20"/>
                        </w:rPr>
                        <w:t>Espace de l’animation</w:t>
                      </w:r>
                    </w:p>
                  </w:txbxContent>
                </v:textbox>
              </v:shape>
            </w:pict>
          </mc:Fallback>
        </mc:AlternateContent>
      </w:r>
      <w:r w:rsidR="00B2047C">
        <w:t xml:space="preserve">Figure </w:t>
      </w:r>
      <w:fldSimple w:instr=" STYLEREF 1 \s ">
        <w:r w:rsidR="00B43378">
          <w:rPr>
            <w:noProof/>
            <w:cs/>
          </w:rPr>
          <w:t>‎</w:t>
        </w:r>
        <w:r w:rsidR="00B43378">
          <w:rPr>
            <w:noProof/>
          </w:rPr>
          <w:t>5</w:t>
        </w:r>
      </w:fldSimple>
      <w:r w:rsidR="00B43378">
        <w:t>.</w:t>
      </w:r>
      <w:fldSimple w:instr=" SEQ Figure \* ARABIC \s 1 ">
        <w:r w:rsidR="00B43378">
          <w:rPr>
            <w:noProof/>
          </w:rPr>
          <w:t>3</w:t>
        </w:r>
      </w:fldSimple>
      <w:r w:rsidR="00B2047C">
        <w:t>: Fenêtre principale de l’application</w:t>
      </w:r>
      <w:bookmarkEnd w:id="151"/>
    </w:p>
    <w:p w:rsidR="00A01F8E" w:rsidRDefault="00A01F8E" w:rsidP="0014270E">
      <w:pPr>
        <w:pStyle w:val="Paragraphedeliste"/>
        <w:ind w:firstLine="0"/>
        <w:rPr>
          <w:rFonts w:cstheme="majorBidi"/>
          <w:szCs w:val="24"/>
          <w:lang w:eastAsia="fr-FR" w:bidi="ar-DZ"/>
        </w:rPr>
      </w:pPr>
    </w:p>
    <w:p w:rsidR="0014270E" w:rsidRPr="0014270E" w:rsidRDefault="00E41323" w:rsidP="0014270E">
      <w:pPr>
        <w:pStyle w:val="Paragraphedeliste"/>
        <w:ind w:firstLine="0"/>
        <w:rPr>
          <w:rFonts w:cstheme="majorBidi"/>
          <w:szCs w:val="24"/>
          <w:lang w:eastAsia="fr-FR" w:bidi="ar-DZ"/>
        </w:rPr>
      </w:pPr>
      <w:r>
        <w:rPr>
          <w:rFonts w:cstheme="majorBidi"/>
          <w:szCs w:val="24"/>
          <w:lang w:eastAsia="fr-FR" w:bidi="ar-DZ"/>
        </w:rPr>
        <w:lastRenderedPageBreak/>
        <w:t>Notre fenêtre principa</w:t>
      </w:r>
      <w:r w:rsidR="0064588E">
        <w:rPr>
          <w:rFonts w:cstheme="majorBidi"/>
          <w:szCs w:val="24"/>
          <w:lang w:eastAsia="fr-FR" w:bidi="ar-DZ"/>
        </w:rPr>
        <w:t xml:space="preserve">le de l’application est contient les </w:t>
      </w:r>
      <w:r>
        <w:rPr>
          <w:rFonts w:cstheme="majorBidi"/>
          <w:szCs w:val="24"/>
          <w:lang w:eastAsia="fr-FR" w:bidi="ar-DZ"/>
        </w:rPr>
        <w:t xml:space="preserve">éléments suivants : </w:t>
      </w:r>
    </w:p>
    <w:p w:rsidR="00F20494" w:rsidRPr="00B2047C" w:rsidRDefault="00F20494" w:rsidP="00F20494">
      <w:pPr>
        <w:pStyle w:val="Paragraphedeliste"/>
        <w:numPr>
          <w:ilvl w:val="0"/>
          <w:numId w:val="38"/>
        </w:numPr>
        <w:rPr>
          <w:rFonts w:cstheme="majorBidi"/>
          <w:szCs w:val="24"/>
          <w:lang w:eastAsia="fr-FR" w:bidi="ar-DZ"/>
        </w:rPr>
      </w:pPr>
      <w:r w:rsidRPr="00B2047C">
        <w:rPr>
          <w:rFonts w:cstheme="majorBidi"/>
          <w:b/>
          <w:bCs/>
          <w:szCs w:val="24"/>
          <w:lang w:eastAsia="fr-FR" w:bidi="ar-DZ"/>
        </w:rPr>
        <w:t>Choie d’une scène</w:t>
      </w:r>
      <w:r w:rsidRPr="00B2047C">
        <w:rPr>
          <w:rFonts w:cstheme="majorBidi"/>
          <w:szCs w:val="24"/>
          <w:lang w:eastAsia="fr-FR" w:bidi="ar-DZ"/>
        </w:rPr>
        <w:t> : zone pour modifier la scène actuelle.</w:t>
      </w:r>
    </w:p>
    <w:p w:rsidR="00F20494" w:rsidRDefault="00F20494" w:rsidP="00F20494">
      <w:pPr>
        <w:pStyle w:val="Paragraphedeliste"/>
        <w:numPr>
          <w:ilvl w:val="0"/>
          <w:numId w:val="38"/>
        </w:numPr>
        <w:rPr>
          <w:rFonts w:cstheme="majorBidi"/>
          <w:szCs w:val="24"/>
          <w:lang w:eastAsia="fr-FR" w:bidi="ar-DZ"/>
        </w:rPr>
      </w:pPr>
      <w:r w:rsidRPr="002B7807">
        <w:rPr>
          <w:rFonts w:cstheme="majorBidi"/>
          <w:b/>
          <w:bCs/>
          <w:szCs w:val="24"/>
          <w:lang w:eastAsia="fr-FR" w:bidi="ar-DZ"/>
        </w:rPr>
        <w:t>Dir Ind1</w:t>
      </w:r>
      <w:r>
        <w:rPr>
          <w:rFonts w:cstheme="majorBidi"/>
          <w:szCs w:val="24"/>
          <w:lang w:eastAsia="fr-FR" w:bidi="ar-DZ"/>
        </w:rPr>
        <w:t> : zone pour l’affichage de la direction de l’individu 1 de l’animation.</w:t>
      </w:r>
    </w:p>
    <w:p w:rsidR="00F20494" w:rsidRDefault="00F20494" w:rsidP="00F20494">
      <w:pPr>
        <w:pStyle w:val="Paragraphedeliste"/>
        <w:numPr>
          <w:ilvl w:val="0"/>
          <w:numId w:val="38"/>
        </w:numPr>
        <w:rPr>
          <w:rFonts w:cstheme="majorBidi"/>
          <w:szCs w:val="24"/>
          <w:lang w:eastAsia="fr-FR" w:bidi="ar-DZ"/>
        </w:rPr>
      </w:pPr>
      <w:r w:rsidRPr="002B7807">
        <w:rPr>
          <w:rFonts w:cstheme="majorBidi"/>
          <w:b/>
          <w:bCs/>
          <w:szCs w:val="24"/>
          <w:lang w:eastAsia="fr-FR" w:bidi="ar-DZ"/>
        </w:rPr>
        <w:t>Dir Ind</w:t>
      </w:r>
      <w:r>
        <w:rPr>
          <w:rFonts w:cstheme="majorBidi"/>
          <w:b/>
          <w:bCs/>
          <w:szCs w:val="24"/>
          <w:lang w:eastAsia="fr-FR" w:bidi="ar-DZ"/>
        </w:rPr>
        <w:t>2</w:t>
      </w:r>
      <w:r>
        <w:rPr>
          <w:rFonts w:cstheme="majorBidi"/>
          <w:szCs w:val="24"/>
          <w:lang w:eastAsia="fr-FR" w:bidi="ar-DZ"/>
        </w:rPr>
        <w:t> : zone pour l’affichage de la direction de l’individu 2 de l’animation.</w:t>
      </w:r>
    </w:p>
    <w:p w:rsidR="00F20494" w:rsidRDefault="001B4F7C" w:rsidP="00F20494">
      <w:pPr>
        <w:pStyle w:val="Paragraphedeliste"/>
        <w:numPr>
          <w:ilvl w:val="0"/>
          <w:numId w:val="38"/>
        </w:numPr>
        <w:rPr>
          <w:rFonts w:cstheme="majorBidi"/>
          <w:szCs w:val="24"/>
          <w:lang w:eastAsia="fr-FR" w:bidi="ar-DZ"/>
        </w:rPr>
      </w:pPr>
      <w:r>
        <w:rPr>
          <w:rFonts w:cstheme="majorBidi"/>
          <w:b/>
          <w:bCs/>
          <w:szCs w:val="24"/>
          <w:lang w:eastAsia="fr-FR" w:bidi="ar-DZ"/>
        </w:rPr>
        <w:t xml:space="preserve">Type </w:t>
      </w:r>
      <w:r w:rsidR="00F20494" w:rsidRPr="00B71EE0">
        <w:rPr>
          <w:rFonts w:cstheme="majorBidi"/>
          <w:b/>
          <w:bCs/>
          <w:szCs w:val="24"/>
          <w:lang w:eastAsia="fr-FR" w:bidi="ar-DZ"/>
        </w:rPr>
        <w:t>Collision</w:t>
      </w:r>
      <w:r w:rsidR="00F20494">
        <w:rPr>
          <w:rFonts w:cstheme="majorBidi"/>
          <w:szCs w:val="24"/>
          <w:lang w:eastAsia="fr-FR" w:bidi="ar-DZ"/>
        </w:rPr>
        <w:t> : zone pour l’affichage de type de collision entre l’individu1 et l’individu 2.</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Angle</w:t>
      </w:r>
      <w:r w:rsidR="001B4F7C">
        <w:rPr>
          <w:rFonts w:cstheme="majorBidi"/>
          <w:b/>
          <w:bCs/>
          <w:szCs w:val="24"/>
          <w:lang w:eastAsia="fr-FR" w:bidi="ar-DZ"/>
        </w:rPr>
        <w:t xml:space="preserve"> coll</w:t>
      </w:r>
      <w:r>
        <w:rPr>
          <w:rFonts w:cstheme="majorBidi"/>
          <w:szCs w:val="24"/>
          <w:lang w:eastAsia="fr-FR" w:bidi="ar-DZ"/>
        </w:rPr>
        <w:t> : zone pour l’affichage de l’angle de collision pour l’individu 1</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2D</w:t>
      </w:r>
      <w:r>
        <w:rPr>
          <w:rFonts w:cstheme="majorBidi"/>
          <w:szCs w:val="24"/>
          <w:lang w:eastAsia="fr-FR" w:bidi="ar-DZ"/>
        </w:rPr>
        <w:t> : bouton pour l’affichage de deux dimensions.</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3D</w:t>
      </w:r>
      <w:r>
        <w:rPr>
          <w:rFonts w:cstheme="majorBidi"/>
          <w:szCs w:val="24"/>
          <w:lang w:eastAsia="fr-FR" w:bidi="ar-DZ"/>
        </w:rPr>
        <w:t xml:space="preserve"> bouton pour l’affichage de trois dimensions.</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Normal</w:t>
      </w:r>
      <w:r>
        <w:rPr>
          <w:rFonts w:cstheme="majorBidi"/>
          <w:szCs w:val="24"/>
          <w:lang w:eastAsia="fr-FR" w:bidi="ar-DZ"/>
        </w:rPr>
        <w:t> : bouton pour une vitesse d’animation moyenne.</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Ralentir</w:t>
      </w:r>
      <w:r>
        <w:rPr>
          <w:rFonts w:cstheme="majorBidi"/>
          <w:szCs w:val="24"/>
          <w:lang w:eastAsia="fr-FR" w:bidi="ar-DZ"/>
        </w:rPr>
        <w:t> : bouton pour une vitesse d’animation lourd.</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Accélérer</w:t>
      </w:r>
      <w:r>
        <w:rPr>
          <w:rFonts w:cstheme="majorBidi"/>
          <w:szCs w:val="24"/>
          <w:lang w:eastAsia="fr-FR" w:bidi="ar-DZ"/>
        </w:rPr>
        <w:t> : bouton pour une vitesse d’animation vite.</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Démarrer</w:t>
      </w:r>
      <w:r>
        <w:rPr>
          <w:rFonts w:cstheme="majorBidi"/>
          <w:szCs w:val="24"/>
          <w:lang w:eastAsia="fr-FR" w:bidi="ar-DZ"/>
        </w:rPr>
        <w:t> : bouton pour démarrer l’animation.</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Pause</w:t>
      </w:r>
      <w:r>
        <w:rPr>
          <w:rFonts w:cstheme="majorBidi"/>
          <w:szCs w:val="24"/>
          <w:lang w:eastAsia="fr-FR" w:bidi="ar-DZ"/>
        </w:rPr>
        <w:t> : arrêter l’animation momentanément.</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Nouvelle session</w:t>
      </w:r>
      <w:r>
        <w:rPr>
          <w:rFonts w:cstheme="majorBidi"/>
          <w:szCs w:val="24"/>
          <w:lang w:eastAsia="fr-FR" w:bidi="ar-DZ"/>
        </w:rPr>
        <w:t> : nouvelle session d’animation.</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État initiale</w:t>
      </w:r>
      <w:r>
        <w:rPr>
          <w:rFonts w:cstheme="majorBidi"/>
          <w:szCs w:val="24"/>
          <w:lang w:eastAsia="fr-FR" w:bidi="ar-DZ"/>
        </w:rPr>
        <w:t> : retourné à l’état initial de l’animation.</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Afficher cercles</w:t>
      </w:r>
      <w:r>
        <w:rPr>
          <w:rFonts w:cstheme="majorBidi"/>
          <w:szCs w:val="24"/>
          <w:lang w:eastAsia="fr-FR" w:bidi="ar-DZ"/>
        </w:rPr>
        <w:t> : afficher les cercles qui entourent les individus.</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Caché cercles</w:t>
      </w:r>
      <w:r>
        <w:rPr>
          <w:rFonts w:cstheme="majorBidi"/>
          <w:szCs w:val="24"/>
          <w:lang w:eastAsia="fr-FR" w:bidi="ar-DZ"/>
        </w:rPr>
        <w:t> : caché les cercles qui entoures les individus.</w:t>
      </w:r>
    </w:p>
    <w:p w:rsidR="00F20494"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Zone</w:t>
      </w:r>
      <w:r>
        <w:rPr>
          <w:rFonts w:cstheme="majorBidi"/>
          <w:szCs w:val="24"/>
          <w:lang w:eastAsia="fr-FR" w:bidi="ar-DZ"/>
        </w:rPr>
        <w:t xml:space="preserve"> : deux pour saisie les rayons des cercles de l’individu. </w:t>
      </w:r>
    </w:p>
    <w:p w:rsidR="00F20494" w:rsidRPr="00345CB6" w:rsidRDefault="00F20494" w:rsidP="00F20494">
      <w:pPr>
        <w:pStyle w:val="Paragraphedeliste"/>
        <w:numPr>
          <w:ilvl w:val="0"/>
          <w:numId w:val="38"/>
        </w:numPr>
        <w:rPr>
          <w:rFonts w:cstheme="majorBidi"/>
          <w:szCs w:val="24"/>
          <w:lang w:eastAsia="fr-FR" w:bidi="ar-DZ"/>
        </w:rPr>
      </w:pPr>
      <w:r w:rsidRPr="00B71EE0">
        <w:rPr>
          <w:rFonts w:cstheme="majorBidi"/>
          <w:b/>
          <w:bCs/>
          <w:szCs w:val="24"/>
          <w:lang w:eastAsia="fr-FR" w:bidi="ar-DZ"/>
        </w:rPr>
        <w:t>Bar de défilement vitesse</w:t>
      </w:r>
      <w:r>
        <w:rPr>
          <w:rFonts w:cstheme="majorBidi"/>
          <w:szCs w:val="24"/>
          <w:lang w:eastAsia="fr-FR" w:bidi="ar-DZ"/>
        </w:rPr>
        <w:t xml:space="preserve"> : pour changer la vitesse d’animation.   </w:t>
      </w:r>
    </w:p>
    <w:p w:rsidR="00136409" w:rsidRDefault="00136409" w:rsidP="00136409">
      <w:pPr>
        <w:ind w:firstLine="0"/>
        <w:rPr>
          <w:rFonts w:ascii="Times New Roman" w:eastAsia="Times New Roman" w:hAnsi="Times New Roman" w:cs="Times New Roman"/>
          <w:b/>
          <w:bCs/>
          <w:sz w:val="22"/>
          <w:lang w:eastAsia="fr-FR"/>
        </w:rPr>
      </w:pPr>
    </w:p>
    <w:p w:rsidR="00F20494" w:rsidRPr="00136409" w:rsidRDefault="00136409" w:rsidP="00136409">
      <w:pPr>
        <w:ind w:firstLine="0"/>
        <w:rPr>
          <w:rFonts w:ascii="Times New Roman" w:eastAsia="Times New Roman" w:hAnsi="Times New Roman" w:cs="Times New Roman"/>
          <w:b/>
          <w:bCs/>
          <w:sz w:val="22"/>
          <w:lang w:eastAsia="fr-FR"/>
        </w:rPr>
      </w:pPr>
      <w:r>
        <w:rPr>
          <w:rFonts w:ascii="Times New Roman" w:eastAsia="Times New Roman" w:hAnsi="Times New Roman" w:cs="Times New Roman"/>
          <w:b/>
          <w:bCs/>
          <w:sz w:val="22"/>
          <w:lang w:eastAsia="fr-FR"/>
        </w:rPr>
        <w:t xml:space="preserve">     </w:t>
      </w:r>
      <w:r w:rsidR="0014270E">
        <w:t xml:space="preserve">Nous avons décomposés notre scène d’animation en cellules pour construire une grille qui permet une animation des individus simple ou chaque individu occupe une seule  cellule dans un instant donnée, </w:t>
      </w:r>
      <w:r w:rsidR="0014270E" w:rsidRPr="001C1BA3">
        <w:rPr>
          <w:rFonts w:ascii="Times New Roman" w:hAnsi="Times New Roman" w:cs="Times New Roman"/>
          <w:szCs w:val="24"/>
        </w:rPr>
        <w:t>et se déplace entre les cellules</w:t>
      </w:r>
      <w:r w:rsidR="0014270E">
        <w:rPr>
          <w:rFonts w:ascii="Times New Roman" w:hAnsi="Times New Roman" w:cs="Times New Roman"/>
          <w:szCs w:val="24"/>
        </w:rPr>
        <w:t xml:space="preserve"> </w:t>
      </w:r>
      <w:r w:rsidR="0014270E" w:rsidRPr="001C1BA3">
        <w:rPr>
          <w:rFonts w:ascii="Times New Roman" w:hAnsi="Times New Roman" w:cs="Times New Roman"/>
          <w:szCs w:val="24"/>
        </w:rPr>
        <w:t>selon le système de modélisation</w:t>
      </w:r>
      <w:r w:rsidR="0014270E">
        <w:rPr>
          <w:rFonts w:ascii="Times New Roman" w:hAnsi="Times New Roman" w:cs="Times New Roman"/>
          <w:szCs w:val="24"/>
        </w:rPr>
        <w:t xml:space="preserve">, </w:t>
      </w:r>
      <w:r w:rsidR="0014270E" w:rsidRPr="001C1BA3">
        <w:rPr>
          <w:rFonts w:ascii="Times New Roman" w:hAnsi="Times New Roman" w:cs="Times New Roman"/>
          <w:szCs w:val="24"/>
        </w:rPr>
        <w:t>Chaque cellule contient des variables qui</w:t>
      </w:r>
      <w:r w:rsidR="0014270E">
        <w:rPr>
          <w:rFonts w:ascii="Times New Roman" w:hAnsi="Times New Roman" w:cs="Times New Roman"/>
          <w:szCs w:val="24"/>
        </w:rPr>
        <w:t xml:space="preserve"> </w:t>
      </w:r>
      <w:r w:rsidR="0014270E" w:rsidRPr="001C1BA3">
        <w:rPr>
          <w:rFonts w:ascii="Times New Roman" w:hAnsi="Times New Roman" w:cs="Times New Roman"/>
          <w:szCs w:val="24"/>
        </w:rPr>
        <w:t>s</w:t>
      </w:r>
      <w:r w:rsidR="0014270E">
        <w:rPr>
          <w:rFonts w:ascii="Times New Roman" w:hAnsi="Times New Roman" w:cs="Times New Roman"/>
          <w:szCs w:val="24"/>
        </w:rPr>
        <w:t>ont mises à jour régulièrement.</w:t>
      </w:r>
    </w:p>
    <w:p w:rsidR="0014270E" w:rsidRDefault="0014270E">
      <w:pPr>
        <w:ind w:firstLine="0"/>
      </w:pPr>
    </w:p>
    <w:p w:rsidR="00D562B4" w:rsidRDefault="00D562B4" w:rsidP="00D562B4">
      <w:pPr>
        <w:keepNext/>
        <w:ind w:firstLine="0"/>
        <w:jc w:val="center"/>
      </w:pPr>
      <w:r>
        <w:rPr>
          <w:noProof/>
          <w:lang w:eastAsia="fr-FR"/>
        </w:rPr>
        <w:lastRenderedPageBreak/>
        <w:drawing>
          <wp:inline distT="0" distB="0" distL="0" distR="0" wp14:anchorId="3BCA0566" wp14:editId="503DE49C">
            <wp:extent cx="5760085" cy="3256915"/>
            <wp:effectExtent l="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760085" cy="3256915"/>
                    </a:xfrm>
                    <a:prstGeom prst="rect">
                      <a:avLst/>
                    </a:prstGeom>
                  </pic:spPr>
                </pic:pic>
              </a:graphicData>
            </a:graphic>
          </wp:inline>
        </w:drawing>
      </w:r>
    </w:p>
    <w:p w:rsidR="00F20494" w:rsidRPr="00F20494" w:rsidRDefault="00D562B4" w:rsidP="00136409">
      <w:pPr>
        <w:pStyle w:val="Lgende"/>
      </w:pPr>
      <w:bookmarkStart w:id="152" w:name="_Toc421107224"/>
      <w:r>
        <w:t xml:space="preserve">Figure </w:t>
      </w:r>
      <w:fldSimple w:instr=" STYLEREF 1 \s ">
        <w:r w:rsidR="00B43378">
          <w:rPr>
            <w:noProof/>
            <w:cs/>
          </w:rPr>
          <w:t>‎</w:t>
        </w:r>
        <w:r w:rsidR="00B43378">
          <w:rPr>
            <w:noProof/>
          </w:rPr>
          <w:t>5</w:t>
        </w:r>
      </w:fldSimple>
      <w:r w:rsidR="00B43378">
        <w:t>.</w:t>
      </w:r>
      <w:fldSimple w:instr=" SEQ Figure \* ARABIC \s 1 ">
        <w:r w:rsidR="00B43378">
          <w:rPr>
            <w:noProof/>
          </w:rPr>
          <w:t>4</w:t>
        </w:r>
      </w:fldSimple>
      <w:r>
        <w:t xml:space="preserve"> : Décomposition de la scène d’animation en cellules (grille)</w:t>
      </w:r>
      <w:bookmarkEnd w:id="152"/>
    </w:p>
    <w:p w:rsidR="002B3193" w:rsidRPr="00136409" w:rsidRDefault="003A7B44" w:rsidP="00136409">
      <w:pPr>
        <w:pStyle w:val="Titre2"/>
        <w:rPr>
          <w:rFonts w:eastAsiaTheme="majorEastAsia" w:cstheme="majorBidi"/>
          <w:szCs w:val="28"/>
          <w:lang w:bidi="ar-DZ"/>
        </w:rPr>
      </w:pPr>
      <w:bookmarkStart w:id="153" w:name="_Toc421107089"/>
      <w:r>
        <w:rPr>
          <w:lang w:bidi="ar-DZ"/>
        </w:rPr>
        <w:t xml:space="preserve">5.5. </w:t>
      </w:r>
      <w:r w:rsidR="002B3193">
        <w:rPr>
          <w:lang w:bidi="ar-DZ"/>
        </w:rPr>
        <w:t>L’architecture de notre application</w:t>
      </w:r>
      <w:bookmarkEnd w:id="153"/>
    </w:p>
    <w:p w:rsidR="00AA5C3B" w:rsidRDefault="00AA5C3B">
      <w:pPr>
        <w:ind w:firstLine="0"/>
        <w:rPr>
          <w:rFonts w:cstheme="majorBidi"/>
          <w:szCs w:val="24"/>
          <w:lang w:eastAsia="fr-FR" w:bidi="ar-DZ"/>
        </w:rPr>
      </w:pPr>
      <w:r>
        <w:rPr>
          <w:rFonts w:cstheme="majorBidi"/>
          <w:noProof/>
          <w:szCs w:val="24"/>
          <w:lang w:eastAsia="fr-FR"/>
        </w:rPr>
        <w:drawing>
          <wp:inline distT="0" distB="0" distL="0" distR="0" wp14:anchorId="7178043E" wp14:editId="2447BAFB">
            <wp:extent cx="5572032" cy="4123426"/>
            <wp:effectExtent l="0" t="0" r="0" b="0"/>
            <wp:docPr id="58" name="Image 57" descr="p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8.PNG"/>
                    <pic:cNvPicPr/>
                  </pic:nvPicPr>
                  <pic:blipFill>
                    <a:blip r:embed="rId62"/>
                    <a:stretch>
                      <a:fillRect/>
                    </a:stretch>
                  </pic:blipFill>
                  <pic:spPr>
                    <a:xfrm>
                      <a:off x="0" y="0"/>
                      <a:ext cx="5595954" cy="4141129"/>
                    </a:xfrm>
                    <a:prstGeom prst="rect">
                      <a:avLst/>
                    </a:prstGeom>
                  </pic:spPr>
                </pic:pic>
              </a:graphicData>
            </a:graphic>
          </wp:inline>
        </w:drawing>
      </w:r>
    </w:p>
    <w:p w:rsidR="008D5E81" w:rsidRDefault="00AA5C3B" w:rsidP="00A01F8E">
      <w:pPr>
        <w:pStyle w:val="Lgende"/>
        <w:rPr>
          <w:rFonts w:cstheme="majorBidi"/>
          <w:noProof/>
          <w:szCs w:val="24"/>
        </w:rPr>
      </w:pPr>
      <w:bookmarkStart w:id="154" w:name="_Toc421107225"/>
      <w:r>
        <w:t xml:space="preserve">Figure </w:t>
      </w:r>
      <w:fldSimple w:instr=" STYLEREF 1 \s ">
        <w:r w:rsidR="00B43378">
          <w:rPr>
            <w:noProof/>
            <w:cs/>
          </w:rPr>
          <w:t>‎</w:t>
        </w:r>
        <w:r w:rsidR="00B43378">
          <w:rPr>
            <w:noProof/>
          </w:rPr>
          <w:t>5</w:t>
        </w:r>
      </w:fldSimple>
      <w:r w:rsidR="00B43378">
        <w:t>.</w:t>
      </w:r>
      <w:fldSimple w:instr=" SEQ Figure \* ARABIC \s 1 ">
        <w:r w:rsidR="00B43378">
          <w:rPr>
            <w:noProof/>
          </w:rPr>
          <w:t>5</w:t>
        </w:r>
      </w:fldSimple>
      <w:r>
        <w:t xml:space="preserve"> : L’ar</w:t>
      </w:r>
      <w:r w:rsidR="00A55858">
        <w:t>chitecture de notre application</w:t>
      </w:r>
      <w:bookmarkEnd w:id="154"/>
    </w:p>
    <w:p w:rsidR="00C822EE" w:rsidRDefault="00C822EE" w:rsidP="00C822EE">
      <w:pPr>
        <w:rPr>
          <w:lang w:eastAsia="fr-FR" w:bidi="ar-DZ"/>
        </w:rPr>
      </w:pPr>
      <w:r>
        <w:rPr>
          <w:lang w:eastAsia="fr-FR" w:bidi="ar-DZ"/>
        </w:rPr>
        <w:lastRenderedPageBreak/>
        <w:t xml:space="preserve">Dans l’image suivante on a vue des individus qui sont déplacent a sont cibles ou chaque individu entouré par les deux zones de sécurité pour le traitement de collision, la planification de chemin et l’évitement des obstacles statiques comme les arbres et les lampes fait avec l’utilisation de l’algorithme A*, si chaque individu attient sont but alors la navigation est terminé, on peut le relancer à partir du bouton état initiale ensuit le bouton démarrer.  </w:t>
      </w:r>
    </w:p>
    <w:p w:rsidR="008D5E81" w:rsidRDefault="008D5E81">
      <w:pPr>
        <w:ind w:firstLine="0"/>
        <w:rPr>
          <w:rFonts w:cstheme="majorBidi"/>
          <w:noProof/>
          <w:szCs w:val="24"/>
          <w:lang w:eastAsia="fr-FR"/>
        </w:rPr>
      </w:pPr>
    </w:p>
    <w:p w:rsidR="00441D9A" w:rsidRDefault="00142A12" w:rsidP="00A01F8E">
      <w:pPr>
        <w:pStyle w:val="Lgende"/>
      </w:pPr>
      <w:r>
        <w:rPr>
          <w:noProof/>
        </w:rPr>
        <mc:AlternateContent>
          <mc:Choice Requires="wps">
            <w:drawing>
              <wp:anchor distT="0" distB="0" distL="114300" distR="114300" simplePos="0" relativeHeight="251624960" behindDoc="0" locked="0" layoutInCell="1" allowOverlap="1" wp14:anchorId="6EDCFDC8" wp14:editId="2F00D040">
                <wp:simplePos x="0" y="0"/>
                <wp:positionH relativeFrom="column">
                  <wp:posOffset>624840</wp:posOffset>
                </wp:positionH>
                <wp:positionV relativeFrom="paragraph">
                  <wp:posOffset>1666240</wp:posOffset>
                </wp:positionV>
                <wp:extent cx="1781175" cy="1676400"/>
                <wp:effectExtent l="9525" t="53975" r="47625" b="12700"/>
                <wp:wrapNone/>
                <wp:docPr id="114" name="AutoShape 7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781175" cy="1676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E9B1E1" id="AutoShape 758" o:spid="_x0000_s1026" type="#_x0000_t32" style="position:absolute;margin-left:49.2pt;margin-top:131.2pt;width:140.25pt;height:132pt;flip:y;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">
                <v:stroke endarrow="block"/>
              </v:shape>
            </w:pict>
          </mc:Fallback>
        </mc:AlternateContent>
      </w:r>
      <w:r>
        <w:rPr>
          <w:noProof/>
        </w:rPr>
        <mc:AlternateContent>
          <mc:Choice Requires="wps">
            <w:drawing>
              <wp:anchor distT="0" distB="0" distL="114300" distR="114300" simplePos="0" relativeHeight="251623936" behindDoc="0" locked="0" layoutInCell="1" allowOverlap="1" wp14:anchorId="4D4204FC" wp14:editId="78C61A4D">
                <wp:simplePos x="0" y="0"/>
                <wp:positionH relativeFrom="column">
                  <wp:posOffset>634365</wp:posOffset>
                </wp:positionH>
                <wp:positionV relativeFrom="paragraph">
                  <wp:posOffset>1351915</wp:posOffset>
                </wp:positionV>
                <wp:extent cx="1390650" cy="1990725"/>
                <wp:effectExtent l="9525" t="44450" r="57150" b="12700"/>
                <wp:wrapNone/>
                <wp:docPr id="113" name="AutoShape 7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90650" cy="19907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9B66892" id="AutoShape 757" o:spid="_x0000_s1026" type="#_x0000_t32" style="position:absolute;margin-left:49.95pt;margin-top:106.45pt;width:109.5pt;height:156.75pt;flip:y;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">
                <v:stroke endarrow="block"/>
              </v:shape>
            </w:pict>
          </mc:Fallback>
        </mc:AlternateContent>
      </w:r>
      <w:r>
        <w:rPr>
          <w:noProof/>
        </w:rPr>
        <mc:AlternateContent>
          <mc:Choice Requires="wps">
            <w:drawing>
              <wp:anchor distT="0" distB="0" distL="114300" distR="114300" simplePos="0" relativeHeight="251627008" behindDoc="0" locked="0" layoutInCell="1" allowOverlap="1" wp14:anchorId="62EBE53F" wp14:editId="0EC683AC">
                <wp:simplePos x="0" y="0"/>
                <wp:positionH relativeFrom="column">
                  <wp:posOffset>-41910</wp:posOffset>
                </wp:positionH>
                <wp:positionV relativeFrom="paragraph">
                  <wp:posOffset>3422015</wp:posOffset>
                </wp:positionV>
                <wp:extent cx="1447800" cy="292735"/>
                <wp:effectExtent l="0" t="0" r="0" b="2540"/>
                <wp:wrapNone/>
                <wp:docPr id="112" name="Text Box 7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2D0BEA" w:rsidRDefault="005A3EC4" w:rsidP="00441D9A">
                            <w:pPr>
                              <w:rPr>
                                <w:sz w:val="20"/>
                                <w:szCs w:val="20"/>
                              </w:rPr>
                            </w:pPr>
                            <w:r>
                              <w:rPr>
                                <w:sz w:val="20"/>
                                <w:szCs w:val="20"/>
                              </w:rPr>
                              <w:t>Des obstacles statiques</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2EBE53F" id="Text Box 759" o:spid="_x0000_s1259" type="#_x0000_t202" style="position:absolute;left:0;text-align:left;margin-left:-3.3pt;margin-top:269.45pt;width:114pt;height:23.05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" filled="f" stroked="f">
                <v:textbox inset="0,0,0,0">
                  <w:txbxContent>
                    <w:p w:rsidR="005A3EC4" w:rsidRPr="002D0BEA" w:rsidRDefault="005A3EC4" w:rsidP="00441D9A">
                      <w:pPr>
                        <w:rPr>
                          <w:sz w:val="20"/>
                          <w:szCs w:val="20"/>
                        </w:rPr>
                      </w:pPr>
                      <w:r>
                        <w:rPr>
                          <w:sz w:val="20"/>
                          <w:szCs w:val="20"/>
                        </w:rPr>
                        <w:t>Des obstacles statiques</w:t>
                      </w:r>
                    </w:p>
                  </w:txbxContent>
                </v:textbox>
              </v:shape>
            </w:pict>
          </mc:Fallback>
        </mc:AlternateContent>
      </w:r>
      <w:r>
        <w:rPr>
          <w:rFonts w:cstheme="majorBidi"/>
          <w:noProof/>
          <w:szCs w:val="24"/>
        </w:rPr>
        <mc:AlternateContent>
          <mc:Choice Requires="wps">
            <w:drawing>
              <wp:anchor distT="0" distB="0" distL="114300" distR="114300" simplePos="0" relativeHeight="251620864" behindDoc="0" locked="0" layoutInCell="1" allowOverlap="1" wp14:anchorId="70B61288" wp14:editId="13F1DC54">
                <wp:simplePos x="0" y="0"/>
                <wp:positionH relativeFrom="column">
                  <wp:posOffset>2853690</wp:posOffset>
                </wp:positionH>
                <wp:positionV relativeFrom="paragraph">
                  <wp:posOffset>2256790</wp:posOffset>
                </wp:positionV>
                <wp:extent cx="600075" cy="1190625"/>
                <wp:effectExtent l="9525" t="34925" r="57150" b="12700"/>
                <wp:wrapNone/>
                <wp:docPr id="111" name="AutoShape 7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0075" cy="1190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82E2BA" id="AutoShape 755" o:spid="_x0000_s1026" type="#_x0000_t32" style="position:absolute;margin-left:224.7pt;margin-top:177.7pt;width:47.25pt;height:93.75pt;flip:y;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">
                <v:stroke endarrow="block"/>
              </v:shape>
            </w:pict>
          </mc:Fallback>
        </mc:AlternateContent>
      </w:r>
      <w:r>
        <w:rPr>
          <w:rFonts w:cstheme="majorBidi"/>
          <w:noProof/>
          <w:szCs w:val="24"/>
        </w:rPr>
        <mc:AlternateContent>
          <mc:Choice Requires="wps">
            <w:drawing>
              <wp:anchor distT="0" distB="0" distL="114300" distR="114300" simplePos="0" relativeHeight="251619840" behindDoc="0" locked="0" layoutInCell="1" allowOverlap="1" wp14:anchorId="409E2BCD" wp14:editId="0F033489">
                <wp:simplePos x="0" y="0"/>
                <wp:positionH relativeFrom="column">
                  <wp:posOffset>2853690</wp:posOffset>
                </wp:positionH>
                <wp:positionV relativeFrom="paragraph">
                  <wp:posOffset>2304415</wp:posOffset>
                </wp:positionV>
                <wp:extent cx="0" cy="1152525"/>
                <wp:effectExtent l="57150" t="15875" r="57150" b="12700"/>
                <wp:wrapNone/>
                <wp:docPr id="110" name="AutoShape 7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152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CE54125" id="AutoShape 754" o:spid="_x0000_s1026" type="#_x0000_t32" style="position:absolute;margin-left:224.7pt;margin-top:181.45pt;width:0;height:90.75pt;flip:y;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">
                <v:stroke endarrow="block"/>
              </v:shape>
            </w:pict>
          </mc:Fallback>
        </mc:AlternateContent>
      </w:r>
      <w:r>
        <w:rPr>
          <w:rFonts w:cstheme="majorBidi"/>
          <w:noProof/>
          <w:szCs w:val="24"/>
        </w:rPr>
        <mc:AlternateContent>
          <mc:Choice Requires="wps">
            <w:drawing>
              <wp:anchor distT="0" distB="0" distL="114300" distR="114300" simplePos="0" relativeHeight="251616768" behindDoc="0" locked="0" layoutInCell="1" allowOverlap="1" wp14:anchorId="0903362D" wp14:editId="5B421DFC">
                <wp:simplePos x="0" y="0"/>
                <wp:positionH relativeFrom="column">
                  <wp:posOffset>5196840</wp:posOffset>
                </wp:positionH>
                <wp:positionV relativeFrom="paragraph">
                  <wp:posOffset>1742440</wp:posOffset>
                </wp:positionV>
                <wp:extent cx="66675" cy="1657350"/>
                <wp:effectExtent l="57150" t="25400" r="9525" b="12700"/>
                <wp:wrapNone/>
                <wp:docPr id="109" name="AutoShape 7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6675" cy="1657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B25F58" id="AutoShape 752" o:spid="_x0000_s1026" type="#_x0000_t32" style="position:absolute;margin-left:409.2pt;margin-top:137.2pt;width:5.25pt;height:130.5pt;flip:x y;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">
                <v:stroke endarrow="block"/>
              </v:shape>
            </w:pict>
          </mc:Fallback>
        </mc:AlternateContent>
      </w:r>
      <w:r>
        <w:rPr>
          <w:rFonts w:cstheme="majorBidi"/>
          <w:noProof/>
          <w:szCs w:val="24"/>
        </w:rPr>
        <mc:AlternateContent>
          <mc:Choice Requires="wps">
            <w:drawing>
              <wp:anchor distT="0" distB="0" distL="114300" distR="114300" simplePos="0" relativeHeight="251615744" behindDoc="0" locked="0" layoutInCell="1" allowOverlap="1" wp14:anchorId="12852AE2" wp14:editId="19CAEDE1">
                <wp:simplePos x="0" y="0"/>
                <wp:positionH relativeFrom="column">
                  <wp:posOffset>4834890</wp:posOffset>
                </wp:positionH>
                <wp:positionV relativeFrom="paragraph">
                  <wp:posOffset>2580640</wp:posOffset>
                </wp:positionV>
                <wp:extent cx="428625" cy="819150"/>
                <wp:effectExtent l="57150" t="44450" r="9525" b="12700"/>
                <wp:wrapNone/>
                <wp:docPr id="108" name="AutoShape 7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28625" cy="819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595308" id="AutoShape 751" o:spid="_x0000_s1026" type="#_x0000_t32" style="position:absolute;margin-left:380.7pt;margin-top:203.2pt;width:33.75pt;height:64.5pt;flip:x y;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">
                <v:stroke endarrow="block"/>
              </v:shape>
            </w:pict>
          </mc:Fallback>
        </mc:AlternateContent>
      </w:r>
      <w:r>
        <w:rPr>
          <w:noProof/>
        </w:rPr>
        <mc:AlternateContent>
          <mc:Choice Requires="wps">
            <w:drawing>
              <wp:anchor distT="0" distB="0" distL="114300" distR="114300" simplePos="0" relativeHeight="251621888" behindDoc="0" locked="0" layoutInCell="1" allowOverlap="1" wp14:anchorId="1914990C" wp14:editId="46401FB3">
                <wp:simplePos x="0" y="0"/>
                <wp:positionH relativeFrom="column">
                  <wp:posOffset>2282190</wp:posOffset>
                </wp:positionH>
                <wp:positionV relativeFrom="paragraph">
                  <wp:posOffset>3456940</wp:posOffset>
                </wp:positionV>
                <wp:extent cx="1400175" cy="292735"/>
                <wp:effectExtent l="0" t="0" r="0" b="0"/>
                <wp:wrapNone/>
                <wp:docPr id="107" name="Text Box 7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17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2D0BEA" w:rsidRDefault="005A3EC4" w:rsidP="0074407B">
                            <w:pPr>
                              <w:rPr>
                                <w:sz w:val="20"/>
                                <w:szCs w:val="20"/>
                              </w:rPr>
                            </w:pPr>
                            <w:r>
                              <w:rPr>
                                <w:sz w:val="20"/>
                                <w:szCs w:val="20"/>
                              </w:rPr>
                              <w:t>Cibles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914990C" id="Text Box 756" o:spid="_x0000_s1260" type="#_x0000_t202" style="position:absolute;left:0;text-align:left;margin-left:179.7pt;margin-top:272.2pt;width:110.25pt;height:23.0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" filled="f" stroked="f">
                <v:textbox>
                  <w:txbxContent>
                    <w:p w:rsidR="005A3EC4" w:rsidRPr="002D0BEA" w:rsidRDefault="005A3EC4" w:rsidP="0074407B">
                      <w:pPr>
                        <w:rPr>
                          <w:sz w:val="20"/>
                          <w:szCs w:val="20"/>
                        </w:rPr>
                      </w:pPr>
                      <w:r>
                        <w:rPr>
                          <w:sz w:val="20"/>
                          <w:szCs w:val="20"/>
                        </w:rPr>
                        <w:t>Cibles</w:t>
                      </w:r>
                    </w:p>
                  </w:txbxContent>
                </v:textbox>
              </v:shape>
            </w:pict>
          </mc:Fallback>
        </mc:AlternateContent>
      </w:r>
      <w:r>
        <w:rPr>
          <w:rFonts w:cstheme="majorBidi"/>
          <w:noProof/>
          <w:szCs w:val="24"/>
        </w:rPr>
        <mc:AlternateContent>
          <mc:Choice Requires="wps">
            <w:drawing>
              <wp:anchor distT="0" distB="0" distL="114300" distR="114300" simplePos="0" relativeHeight="251618816" behindDoc="0" locked="0" layoutInCell="1" allowOverlap="1" wp14:anchorId="250CF4AA" wp14:editId="7D12E10A">
                <wp:simplePos x="0" y="0"/>
                <wp:positionH relativeFrom="column">
                  <wp:posOffset>4615815</wp:posOffset>
                </wp:positionH>
                <wp:positionV relativeFrom="paragraph">
                  <wp:posOffset>3447415</wp:posOffset>
                </wp:positionV>
                <wp:extent cx="1400175" cy="292735"/>
                <wp:effectExtent l="0" t="0" r="0" b="0"/>
                <wp:wrapNone/>
                <wp:docPr id="106" name="Text Box 7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175" cy="292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Pr="002D0BEA" w:rsidRDefault="005A3EC4" w:rsidP="00441D9A">
                            <w:pPr>
                              <w:rPr>
                                <w:sz w:val="20"/>
                                <w:szCs w:val="20"/>
                              </w:rPr>
                            </w:pPr>
                            <w:r>
                              <w:rPr>
                                <w:sz w:val="20"/>
                                <w:szCs w:val="20"/>
                              </w:rPr>
                              <w:t>Les individus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50CF4AA" id="Text Box 753" o:spid="_x0000_s1261" type="#_x0000_t202" style="position:absolute;left:0;text-align:left;margin-left:363.45pt;margin-top:271.45pt;width:110.25pt;height:23.0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" filled="f" stroked="f">
                <v:textbox>
                  <w:txbxContent>
                    <w:p w:rsidR="005A3EC4" w:rsidRPr="002D0BEA" w:rsidRDefault="005A3EC4" w:rsidP="00441D9A">
                      <w:pPr>
                        <w:rPr>
                          <w:sz w:val="20"/>
                          <w:szCs w:val="20"/>
                        </w:rPr>
                      </w:pPr>
                      <w:r>
                        <w:rPr>
                          <w:sz w:val="20"/>
                          <w:szCs w:val="20"/>
                        </w:rPr>
                        <w:t>Les individus</w:t>
                      </w:r>
                    </w:p>
                  </w:txbxContent>
                </v:textbox>
              </v:shape>
            </w:pict>
          </mc:Fallback>
        </mc:AlternateContent>
      </w:r>
      <w:r w:rsidR="000A1430">
        <w:rPr>
          <w:noProof/>
        </w:rPr>
        <w:drawing>
          <wp:inline distT="0" distB="0" distL="0" distR="0" wp14:anchorId="5850412E" wp14:editId="19E167FE">
            <wp:extent cx="5760085" cy="3372485"/>
            <wp:effectExtent l="19050" t="0" r="0" b="0"/>
            <wp:docPr id="30" name="Image 29" descr="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2.png"/>
                    <pic:cNvPicPr/>
                  </pic:nvPicPr>
                  <pic:blipFill>
                    <a:blip r:embed="rId63"/>
                    <a:stretch>
                      <a:fillRect/>
                    </a:stretch>
                  </pic:blipFill>
                  <pic:spPr>
                    <a:xfrm>
                      <a:off x="0" y="0"/>
                      <a:ext cx="5760085" cy="3372485"/>
                    </a:xfrm>
                    <a:prstGeom prst="rect">
                      <a:avLst/>
                    </a:prstGeom>
                  </pic:spPr>
                </pic:pic>
              </a:graphicData>
            </a:graphic>
          </wp:inline>
        </w:drawing>
      </w:r>
    </w:p>
    <w:p w:rsidR="00441D9A" w:rsidRDefault="00441D9A" w:rsidP="00A01F8E">
      <w:pPr>
        <w:pStyle w:val="Lgende"/>
      </w:pPr>
    </w:p>
    <w:p w:rsidR="00B2047C" w:rsidRDefault="008D5E81" w:rsidP="00A01F8E">
      <w:pPr>
        <w:pStyle w:val="Lgende"/>
        <w:rPr>
          <w:rFonts w:cstheme="majorBidi"/>
          <w:szCs w:val="24"/>
          <w:lang w:bidi="ar-DZ"/>
        </w:rPr>
      </w:pPr>
      <w:bookmarkStart w:id="155" w:name="_Toc421107226"/>
      <w:r>
        <w:t xml:space="preserve">Figure </w:t>
      </w:r>
      <w:fldSimple w:instr=" STYLEREF 1 \s ">
        <w:r w:rsidR="00B43378">
          <w:rPr>
            <w:noProof/>
            <w:cs/>
          </w:rPr>
          <w:t>‎</w:t>
        </w:r>
        <w:r w:rsidR="00B43378">
          <w:rPr>
            <w:noProof/>
          </w:rPr>
          <w:t>5</w:t>
        </w:r>
      </w:fldSimple>
      <w:r w:rsidR="00B43378">
        <w:t>.</w:t>
      </w:r>
      <w:fldSimple w:instr=" SEQ Figure \* ARABIC \s 1 ">
        <w:r w:rsidR="00B43378">
          <w:rPr>
            <w:noProof/>
          </w:rPr>
          <w:t>6</w:t>
        </w:r>
      </w:fldSimple>
      <w:r>
        <w:t>:</w:t>
      </w:r>
      <w:r w:rsidR="00146BD9">
        <w:t xml:space="preserve"> Vue </w:t>
      </w:r>
      <w:r w:rsidR="0014270E">
        <w:t xml:space="preserve">en </w:t>
      </w:r>
      <w:r w:rsidR="00146BD9">
        <w:t xml:space="preserve">deux </w:t>
      </w:r>
      <w:r w:rsidR="008977EB">
        <w:t>dimensions</w:t>
      </w:r>
      <w:bookmarkEnd w:id="155"/>
      <w:r w:rsidR="00441D9A">
        <w:t xml:space="preserve"> </w:t>
      </w:r>
    </w:p>
    <w:p w:rsidR="005E35B3" w:rsidRDefault="005E35B3">
      <w:pPr>
        <w:ind w:firstLine="0"/>
        <w:rPr>
          <w:rFonts w:cstheme="majorBidi"/>
          <w:szCs w:val="24"/>
          <w:lang w:eastAsia="fr-FR" w:bidi="ar-DZ"/>
        </w:rPr>
      </w:pPr>
      <w:r>
        <w:rPr>
          <w:rFonts w:cstheme="majorBidi"/>
          <w:szCs w:val="24"/>
          <w:lang w:eastAsia="fr-FR" w:bidi="ar-DZ"/>
        </w:rPr>
        <w:br w:type="page"/>
      </w:r>
    </w:p>
    <w:p w:rsidR="005E35B3" w:rsidRDefault="005E35B3">
      <w:pPr>
        <w:ind w:firstLine="0"/>
        <w:rPr>
          <w:rFonts w:cstheme="majorBidi"/>
          <w:szCs w:val="24"/>
          <w:lang w:eastAsia="fr-FR" w:bidi="ar-DZ"/>
        </w:rPr>
      </w:pPr>
    </w:p>
    <w:p w:rsidR="005E35B3" w:rsidRDefault="00C822EE" w:rsidP="00C822EE">
      <w:pPr>
        <w:rPr>
          <w:lang w:eastAsia="fr-FR" w:bidi="ar-DZ"/>
        </w:rPr>
      </w:pPr>
      <w:r>
        <w:rPr>
          <w:lang w:eastAsia="fr-FR" w:bidi="ar-DZ"/>
        </w:rPr>
        <w:t xml:space="preserve">Ici nous avons changent la vue de notre scène en trois dimensions ce qui permet de voir notre environnement à partir le haute.  </w:t>
      </w:r>
    </w:p>
    <w:p w:rsidR="00AC15AF" w:rsidRDefault="004A26F7" w:rsidP="00AC15AF">
      <w:pPr>
        <w:jc w:val="center"/>
        <w:rPr>
          <w:i/>
          <w:iCs/>
        </w:rPr>
      </w:pPr>
      <w:r w:rsidRPr="00AC15AF">
        <w:rPr>
          <w:i/>
          <w:iCs/>
          <w:noProof/>
          <w:lang w:eastAsia="fr-FR"/>
        </w:rPr>
        <w:drawing>
          <wp:inline distT="0" distB="0" distL="0" distR="0" wp14:anchorId="775F2C6C" wp14:editId="1938316F">
            <wp:extent cx="5760085" cy="3359785"/>
            <wp:effectExtent l="19050" t="0" r="0" b="0"/>
            <wp:docPr id="31" name="Image 30" descr="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png"/>
                    <pic:cNvPicPr/>
                  </pic:nvPicPr>
                  <pic:blipFill>
                    <a:blip r:embed="rId64"/>
                    <a:stretch>
                      <a:fillRect/>
                    </a:stretch>
                  </pic:blipFill>
                  <pic:spPr>
                    <a:xfrm>
                      <a:off x="0" y="0"/>
                      <a:ext cx="5760085" cy="3359785"/>
                    </a:xfrm>
                    <a:prstGeom prst="rect">
                      <a:avLst/>
                    </a:prstGeom>
                  </pic:spPr>
                </pic:pic>
              </a:graphicData>
            </a:graphic>
          </wp:inline>
        </w:drawing>
      </w:r>
    </w:p>
    <w:p w:rsidR="00B963E6" w:rsidRPr="00AC15AF" w:rsidRDefault="005E35B3" w:rsidP="00A01F8E">
      <w:pPr>
        <w:pStyle w:val="Lgende"/>
      </w:pPr>
      <w:bookmarkStart w:id="156" w:name="_Toc421107227"/>
      <w:r w:rsidRPr="00AC15AF">
        <w:t xml:space="preserve">Figure </w:t>
      </w:r>
      <w:fldSimple w:instr=" STYLEREF 1 \s ">
        <w:r w:rsidR="00B43378">
          <w:rPr>
            <w:noProof/>
            <w:cs/>
          </w:rPr>
          <w:t>‎</w:t>
        </w:r>
        <w:r w:rsidR="00B43378">
          <w:rPr>
            <w:noProof/>
          </w:rPr>
          <w:t>5</w:t>
        </w:r>
      </w:fldSimple>
      <w:r w:rsidR="00B43378">
        <w:t>.</w:t>
      </w:r>
      <w:fldSimple w:instr=" SEQ Figure \* ARABIC \s 1 ">
        <w:r w:rsidR="00B43378">
          <w:rPr>
            <w:noProof/>
          </w:rPr>
          <w:t>7</w:t>
        </w:r>
      </w:fldSimple>
      <w:r w:rsidRPr="00AC15AF">
        <w:t xml:space="preserve"> </w:t>
      </w:r>
      <w:r w:rsidR="002A6CBF" w:rsidRPr="00AC15AF">
        <w:t xml:space="preserve">: Vue </w:t>
      </w:r>
      <w:r w:rsidR="0014270E">
        <w:t xml:space="preserve">en </w:t>
      </w:r>
      <w:r w:rsidR="002A6CBF" w:rsidRPr="00AC15AF">
        <w:t xml:space="preserve">trois </w:t>
      </w:r>
      <w:r w:rsidR="008977EB" w:rsidRPr="00AC15AF">
        <w:t>dimensions</w:t>
      </w:r>
      <w:bookmarkEnd w:id="156"/>
    </w:p>
    <w:p w:rsidR="00146BD9" w:rsidRPr="00256354" w:rsidRDefault="00B963E6" w:rsidP="00256354">
      <w:pPr>
        <w:rPr>
          <w:rFonts w:ascii="Times New Roman" w:eastAsia="Times New Roman" w:hAnsi="Times New Roman" w:cs="Times New Roman"/>
          <w:sz w:val="22"/>
          <w:lang w:eastAsia="fr-FR"/>
        </w:rPr>
      </w:pPr>
      <w:r>
        <w:br w:type="page"/>
      </w:r>
    </w:p>
    <w:p w:rsidR="00146BD9" w:rsidRDefault="003A7B44" w:rsidP="00A01F8E">
      <w:pPr>
        <w:pStyle w:val="Titre2"/>
        <w:rPr>
          <w:lang w:bidi="ar-DZ"/>
        </w:rPr>
      </w:pPr>
      <w:bookmarkStart w:id="157" w:name="_Toc421107090"/>
      <w:r>
        <w:rPr>
          <w:lang w:bidi="ar-DZ"/>
        </w:rPr>
        <w:lastRenderedPageBreak/>
        <w:t>5.6</w:t>
      </w:r>
      <w:r w:rsidR="0099124B">
        <w:rPr>
          <w:lang w:bidi="ar-DZ"/>
        </w:rPr>
        <w:t xml:space="preserve">. </w:t>
      </w:r>
      <w:r w:rsidR="00146BD9">
        <w:rPr>
          <w:lang w:bidi="ar-DZ"/>
        </w:rPr>
        <w:t>Simulation de</w:t>
      </w:r>
      <w:r w:rsidR="00FE1FD0">
        <w:rPr>
          <w:lang w:bidi="ar-DZ"/>
        </w:rPr>
        <w:t xml:space="preserve"> comportement</w:t>
      </w:r>
      <w:r w:rsidR="00146BD9">
        <w:rPr>
          <w:lang w:bidi="ar-DZ"/>
        </w:rPr>
        <w:t xml:space="preserve"> d’évitement de collision</w:t>
      </w:r>
      <w:bookmarkEnd w:id="157"/>
    </w:p>
    <w:p w:rsidR="00F92213" w:rsidRPr="00F92213" w:rsidRDefault="003A7B44" w:rsidP="0055391E">
      <w:pPr>
        <w:pStyle w:val="Titre3"/>
        <w:rPr>
          <w:lang w:bidi="ar-DZ"/>
        </w:rPr>
      </w:pPr>
      <w:bookmarkStart w:id="158" w:name="_Toc421107091"/>
      <w:r>
        <w:rPr>
          <w:lang w:bidi="ar-DZ"/>
        </w:rPr>
        <w:t>5.6</w:t>
      </w:r>
      <w:r w:rsidR="0099124B">
        <w:rPr>
          <w:lang w:bidi="ar-DZ"/>
        </w:rPr>
        <w:t xml:space="preserve">.1. </w:t>
      </w:r>
      <w:r w:rsidR="00F92213">
        <w:rPr>
          <w:lang w:bidi="ar-DZ"/>
        </w:rPr>
        <w:t xml:space="preserve">Comportement d’évitement de collision face </w:t>
      </w:r>
      <w:r w:rsidR="00E51FEB">
        <w:rPr>
          <w:lang w:bidi="ar-DZ"/>
        </w:rPr>
        <w:t>à</w:t>
      </w:r>
      <w:r w:rsidR="00F92213">
        <w:rPr>
          <w:lang w:bidi="ar-DZ"/>
        </w:rPr>
        <w:t xml:space="preserve"> face</w:t>
      </w:r>
      <w:bookmarkEnd w:id="158"/>
    </w:p>
    <w:p w:rsidR="00345CB6" w:rsidRDefault="00345CB6" w:rsidP="0066623B">
      <w:pPr>
        <w:ind w:firstLine="0"/>
        <w:rPr>
          <w:rFonts w:cstheme="majorBidi"/>
          <w:szCs w:val="24"/>
          <w:lang w:eastAsia="fr-FR" w:bidi="ar-DZ"/>
        </w:rPr>
      </w:pPr>
    </w:p>
    <w:tbl>
      <w:tblPr>
        <w:tblStyle w:val="Grilledutableau"/>
        <w:tblW w:w="0" w:type="auto"/>
        <w:tblLook w:val="04A0" w:firstRow="1" w:lastRow="0" w:firstColumn="1" w:lastColumn="0" w:noHBand="0" w:noVBand="1"/>
      </w:tblPr>
      <w:tblGrid>
        <w:gridCol w:w="4605"/>
        <w:gridCol w:w="4606"/>
      </w:tblGrid>
      <w:tr w:rsidR="00B963E6" w:rsidTr="00F92213">
        <w:tc>
          <w:tcPr>
            <w:tcW w:w="4605" w:type="dxa"/>
            <w:tcBorders>
              <w:top w:val="single" w:sz="4" w:space="0" w:color="FFFFFF"/>
              <w:left w:val="single" w:sz="4" w:space="0" w:color="FFFFFF"/>
              <w:bottom w:val="single" w:sz="4" w:space="0" w:color="FFFFFF"/>
              <w:right w:val="single" w:sz="4" w:space="0" w:color="FFFFFF"/>
            </w:tcBorders>
            <w:vAlign w:val="center"/>
          </w:tcPr>
          <w:p w:rsidR="00B963E6" w:rsidRDefault="00B963E6" w:rsidP="0014270E">
            <w:pPr>
              <w:ind w:firstLine="0"/>
              <w:rPr>
                <w:rFonts w:cstheme="majorBidi"/>
                <w:szCs w:val="24"/>
                <w:lang w:eastAsia="fr-FR" w:bidi="ar-DZ"/>
              </w:rPr>
            </w:pPr>
            <w:r>
              <w:rPr>
                <w:rFonts w:cstheme="majorBidi"/>
                <w:szCs w:val="24"/>
                <w:lang w:eastAsia="fr-FR" w:bidi="ar-DZ"/>
              </w:rPr>
              <w:t>Les individus 1 et 2 déplacent vers leurs buts</w:t>
            </w:r>
          </w:p>
          <w:p w:rsidR="00B963E6" w:rsidRDefault="00B963E6" w:rsidP="0014270E">
            <w:pPr>
              <w:ind w:firstLine="0"/>
              <w:rPr>
                <w:rFonts w:cstheme="majorBidi"/>
                <w:szCs w:val="24"/>
                <w:lang w:eastAsia="fr-FR" w:bidi="ar-DZ"/>
              </w:rPr>
            </w:pPr>
            <w:r>
              <w:rPr>
                <w:rFonts w:cstheme="majorBidi"/>
                <w:szCs w:val="24"/>
                <w:lang w:eastAsia="fr-FR" w:bidi="ar-DZ"/>
              </w:rPr>
              <w:t>Sans détection aucun collision entre eaux pour le moment</w:t>
            </w:r>
          </w:p>
        </w:tc>
        <w:tc>
          <w:tcPr>
            <w:tcW w:w="4606" w:type="dxa"/>
            <w:tcBorders>
              <w:top w:val="single" w:sz="4" w:space="0" w:color="FFFFFF"/>
              <w:left w:val="single" w:sz="4" w:space="0" w:color="FFFFFF"/>
              <w:bottom w:val="single" w:sz="4" w:space="0" w:color="FFFFFF"/>
              <w:right w:val="single" w:sz="4" w:space="0" w:color="FFFFFF"/>
            </w:tcBorders>
          </w:tcPr>
          <w:p w:rsidR="00B963E6" w:rsidRDefault="00142A12" w:rsidP="00F21206">
            <w:pPr>
              <w:ind w:firstLine="0"/>
              <w:jc w:val="center"/>
              <w:rPr>
                <w:rFonts w:cstheme="majorBidi"/>
                <w:szCs w:val="24"/>
                <w:lang w:eastAsia="fr-FR" w:bidi="ar-DZ"/>
              </w:rPr>
            </w:pPr>
            <w:r>
              <w:rPr>
                <w:rFonts w:cstheme="majorBidi"/>
                <w:noProof/>
                <w:szCs w:val="24"/>
                <w:lang w:eastAsia="fr-FR"/>
              </w:rPr>
              <mc:AlternateContent>
                <mc:Choice Requires="wps">
                  <w:drawing>
                    <wp:anchor distT="0" distB="0" distL="114300" distR="114300" simplePos="0" relativeHeight="251630080" behindDoc="0" locked="0" layoutInCell="1" allowOverlap="1" wp14:anchorId="1BCD2F17" wp14:editId="29944EF0">
                      <wp:simplePos x="0" y="0"/>
                      <wp:positionH relativeFrom="column">
                        <wp:posOffset>1727835</wp:posOffset>
                      </wp:positionH>
                      <wp:positionV relativeFrom="paragraph">
                        <wp:posOffset>362585</wp:posOffset>
                      </wp:positionV>
                      <wp:extent cx="440055" cy="200025"/>
                      <wp:effectExtent l="7620" t="5715" r="0" b="3810"/>
                      <wp:wrapNone/>
                      <wp:docPr id="105" name="AutoShape 8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40055" cy="200025"/>
                              </a:xfrm>
                              <a:prstGeom prst="stripedRightArrow">
                                <a:avLst>
                                  <a:gd name="adj1" fmla="val 50000"/>
                                  <a:gd name="adj2" fmla="val 55000"/>
                                </a:avLst>
                              </a:prstGeom>
                              <a:gradFill rotWithShape="0">
                                <a:gsLst>
                                  <a:gs pos="0">
                                    <a:srgbClr val="FF0000"/>
                                  </a:gs>
                                  <a:gs pos="100000">
                                    <a:schemeClr val="accent2">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4631D1" id="AutoShape 825" o:spid="_x0000_s1026" type="#_x0000_t93" style="position:absolute;margin-left:136.05pt;margin-top:28.55pt;width:34.65pt;height:15.75pt;rotation:180;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" fillcolor="red" stroked="f">
                      <v:fill color2="#d99594 [1941]" angle="90" focus="100%" type="gradient"/>
                    </v:shape>
                  </w:pict>
                </mc:Fallback>
              </mc:AlternateContent>
            </w:r>
            <w:r>
              <w:rPr>
                <w:rFonts w:cstheme="majorBidi"/>
                <w:noProof/>
                <w:szCs w:val="24"/>
                <w:lang w:eastAsia="fr-FR"/>
              </w:rPr>
              <mc:AlternateContent>
                <mc:Choice Requires="wps">
                  <w:drawing>
                    <wp:anchor distT="0" distB="0" distL="114300" distR="114300" simplePos="0" relativeHeight="251629056" behindDoc="0" locked="0" layoutInCell="1" allowOverlap="1" wp14:anchorId="39A50EE6" wp14:editId="0C3972DC">
                      <wp:simplePos x="0" y="0"/>
                      <wp:positionH relativeFrom="column">
                        <wp:posOffset>1242060</wp:posOffset>
                      </wp:positionH>
                      <wp:positionV relativeFrom="paragraph">
                        <wp:posOffset>343535</wp:posOffset>
                      </wp:positionV>
                      <wp:extent cx="440055" cy="200025"/>
                      <wp:effectExtent l="0" t="5715" r="0" b="3810"/>
                      <wp:wrapNone/>
                      <wp:docPr id="104" name="AutoShape 8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0055" cy="200025"/>
                              </a:xfrm>
                              <a:prstGeom prst="stripedRightArrow">
                                <a:avLst>
                                  <a:gd name="adj1" fmla="val 50000"/>
                                  <a:gd name="adj2" fmla="val 55000"/>
                                </a:avLst>
                              </a:prstGeom>
                              <a:gradFill rotWithShape="0">
                                <a:gsLst>
                                  <a:gs pos="0">
                                    <a:schemeClr val="tx2">
                                      <a:lumMod val="20000"/>
                                      <a:lumOff val="80000"/>
                                    </a:schemeClr>
                                  </a:gs>
                                  <a:gs pos="100000">
                                    <a:srgbClr val="0070C0"/>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DCCB33" id="AutoShape 824" o:spid="_x0000_s1026" type="#_x0000_t93" style="position:absolute;margin-left:97.8pt;margin-top:27.05pt;width:34.65pt;height:15.7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" fillcolor="#c6d9f1 [671]" stroked="f">
                      <v:fill color2="#0070c0" angle="90" focus="100%" type="gradient"/>
                    </v:shape>
                  </w:pict>
                </mc:Fallback>
              </mc:AlternateContent>
            </w:r>
            <w:r w:rsidR="00B963E6">
              <w:rPr>
                <w:rFonts w:cstheme="majorBidi"/>
                <w:noProof/>
                <w:szCs w:val="24"/>
                <w:lang w:eastAsia="fr-FR"/>
              </w:rPr>
              <w:drawing>
                <wp:inline distT="0" distB="0" distL="0" distR="0" wp14:anchorId="12F82B94" wp14:editId="55AC9572">
                  <wp:extent cx="2581275" cy="952500"/>
                  <wp:effectExtent l="19050" t="0" r="9525" b="0"/>
                  <wp:docPr id="38"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5">
                            <a:lum bright="20000"/>
                          </a:blip>
                          <a:srcRect/>
                          <a:stretch>
                            <a:fillRect/>
                          </a:stretch>
                        </pic:blipFill>
                        <pic:spPr bwMode="auto">
                          <a:xfrm>
                            <a:off x="0" y="0"/>
                            <a:ext cx="2581275" cy="952500"/>
                          </a:xfrm>
                          <a:prstGeom prst="rect">
                            <a:avLst/>
                          </a:prstGeom>
                          <a:noFill/>
                          <a:ln w="9525">
                            <a:noFill/>
                            <a:miter lim="800000"/>
                            <a:headEnd/>
                            <a:tailEnd/>
                          </a:ln>
                        </pic:spPr>
                      </pic:pic>
                    </a:graphicData>
                  </a:graphic>
                </wp:inline>
              </w:drawing>
            </w:r>
          </w:p>
          <w:p w:rsidR="00F21206" w:rsidRDefault="00F21206" w:rsidP="00F21206">
            <w:pPr>
              <w:ind w:firstLine="0"/>
              <w:jc w:val="center"/>
              <w:rPr>
                <w:rFonts w:cstheme="majorBidi"/>
                <w:szCs w:val="24"/>
                <w:lang w:eastAsia="fr-FR" w:bidi="ar-DZ"/>
              </w:rPr>
            </w:pPr>
          </w:p>
        </w:tc>
      </w:tr>
      <w:tr w:rsidR="00B963E6" w:rsidTr="00F92213">
        <w:tc>
          <w:tcPr>
            <w:tcW w:w="4605" w:type="dxa"/>
            <w:tcBorders>
              <w:top w:val="single" w:sz="4" w:space="0" w:color="FFFFFF"/>
              <w:left w:val="single" w:sz="4" w:space="0" w:color="FFFFFF"/>
              <w:bottom w:val="single" w:sz="4" w:space="0" w:color="FFFFFF"/>
              <w:right w:val="single" w:sz="4" w:space="0" w:color="FFFFFF"/>
            </w:tcBorders>
            <w:vAlign w:val="center"/>
          </w:tcPr>
          <w:p w:rsidR="00B963E6" w:rsidRDefault="00B963E6" w:rsidP="0014270E">
            <w:pPr>
              <w:ind w:firstLine="0"/>
              <w:rPr>
                <w:rFonts w:cstheme="majorBidi"/>
                <w:szCs w:val="24"/>
                <w:lang w:eastAsia="fr-FR" w:bidi="ar-DZ"/>
              </w:rPr>
            </w:pPr>
            <w:r>
              <w:rPr>
                <w:rFonts w:cstheme="majorBidi"/>
                <w:szCs w:val="24"/>
                <w:lang w:eastAsia="fr-FR" w:bidi="ar-DZ"/>
              </w:rPr>
              <w:t xml:space="preserve">Ici il </w:t>
            </w:r>
            <w:r w:rsidR="00C67DA7">
              <w:rPr>
                <w:rFonts w:cstheme="majorBidi"/>
                <w:szCs w:val="24"/>
                <w:lang w:eastAsia="fr-FR" w:bidi="ar-DZ"/>
              </w:rPr>
              <w:t>Ya</w:t>
            </w:r>
            <w:r>
              <w:rPr>
                <w:rFonts w:cstheme="majorBidi"/>
                <w:szCs w:val="24"/>
                <w:lang w:eastAsia="fr-FR" w:bidi="ar-DZ"/>
              </w:rPr>
              <w:t xml:space="preserve"> une </w:t>
            </w:r>
            <w:r w:rsidR="00F21206">
              <w:rPr>
                <w:rFonts w:cstheme="majorBidi"/>
                <w:szCs w:val="24"/>
                <w:lang w:eastAsia="fr-FR" w:bidi="ar-DZ"/>
              </w:rPr>
              <w:t>risque</w:t>
            </w:r>
            <w:r>
              <w:rPr>
                <w:rFonts w:cstheme="majorBidi"/>
                <w:szCs w:val="24"/>
                <w:lang w:eastAsia="fr-FR" w:bidi="ar-DZ"/>
              </w:rPr>
              <w:t xml:space="preserve"> d</w:t>
            </w:r>
            <w:r w:rsidR="00F21206">
              <w:rPr>
                <w:rFonts w:cstheme="majorBidi"/>
                <w:szCs w:val="24"/>
                <w:lang w:eastAsia="fr-FR" w:bidi="ar-DZ"/>
              </w:rPr>
              <w:t>e</w:t>
            </w:r>
            <w:r>
              <w:rPr>
                <w:rFonts w:cstheme="majorBidi"/>
                <w:szCs w:val="24"/>
                <w:lang w:eastAsia="fr-FR" w:bidi="ar-DZ"/>
              </w:rPr>
              <w:t xml:space="preserve"> collision </w:t>
            </w:r>
            <w:r w:rsidR="00F21206">
              <w:rPr>
                <w:rFonts w:cstheme="majorBidi"/>
                <w:szCs w:val="24"/>
                <w:lang w:eastAsia="fr-FR" w:bidi="ar-DZ"/>
              </w:rPr>
              <w:t xml:space="preserve">puisque la zone de protection minimal de l’individu 1 touché la zone de l’individu 2 alors l’individu 1 changer sa direction vers </w:t>
            </w:r>
            <w:r w:rsidR="00A262BA">
              <w:rPr>
                <w:rFonts w:cstheme="majorBidi"/>
                <w:szCs w:val="24"/>
                <w:lang w:eastAsia="fr-FR" w:bidi="ar-DZ"/>
              </w:rPr>
              <w:t>la gauche</w:t>
            </w:r>
            <w:r w:rsidR="00F21206">
              <w:rPr>
                <w:rFonts w:cstheme="majorBidi"/>
                <w:szCs w:val="24"/>
                <w:lang w:eastAsia="fr-FR" w:bidi="ar-DZ"/>
              </w:rPr>
              <w:t>.</w:t>
            </w:r>
          </w:p>
        </w:tc>
        <w:tc>
          <w:tcPr>
            <w:tcW w:w="4606" w:type="dxa"/>
            <w:tcBorders>
              <w:top w:val="single" w:sz="4" w:space="0" w:color="FFFFFF"/>
              <w:left w:val="single" w:sz="4" w:space="0" w:color="FFFFFF"/>
              <w:bottom w:val="single" w:sz="4" w:space="0" w:color="FFFFFF"/>
              <w:right w:val="single" w:sz="4" w:space="0" w:color="FFFFFF"/>
            </w:tcBorders>
          </w:tcPr>
          <w:p w:rsidR="00B963E6" w:rsidRDefault="00142A12" w:rsidP="00F21206">
            <w:pPr>
              <w:ind w:firstLine="0"/>
              <w:jc w:val="center"/>
              <w:rPr>
                <w:rFonts w:cstheme="majorBidi"/>
                <w:szCs w:val="24"/>
                <w:lang w:eastAsia="fr-FR" w:bidi="ar-DZ"/>
              </w:rPr>
            </w:pPr>
            <w:r>
              <w:rPr>
                <w:rFonts w:cstheme="majorBidi"/>
                <w:noProof/>
                <w:szCs w:val="24"/>
                <w:lang w:eastAsia="fr-FR"/>
              </w:rPr>
              <mc:AlternateContent>
                <mc:Choice Requires="wps">
                  <w:drawing>
                    <wp:anchor distT="0" distB="0" distL="114300" distR="114300" simplePos="0" relativeHeight="251628032" behindDoc="0" locked="0" layoutInCell="1" allowOverlap="1" wp14:anchorId="58EE1798" wp14:editId="410C129D">
                      <wp:simplePos x="0" y="0"/>
                      <wp:positionH relativeFrom="column">
                        <wp:posOffset>1561465</wp:posOffset>
                      </wp:positionH>
                      <wp:positionV relativeFrom="paragraph">
                        <wp:posOffset>41275</wp:posOffset>
                      </wp:positionV>
                      <wp:extent cx="369570" cy="205105"/>
                      <wp:effectExtent l="3175" t="40640" r="0" b="49530"/>
                      <wp:wrapNone/>
                      <wp:docPr id="103" name="AutoShape 8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082700">
                                <a:off x="0" y="0"/>
                                <a:ext cx="369570" cy="205105"/>
                              </a:xfrm>
                              <a:prstGeom prst="rightArrow">
                                <a:avLst>
                                  <a:gd name="adj1" fmla="val 50000"/>
                                  <a:gd name="adj2" fmla="val 45046"/>
                                </a:avLst>
                              </a:prstGeom>
                              <a:gradFill rotWithShape="0">
                                <a:gsLst>
                                  <a:gs pos="0">
                                    <a:schemeClr val="tx2">
                                      <a:lumMod val="20000"/>
                                      <a:lumOff val="80000"/>
                                    </a:schemeClr>
                                  </a:gs>
                                  <a:gs pos="100000">
                                    <a:srgbClr val="0070C0"/>
                                  </a:gs>
                                </a:gsLst>
                                <a:lin ang="0" scaled="1"/>
                              </a:gradFill>
                              <a:ln>
                                <a:noFill/>
                              </a:ln>
                              <a:effectLst/>
                              <a:extLst>
                                <a:ext uri="{91240B29-F687-4F45-9708-019B960494DF}">
                                  <a14:hiddenLine xmlns:a14="http://schemas.microsoft.com/office/drawing/2010/main" w="12700">
                                    <a:solidFill>
                                      <a:schemeClr val="accent1">
                                        <a:lumMod val="60000"/>
                                        <a:lumOff val="40000"/>
                                      </a:schemeClr>
                                    </a:solidFill>
                                    <a:miter lim="800000"/>
                                    <a:headEnd/>
                                    <a:tailEnd/>
                                  </a14:hiddenLine>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EA90C9" id="AutoShape 820" o:spid="_x0000_s1026" type="#_x0000_t13" style="position:absolute;margin-left:122.95pt;margin-top:3.25pt;width:29.1pt;height:16.15pt;rotation:-2274864fd;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" fillcolor="#c6d9f1 [671]" stroked="f" strokecolor="#95b3d7 [1940]" strokeweight="1pt">
                      <v:fill color2="#0070c0" angle="90" focus="100%" type="gradient"/>
                      <v:shadow color="#243f60 [1604]" opacity=".5" offset="1pt"/>
                    </v:shape>
                  </w:pict>
                </mc:Fallback>
              </mc:AlternateContent>
            </w:r>
            <w:r>
              <w:rPr>
                <w:rFonts w:cstheme="majorBidi"/>
                <w:noProof/>
                <w:szCs w:val="24"/>
                <w:lang w:eastAsia="fr-FR"/>
              </w:rPr>
              <mc:AlternateContent>
                <mc:Choice Requires="wps">
                  <w:drawing>
                    <wp:anchor distT="0" distB="0" distL="114300" distR="114300" simplePos="0" relativeHeight="251632128" behindDoc="0" locked="0" layoutInCell="1" allowOverlap="1" wp14:anchorId="0732D633" wp14:editId="445008BE">
                      <wp:simplePos x="0" y="0"/>
                      <wp:positionH relativeFrom="column">
                        <wp:posOffset>1230630</wp:posOffset>
                      </wp:positionH>
                      <wp:positionV relativeFrom="paragraph">
                        <wp:posOffset>395605</wp:posOffset>
                      </wp:positionV>
                      <wp:extent cx="582930" cy="190500"/>
                      <wp:effectExtent l="5715" t="4445" r="1905" b="5080"/>
                      <wp:wrapNone/>
                      <wp:docPr id="102" name="AutoShape 8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82930" cy="190500"/>
                              </a:xfrm>
                              <a:prstGeom prst="stripedRightArrow">
                                <a:avLst>
                                  <a:gd name="adj1" fmla="val 50000"/>
                                  <a:gd name="adj2" fmla="val 76500"/>
                                </a:avLst>
                              </a:prstGeom>
                              <a:gradFill rotWithShape="0">
                                <a:gsLst>
                                  <a:gs pos="0">
                                    <a:srgbClr val="FF0000"/>
                                  </a:gs>
                                  <a:gs pos="100000">
                                    <a:schemeClr val="accent2">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FDFE2A" id="AutoShape 826" o:spid="_x0000_s1026" type="#_x0000_t93" style="position:absolute;margin-left:96.9pt;margin-top:31.15pt;width:45.9pt;height:15pt;rotation:180;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" fillcolor="red" stroked="f">
                      <v:fill color2="#d99594 [1941]" angle="90" focus="100%" type="gradient"/>
                    </v:shape>
                  </w:pict>
                </mc:Fallback>
              </mc:AlternateContent>
            </w:r>
            <w:r w:rsidR="00B963E6">
              <w:rPr>
                <w:rFonts w:cstheme="majorBidi"/>
                <w:noProof/>
                <w:szCs w:val="24"/>
                <w:lang w:eastAsia="fr-FR"/>
              </w:rPr>
              <w:drawing>
                <wp:inline distT="0" distB="0" distL="0" distR="0" wp14:anchorId="4D6C2CED" wp14:editId="4A045A03">
                  <wp:extent cx="2514600" cy="942975"/>
                  <wp:effectExtent l="19050" t="0" r="0" b="0"/>
                  <wp:docPr id="42"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6">
                            <a:lum bright="20000"/>
                          </a:blip>
                          <a:srcRect/>
                          <a:stretch>
                            <a:fillRect/>
                          </a:stretch>
                        </pic:blipFill>
                        <pic:spPr bwMode="auto">
                          <a:xfrm>
                            <a:off x="0" y="0"/>
                            <a:ext cx="2514600" cy="942975"/>
                          </a:xfrm>
                          <a:prstGeom prst="rect">
                            <a:avLst/>
                          </a:prstGeom>
                          <a:noFill/>
                          <a:ln w="9525">
                            <a:noFill/>
                            <a:miter lim="800000"/>
                            <a:headEnd/>
                            <a:tailEnd/>
                          </a:ln>
                        </pic:spPr>
                      </pic:pic>
                    </a:graphicData>
                  </a:graphic>
                </wp:inline>
              </w:drawing>
            </w:r>
          </w:p>
          <w:p w:rsidR="00F21206" w:rsidRDefault="00F21206" w:rsidP="00F21206">
            <w:pPr>
              <w:ind w:firstLine="0"/>
              <w:jc w:val="center"/>
              <w:rPr>
                <w:rFonts w:cstheme="majorBidi"/>
                <w:szCs w:val="24"/>
                <w:lang w:eastAsia="fr-FR" w:bidi="ar-DZ"/>
              </w:rPr>
            </w:pPr>
          </w:p>
        </w:tc>
      </w:tr>
      <w:tr w:rsidR="00B963E6" w:rsidTr="00F92213">
        <w:tc>
          <w:tcPr>
            <w:tcW w:w="4605" w:type="dxa"/>
            <w:tcBorders>
              <w:top w:val="single" w:sz="4" w:space="0" w:color="FFFFFF"/>
              <w:left w:val="single" w:sz="4" w:space="0" w:color="FFFFFF"/>
              <w:bottom w:val="single" w:sz="4" w:space="0" w:color="FFFFFF"/>
              <w:right w:val="single" w:sz="4" w:space="0" w:color="FFFFFF"/>
            </w:tcBorders>
            <w:vAlign w:val="center"/>
          </w:tcPr>
          <w:p w:rsidR="00B963E6" w:rsidRDefault="00A262BA" w:rsidP="0014270E">
            <w:pPr>
              <w:ind w:firstLine="0"/>
              <w:rPr>
                <w:rFonts w:cstheme="majorBidi"/>
                <w:szCs w:val="24"/>
                <w:lang w:eastAsia="fr-FR" w:bidi="ar-DZ"/>
              </w:rPr>
            </w:pPr>
            <w:r>
              <w:rPr>
                <w:rFonts w:cstheme="majorBidi"/>
                <w:szCs w:val="24"/>
                <w:lang w:eastAsia="fr-FR" w:bidi="ar-DZ"/>
              </w:rPr>
              <w:t>L’individu 1 continué leurs comportement d’évitement de collision et l’individu 2 poursuive leurs déplacement en direct</w:t>
            </w:r>
          </w:p>
        </w:tc>
        <w:tc>
          <w:tcPr>
            <w:tcW w:w="4606" w:type="dxa"/>
            <w:tcBorders>
              <w:top w:val="single" w:sz="4" w:space="0" w:color="FFFFFF"/>
              <w:left w:val="single" w:sz="4" w:space="0" w:color="FFFFFF"/>
              <w:bottom w:val="single" w:sz="4" w:space="0" w:color="FFFFFF"/>
              <w:right w:val="single" w:sz="4" w:space="0" w:color="FFFFFF"/>
            </w:tcBorders>
          </w:tcPr>
          <w:p w:rsidR="00B963E6" w:rsidRDefault="00142A12" w:rsidP="00F21206">
            <w:pPr>
              <w:ind w:firstLine="0"/>
              <w:jc w:val="center"/>
              <w:rPr>
                <w:rFonts w:cstheme="majorBidi"/>
                <w:szCs w:val="24"/>
                <w:lang w:eastAsia="fr-FR" w:bidi="ar-DZ"/>
              </w:rPr>
            </w:pPr>
            <w:r>
              <w:rPr>
                <w:rFonts w:cstheme="majorBidi"/>
                <w:noProof/>
                <w:szCs w:val="24"/>
                <w:lang w:eastAsia="fr-FR"/>
              </w:rPr>
              <mc:AlternateContent>
                <mc:Choice Requires="wps">
                  <w:drawing>
                    <wp:anchor distT="0" distB="0" distL="114300" distR="114300" simplePos="0" relativeHeight="251633152" behindDoc="0" locked="0" layoutInCell="1" allowOverlap="1" wp14:anchorId="23FDFDBB" wp14:editId="61FBC433">
                      <wp:simplePos x="0" y="0"/>
                      <wp:positionH relativeFrom="column">
                        <wp:posOffset>1242060</wp:posOffset>
                      </wp:positionH>
                      <wp:positionV relativeFrom="paragraph">
                        <wp:posOffset>381000</wp:posOffset>
                      </wp:positionV>
                      <wp:extent cx="535305" cy="180975"/>
                      <wp:effectExtent l="7620" t="3175" r="0" b="6350"/>
                      <wp:wrapNone/>
                      <wp:docPr id="101" name="AutoShape 8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35305" cy="180975"/>
                              </a:xfrm>
                              <a:prstGeom prst="stripedRightArrow">
                                <a:avLst>
                                  <a:gd name="adj1" fmla="val 50000"/>
                                  <a:gd name="adj2" fmla="val 73947"/>
                                </a:avLst>
                              </a:prstGeom>
                              <a:gradFill rotWithShape="0">
                                <a:gsLst>
                                  <a:gs pos="0">
                                    <a:srgbClr val="FF0000"/>
                                  </a:gs>
                                  <a:gs pos="100000">
                                    <a:schemeClr val="accent2">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F01F90" id="AutoShape 828" o:spid="_x0000_s1026" type="#_x0000_t93" style="position:absolute;margin-left:97.8pt;margin-top:30pt;width:42.15pt;height:14.25pt;rotation:180;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" fillcolor="red" stroked="f">
                      <v:fill color2="#d99594 [1941]" angle="90" focus="100%" type="gradient"/>
                    </v:shape>
                  </w:pict>
                </mc:Fallback>
              </mc:AlternateContent>
            </w:r>
            <w:r w:rsidR="00B963E6">
              <w:rPr>
                <w:rFonts w:cstheme="majorBidi"/>
                <w:noProof/>
                <w:szCs w:val="24"/>
                <w:lang w:eastAsia="fr-FR"/>
              </w:rPr>
              <w:drawing>
                <wp:inline distT="0" distB="0" distL="0" distR="0" wp14:anchorId="12A2CD7E" wp14:editId="0AB22302">
                  <wp:extent cx="2571750" cy="981075"/>
                  <wp:effectExtent l="19050" t="0" r="0" b="0"/>
                  <wp:docPr id="43"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7">
                            <a:lum bright="20000"/>
                          </a:blip>
                          <a:srcRect/>
                          <a:stretch>
                            <a:fillRect/>
                          </a:stretch>
                        </pic:blipFill>
                        <pic:spPr bwMode="auto">
                          <a:xfrm>
                            <a:off x="0" y="0"/>
                            <a:ext cx="2571750" cy="981075"/>
                          </a:xfrm>
                          <a:prstGeom prst="rect">
                            <a:avLst/>
                          </a:prstGeom>
                          <a:noFill/>
                          <a:ln w="9525">
                            <a:noFill/>
                            <a:miter lim="800000"/>
                            <a:headEnd/>
                            <a:tailEnd/>
                          </a:ln>
                        </pic:spPr>
                      </pic:pic>
                    </a:graphicData>
                  </a:graphic>
                </wp:inline>
              </w:drawing>
            </w:r>
          </w:p>
          <w:p w:rsidR="00F21206" w:rsidRDefault="00F21206" w:rsidP="00F21206">
            <w:pPr>
              <w:ind w:firstLine="0"/>
              <w:jc w:val="center"/>
              <w:rPr>
                <w:rFonts w:cstheme="majorBidi"/>
                <w:szCs w:val="24"/>
                <w:lang w:eastAsia="fr-FR" w:bidi="ar-DZ"/>
              </w:rPr>
            </w:pPr>
          </w:p>
        </w:tc>
      </w:tr>
      <w:tr w:rsidR="00B963E6" w:rsidTr="00F92213">
        <w:tc>
          <w:tcPr>
            <w:tcW w:w="4605" w:type="dxa"/>
            <w:tcBorders>
              <w:top w:val="single" w:sz="4" w:space="0" w:color="FFFFFF"/>
              <w:left w:val="single" w:sz="4" w:space="0" w:color="FFFFFF"/>
              <w:bottom w:val="single" w:sz="4" w:space="0" w:color="FFFFFF"/>
              <w:right w:val="single" w:sz="4" w:space="0" w:color="FFFFFF"/>
            </w:tcBorders>
            <w:vAlign w:val="center"/>
          </w:tcPr>
          <w:p w:rsidR="00B963E6" w:rsidRDefault="00A262BA" w:rsidP="0014270E">
            <w:pPr>
              <w:ind w:firstLine="0"/>
              <w:rPr>
                <w:rFonts w:cstheme="majorBidi"/>
                <w:szCs w:val="24"/>
                <w:lang w:eastAsia="fr-FR" w:bidi="ar-DZ"/>
              </w:rPr>
            </w:pPr>
            <w:r>
              <w:rPr>
                <w:rFonts w:cstheme="majorBidi"/>
                <w:szCs w:val="24"/>
                <w:lang w:eastAsia="fr-FR" w:bidi="ar-DZ"/>
              </w:rPr>
              <w:t xml:space="preserve">L’individu 1 retourné </w:t>
            </w:r>
            <w:r w:rsidR="00C67DA7">
              <w:rPr>
                <w:rFonts w:cstheme="majorBidi"/>
                <w:szCs w:val="24"/>
                <w:lang w:eastAsia="fr-FR" w:bidi="ar-DZ"/>
              </w:rPr>
              <w:t>à</w:t>
            </w:r>
            <w:r w:rsidR="005C652A">
              <w:rPr>
                <w:rFonts w:cstheme="majorBidi"/>
                <w:szCs w:val="24"/>
                <w:lang w:eastAsia="fr-FR" w:bidi="ar-DZ"/>
              </w:rPr>
              <w:t xml:space="preserve"> leur chemin initial après la disparition de</w:t>
            </w:r>
            <w:r>
              <w:rPr>
                <w:rFonts w:cstheme="majorBidi"/>
                <w:szCs w:val="24"/>
                <w:lang w:eastAsia="fr-FR" w:bidi="ar-DZ"/>
              </w:rPr>
              <w:t xml:space="preserve"> risque de </w:t>
            </w:r>
            <w:r w:rsidR="005C652A">
              <w:rPr>
                <w:rFonts w:cstheme="majorBidi"/>
                <w:szCs w:val="24"/>
                <w:lang w:eastAsia="fr-FR" w:bidi="ar-DZ"/>
              </w:rPr>
              <w:t>collision.</w:t>
            </w:r>
          </w:p>
        </w:tc>
        <w:tc>
          <w:tcPr>
            <w:tcW w:w="4606" w:type="dxa"/>
            <w:tcBorders>
              <w:top w:val="single" w:sz="4" w:space="0" w:color="FFFFFF"/>
              <w:left w:val="single" w:sz="4" w:space="0" w:color="FFFFFF"/>
              <w:bottom w:val="single" w:sz="4" w:space="0" w:color="FFFFFF"/>
              <w:right w:val="single" w:sz="4" w:space="0" w:color="FFFFFF"/>
            </w:tcBorders>
          </w:tcPr>
          <w:p w:rsidR="00B963E6" w:rsidRDefault="00142A12" w:rsidP="00F21206">
            <w:pPr>
              <w:ind w:firstLine="0"/>
              <w:jc w:val="center"/>
              <w:rPr>
                <w:rFonts w:cstheme="majorBidi"/>
                <w:szCs w:val="24"/>
                <w:lang w:eastAsia="fr-FR" w:bidi="ar-DZ"/>
              </w:rPr>
            </w:pPr>
            <w:r>
              <w:rPr>
                <w:rFonts w:cstheme="majorBidi"/>
                <w:noProof/>
                <w:szCs w:val="24"/>
                <w:lang w:eastAsia="fr-FR"/>
              </w:rPr>
              <mc:AlternateContent>
                <mc:Choice Requires="wps">
                  <w:drawing>
                    <wp:anchor distT="0" distB="0" distL="114300" distR="114300" simplePos="0" relativeHeight="251634176" behindDoc="0" locked="0" layoutInCell="1" allowOverlap="1" wp14:anchorId="6EF5BB19" wp14:editId="641790D6">
                      <wp:simplePos x="0" y="0"/>
                      <wp:positionH relativeFrom="column">
                        <wp:posOffset>1093470</wp:posOffset>
                      </wp:positionH>
                      <wp:positionV relativeFrom="paragraph">
                        <wp:posOffset>394970</wp:posOffset>
                      </wp:positionV>
                      <wp:extent cx="560070" cy="200025"/>
                      <wp:effectExtent l="1905" t="1905" r="0" b="7620"/>
                      <wp:wrapNone/>
                      <wp:docPr id="100" name="AutoShape 8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0070" cy="200025"/>
                              </a:xfrm>
                              <a:prstGeom prst="stripedRightArrow">
                                <a:avLst>
                                  <a:gd name="adj1" fmla="val 50000"/>
                                  <a:gd name="adj2" fmla="val 70000"/>
                                </a:avLst>
                              </a:prstGeom>
                              <a:gradFill rotWithShape="0">
                                <a:gsLst>
                                  <a:gs pos="0">
                                    <a:srgbClr val="FF0000"/>
                                  </a:gs>
                                  <a:gs pos="100000">
                                    <a:schemeClr val="accent2">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B7F785" id="AutoShape 829" o:spid="_x0000_s1026" type="#_x0000_t93" style="position:absolute;margin-left:86.1pt;margin-top:31.1pt;width:44.1pt;height:15.75pt;rotation:180;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" fillcolor="red" stroked="f">
                      <v:fill color2="#d99594 [1941]" angle="90" focus="100%" type="gradient"/>
                    </v:shape>
                  </w:pict>
                </mc:Fallback>
              </mc:AlternateContent>
            </w:r>
            <w:r>
              <w:rPr>
                <w:rFonts w:cstheme="majorBidi"/>
                <w:noProof/>
                <w:szCs w:val="24"/>
                <w:lang w:eastAsia="fr-FR"/>
              </w:rPr>
              <mc:AlternateContent>
                <mc:Choice Requires="wps">
                  <w:drawing>
                    <wp:anchor distT="0" distB="0" distL="114300" distR="114300" simplePos="0" relativeHeight="251635200" behindDoc="0" locked="0" layoutInCell="1" allowOverlap="1" wp14:anchorId="771C4B2A" wp14:editId="137C79E7">
                      <wp:simplePos x="0" y="0"/>
                      <wp:positionH relativeFrom="column">
                        <wp:posOffset>1946910</wp:posOffset>
                      </wp:positionH>
                      <wp:positionV relativeFrom="paragraph">
                        <wp:posOffset>323215</wp:posOffset>
                      </wp:positionV>
                      <wp:extent cx="350520" cy="182245"/>
                      <wp:effectExtent l="7620" t="34925" r="0" b="30480"/>
                      <wp:wrapNone/>
                      <wp:docPr id="99" name="AutoShape 8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66009">
                                <a:off x="0" y="0"/>
                                <a:ext cx="350520" cy="182245"/>
                              </a:xfrm>
                              <a:prstGeom prst="rightArrow">
                                <a:avLst>
                                  <a:gd name="adj1" fmla="val 50000"/>
                                  <a:gd name="adj2" fmla="val 48084"/>
                                </a:avLst>
                              </a:prstGeom>
                              <a:gradFill rotWithShape="0">
                                <a:gsLst>
                                  <a:gs pos="0">
                                    <a:schemeClr val="tx2">
                                      <a:lumMod val="20000"/>
                                      <a:lumOff val="80000"/>
                                    </a:schemeClr>
                                  </a:gs>
                                  <a:gs pos="100000">
                                    <a:srgbClr val="0070C0"/>
                                  </a:gs>
                                </a:gsLst>
                                <a:lin ang="0" scaled="1"/>
                              </a:gradFill>
                              <a:ln>
                                <a:noFill/>
                              </a:ln>
                              <a:effectLst/>
                              <a:extLst>
                                <a:ext uri="{91240B29-F687-4F45-9708-019B960494DF}">
                                  <a14:hiddenLine xmlns:a14="http://schemas.microsoft.com/office/drawing/2010/main" w="12700">
                                    <a:solidFill>
                                      <a:schemeClr val="accent1">
                                        <a:lumMod val="60000"/>
                                        <a:lumOff val="40000"/>
                                      </a:schemeClr>
                                    </a:solidFill>
                                    <a:miter lim="800000"/>
                                    <a:headEnd/>
                                    <a:tailEnd/>
                                  </a14:hiddenLine>
                                </a:ext>
                                <a:ext uri="{AF507438-7753-43E0-B8FC-AC1667EBCBE1}">
                                  <a14:hiddenEffects xmlns:a14="http://schemas.microsoft.com/office/drawing/2010/main">
                                    <a:effectLst>
                                      <a:outerShdw dist="28398" dir="3806097" algn="ctr" rotWithShape="0">
                                        <a:schemeClr val="accent1">
                                          <a:lumMod val="50000"/>
                                          <a:lumOff val="0"/>
                                          <a:alpha val="50000"/>
                                        </a:scheme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62B377" id="AutoShape 830" o:spid="_x0000_s1026" type="#_x0000_t13" style="position:absolute;margin-left:153.3pt;margin-top:25.45pt;width:27.6pt;height:14.35pt;rotation:1819726fd;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" fillcolor="#c6d9f1 [671]" stroked="f" strokecolor="#95b3d7 [1940]" strokeweight="1pt">
                      <v:fill color2="#0070c0" angle="90" focus="100%" type="gradient"/>
                      <v:shadow color="#243f60 [1604]" opacity=".5" offset="1pt"/>
                    </v:shape>
                  </w:pict>
                </mc:Fallback>
              </mc:AlternateContent>
            </w:r>
            <w:r w:rsidR="00B963E6">
              <w:rPr>
                <w:rFonts w:cstheme="majorBidi"/>
                <w:noProof/>
                <w:szCs w:val="24"/>
                <w:lang w:eastAsia="fr-FR"/>
              </w:rPr>
              <w:drawing>
                <wp:inline distT="0" distB="0" distL="0" distR="0" wp14:anchorId="295D5F46" wp14:editId="7E1CB76C">
                  <wp:extent cx="2590800" cy="1019175"/>
                  <wp:effectExtent l="19050" t="0" r="0" b="0"/>
                  <wp:docPr id="44"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8">
                            <a:lum bright="20000"/>
                          </a:blip>
                          <a:srcRect/>
                          <a:stretch>
                            <a:fillRect/>
                          </a:stretch>
                        </pic:blipFill>
                        <pic:spPr bwMode="auto">
                          <a:xfrm>
                            <a:off x="0" y="0"/>
                            <a:ext cx="2590800" cy="1019175"/>
                          </a:xfrm>
                          <a:prstGeom prst="rect">
                            <a:avLst/>
                          </a:prstGeom>
                          <a:noFill/>
                          <a:ln w="9525">
                            <a:noFill/>
                            <a:miter lim="800000"/>
                            <a:headEnd/>
                            <a:tailEnd/>
                          </a:ln>
                        </pic:spPr>
                      </pic:pic>
                    </a:graphicData>
                  </a:graphic>
                </wp:inline>
              </w:drawing>
            </w:r>
          </w:p>
          <w:p w:rsidR="00F21206" w:rsidRDefault="00F21206" w:rsidP="00F21206">
            <w:pPr>
              <w:ind w:firstLine="0"/>
              <w:jc w:val="center"/>
              <w:rPr>
                <w:rFonts w:cstheme="majorBidi"/>
                <w:szCs w:val="24"/>
                <w:lang w:eastAsia="fr-FR" w:bidi="ar-DZ"/>
              </w:rPr>
            </w:pPr>
          </w:p>
        </w:tc>
      </w:tr>
      <w:tr w:rsidR="00B963E6" w:rsidTr="00F92213">
        <w:tc>
          <w:tcPr>
            <w:tcW w:w="4605" w:type="dxa"/>
            <w:tcBorders>
              <w:top w:val="single" w:sz="4" w:space="0" w:color="FFFFFF"/>
              <w:left w:val="single" w:sz="4" w:space="0" w:color="FFFFFF"/>
              <w:bottom w:val="single" w:sz="4" w:space="0" w:color="FFFFFF"/>
              <w:right w:val="single" w:sz="4" w:space="0" w:color="FFFFFF"/>
            </w:tcBorders>
            <w:vAlign w:val="center"/>
          </w:tcPr>
          <w:p w:rsidR="00B963E6" w:rsidRDefault="00A262BA" w:rsidP="0014270E">
            <w:pPr>
              <w:ind w:firstLine="0"/>
              <w:rPr>
                <w:rFonts w:cstheme="majorBidi"/>
                <w:szCs w:val="24"/>
                <w:lang w:eastAsia="fr-FR" w:bidi="ar-DZ"/>
              </w:rPr>
            </w:pPr>
            <w:r>
              <w:rPr>
                <w:rFonts w:cstheme="majorBidi"/>
                <w:szCs w:val="24"/>
                <w:lang w:eastAsia="fr-FR" w:bidi="ar-DZ"/>
              </w:rPr>
              <w:t xml:space="preserve">Les individus 1 et 2 poursuivent leurs déplacements </w:t>
            </w:r>
            <w:r w:rsidR="00F92213">
              <w:rPr>
                <w:rFonts w:cstheme="majorBidi"/>
                <w:szCs w:val="24"/>
                <w:lang w:eastAsia="fr-FR" w:bidi="ar-DZ"/>
              </w:rPr>
              <w:t>jusqu'à leurs buts.</w:t>
            </w:r>
          </w:p>
        </w:tc>
        <w:tc>
          <w:tcPr>
            <w:tcW w:w="4606" w:type="dxa"/>
            <w:tcBorders>
              <w:top w:val="single" w:sz="4" w:space="0" w:color="FFFFFF"/>
              <w:left w:val="single" w:sz="4" w:space="0" w:color="FFFFFF"/>
              <w:bottom w:val="single" w:sz="4" w:space="0" w:color="FFFFFF"/>
              <w:right w:val="single" w:sz="4" w:space="0" w:color="FFFFFF"/>
            </w:tcBorders>
          </w:tcPr>
          <w:p w:rsidR="00B963E6" w:rsidRDefault="00142A12" w:rsidP="00F21206">
            <w:pPr>
              <w:ind w:firstLine="0"/>
              <w:jc w:val="center"/>
              <w:rPr>
                <w:rFonts w:cstheme="majorBidi"/>
                <w:szCs w:val="24"/>
                <w:lang w:eastAsia="fr-FR" w:bidi="ar-DZ"/>
              </w:rPr>
            </w:pPr>
            <w:r>
              <w:rPr>
                <w:rFonts w:cstheme="majorBidi"/>
                <w:noProof/>
                <w:szCs w:val="24"/>
                <w:lang w:eastAsia="fr-FR"/>
              </w:rPr>
              <mc:AlternateContent>
                <mc:Choice Requires="wps">
                  <w:drawing>
                    <wp:anchor distT="0" distB="0" distL="114300" distR="114300" simplePos="0" relativeHeight="251637248" behindDoc="0" locked="0" layoutInCell="1" allowOverlap="1" wp14:anchorId="2EB5B6E0" wp14:editId="0C3586F8">
                      <wp:simplePos x="0" y="0"/>
                      <wp:positionH relativeFrom="column">
                        <wp:posOffset>2167890</wp:posOffset>
                      </wp:positionH>
                      <wp:positionV relativeFrom="paragraph">
                        <wp:posOffset>361315</wp:posOffset>
                      </wp:positionV>
                      <wp:extent cx="287655" cy="219075"/>
                      <wp:effectExtent l="0" t="635" r="7620" b="8890"/>
                      <wp:wrapNone/>
                      <wp:docPr id="98" name="AutoShape 8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655" cy="219075"/>
                              </a:xfrm>
                              <a:prstGeom prst="stripedRightArrow">
                                <a:avLst>
                                  <a:gd name="adj1" fmla="val 50000"/>
                                  <a:gd name="adj2" fmla="val 32826"/>
                                </a:avLst>
                              </a:prstGeom>
                              <a:gradFill rotWithShape="0">
                                <a:gsLst>
                                  <a:gs pos="0">
                                    <a:schemeClr val="tx2">
                                      <a:lumMod val="20000"/>
                                      <a:lumOff val="80000"/>
                                    </a:schemeClr>
                                  </a:gs>
                                  <a:gs pos="100000">
                                    <a:srgbClr val="0070C0"/>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4798E7" id="AutoShape 832" o:spid="_x0000_s1026" type="#_x0000_t93" style="position:absolute;margin-left:170.7pt;margin-top:28.45pt;width:22.65pt;height:17.2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" fillcolor="#c6d9f1 [671]" stroked="f">
                      <v:fill color2="#0070c0" angle="90" focus="100%" type="gradient"/>
                    </v:shape>
                  </w:pict>
                </mc:Fallback>
              </mc:AlternateContent>
            </w:r>
            <w:r>
              <w:rPr>
                <w:rFonts w:cstheme="majorBidi"/>
                <w:noProof/>
                <w:szCs w:val="24"/>
                <w:lang w:eastAsia="fr-FR"/>
              </w:rPr>
              <mc:AlternateContent>
                <mc:Choice Requires="wps">
                  <w:drawing>
                    <wp:anchor distT="0" distB="0" distL="114300" distR="114300" simplePos="0" relativeHeight="251636224" behindDoc="0" locked="0" layoutInCell="1" allowOverlap="1" wp14:anchorId="7C879887" wp14:editId="78F37B56">
                      <wp:simplePos x="0" y="0"/>
                      <wp:positionH relativeFrom="column">
                        <wp:posOffset>1045845</wp:posOffset>
                      </wp:positionH>
                      <wp:positionV relativeFrom="paragraph">
                        <wp:posOffset>370840</wp:posOffset>
                      </wp:positionV>
                      <wp:extent cx="560070" cy="200025"/>
                      <wp:effectExtent l="1905" t="635" r="0" b="8890"/>
                      <wp:wrapNone/>
                      <wp:docPr id="97" name="AutoShape 8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560070" cy="200025"/>
                              </a:xfrm>
                              <a:prstGeom prst="stripedRightArrow">
                                <a:avLst>
                                  <a:gd name="adj1" fmla="val 50000"/>
                                  <a:gd name="adj2" fmla="val 70000"/>
                                </a:avLst>
                              </a:prstGeom>
                              <a:gradFill rotWithShape="0">
                                <a:gsLst>
                                  <a:gs pos="0">
                                    <a:srgbClr val="FF0000"/>
                                  </a:gs>
                                  <a:gs pos="100000">
                                    <a:schemeClr val="accent2">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F296E7" id="AutoShape 831" o:spid="_x0000_s1026" type="#_x0000_t93" style="position:absolute;margin-left:82.35pt;margin-top:29.2pt;width:44.1pt;height:15.75pt;rotation:180;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" fillcolor="red" stroked="f">
                      <v:fill color2="#d99594 [1941]" angle="90" focus="100%" type="gradient"/>
                    </v:shape>
                  </w:pict>
                </mc:Fallback>
              </mc:AlternateContent>
            </w:r>
            <w:r w:rsidR="00B963E6">
              <w:rPr>
                <w:rFonts w:cstheme="majorBidi"/>
                <w:noProof/>
                <w:szCs w:val="24"/>
                <w:lang w:eastAsia="fr-FR"/>
              </w:rPr>
              <w:drawing>
                <wp:inline distT="0" distB="0" distL="0" distR="0" wp14:anchorId="2FCF7BAB" wp14:editId="45C8187A">
                  <wp:extent cx="2581275" cy="1009650"/>
                  <wp:effectExtent l="0" t="0" r="0" b="0"/>
                  <wp:docPr id="46"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9">
                            <a:lum bright="20000"/>
                          </a:blip>
                          <a:srcRect/>
                          <a:stretch>
                            <a:fillRect/>
                          </a:stretch>
                        </pic:blipFill>
                        <pic:spPr bwMode="auto">
                          <a:xfrm>
                            <a:off x="0" y="0"/>
                            <a:ext cx="2581275" cy="1009650"/>
                          </a:xfrm>
                          <a:prstGeom prst="rect">
                            <a:avLst/>
                          </a:prstGeom>
                          <a:noFill/>
                          <a:ln w="9525">
                            <a:noFill/>
                            <a:miter lim="800000"/>
                            <a:headEnd/>
                            <a:tailEnd/>
                          </a:ln>
                        </pic:spPr>
                      </pic:pic>
                    </a:graphicData>
                  </a:graphic>
                </wp:inline>
              </w:drawing>
            </w:r>
          </w:p>
          <w:p w:rsidR="00F21206" w:rsidRDefault="00F21206" w:rsidP="00F21206">
            <w:pPr>
              <w:ind w:firstLine="0"/>
              <w:jc w:val="center"/>
              <w:rPr>
                <w:rFonts w:cstheme="majorBidi"/>
                <w:szCs w:val="24"/>
                <w:lang w:eastAsia="fr-FR" w:bidi="ar-DZ"/>
              </w:rPr>
            </w:pPr>
          </w:p>
        </w:tc>
      </w:tr>
    </w:tbl>
    <w:p w:rsidR="00F92213" w:rsidRDefault="005E35B3">
      <w:pPr>
        <w:ind w:firstLine="0"/>
        <w:rPr>
          <w:rFonts w:cstheme="majorBidi"/>
          <w:szCs w:val="24"/>
          <w:lang w:eastAsia="fr-FR" w:bidi="ar-DZ"/>
        </w:rPr>
      </w:pPr>
      <w:r>
        <w:rPr>
          <w:rFonts w:cstheme="majorBidi"/>
          <w:szCs w:val="24"/>
          <w:lang w:eastAsia="fr-FR" w:bidi="ar-DZ"/>
        </w:rPr>
        <w:br w:type="page"/>
      </w:r>
    </w:p>
    <w:tbl>
      <w:tblPr>
        <w:tblStyle w:val="Grilledutableau"/>
        <w:tblpPr w:leftFromText="141" w:rightFromText="141" w:vertAnchor="text" w:horzAnchor="margin" w:tblpXSpec="center" w:tblpY="1238"/>
        <w:tblW w:w="0" w:type="auto"/>
        <w:tblLook w:val="04A0" w:firstRow="1" w:lastRow="0" w:firstColumn="1" w:lastColumn="0" w:noHBand="0" w:noVBand="1"/>
      </w:tblPr>
      <w:tblGrid>
        <w:gridCol w:w="4605"/>
        <w:gridCol w:w="4606"/>
      </w:tblGrid>
      <w:tr w:rsidR="00F92213" w:rsidTr="007D2056">
        <w:tc>
          <w:tcPr>
            <w:tcW w:w="4605" w:type="dxa"/>
            <w:tcBorders>
              <w:top w:val="single" w:sz="4" w:space="0" w:color="FFFFFF"/>
              <w:left w:val="single" w:sz="4" w:space="0" w:color="FFFFFF"/>
              <w:bottom w:val="single" w:sz="4" w:space="0" w:color="FFFFFF"/>
              <w:right w:val="single" w:sz="4" w:space="0" w:color="FFFFFF"/>
            </w:tcBorders>
            <w:vAlign w:val="center"/>
          </w:tcPr>
          <w:p w:rsidR="00F92213" w:rsidRDefault="00F92213" w:rsidP="0014270E">
            <w:pPr>
              <w:ind w:firstLine="0"/>
              <w:rPr>
                <w:rFonts w:cstheme="majorBidi"/>
                <w:szCs w:val="24"/>
                <w:lang w:eastAsia="fr-FR" w:bidi="ar-DZ"/>
              </w:rPr>
            </w:pPr>
            <w:r>
              <w:rPr>
                <w:rFonts w:cstheme="majorBidi"/>
                <w:szCs w:val="24"/>
                <w:lang w:eastAsia="fr-FR" w:bidi="ar-DZ"/>
              </w:rPr>
              <w:lastRenderedPageBreak/>
              <w:t xml:space="preserve">Les individus 1 et 2 </w:t>
            </w:r>
            <w:r w:rsidR="002E4740">
              <w:rPr>
                <w:rFonts w:cstheme="majorBidi"/>
                <w:szCs w:val="24"/>
                <w:lang w:eastAsia="fr-FR" w:bidi="ar-DZ"/>
              </w:rPr>
              <w:t xml:space="preserve">déplacent </w:t>
            </w:r>
            <w:r>
              <w:rPr>
                <w:rFonts w:cstheme="majorBidi"/>
                <w:szCs w:val="24"/>
                <w:lang w:eastAsia="fr-FR" w:bidi="ar-DZ"/>
              </w:rPr>
              <w:t xml:space="preserve"> </w:t>
            </w:r>
            <w:r w:rsidR="007D2056">
              <w:rPr>
                <w:rFonts w:cstheme="majorBidi"/>
                <w:szCs w:val="24"/>
                <w:lang w:eastAsia="fr-FR" w:bidi="ar-DZ"/>
              </w:rPr>
              <w:t>vers des directions croisés pour attient leurs buts.</w:t>
            </w:r>
          </w:p>
        </w:tc>
        <w:tc>
          <w:tcPr>
            <w:tcW w:w="4606" w:type="dxa"/>
            <w:tcBorders>
              <w:top w:val="single" w:sz="4" w:space="0" w:color="FFFFFF"/>
              <w:left w:val="single" w:sz="4" w:space="0" w:color="FFFFFF"/>
              <w:bottom w:val="single" w:sz="4" w:space="0" w:color="FFFFFF"/>
              <w:right w:val="single" w:sz="4" w:space="0" w:color="FFFFFF"/>
            </w:tcBorders>
          </w:tcPr>
          <w:p w:rsidR="00F92213" w:rsidRDefault="00142A12" w:rsidP="00F92213">
            <w:pPr>
              <w:ind w:firstLine="0"/>
              <w:jc w:val="center"/>
              <w:rPr>
                <w:rFonts w:cstheme="majorBidi"/>
                <w:szCs w:val="24"/>
                <w:lang w:eastAsia="fr-FR" w:bidi="ar-DZ"/>
              </w:rPr>
            </w:pPr>
            <w:r>
              <w:rPr>
                <w:noProof/>
                <w:lang w:eastAsia="fr-FR"/>
              </w:rPr>
              <mc:AlternateContent>
                <mc:Choice Requires="wps">
                  <w:drawing>
                    <wp:anchor distT="0" distB="0" distL="114300" distR="114300" simplePos="0" relativeHeight="251639296" behindDoc="0" locked="0" layoutInCell="1" allowOverlap="1" wp14:anchorId="285FD37E" wp14:editId="7F415413">
                      <wp:simplePos x="0" y="0"/>
                      <wp:positionH relativeFrom="column">
                        <wp:posOffset>389255</wp:posOffset>
                      </wp:positionH>
                      <wp:positionV relativeFrom="paragraph">
                        <wp:posOffset>754380</wp:posOffset>
                      </wp:positionV>
                      <wp:extent cx="440055" cy="200025"/>
                      <wp:effectExtent l="0" t="1270" r="0" b="8255"/>
                      <wp:wrapNone/>
                      <wp:docPr id="96" name="AutoShape 8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0055" cy="200025"/>
                              </a:xfrm>
                              <a:prstGeom prst="stripedRightArrow">
                                <a:avLst>
                                  <a:gd name="adj1" fmla="val 50000"/>
                                  <a:gd name="adj2" fmla="val 55000"/>
                                </a:avLst>
                              </a:prstGeom>
                              <a:gradFill rotWithShape="0">
                                <a:gsLst>
                                  <a:gs pos="0">
                                    <a:schemeClr val="tx2">
                                      <a:lumMod val="20000"/>
                                      <a:lumOff val="80000"/>
                                    </a:schemeClr>
                                  </a:gs>
                                  <a:gs pos="100000">
                                    <a:srgbClr val="0070C0"/>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2E5AA9" id="AutoShape 834" o:spid="_x0000_s1026" type="#_x0000_t93" style="position:absolute;margin-left:30.65pt;margin-top:59.4pt;width:34.65pt;height:15.7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" fillcolor="#c6d9f1 [671]" stroked="f">
                      <v:fill color2="#0070c0" angle="90" focus="100%" type="gradient"/>
                    </v:shape>
                  </w:pict>
                </mc:Fallback>
              </mc:AlternateContent>
            </w:r>
            <w:r>
              <w:rPr>
                <w:rFonts w:cstheme="majorBidi"/>
                <w:noProof/>
                <w:szCs w:val="24"/>
                <w:lang w:eastAsia="fr-FR"/>
              </w:rPr>
              <mc:AlternateContent>
                <mc:Choice Requires="wps">
                  <w:drawing>
                    <wp:anchor distT="0" distB="0" distL="114300" distR="114300" simplePos="0" relativeHeight="251638272" behindDoc="0" locked="0" layoutInCell="1" allowOverlap="1" wp14:anchorId="08434BCD" wp14:editId="18BFA45C">
                      <wp:simplePos x="0" y="0"/>
                      <wp:positionH relativeFrom="column">
                        <wp:posOffset>594995</wp:posOffset>
                      </wp:positionH>
                      <wp:positionV relativeFrom="paragraph">
                        <wp:posOffset>472440</wp:posOffset>
                      </wp:positionV>
                      <wp:extent cx="535305" cy="180975"/>
                      <wp:effectExtent l="0" t="0" r="0" b="8255"/>
                      <wp:wrapNone/>
                      <wp:docPr id="95" name="AutoShape 8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35305" cy="180975"/>
                              </a:xfrm>
                              <a:prstGeom prst="stripedRightArrow">
                                <a:avLst>
                                  <a:gd name="adj1" fmla="val 50000"/>
                                  <a:gd name="adj2" fmla="val 73947"/>
                                </a:avLst>
                              </a:prstGeom>
                              <a:gradFill rotWithShape="0">
                                <a:gsLst>
                                  <a:gs pos="0">
                                    <a:srgbClr val="FF0000"/>
                                  </a:gs>
                                  <a:gs pos="100000">
                                    <a:schemeClr val="accent2">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DFF6C6" id="AutoShape 833" o:spid="_x0000_s1026" type="#_x0000_t93" style="position:absolute;margin-left:46.85pt;margin-top:37.2pt;width:42.15pt;height:14.25pt;rotation:90;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" fillcolor="red" stroked="f">
                      <v:fill color2="#d99594 [1941]" angle="90" focus="100%" type="gradient"/>
                    </v:shape>
                  </w:pict>
                </mc:Fallback>
              </mc:AlternateContent>
            </w:r>
            <w:r w:rsidR="00F92213">
              <w:rPr>
                <w:rFonts w:cstheme="majorBidi"/>
                <w:noProof/>
                <w:szCs w:val="24"/>
                <w:lang w:eastAsia="fr-FR"/>
              </w:rPr>
              <w:drawing>
                <wp:inline distT="0" distB="0" distL="0" distR="0" wp14:anchorId="0B110955" wp14:editId="279FC64A">
                  <wp:extent cx="2647950" cy="1228725"/>
                  <wp:effectExtent l="0" t="0" r="0" b="0"/>
                  <wp:docPr id="47"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0"/>
                          <a:srcRect/>
                          <a:stretch>
                            <a:fillRect/>
                          </a:stretch>
                        </pic:blipFill>
                        <pic:spPr bwMode="auto">
                          <a:xfrm>
                            <a:off x="0" y="0"/>
                            <a:ext cx="2647950" cy="1228725"/>
                          </a:xfrm>
                          <a:prstGeom prst="rect">
                            <a:avLst/>
                          </a:prstGeom>
                          <a:noFill/>
                          <a:ln w="9525">
                            <a:noFill/>
                            <a:miter lim="800000"/>
                            <a:headEnd/>
                            <a:tailEnd/>
                          </a:ln>
                        </pic:spPr>
                      </pic:pic>
                    </a:graphicData>
                  </a:graphic>
                </wp:inline>
              </w:drawing>
            </w:r>
          </w:p>
          <w:p w:rsidR="00F92213" w:rsidRDefault="00F92213" w:rsidP="00F92213">
            <w:pPr>
              <w:ind w:firstLine="0"/>
              <w:jc w:val="center"/>
              <w:rPr>
                <w:rFonts w:cstheme="majorBidi"/>
                <w:szCs w:val="24"/>
                <w:lang w:eastAsia="fr-FR" w:bidi="ar-DZ"/>
              </w:rPr>
            </w:pPr>
          </w:p>
        </w:tc>
      </w:tr>
      <w:tr w:rsidR="00F92213" w:rsidTr="007D2056">
        <w:tc>
          <w:tcPr>
            <w:tcW w:w="4605" w:type="dxa"/>
            <w:tcBorders>
              <w:top w:val="single" w:sz="4" w:space="0" w:color="FFFFFF"/>
              <w:left w:val="single" w:sz="4" w:space="0" w:color="FFFFFF"/>
              <w:bottom w:val="single" w:sz="4" w:space="0" w:color="FFFFFF"/>
              <w:right w:val="single" w:sz="4" w:space="0" w:color="FFFFFF"/>
            </w:tcBorders>
            <w:vAlign w:val="center"/>
          </w:tcPr>
          <w:p w:rsidR="00F92213" w:rsidRDefault="007D2056" w:rsidP="0014270E">
            <w:pPr>
              <w:ind w:firstLine="0"/>
              <w:rPr>
                <w:rFonts w:cstheme="majorBidi"/>
                <w:szCs w:val="24"/>
                <w:lang w:eastAsia="fr-FR" w:bidi="ar-DZ"/>
              </w:rPr>
            </w:pPr>
            <w:r>
              <w:rPr>
                <w:rFonts w:cstheme="majorBidi"/>
                <w:szCs w:val="24"/>
                <w:lang w:eastAsia="fr-FR" w:bidi="ar-DZ"/>
              </w:rPr>
              <w:t xml:space="preserve">Ici il </w:t>
            </w:r>
            <w:r w:rsidR="00E9333C">
              <w:rPr>
                <w:rFonts w:cstheme="majorBidi"/>
                <w:szCs w:val="24"/>
                <w:lang w:eastAsia="fr-FR" w:bidi="ar-DZ"/>
              </w:rPr>
              <w:t>y a</w:t>
            </w:r>
            <w:r>
              <w:rPr>
                <w:rFonts w:cstheme="majorBidi"/>
                <w:szCs w:val="24"/>
                <w:lang w:eastAsia="fr-FR" w:bidi="ar-DZ"/>
              </w:rPr>
              <w:t xml:space="preserve"> </w:t>
            </w:r>
            <w:r w:rsidR="00E9333C">
              <w:rPr>
                <w:rFonts w:cstheme="majorBidi"/>
                <w:szCs w:val="24"/>
                <w:lang w:eastAsia="fr-FR" w:bidi="ar-DZ"/>
              </w:rPr>
              <w:t>un</w:t>
            </w:r>
            <w:r>
              <w:rPr>
                <w:rFonts w:cstheme="majorBidi"/>
                <w:szCs w:val="24"/>
                <w:lang w:eastAsia="fr-FR" w:bidi="ar-DZ"/>
              </w:rPr>
              <w:t xml:space="preserve"> risque de collision puisque la zone de protection </w:t>
            </w:r>
            <w:r w:rsidR="00E9333C">
              <w:rPr>
                <w:rFonts w:cstheme="majorBidi"/>
                <w:szCs w:val="24"/>
                <w:lang w:eastAsia="fr-FR" w:bidi="ar-DZ"/>
              </w:rPr>
              <w:t>maximale</w:t>
            </w:r>
            <w:r>
              <w:rPr>
                <w:rFonts w:cstheme="majorBidi"/>
                <w:szCs w:val="24"/>
                <w:lang w:eastAsia="fr-FR" w:bidi="ar-DZ"/>
              </w:rPr>
              <w:t xml:space="preserve"> de l’individu 1 touché la zone de l’individu 2.</w:t>
            </w:r>
          </w:p>
        </w:tc>
        <w:tc>
          <w:tcPr>
            <w:tcW w:w="4606" w:type="dxa"/>
            <w:tcBorders>
              <w:top w:val="single" w:sz="4" w:space="0" w:color="FFFFFF"/>
              <w:left w:val="single" w:sz="4" w:space="0" w:color="FFFFFF"/>
              <w:bottom w:val="single" w:sz="4" w:space="0" w:color="FFFFFF"/>
              <w:right w:val="single" w:sz="4" w:space="0" w:color="FFFFFF"/>
            </w:tcBorders>
          </w:tcPr>
          <w:p w:rsidR="00F92213" w:rsidRDefault="00142A12" w:rsidP="00F92213">
            <w:pPr>
              <w:ind w:firstLine="0"/>
              <w:jc w:val="center"/>
              <w:rPr>
                <w:rFonts w:cstheme="majorBidi"/>
                <w:szCs w:val="24"/>
                <w:lang w:eastAsia="fr-FR" w:bidi="ar-DZ"/>
              </w:rPr>
            </w:pPr>
            <w:r>
              <w:rPr>
                <w:noProof/>
                <w:lang w:eastAsia="fr-FR"/>
              </w:rPr>
              <mc:AlternateContent>
                <mc:Choice Requires="wps">
                  <w:drawing>
                    <wp:anchor distT="0" distB="0" distL="114300" distR="114300" simplePos="0" relativeHeight="251645440" behindDoc="0" locked="0" layoutInCell="1" allowOverlap="1" wp14:anchorId="3786D881" wp14:editId="4B2C9B9D">
                      <wp:simplePos x="0" y="0"/>
                      <wp:positionH relativeFrom="column">
                        <wp:posOffset>497840</wp:posOffset>
                      </wp:positionH>
                      <wp:positionV relativeFrom="paragraph">
                        <wp:posOffset>600710</wp:posOffset>
                      </wp:positionV>
                      <wp:extent cx="535305" cy="180975"/>
                      <wp:effectExtent l="7620" t="0" r="1905" b="0"/>
                      <wp:wrapNone/>
                      <wp:docPr id="94" name="AutoShape 8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35305" cy="180975"/>
                              </a:xfrm>
                              <a:prstGeom prst="stripedRightArrow">
                                <a:avLst>
                                  <a:gd name="adj1" fmla="val 50000"/>
                                  <a:gd name="adj2" fmla="val 73947"/>
                                </a:avLst>
                              </a:prstGeom>
                              <a:gradFill rotWithShape="0">
                                <a:gsLst>
                                  <a:gs pos="0">
                                    <a:srgbClr val="FF0000"/>
                                  </a:gs>
                                  <a:gs pos="100000">
                                    <a:schemeClr val="accent2">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2BB32B" id="AutoShape 838" o:spid="_x0000_s1026" type="#_x0000_t93" style="position:absolute;margin-left:39.2pt;margin-top:47.3pt;width:42.15pt;height:14.25pt;rotation:90;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" fillcolor="red" stroked="f">
                      <v:fill color2="#d99594 [1941]" angle="90" focus="100%" type="gradient"/>
                    </v:shape>
                  </w:pict>
                </mc:Fallback>
              </mc:AlternateContent>
            </w:r>
            <w:r>
              <w:rPr>
                <w:noProof/>
                <w:lang w:eastAsia="fr-FR"/>
              </w:rPr>
              <mc:AlternateContent>
                <mc:Choice Requires="wps">
                  <w:drawing>
                    <wp:anchor distT="0" distB="0" distL="114300" distR="114300" simplePos="0" relativeHeight="251641344" behindDoc="0" locked="0" layoutInCell="1" allowOverlap="1" wp14:anchorId="095AAC35" wp14:editId="768D1C61">
                      <wp:simplePos x="0" y="0"/>
                      <wp:positionH relativeFrom="column">
                        <wp:posOffset>541655</wp:posOffset>
                      </wp:positionH>
                      <wp:positionV relativeFrom="paragraph">
                        <wp:posOffset>568325</wp:posOffset>
                      </wp:positionV>
                      <wp:extent cx="735330" cy="209550"/>
                      <wp:effectExtent l="0" t="0" r="0" b="0"/>
                      <wp:wrapNone/>
                      <wp:docPr id="93" name="AutoShape 8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5330" cy="209550"/>
                              </a:xfrm>
                              <a:prstGeom prst="stripedRightArrow">
                                <a:avLst>
                                  <a:gd name="adj1" fmla="val 50000"/>
                                  <a:gd name="adj2" fmla="val 87727"/>
                                </a:avLst>
                              </a:prstGeom>
                              <a:gradFill rotWithShape="0">
                                <a:gsLst>
                                  <a:gs pos="0">
                                    <a:schemeClr val="tx2">
                                      <a:lumMod val="20000"/>
                                      <a:lumOff val="80000"/>
                                    </a:schemeClr>
                                  </a:gs>
                                  <a:gs pos="100000">
                                    <a:srgbClr val="0070C0"/>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53BBD4" id="AutoShape 835" o:spid="_x0000_s1026" type="#_x0000_t93" style="position:absolute;margin-left:42.65pt;margin-top:44.75pt;width:57.9pt;height:1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" fillcolor="#c6d9f1 [671]" stroked="f">
                      <v:fill color2="#0070c0" angle="90" focus="100%" type="gradient"/>
                    </v:shape>
                  </w:pict>
                </mc:Fallback>
              </mc:AlternateContent>
            </w:r>
            <w:r w:rsidR="00F92213">
              <w:rPr>
                <w:rFonts w:cstheme="majorBidi"/>
                <w:noProof/>
                <w:szCs w:val="24"/>
                <w:lang w:eastAsia="fr-FR"/>
              </w:rPr>
              <w:drawing>
                <wp:inline distT="0" distB="0" distL="0" distR="0" wp14:anchorId="1E86BF1C" wp14:editId="325E510A">
                  <wp:extent cx="2638425" cy="1181100"/>
                  <wp:effectExtent l="0" t="0" r="0" b="0"/>
                  <wp:docPr id="65" name="Imag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1"/>
                          <a:srcRect/>
                          <a:stretch>
                            <a:fillRect/>
                          </a:stretch>
                        </pic:blipFill>
                        <pic:spPr bwMode="auto">
                          <a:xfrm>
                            <a:off x="0" y="0"/>
                            <a:ext cx="2638425" cy="1181100"/>
                          </a:xfrm>
                          <a:prstGeom prst="rect">
                            <a:avLst/>
                          </a:prstGeom>
                          <a:noFill/>
                          <a:ln w="9525">
                            <a:noFill/>
                            <a:miter lim="800000"/>
                            <a:headEnd/>
                            <a:tailEnd/>
                          </a:ln>
                        </pic:spPr>
                      </pic:pic>
                    </a:graphicData>
                  </a:graphic>
                </wp:inline>
              </w:drawing>
            </w:r>
          </w:p>
          <w:p w:rsidR="00F92213" w:rsidRDefault="00F92213" w:rsidP="00F92213">
            <w:pPr>
              <w:ind w:firstLine="0"/>
              <w:jc w:val="center"/>
              <w:rPr>
                <w:rFonts w:cstheme="majorBidi"/>
                <w:szCs w:val="24"/>
                <w:lang w:eastAsia="fr-FR" w:bidi="ar-DZ"/>
              </w:rPr>
            </w:pPr>
          </w:p>
        </w:tc>
      </w:tr>
      <w:tr w:rsidR="00F92213" w:rsidTr="007D2056">
        <w:tc>
          <w:tcPr>
            <w:tcW w:w="4605" w:type="dxa"/>
            <w:tcBorders>
              <w:top w:val="single" w:sz="4" w:space="0" w:color="FFFFFF"/>
              <w:left w:val="single" w:sz="4" w:space="0" w:color="FFFFFF"/>
              <w:bottom w:val="single" w:sz="4" w:space="0" w:color="FFFFFF"/>
              <w:right w:val="single" w:sz="4" w:space="0" w:color="FFFFFF"/>
            </w:tcBorders>
            <w:vAlign w:val="center"/>
          </w:tcPr>
          <w:p w:rsidR="00F92213" w:rsidRDefault="007D2056" w:rsidP="0014270E">
            <w:pPr>
              <w:ind w:firstLine="0"/>
              <w:rPr>
                <w:rFonts w:cstheme="majorBidi"/>
                <w:szCs w:val="24"/>
                <w:lang w:eastAsia="fr-FR" w:bidi="ar-DZ"/>
              </w:rPr>
            </w:pPr>
            <w:r>
              <w:rPr>
                <w:rFonts w:cstheme="majorBidi"/>
                <w:szCs w:val="24"/>
                <w:lang w:eastAsia="fr-FR" w:bidi="ar-DZ"/>
              </w:rPr>
              <w:t xml:space="preserve">Alors l’individu 1 poursuive leur déplacement et l’individu 2 faire </w:t>
            </w:r>
            <w:r w:rsidR="005C652A">
              <w:rPr>
                <w:rFonts w:cstheme="majorBidi"/>
                <w:szCs w:val="24"/>
                <w:lang w:eastAsia="fr-FR" w:bidi="ar-DZ"/>
              </w:rPr>
              <w:t>un</w:t>
            </w:r>
            <w:r>
              <w:rPr>
                <w:rFonts w:cstheme="majorBidi"/>
                <w:szCs w:val="24"/>
                <w:lang w:eastAsia="fr-FR" w:bidi="ar-DZ"/>
              </w:rPr>
              <w:t xml:space="preserve"> stop</w:t>
            </w:r>
            <w:r w:rsidR="00A9320D">
              <w:rPr>
                <w:rFonts w:cstheme="majorBidi"/>
                <w:szCs w:val="24"/>
                <w:lang w:eastAsia="fr-FR" w:bidi="ar-DZ"/>
              </w:rPr>
              <w:t xml:space="preserve"> momentanément </w:t>
            </w:r>
          </w:p>
        </w:tc>
        <w:tc>
          <w:tcPr>
            <w:tcW w:w="4606" w:type="dxa"/>
            <w:tcBorders>
              <w:top w:val="single" w:sz="4" w:space="0" w:color="FFFFFF"/>
              <w:left w:val="single" w:sz="4" w:space="0" w:color="FFFFFF"/>
              <w:bottom w:val="single" w:sz="4" w:space="0" w:color="FFFFFF"/>
              <w:right w:val="single" w:sz="4" w:space="0" w:color="FFFFFF"/>
            </w:tcBorders>
          </w:tcPr>
          <w:p w:rsidR="00F92213" w:rsidRDefault="00142A12" w:rsidP="00F92213">
            <w:pPr>
              <w:ind w:firstLine="0"/>
              <w:jc w:val="center"/>
              <w:rPr>
                <w:rFonts w:cstheme="majorBidi"/>
                <w:szCs w:val="24"/>
                <w:lang w:eastAsia="fr-FR" w:bidi="ar-DZ"/>
              </w:rPr>
            </w:pPr>
            <w:r>
              <w:rPr>
                <w:rFonts w:cstheme="majorBidi"/>
                <w:noProof/>
                <w:szCs w:val="24"/>
                <w:lang w:eastAsia="fr-FR"/>
              </w:rPr>
              <mc:AlternateContent>
                <mc:Choice Requires="wps">
                  <w:drawing>
                    <wp:anchor distT="0" distB="0" distL="114300" distR="114300" simplePos="0" relativeHeight="251643392" behindDoc="0" locked="0" layoutInCell="1" allowOverlap="1" wp14:anchorId="6757CB7D" wp14:editId="2E2678F7">
                      <wp:simplePos x="0" y="0"/>
                      <wp:positionH relativeFrom="column">
                        <wp:posOffset>846455</wp:posOffset>
                      </wp:positionH>
                      <wp:positionV relativeFrom="paragraph">
                        <wp:posOffset>525145</wp:posOffset>
                      </wp:positionV>
                      <wp:extent cx="601980" cy="219075"/>
                      <wp:effectExtent l="0" t="8255" r="0" b="1270"/>
                      <wp:wrapNone/>
                      <wp:docPr id="92" name="AutoShape 8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1980" cy="219075"/>
                              </a:xfrm>
                              <a:prstGeom prst="stripedRightArrow">
                                <a:avLst>
                                  <a:gd name="adj1" fmla="val 50000"/>
                                  <a:gd name="adj2" fmla="val 68696"/>
                                </a:avLst>
                              </a:prstGeom>
                              <a:gradFill rotWithShape="0">
                                <a:gsLst>
                                  <a:gs pos="0">
                                    <a:schemeClr val="tx2">
                                      <a:lumMod val="20000"/>
                                      <a:lumOff val="80000"/>
                                    </a:schemeClr>
                                  </a:gs>
                                  <a:gs pos="100000">
                                    <a:srgbClr val="0070C0"/>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5B9BFF" id="AutoShape 836" o:spid="_x0000_s1026" type="#_x0000_t93" style="position:absolute;margin-left:66.65pt;margin-top:41.35pt;width:47.4pt;height:17.2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" fillcolor="#c6d9f1 [671]" stroked="f">
                      <v:fill color2="#0070c0" angle="90" focus="100%" type="gradient"/>
                    </v:shape>
                  </w:pict>
                </mc:Fallback>
              </mc:AlternateContent>
            </w:r>
            <w:r w:rsidR="00F92213">
              <w:rPr>
                <w:rFonts w:cstheme="majorBidi"/>
                <w:noProof/>
                <w:szCs w:val="24"/>
                <w:lang w:eastAsia="fr-FR"/>
              </w:rPr>
              <w:drawing>
                <wp:inline distT="0" distB="0" distL="0" distR="0" wp14:anchorId="14FB6D8E" wp14:editId="0CA6A18D">
                  <wp:extent cx="2600325" cy="1162050"/>
                  <wp:effectExtent l="0" t="0" r="0" b="0"/>
                  <wp:docPr id="68" name="Imag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2"/>
                          <a:srcRect/>
                          <a:stretch>
                            <a:fillRect/>
                          </a:stretch>
                        </pic:blipFill>
                        <pic:spPr bwMode="auto">
                          <a:xfrm>
                            <a:off x="0" y="0"/>
                            <a:ext cx="2600325" cy="1162050"/>
                          </a:xfrm>
                          <a:prstGeom prst="rect">
                            <a:avLst/>
                          </a:prstGeom>
                          <a:noFill/>
                          <a:ln w="9525">
                            <a:noFill/>
                            <a:miter lim="800000"/>
                            <a:headEnd/>
                            <a:tailEnd/>
                          </a:ln>
                        </pic:spPr>
                      </pic:pic>
                    </a:graphicData>
                  </a:graphic>
                </wp:inline>
              </w:drawing>
            </w:r>
          </w:p>
          <w:p w:rsidR="00F92213" w:rsidRDefault="00F92213" w:rsidP="00F92213">
            <w:pPr>
              <w:ind w:firstLine="0"/>
              <w:jc w:val="center"/>
              <w:rPr>
                <w:rFonts w:cstheme="majorBidi"/>
                <w:szCs w:val="24"/>
                <w:lang w:eastAsia="fr-FR" w:bidi="ar-DZ"/>
              </w:rPr>
            </w:pPr>
          </w:p>
        </w:tc>
      </w:tr>
      <w:tr w:rsidR="00F92213" w:rsidTr="007D2056">
        <w:tc>
          <w:tcPr>
            <w:tcW w:w="4605" w:type="dxa"/>
            <w:tcBorders>
              <w:top w:val="single" w:sz="4" w:space="0" w:color="FFFFFF"/>
              <w:left w:val="single" w:sz="4" w:space="0" w:color="FFFFFF"/>
              <w:bottom w:val="single" w:sz="4" w:space="0" w:color="FFFFFF"/>
              <w:right w:val="single" w:sz="4" w:space="0" w:color="FFFFFF"/>
            </w:tcBorders>
            <w:vAlign w:val="center"/>
          </w:tcPr>
          <w:p w:rsidR="00F92213" w:rsidRDefault="007D2056" w:rsidP="0014270E">
            <w:pPr>
              <w:ind w:firstLine="0"/>
              <w:rPr>
                <w:rFonts w:cstheme="majorBidi"/>
                <w:szCs w:val="24"/>
                <w:lang w:eastAsia="fr-FR" w:bidi="ar-DZ"/>
              </w:rPr>
            </w:pPr>
            <w:r>
              <w:rPr>
                <w:rFonts w:cstheme="majorBidi"/>
                <w:szCs w:val="24"/>
                <w:lang w:eastAsia="fr-FR" w:bidi="ar-DZ"/>
              </w:rPr>
              <w:t>Après la disparition de</w:t>
            </w:r>
            <w:r w:rsidR="00A9320D">
              <w:rPr>
                <w:rFonts w:cstheme="majorBidi"/>
                <w:szCs w:val="24"/>
                <w:lang w:eastAsia="fr-FR" w:bidi="ar-DZ"/>
              </w:rPr>
              <w:t xml:space="preserve"> </w:t>
            </w:r>
            <w:r>
              <w:rPr>
                <w:rFonts w:cstheme="majorBidi"/>
                <w:szCs w:val="24"/>
                <w:lang w:eastAsia="fr-FR" w:bidi="ar-DZ"/>
              </w:rPr>
              <w:t>risque de collision l’individu 2 démarrer leur déplacement vert leur but.</w:t>
            </w:r>
          </w:p>
        </w:tc>
        <w:tc>
          <w:tcPr>
            <w:tcW w:w="4606" w:type="dxa"/>
            <w:tcBorders>
              <w:top w:val="single" w:sz="4" w:space="0" w:color="FFFFFF"/>
              <w:left w:val="single" w:sz="4" w:space="0" w:color="FFFFFF"/>
              <w:bottom w:val="single" w:sz="4" w:space="0" w:color="FFFFFF"/>
              <w:right w:val="single" w:sz="4" w:space="0" w:color="FFFFFF"/>
            </w:tcBorders>
          </w:tcPr>
          <w:p w:rsidR="00F92213" w:rsidRDefault="00142A12" w:rsidP="00F92213">
            <w:pPr>
              <w:ind w:firstLine="0"/>
              <w:jc w:val="center"/>
              <w:rPr>
                <w:rFonts w:cstheme="majorBidi"/>
                <w:szCs w:val="24"/>
                <w:lang w:eastAsia="fr-FR" w:bidi="ar-DZ"/>
              </w:rPr>
            </w:pPr>
            <w:r>
              <w:rPr>
                <w:rFonts w:cstheme="majorBidi"/>
                <w:noProof/>
                <w:szCs w:val="24"/>
                <w:lang w:eastAsia="fr-FR"/>
              </w:rPr>
              <mc:AlternateContent>
                <mc:Choice Requires="wps">
                  <w:drawing>
                    <wp:anchor distT="0" distB="0" distL="114300" distR="114300" simplePos="0" relativeHeight="251647488" behindDoc="0" locked="0" layoutInCell="1" allowOverlap="1" wp14:anchorId="6F906434" wp14:editId="116111C2">
                      <wp:simplePos x="0" y="0"/>
                      <wp:positionH relativeFrom="column">
                        <wp:posOffset>488315</wp:posOffset>
                      </wp:positionH>
                      <wp:positionV relativeFrom="paragraph">
                        <wp:posOffset>581025</wp:posOffset>
                      </wp:positionV>
                      <wp:extent cx="535305" cy="180975"/>
                      <wp:effectExtent l="7620" t="0" r="1905" b="2540"/>
                      <wp:wrapNone/>
                      <wp:docPr id="91" name="AutoShape 8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35305" cy="180975"/>
                              </a:xfrm>
                              <a:prstGeom prst="stripedRightArrow">
                                <a:avLst>
                                  <a:gd name="adj1" fmla="val 50000"/>
                                  <a:gd name="adj2" fmla="val 73947"/>
                                </a:avLst>
                              </a:prstGeom>
                              <a:gradFill rotWithShape="0">
                                <a:gsLst>
                                  <a:gs pos="0">
                                    <a:srgbClr val="FF0000"/>
                                  </a:gs>
                                  <a:gs pos="100000">
                                    <a:schemeClr val="accent2">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4087E4" id="AutoShape 839" o:spid="_x0000_s1026" type="#_x0000_t93" style="position:absolute;margin-left:38.45pt;margin-top:45.75pt;width:42.15pt;height:14.25pt;rotation:9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" fillcolor="red" stroked="f">
                      <v:fill color2="#d99594 [1941]" angle="90" focus="100%" type="gradient"/>
                    </v:shape>
                  </w:pict>
                </mc:Fallback>
              </mc:AlternateContent>
            </w:r>
            <w:r>
              <w:rPr>
                <w:rFonts w:cstheme="majorBidi"/>
                <w:noProof/>
                <w:szCs w:val="24"/>
                <w:lang w:eastAsia="fr-FR"/>
              </w:rPr>
              <mc:AlternateContent>
                <mc:Choice Requires="wps">
                  <w:drawing>
                    <wp:anchor distT="0" distB="0" distL="114300" distR="114300" simplePos="0" relativeHeight="251644416" behindDoc="0" locked="0" layoutInCell="1" allowOverlap="1" wp14:anchorId="53F3047C" wp14:editId="2CFFEE0D">
                      <wp:simplePos x="0" y="0"/>
                      <wp:positionH relativeFrom="column">
                        <wp:posOffset>1332230</wp:posOffset>
                      </wp:positionH>
                      <wp:positionV relativeFrom="paragraph">
                        <wp:posOffset>405765</wp:posOffset>
                      </wp:positionV>
                      <wp:extent cx="659130" cy="209550"/>
                      <wp:effectExtent l="0" t="6985" r="0" b="2540"/>
                      <wp:wrapNone/>
                      <wp:docPr id="90" name="AutoShape 8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9130" cy="209550"/>
                              </a:xfrm>
                              <a:prstGeom prst="stripedRightArrow">
                                <a:avLst>
                                  <a:gd name="adj1" fmla="val 50000"/>
                                  <a:gd name="adj2" fmla="val 78636"/>
                                </a:avLst>
                              </a:prstGeom>
                              <a:gradFill rotWithShape="0">
                                <a:gsLst>
                                  <a:gs pos="0">
                                    <a:schemeClr val="tx2">
                                      <a:lumMod val="20000"/>
                                      <a:lumOff val="80000"/>
                                    </a:schemeClr>
                                  </a:gs>
                                  <a:gs pos="100000">
                                    <a:srgbClr val="0070C0"/>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538CC4" id="AutoShape 837" o:spid="_x0000_s1026" type="#_x0000_t93" style="position:absolute;margin-left:104.9pt;margin-top:31.95pt;width:51.9pt;height:16.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" fillcolor="#c6d9f1 [671]" stroked="f">
                      <v:fill color2="#0070c0" angle="90" focus="100%" type="gradient"/>
                    </v:shape>
                  </w:pict>
                </mc:Fallback>
              </mc:AlternateContent>
            </w:r>
            <w:r w:rsidR="00F92213">
              <w:rPr>
                <w:rFonts w:cstheme="majorBidi"/>
                <w:noProof/>
                <w:szCs w:val="24"/>
                <w:lang w:eastAsia="fr-FR"/>
              </w:rPr>
              <w:drawing>
                <wp:inline distT="0" distB="0" distL="0" distR="0" wp14:anchorId="715C3CDD" wp14:editId="7A97E9CF">
                  <wp:extent cx="2543175" cy="1085850"/>
                  <wp:effectExtent l="0" t="0" r="0" b="0"/>
                  <wp:docPr id="71" name="Imag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3"/>
                          <a:srcRect/>
                          <a:stretch>
                            <a:fillRect/>
                          </a:stretch>
                        </pic:blipFill>
                        <pic:spPr bwMode="auto">
                          <a:xfrm>
                            <a:off x="0" y="0"/>
                            <a:ext cx="2543175" cy="1085850"/>
                          </a:xfrm>
                          <a:prstGeom prst="rect">
                            <a:avLst/>
                          </a:prstGeom>
                          <a:noFill/>
                          <a:ln w="9525">
                            <a:noFill/>
                            <a:miter lim="800000"/>
                            <a:headEnd/>
                            <a:tailEnd/>
                          </a:ln>
                        </pic:spPr>
                      </pic:pic>
                    </a:graphicData>
                  </a:graphic>
                </wp:inline>
              </w:drawing>
            </w:r>
          </w:p>
          <w:p w:rsidR="00F92213" w:rsidRDefault="00F92213" w:rsidP="00F92213">
            <w:pPr>
              <w:ind w:firstLine="0"/>
              <w:jc w:val="center"/>
              <w:rPr>
                <w:rFonts w:cstheme="majorBidi"/>
                <w:szCs w:val="24"/>
                <w:lang w:eastAsia="fr-FR" w:bidi="ar-DZ"/>
              </w:rPr>
            </w:pPr>
          </w:p>
        </w:tc>
      </w:tr>
    </w:tbl>
    <w:p w:rsidR="00244F08" w:rsidRPr="005E1D3C" w:rsidRDefault="003A7B44" w:rsidP="005E1D3C">
      <w:pPr>
        <w:pStyle w:val="Titre3"/>
        <w:rPr>
          <w:rFonts w:cstheme="majorBidi"/>
          <w:szCs w:val="24"/>
          <w:lang w:eastAsia="fr-FR" w:bidi="ar-DZ"/>
        </w:rPr>
      </w:pPr>
      <w:bookmarkStart w:id="159" w:name="_Toc421107092"/>
      <w:r>
        <w:rPr>
          <w:lang w:bidi="ar-DZ"/>
        </w:rPr>
        <w:t>5.6</w:t>
      </w:r>
      <w:r w:rsidR="00A9320D">
        <w:rPr>
          <w:lang w:bidi="ar-DZ"/>
        </w:rPr>
        <w:t xml:space="preserve">.2. Comportement d’évitement de collision </w:t>
      </w:r>
      <w:r w:rsidR="005C652A">
        <w:rPr>
          <w:lang w:bidi="ar-DZ"/>
        </w:rPr>
        <w:t>à</w:t>
      </w:r>
      <w:r w:rsidR="00A9320D">
        <w:rPr>
          <w:lang w:bidi="ar-DZ"/>
        </w:rPr>
        <w:t xml:space="preserve"> coté</w:t>
      </w:r>
      <w:bookmarkEnd w:id="159"/>
      <w:r w:rsidR="00B73AC2" w:rsidRPr="005E1D3C">
        <w:rPr>
          <w:rFonts w:cstheme="majorBidi"/>
          <w:szCs w:val="24"/>
          <w:lang w:eastAsia="fr-FR" w:bidi="ar-DZ"/>
        </w:rPr>
        <w:br w:type="page"/>
      </w:r>
    </w:p>
    <w:p w:rsidR="00244F08" w:rsidRDefault="003A7B44" w:rsidP="0055391E">
      <w:pPr>
        <w:pStyle w:val="Titre3"/>
        <w:rPr>
          <w:lang w:bidi="ar-DZ"/>
        </w:rPr>
      </w:pPr>
      <w:bookmarkStart w:id="160" w:name="_Toc421107093"/>
      <w:r>
        <w:rPr>
          <w:lang w:bidi="ar-DZ"/>
        </w:rPr>
        <w:lastRenderedPageBreak/>
        <w:t>5.6</w:t>
      </w:r>
      <w:r w:rsidR="00244F08">
        <w:rPr>
          <w:lang w:bidi="ar-DZ"/>
        </w:rPr>
        <w:t>.3. Comportement d’évitement de collision en arrière</w:t>
      </w:r>
      <w:bookmarkEnd w:id="160"/>
    </w:p>
    <w:tbl>
      <w:tblPr>
        <w:tblStyle w:val="Grilledutableau"/>
        <w:tblW w:w="0" w:type="auto"/>
        <w:tblLook w:val="04A0" w:firstRow="1" w:lastRow="0" w:firstColumn="1" w:lastColumn="0" w:noHBand="0" w:noVBand="1"/>
      </w:tblPr>
      <w:tblGrid>
        <w:gridCol w:w="4271"/>
        <w:gridCol w:w="5016"/>
      </w:tblGrid>
      <w:tr w:rsidR="00244F08" w:rsidTr="00B15CE5">
        <w:tc>
          <w:tcPr>
            <w:tcW w:w="4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44F08" w:rsidRDefault="002E4740" w:rsidP="0014270E">
            <w:pPr>
              <w:ind w:firstLine="0"/>
              <w:rPr>
                <w:lang w:eastAsia="fr-FR" w:bidi="ar-DZ"/>
              </w:rPr>
            </w:pPr>
            <w:r>
              <w:rPr>
                <w:rFonts w:cstheme="majorBidi"/>
                <w:szCs w:val="24"/>
                <w:lang w:eastAsia="fr-FR" w:bidi="ar-DZ"/>
              </w:rPr>
              <w:t>Les individus 1 et 2 déplacent  vers  leurs buts avec la même direction et l’individu 1 devancer l’individu 2.</w:t>
            </w:r>
          </w:p>
        </w:tc>
        <w:tc>
          <w:tcPr>
            <w:tcW w:w="5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244F08" w:rsidRDefault="00142A12" w:rsidP="00244F08">
            <w:pPr>
              <w:ind w:firstLine="0"/>
              <w:rPr>
                <w:lang w:eastAsia="fr-FR" w:bidi="ar-DZ"/>
              </w:rPr>
            </w:pPr>
            <w:r>
              <w:rPr>
                <w:noProof/>
                <w:lang w:eastAsia="fr-FR"/>
              </w:rPr>
              <mc:AlternateContent>
                <mc:Choice Requires="wps">
                  <w:drawing>
                    <wp:anchor distT="0" distB="0" distL="114300" distR="114300" simplePos="0" relativeHeight="251663872" behindDoc="0" locked="0" layoutInCell="1" allowOverlap="1" wp14:anchorId="30F1B066" wp14:editId="4308F8D2">
                      <wp:simplePos x="0" y="0"/>
                      <wp:positionH relativeFrom="column">
                        <wp:posOffset>1501775</wp:posOffset>
                      </wp:positionH>
                      <wp:positionV relativeFrom="paragraph">
                        <wp:posOffset>371475</wp:posOffset>
                      </wp:positionV>
                      <wp:extent cx="382905" cy="209550"/>
                      <wp:effectExtent l="0" t="0" r="0" b="0"/>
                      <wp:wrapNone/>
                      <wp:docPr id="89" name="AutoShape 8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2905" cy="209550"/>
                              </a:xfrm>
                              <a:prstGeom prst="stripedRightArrow">
                                <a:avLst>
                                  <a:gd name="adj1" fmla="val 50000"/>
                                  <a:gd name="adj2" fmla="val 45682"/>
                                </a:avLst>
                              </a:prstGeom>
                              <a:gradFill rotWithShape="0">
                                <a:gsLst>
                                  <a:gs pos="0">
                                    <a:schemeClr val="tx2">
                                      <a:lumMod val="20000"/>
                                      <a:lumOff val="80000"/>
                                    </a:schemeClr>
                                  </a:gs>
                                  <a:gs pos="100000">
                                    <a:srgbClr val="0070C0"/>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01EC0A" id="AutoShape 885" o:spid="_x0000_s1026" type="#_x0000_t93" style="position:absolute;margin-left:118.25pt;margin-top:29.25pt;width:30.15pt;height:16.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" fillcolor="#c6d9f1 [671]" stroked="f">
                      <v:fill color2="#0070c0" angle="90" focus="100%" type="gradient"/>
                    </v:shape>
                  </w:pict>
                </mc:Fallback>
              </mc:AlternateContent>
            </w:r>
            <w:r>
              <w:rPr>
                <w:rFonts w:cstheme="majorBidi"/>
                <w:noProof/>
                <w:szCs w:val="24"/>
                <w:lang w:eastAsia="fr-FR"/>
              </w:rPr>
              <mc:AlternateContent>
                <mc:Choice Requires="wps">
                  <w:drawing>
                    <wp:anchor distT="0" distB="0" distL="114300" distR="114300" simplePos="0" relativeHeight="251648512" behindDoc="0" locked="0" layoutInCell="1" allowOverlap="1" wp14:anchorId="4A3E59DE" wp14:editId="550A81B9">
                      <wp:simplePos x="0" y="0"/>
                      <wp:positionH relativeFrom="column">
                        <wp:posOffset>400685</wp:posOffset>
                      </wp:positionH>
                      <wp:positionV relativeFrom="paragraph">
                        <wp:posOffset>389255</wp:posOffset>
                      </wp:positionV>
                      <wp:extent cx="535305" cy="180975"/>
                      <wp:effectExtent l="1905" t="8255" r="5715" b="1270"/>
                      <wp:wrapNone/>
                      <wp:docPr id="88" name="AutoShape 8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305" cy="180975"/>
                              </a:xfrm>
                              <a:prstGeom prst="stripedRightArrow">
                                <a:avLst>
                                  <a:gd name="adj1" fmla="val 50000"/>
                                  <a:gd name="adj2" fmla="val 73947"/>
                                </a:avLst>
                              </a:prstGeom>
                              <a:gradFill rotWithShape="0">
                                <a:gsLst>
                                  <a:gs pos="0">
                                    <a:srgbClr val="FF0000"/>
                                  </a:gs>
                                  <a:gs pos="100000">
                                    <a:schemeClr val="accent2">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14626E" id="AutoShape 846" o:spid="_x0000_s1026" type="#_x0000_t93" style="position:absolute;margin-left:31.55pt;margin-top:30.65pt;width:42.15pt;height:14.2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" fillcolor="red" stroked="f">
                      <v:fill color2="#d99594 [1941]" angle="90" focus="100%" type="gradient"/>
                    </v:shape>
                  </w:pict>
                </mc:Fallback>
              </mc:AlternateContent>
            </w:r>
            <w:r w:rsidR="00244F08">
              <w:rPr>
                <w:noProof/>
                <w:lang w:eastAsia="fr-FR"/>
              </w:rPr>
              <w:drawing>
                <wp:inline distT="0" distB="0" distL="0" distR="0" wp14:anchorId="0F1F7B83" wp14:editId="45D21A3F">
                  <wp:extent cx="3019425" cy="933450"/>
                  <wp:effectExtent l="19050" t="0" r="9525" b="0"/>
                  <wp:docPr id="7"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4"/>
                          <a:srcRect/>
                          <a:stretch>
                            <a:fillRect/>
                          </a:stretch>
                        </pic:blipFill>
                        <pic:spPr bwMode="auto">
                          <a:xfrm>
                            <a:off x="0" y="0"/>
                            <a:ext cx="3019425" cy="933450"/>
                          </a:xfrm>
                          <a:prstGeom prst="rect">
                            <a:avLst/>
                          </a:prstGeom>
                          <a:noFill/>
                          <a:ln w="9525">
                            <a:noFill/>
                            <a:miter lim="800000"/>
                            <a:headEnd/>
                            <a:tailEnd/>
                          </a:ln>
                        </pic:spPr>
                      </pic:pic>
                    </a:graphicData>
                  </a:graphic>
                </wp:inline>
              </w:drawing>
            </w:r>
          </w:p>
          <w:p w:rsidR="00244F08" w:rsidRDefault="00244F08" w:rsidP="00244F08">
            <w:pPr>
              <w:ind w:firstLine="0"/>
              <w:rPr>
                <w:lang w:eastAsia="fr-FR" w:bidi="ar-DZ"/>
              </w:rPr>
            </w:pPr>
          </w:p>
        </w:tc>
      </w:tr>
      <w:tr w:rsidR="00244F08" w:rsidTr="00B15CE5">
        <w:tc>
          <w:tcPr>
            <w:tcW w:w="4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44F08" w:rsidRDefault="002E4740" w:rsidP="0014270E">
            <w:pPr>
              <w:ind w:firstLine="0"/>
              <w:rPr>
                <w:lang w:eastAsia="fr-FR" w:bidi="ar-DZ"/>
              </w:rPr>
            </w:pPr>
            <w:r>
              <w:rPr>
                <w:lang w:eastAsia="fr-FR" w:bidi="ar-DZ"/>
              </w:rPr>
              <w:t>Ici L’individu 1 attient leur but qui se trouvé au chemin de l’individu 2</w:t>
            </w:r>
            <w:r w:rsidR="00DF32ED">
              <w:rPr>
                <w:lang w:eastAsia="fr-FR" w:bidi="ar-DZ"/>
              </w:rPr>
              <w:t xml:space="preserve"> et arrêt </w:t>
            </w:r>
            <w:r w:rsidR="00E51FEB">
              <w:rPr>
                <w:lang w:eastAsia="fr-FR" w:bidi="ar-DZ"/>
              </w:rPr>
              <w:t>là</w:t>
            </w:r>
            <w:r w:rsidR="00DF32ED">
              <w:rPr>
                <w:lang w:eastAsia="fr-FR" w:bidi="ar-DZ"/>
              </w:rPr>
              <w:t>, mais l’individu 2 rester déplacer ce qui engendre une risque de collision.</w:t>
            </w:r>
          </w:p>
        </w:tc>
        <w:tc>
          <w:tcPr>
            <w:tcW w:w="5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244F08" w:rsidRDefault="00142A12" w:rsidP="00244F08">
            <w:pPr>
              <w:ind w:firstLine="0"/>
              <w:rPr>
                <w:noProof/>
                <w:lang w:eastAsia="fr-FR"/>
              </w:rPr>
            </w:pPr>
            <w:r>
              <w:rPr>
                <w:rFonts w:cstheme="majorBidi"/>
                <w:noProof/>
                <w:szCs w:val="24"/>
                <w:lang w:eastAsia="fr-FR"/>
              </w:rPr>
              <mc:AlternateContent>
                <mc:Choice Requires="wps">
                  <w:drawing>
                    <wp:anchor distT="0" distB="0" distL="114300" distR="114300" simplePos="0" relativeHeight="251650560" behindDoc="0" locked="0" layoutInCell="1" allowOverlap="1" wp14:anchorId="2845AB92" wp14:editId="13D3BADC">
                      <wp:simplePos x="0" y="0"/>
                      <wp:positionH relativeFrom="column">
                        <wp:posOffset>829310</wp:posOffset>
                      </wp:positionH>
                      <wp:positionV relativeFrom="paragraph">
                        <wp:posOffset>317500</wp:posOffset>
                      </wp:positionV>
                      <wp:extent cx="535305" cy="180975"/>
                      <wp:effectExtent l="1905" t="6985" r="5715" b="2540"/>
                      <wp:wrapNone/>
                      <wp:docPr id="87" name="AutoShape 8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305" cy="180975"/>
                              </a:xfrm>
                              <a:prstGeom prst="stripedRightArrow">
                                <a:avLst>
                                  <a:gd name="adj1" fmla="val 50000"/>
                                  <a:gd name="adj2" fmla="val 73947"/>
                                </a:avLst>
                              </a:prstGeom>
                              <a:gradFill rotWithShape="0">
                                <a:gsLst>
                                  <a:gs pos="0">
                                    <a:srgbClr val="FF0000"/>
                                  </a:gs>
                                  <a:gs pos="100000">
                                    <a:schemeClr val="accent2">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ECAB4F" id="AutoShape 847" o:spid="_x0000_s1026" type="#_x0000_t93" style="position:absolute;margin-left:65.3pt;margin-top:25pt;width:42.15pt;height:14.2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" fillcolor="red" stroked="f">
                      <v:fill color2="#d99594 [1941]" angle="90" focus="100%" type="gradient"/>
                    </v:shape>
                  </w:pict>
                </mc:Fallback>
              </mc:AlternateContent>
            </w:r>
            <w:r w:rsidR="00244F08">
              <w:rPr>
                <w:noProof/>
                <w:lang w:eastAsia="fr-FR"/>
              </w:rPr>
              <w:drawing>
                <wp:inline distT="0" distB="0" distL="0" distR="0" wp14:anchorId="3CB453F4" wp14:editId="6D057CCC">
                  <wp:extent cx="3019425" cy="904875"/>
                  <wp:effectExtent l="0" t="0" r="0" b="0"/>
                  <wp:docPr id="22"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5"/>
                          <a:srcRect/>
                          <a:stretch>
                            <a:fillRect/>
                          </a:stretch>
                        </pic:blipFill>
                        <pic:spPr bwMode="auto">
                          <a:xfrm>
                            <a:off x="0" y="0"/>
                            <a:ext cx="3019425" cy="904875"/>
                          </a:xfrm>
                          <a:prstGeom prst="rect">
                            <a:avLst/>
                          </a:prstGeom>
                          <a:noFill/>
                          <a:ln w="9525">
                            <a:noFill/>
                            <a:miter lim="800000"/>
                            <a:headEnd/>
                            <a:tailEnd/>
                          </a:ln>
                        </pic:spPr>
                      </pic:pic>
                    </a:graphicData>
                  </a:graphic>
                </wp:inline>
              </w:drawing>
            </w:r>
          </w:p>
          <w:p w:rsidR="00244F08" w:rsidRDefault="00244F08" w:rsidP="00244F08">
            <w:pPr>
              <w:ind w:firstLine="0"/>
              <w:rPr>
                <w:noProof/>
                <w:lang w:eastAsia="fr-FR"/>
              </w:rPr>
            </w:pPr>
          </w:p>
        </w:tc>
      </w:tr>
      <w:tr w:rsidR="00244F08" w:rsidTr="00B15CE5">
        <w:tc>
          <w:tcPr>
            <w:tcW w:w="4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44F08" w:rsidRDefault="00DF32ED" w:rsidP="0014270E">
            <w:pPr>
              <w:ind w:firstLine="0"/>
              <w:rPr>
                <w:lang w:eastAsia="fr-FR" w:bidi="ar-DZ"/>
              </w:rPr>
            </w:pPr>
            <w:r>
              <w:rPr>
                <w:lang w:eastAsia="fr-FR" w:bidi="ar-DZ"/>
              </w:rPr>
              <w:t>Pour traiter ce type de collision l’individu 2 changer leur direction pour contourner sur l’individu 1.</w:t>
            </w:r>
          </w:p>
        </w:tc>
        <w:tc>
          <w:tcPr>
            <w:tcW w:w="5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244F08" w:rsidRDefault="00142A12" w:rsidP="00244F08">
            <w:pPr>
              <w:ind w:firstLine="0"/>
              <w:rPr>
                <w:noProof/>
                <w:lang w:eastAsia="fr-FR"/>
              </w:rPr>
            </w:pPr>
            <w:r>
              <w:rPr>
                <w:noProof/>
                <w:lang w:eastAsia="fr-FR"/>
              </w:rPr>
              <mc:AlternateContent>
                <mc:Choice Requires="wps">
                  <w:drawing>
                    <wp:anchor distT="0" distB="0" distL="114300" distR="114300" simplePos="0" relativeHeight="251651584" behindDoc="0" locked="0" layoutInCell="1" allowOverlap="1" wp14:anchorId="0691910E" wp14:editId="19766BC7">
                      <wp:simplePos x="0" y="0"/>
                      <wp:positionH relativeFrom="column">
                        <wp:posOffset>1291590</wp:posOffset>
                      </wp:positionH>
                      <wp:positionV relativeFrom="paragraph">
                        <wp:posOffset>86995</wp:posOffset>
                      </wp:positionV>
                      <wp:extent cx="327660" cy="174625"/>
                      <wp:effectExtent l="0" t="37465" r="0" b="64135"/>
                      <wp:wrapNone/>
                      <wp:docPr id="86" name="AutoShape 8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523647">
                                <a:off x="0" y="0"/>
                                <a:ext cx="327660" cy="174625"/>
                              </a:xfrm>
                              <a:prstGeom prst="stripedRightArrow">
                                <a:avLst>
                                  <a:gd name="adj1" fmla="val 50000"/>
                                  <a:gd name="adj2" fmla="val 46909"/>
                                </a:avLst>
                              </a:prstGeom>
                              <a:gradFill rotWithShape="0">
                                <a:gsLst>
                                  <a:gs pos="0">
                                    <a:srgbClr val="FF0000"/>
                                  </a:gs>
                                  <a:gs pos="100000">
                                    <a:schemeClr val="accent2">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6E6004" id="AutoShape 848" o:spid="_x0000_s1026" type="#_x0000_t93" style="position:absolute;margin-left:101.7pt;margin-top:6.85pt;width:25.8pt;height:13.75pt;rotation:-275649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" fillcolor="red" stroked="f">
                      <v:fill color2="#d99594 [1941]" angle="90" focus="100%" type="gradient"/>
                    </v:shape>
                  </w:pict>
                </mc:Fallback>
              </mc:AlternateContent>
            </w:r>
            <w:r w:rsidR="002E4740">
              <w:rPr>
                <w:noProof/>
                <w:lang w:eastAsia="fr-FR"/>
              </w:rPr>
              <w:drawing>
                <wp:inline distT="0" distB="0" distL="0" distR="0" wp14:anchorId="6F1172C7" wp14:editId="0B6D330F">
                  <wp:extent cx="2895600" cy="866775"/>
                  <wp:effectExtent l="19050" t="0" r="0" b="0"/>
                  <wp:docPr id="32"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6"/>
                          <a:srcRect/>
                          <a:stretch>
                            <a:fillRect/>
                          </a:stretch>
                        </pic:blipFill>
                        <pic:spPr bwMode="auto">
                          <a:xfrm>
                            <a:off x="0" y="0"/>
                            <a:ext cx="2895600" cy="866775"/>
                          </a:xfrm>
                          <a:prstGeom prst="rect">
                            <a:avLst/>
                          </a:prstGeom>
                          <a:noFill/>
                          <a:ln w="9525">
                            <a:noFill/>
                            <a:miter lim="800000"/>
                            <a:headEnd/>
                            <a:tailEnd/>
                          </a:ln>
                        </pic:spPr>
                      </pic:pic>
                    </a:graphicData>
                  </a:graphic>
                </wp:inline>
              </w:drawing>
            </w:r>
          </w:p>
          <w:p w:rsidR="002E4740" w:rsidRDefault="002E4740" w:rsidP="00244F08">
            <w:pPr>
              <w:ind w:firstLine="0"/>
              <w:rPr>
                <w:noProof/>
                <w:lang w:eastAsia="fr-FR"/>
              </w:rPr>
            </w:pPr>
          </w:p>
        </w:tc>
      </w:tr>
      <w:tr w:rsidR="00244F08" w:rsidTr="00B15CE5">
        <w:tc>
          <w:tcPr>
            <w:tcW w:w="4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44F08" w:rsidRDefault="00DF32ED" w:rsidP="0014270E">
            <w:pPr>
              <w:ind w:firstLine="0"/>
              <w:rPr>
                <w:lang w:eastAsia="fr-FR" w:bidi="ar-DZ"/>
              </w:rPr>
            </w:pPr>
            <w:r>
              <w:rPr>
                <w:lang w:eastAsia="fr-FR" w:bidi="ar-DZ"/>
              </w:rPr>
              <w:t>En fin l’individu 2 retourné à leur chemin et poursuive le déplacement.</w:t>
            </w:r>
          </w:p>
        </w:tc>
        <w:tc>
          <w:tcPr>
            <w:tcW w:w="50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244F08" w:rsidRDefault="00142A12" w:rsidP="00244F08">
            <w:pPr>
              <w:ind w:firstLine="0"/>
              <w:rPr>
                <w:noProof/>
                <w:lang w:eastAsia="fr-FR"/>
              </w:rPr>
            </w:pPr>
            <w:r>
              <w:rPr>
                <w:noProof/>
                <w:lang w:eastAsia="fr-FR"/>
              </w:rPr>
              <mc:AlternateContent>
                <mc:Choice Requires="wps">
                  <w:drawing>
                    <wp:anchor distT="0" distB="0" distL="114300" distR="114300" simplePos="0" relativeHeight="251653632" behindDoc="0" locked="0" layoutInCell="1" allowOverlap="1" wp14:anchorId="774C762D" wp14:editId="4B5E913C">
                      <wp:simplePos x="0" y="0"/>
                      <wp:positionH relativeFrom="column">
                        <wp:posOffset>1661795</wp:posOffset>
                      </wp:positionH>
                      <wp:positionV relativeFrom="paragraph">
                        <wp:posOffset>281940</wp:posOffset>
                      </wp:positionV>
                      <wp:extent cx="327660" cy="174625"/>
                      <wp:effectExtent l="5715" t="26670" r="0" b="36830"/>
                      <wp:wrapNone/>
                      <wp:docPr id="85" name="AutoShape 8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596141">
                                <a:off x="0" y="0"/>
                                <a:ext cx="327660" cy="174625"/>
                              </a:xfrm>
                              <a:prstGeom prst="stripedRightArrow">
                                <a:avLst>
                                  <a:gd name="adj1" fmla="val 50000"/>
                                  <a:gd name="adj2" fmla="val 46909"/>
                                </a:avLst>
                              </a:prstGeom>
                              <a:gradFill rotWithShape="0">
                                <a:gsLst>
                                  <a:gs pos="0">
                                    <a:srgbClr val="FF0000"/>
                                  </a:gs>
                                  <a:gs pos="100000">
                                    <a:schemeClr val="accent2">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E042B0" id="AutoShape 849" o:spid="_x0000_s1026" type="#_x0000_t93" style="position:absolute;margin-left:130.85pt;margin-top:22.2pt;width:25.8pt;height:13.75pt;rotation:1743412fd;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" fillcolor="red" stroked="f">
                      <v:fill color2="#d99594 [1941]" angle="90" focus="100%" type="gradient"/>
                    </v:shape>
                  </w:pict>
                </mc:Fallback>
              </mc:AlternateContent>
            </w:r>
            <w:r w:rsidR="002E4740">
              <w:rPr>
                <w:noProof/>
                <w:lang w:eastAsia="fr-FR"/>
              </w:rPr>
              <w:drawing>
                <wp:inline distT="0" distB="0" distL="0" distR="0" wp14:anchorId="05F6926D" wp14:editId="5F5C1B17">
                  <wp:extent cx="2905125" cy="904875"/>
                  <wp:effectExtent l="19050" t="0" r="9525" b="0"/>
                  <wp:docPr id="33"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7"/>
                          <a:srcRect/>
                          <a:stretch>
                            <a:fillRect/>
                          </a:stretch>
                        </pic:blipFill>
                        <pic:spPr bwMode="auto">
                          <a:xfrm>
                            <a:off x="0" y="0"/>
                            <a:ext cx="2905125" cy="904875"/>
                          </a:xfrm>
                          <a:prstGeom prst="rect">
                            <a:avLst/>
                          </a:prstGeom>
                          <a:noFill/>
                          <a:ln w="9525">
                            <a:noFill/>
                            <a:miter lim="800000"/>
                            <a:headEnd/>
                            <a:tailEnd/>
                          </a:ln>
                        </pic:spPr>
                      </pic:pic>
                    </a:graphicData>
                  </a:graphic>
                </wp:inline>
              </w:drawing>
            </w:r>
          </w:p>
          <w:p w:rsidR="002E4740" w:rsidRDefault="002E4740" w:rsidP="00244F08">
            <w:pPr>
              <w:ind w:firstLine="0"/>
              <w:rPr>
                <w:noProof/>
                <w:lang w:eastAsia="fr-FR"/>
              </w:rPr>
            </w:pPr>
          </w:p>
        </w:tc>
      </w:tr>
    </w:tbl>
    <w:p w:rsidR="00244F08" w:rsidRDefault="001B4F7C" w:rsidP="00A01F8E">
      <w:pPr>
        <w:pStyle w:val="Titre2"/>
        <w:rPr>
          <w:lang w:bidi="ar-DZ"/>
        </w:rPr>
      </w:pPr>
      <w:bookmarkStart w:id="161" w:name="_Toc421107094"/>
      <w:r>
        <w:rPr>
          <w:lang w:bidi="ar-DZ"/>
        </w:rPr>
        <w:t xml:space="preserve">5.7. </w:t>
      </w:r>
      <w:r w:rsidR="00B66EC9">
        <w:rPr>
          <w:lang w:bidi="ar-DZ"/>
        </w:rPr>
        <w:t xml:space="preserve"> Code</w:t>
      </w:r>
      <w:r w:rsidR="002E7EE0">
        <w:rPr>
          <w:lang w:bidi="ar-DZ"/>
        </w:rPr>
        <w:t>s</w:t>
      </w:r>
      <w:r w:rsidR="00B66EC9">
        <w:rPr>
          <w:lang w:bidi="ar-DZ"/>
        </w:rPr>
        <w:t xml:space="preserve"> sources</w:t>
      </w:r>
      <w:bookmarkEnd w:id="161"/>
      <w:r w:rsidR="00B66EC9">
        <w:rPr>
          <w:lang w:bidi="ar-DZ"/>
        </w:rPr>
        <w:t xml:space="preserve"> </w:t>
      </w:r>
    </w:p>
    <w:p w:rsidR="0014270E" w:rsidRDefault="00F459BF" w:rsidP="00256354">
      <w:pPr>
        <w:keepNext/>
      </w:pPr>
      <w:r>
        <w:t xml:space="preserve">Cette partie de code source représenté une fonction de fuzzificatin qui </w:t>
      </w:r>
      <w:r w:rsidR="00C822EE">
        <w:t>retourné des valeurs linguistiques (avant, arriere_g, ..) a partir des valeurs exacts (360, 90, ..).</w:t>
      </w:r>
    </w:p>
    <w:p w:rsidR="00256354" w:rsidRDefault="00142A12" w:rsidP="00256354">
      <w:pPr>
        <w:keepNext/>
      </w:pPr>
      <w:r>
        <w:rPr>
          <w:noProof/>
          <w:lang w:eastAsia="fr-FR"/>
        </w:rPr>
        <mc:AlternateContent>
          <mc:Choice Requires="wpg">
            <w:drawing>
              <wp:anchor distT="0" distB="0" distL="114300" distR="114300" simplePos="0" relativeHeight="251657728" behindDoc="0" locked="0" layoutInCell="1" allowOverlap="1" wp14:anchorId="6B8823BC" wp14:editId="60CFD017">
                <wp:simplePos x="0" y="0"/>
                <wp:positionH relativeFrom="column">
                  <wp:posOffset>1739265</wp:posOffset>
                </wp:positionH>
                <wp:positionV relativeFrom="paragraph">
                  <wp:posOffset>314325</wp:posOffset>
                </wp:positionV>
                <wp:extent cx="3978910" cy="1790700"/>
                <wp:effectExtent l="0" t="0" r="0" b="0"/>
                <wp:wrapNone/>
                <wp:docPr id="74" name="Group 8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78910" cy="1790700"/>
                          <a:chOff x="4448" y="10305"/>
                          <a:chExt cx="6266" cy="2820"/>
                        </a:xfrm>
                      </wpg:grpSpPr>
                      <wps:wsp>
                        <wps:cNvPr id="75" name="AutoShape 858"/>
                        <wps:cNvCnPr>
                          <a:cxnSpLocks noChangeShapeType="1"/>
                        </wps:cNvCnPr>
                        <wps:spPr bwMode="auto">
                          <a:xfrm flipV="1">
                            <a:off x="9300" y="10590"/>
                            <a:ext cx="1020" cy="1920"/>
                          </a:xfrm>
                          <a:prstGeom prst="straightConnector1">
                            <a:avLst/>
                          </a:prstGeom>
                          <a:noFill/>
                          <a:ln w="190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76" name="AutoShape 859"/>
                        <wps:cNvCnPr>
                          <a:cxnSpLocks noChangeShapeType="1"/>
                        </wps:cNvCnPr>
                        <wps:spPr bwMode="auto">
                          <a:xfrm flipH="1" flipV="1">
                            <a:off x="8715" y="11550"/>
                            <a:ext cx="615" cy="975"/>
                          </a:xfrm>
                          <a:prstGeom prst="straightConnector1">
                            <a:avLst/>
                          </a:prstGeom>
                          <a:noFill/>
                          <a:ln w="190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77" name="Text Box 860"/>
                        <wps:cNvSpPr txBox="1">
                          <a:spLocks noChangeArrowheads="1"/>
                        </wps:cNvSpPr>
                        <wps:spPr bwMode="auto">
                          <a:xfrm>
                            <a:off x="7881" y="12480"/>
                            <a:ext cx="2833" cy="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D80854">
                              <w:r>
                                <w:t>Variables linguistiques</w:t>
                              </w:r>
                            </w:p>
                          </w:txbxContent>
                        </wps:txbx>
                        <wps:bodyPr rot="0" vert="horz" wrap="square" lIns="91440" tIns="45720" rIns="91440" bIns="45720" anchor="t" anchorCtr="0" upright="1">
                          <a:noAutofit/>
                        </wps:bodyPr>
                      </wps:wsp>
                      <wps:wsp>
                        <wps:cNvPr id="78" name="AutoShape 861"/>
                        <wps:cNvCnPr>
                          <a:cxnSpLocks noChangeShapeType="1"/>
                        </wps:cNvCnPr>
                        <wps:spPr bwMode="auto">
                          <a:xfrm flipV="1">
                            <a:off x="5625" y="11475"/>
                            <a:ext cx="735" cy="1110"/>
                          </a:xfrm>
                          <a:prstGeom prst="straightConnector1">
                            <a:avLst/>
                          </a:prstGeom>
                          <a:noFill/>
                          <a:ln w="190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79" name="AutoShape 862"/>
                        <wps:cNvCnPr>
                          <a:cxnSpLocks noChangeShapeType="1"/>
                        </wps:cNvCnPr>
                        <wps:spPr bwMode="auto">
                          <a:xfrm flipH="1" flipV="1">
                            <a:off x="5025" y="11280"/>
                            <a:ext cx="615" cy="1305"/>
                          </a:xfrm>
                          <a:prstGeom prst="straightConnector1">
                            <a:avLst/>
                          </a:prstGeom>
                          <a:noFill/>
                          <a:ln w="190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80" name="Text Box 863"/>
                        <wps:cNvSpPr txBox="1">
                          <a:spLocks noChangeArrowheads="1"/>
                        </wps:cNvSpPr>
                        <wps:spPr bwMode="auto">
                          <a:xfrm>
                            <a:off x="4448" y="12540"/>
                            <a:ext cx="2833" cy="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D80854">
                              <w:r>
                                <w:t xml:space="preserve">Valeurs exactes </w:t>
                              </w:r>
                            </w:p>
                          </w:txbxContent>
                        </wps:txbx>
                        <wps:bodyPr rot="0" vert="horz" wrap="square" lIns="91440" tIns="45720" rIns="91440" bIns="45720" anchor="t" anchorCtr="0" upright="1">
                          <a:noAutofit/>
                        </wps:bodyPr>
                      </wps:wsp>
                      <wps:wsp>
                        <wps:cNvPr id="81" name="Rectangle 870"/>
                        <wps:cNvSpPr>
                          <a:spLocks noChangeArrowheads="1"/>
                        </wps:cNvSpPr>
                        <wps:spPr bwMode="auto">
                          <a:xfrm>
                            <a:off x="9735" y="10305"/>
                            <a:ext cx="885" cy="285"/>
                          </a:xfrm>
                          <a:prstGeom prst="rect">
                            <a:avLst/>
                          </a:prstGeom>
                          <a:noFill/>
                          <a:ln w="9525">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Rectangle 871"/>
                        <wps:cNvSpPr>
                          <a:spLocks noChangeArrowheads="1"/>
                        </wps:cNvSpPr>
                        <wps:spPr bwMode="auto">
                          <a:xfrm>
                            <a:off x="7695" y="11280"/>
                            <a:ext cx="1365" cy="270"/>
                          </a:xfrm>
                          <a:prstGeom prst="rect">
                            <a:avLst/>
                          </a:prstGeom>
                          <a:noFill/>
                          <a:ln w="9525">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Rectangle 872"/>
                        <wps:cNvSpPr>
                          <a:spLocks noChangeArrowheads="1"/>
                        </wps:cNvSpPr>
                        <wps:spPr bwMode="auto">
                          <a:xfrm>
                            <a:off x="4710" y="11040"/>
                            <a:ext cx="435" cy="240"/>
                          </a:xfrm>
                          <a:prstGeom prst="rect">
                            <a:avLst/>
                          </a:prstGeom>
                          <a:noFill/>
                          <a:ln w="9525">
                            <a:solidFill>
                              <a:schemeClr val="accent6">
                                <a:lumMod val="7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Rectangle 873"/>
                        <wps:cNvSpPr>
                          <a:spLocks noChangeArrowheads="1"/>
                        </wps:cNvSpPr>
                        <wps:spPr bwMode="auto">
                          <a:xfrm>
                            <a:off x="6168" y="11280"/>
                            <a:ext cx="435" cy="240"/>
                          </a:xfrm>
                          <a:prstGeom prst="rect">
                            <a:avLst/>
                          </a:prstGeom>
                          <a:noFill/>
                          <a:ln w="9525">
                            <a:solidFill>
                              <a:schemeClr val="accent6">
                                <a:lumMod val="75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8823BC" id="Group 877" o:spid="_x0000_s1262" style="position:absolute;left:0;text-align:left;margin-left:136.95pt;margin-top:24.75pt;width:313.3pt;height:141pt;z-index:251657728;mso-position-horizontal-relative:text;mso-position-vertical-relative:text" coordorigin="4448,10305" coordsize="6266,2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">
                <v:shape id="AutoShape 858" o:spid="_x0000_s1263" type="#_x0000_t32" style="position:absolute;left:9300;top:10590;width:1020;height:192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eaYcUAAADbAAAADwAAAGRycy9kb3ducmV2LnhtbESPQWsCMRSE7wX/Q3iCN81WapWtUWSl&#10;YikIblvo8bF53SzdvCybqPHfm4LQ4zAz3zDLdbStOFPvG8cKHicZCOLK6YZrBZ8fr+MFCB+QNbaO&#10;ScGVPKxXg4cl5tpd+EjnMtQiQdjnqMCE0OVS+sqQRT9xHXHyflxvMSTZ11L3eElw28pplj1Liw2n&#10;BYMdFYaq3/JkFRTxNPsq3qdHvS0Xh7e421vz9K3UaBg3LyACxfAfvrf3WsF8Bn9f0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teaYcUAAADbAAAADwAAAAAAAAAA&#10;AAAAAAChAgAAZHJzL2Rvd25yZXYueG1sUEsFBgAAAAAEAAQA+QAAAJMDAAAAAA==&#10;" strokecolor="#4f81bd [3204]" strokeweight="1.5pt">
                  <v:stroke endarrow="block"/>
                  <v:shadow color="#868686"/>
                </v:shape>
                <v:shape id="AutoShape 859" o:spid="_x0000_s1264" type="#_x0000_t32" style="position:absolute;left:8715;top:11550;width:615;height:97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wdAMQAAADbAAAADwAAAGRycy9kb3ducmV2LnhtbESPS4vCQBCE78L+h6EX9qYTw+IjOoqI&#10;Kx68+Lh4azNtkt1MT8iMMfn3O4Lgsaiqr6j5sjWlaKh2hWUFw0EEgji1uuBMwfn005+AcB5ZY2mZ&#10;FHTkYLn46M0x0fbBB2qOPhMBwi5BBbn3VSKlS3My6Aa2Ig7ezdYGfZB1JnWNjwA3pYyjaCQNFhwW&#10;cqxonVP6d7wbBXvcbsfdNd7Eze/u20TDqpvGF6W+PtvVDISn1r/Dr/ZOKxiP4Pkl/AC5+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7B0AxAAAANsAAAAPAAAAAAAAAAAA&#10;AAAAAKECAABkcnMvZG93bnJldi54bWxQSwUGAAAAAAQABAD5AAAAkgMAAAAA&#10;" strokecolor="#4f81bd [3204]" strokeweight="1.5pt">
                  <v:stroke endarrow="block"/>
                  <v:shadow color="#868686"/>
                </v:shape>
                <v:shape id="Text Box 860" o:spid="_x0000_s1265" type="#_x0000_t202" style="position:absolute;left:7881;top:12480;width:2833;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aoLcMA&#10;AADbAAAADwAAAGRycy9kb3ducmV2LnhtbESPT2vCQBTE74LfYXlCb7prsf5JXUUqhZ6Upip4e2Sf&#10;SWj2bchuTfrtXUHwOMzMb5jlurOVuFLjS8caxiMFgjhzpuRcw+HnczgH4QOywcoxafgnD+tVv7fE&#10;xLiWv+mahlxECPsENRQh1ImUPivIoh+5mjh6F9dYDFE2uTQNthFuK/mq1FRaLDkuFFjTR0HZb/pn&#10;NRx3l/Npovb51r7VreuUZLuQWr8Mus07iEBdeIYf7S+jYTaD+5f4A+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aoLcMAAADbAAAADwAAAAAAAAAAAAAAAACYAgAAZHJzL2Rv&#10;d25yZXYueG1sUEsFBgAAAAAEAAQA9QAAAIgDAAAAAA==&#10;" filled="f" stroked="f">
                  <v:textbox>
                    <w:txbxContent>
                      <w:p w:rsidR="005A3EC4" w:rsidRDefault="005A3EC4" w:rsidP="00D80854">
                        <w:r>
                          <w:t>Variables linguistiques</w:t>
                        </w:r>
                      </w:p>
                    </w:txbxContent>
                  </v:textbox>
                </v:shape>
                <v:shape id="AutoShape 861" o:spid="_x0000_s1266" type="#_x0000_t32" style="position:absolute;left:5625;top:11475;width:735;height:111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Y1/8EAAADbAAAADwAAAGRycy9kb3ducmV2LnhtbERPXWvCMBR9H/gfwhV8m+lkTqlGGR0T&#10;ZSDYTfDx0lybsuamNFHjvzcPgz0ezvdyHW0rrtT7xrGCl3EGgrhyuuFawc/35/MchA/IGlvHpOBO&#10;HtarwdMSc+1ufKBrGWqRQtjnqMCE0OVS+sqQRT92HXHizq63GBLsa6l7vKVw28pJlr1Jiw2nBoMd&#10;FYaq3/JiFRTxMj0WX5OD/ijn+13cbK15PSk1Gsb3BYhAMfyL/9xbrWCWxqYv6QfI1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1jX/wQAAANsAAAAPAAAAAAAAAAAAAAAA&#10;AKECAABkcnMvZG93bnJldi54bWxQSwUGAAAAAAQABAD5AAAAjwMAAAAA&#10;" strokecolor="#4f81bd [3204]" strokeweight="1.5pt">
                  <v:stroke endarrow="block"/>
                  <v:shadow color="#868686"/>
                </v:shape>
                <v:shape id="AutoShape 862" o:spid="_x0000_s1267" type="#_x0000_t32" style="position:absolute;left:5025;top:11280;width:615;height:130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OJcsUAAADbAAAADwAAAGRycy9kb3ducmV2LnhtbESPzW7CMBCE75X6DtYi9VZsoqqUgImq&#10;qiAOvZRy4bbESxKI11Fs8vP2daVKHEcz841mlQ22Fh21vnKsYTZVIIhzZyouNBx+Ns9vIHxANlg7&#10;Jg0jecjWjw8rTI3r+Zu6fShEhLBPUUMZQpNK6fOSLPqpa4ijd3atxRBlW0jTYh/htpaJUq/SYsVx&#10;ocSGPkrKr/ub1fCF2+18PCWfSXfZvVg1a8ZFctT6aTK8L0EEGsI9/N/eGQ3zBfx9iT9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3OJcsUAAADbAAAADwAAAAAAAAAA&#10;AAAAAAChAgAAZHJzL2Rvd25yZXYueG1sUEsFBgAAAAAEAAQA+QAAAJMDAAAAAA==&#10;" strokecolor="#4f81bd [3204]" strokeweight="1.5pt">
                  <v:stroke endarrow="block"/>
                  <v:shadow color="#868686"/>
                </v:shape>
                <v:shape id="Text Box 863" o:spid="_x0000_s1268" type="#_x0000_t202" style="position:absolute;left:4448;top:12540;width:2833;height: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pAfr8A&#10;AADbAAAADwAAAGRycy9kb3ducmV2LnhtbERPy4rCMBTdC/5DuMLsNHEYRatRxEFw5WB9gLtLc22L&#10;zU1poq1/P1kMzPJw3st1ZyvxosaXjjWMRwoEceZMybmG82k3nIHwAdlg5Zg0vMnDetXvLTExruUj&#10;vdKQixjCPkENRQh1IqXPCrLoR64mjtzdNRZDhE0uTYNtDLeV/FRqKi2WHBsKrGlbUPZIn1bD5XC/&#10;Xb/UT/5tJ3XrOiXZzqXWH4NuswARqAv/4j/33miYxfX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0ikB+vwAAANsAAAAPAAAAAAAAAAAAAAAAAJgCAABkcnMvZG93bnJl&#10;di54bWxQSwUGAAAAAAQABAD1AAAAhAMAAAAA&#10;" filled="f" stroked="f">
                  <v:textbox>
                    <w:txbxContent>
                      <w:p w:rsidR="005A3EC4" w:rsidRDefault="005A3EC4" w:rsidP="00D80854">
                        <w:r>
                          <w:t xml:space="preserve">Valeurs exactes </w:t>
                        </w:r>
                      </w:p>
                    </w:txbxContent>
                  </v:textbox>
                </v:shape>
                <v:rect id="Rectangle 870" o:spid="_x0000_s1269" style="position:absolute;left:9735;top:10305;width:885;height:2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4ZsQA&#10;AADbAAAADwAAAGRycy9kb3ducmV2LnhtbESPQWsCMRSE7wX/Q3iCl6JZPRRZjSKCWvFQ1B56fG6e&#10;m+DmZdmku+u/bwqFHoeZ+YZZrntXiZaaYD0rmE4yEMSF15ZLBZ/X3XgOIkRkjZVnUvCkAOvV4GWJ&#10;ufYdn6m9xFIkCIccFZgY61zKUBhyGCa+Jk7e3TcOY5JNKXWDXYK7Ss6y7E06tJwWDNa0NVQ8Lt9O&#10;QfjYf52u52Nb2sOpMwdL9/r2qtRo2G8WICL18T/8137XCuZT+P2SfoB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BeGbEAAAA2wAAAA8AAAAAAAAAAAAAAAAAmAIAAGRycy9k&#10;b3ducmV2LnhtbFBLBQYAAAAABAAEAPUAAACJAwAAAAA=&#10;" filled="f" strokecolor="red"/>
                <v:rect id="Rectangle 871" o:spid="_x0000_s1270" style="position:absolute;left:7695;top:11280;width:1365;height: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mEcUA&#10;AADbAAAADwAAAGRycy9kb3ducmV2LnhtbESPT2sCMRTE7wW/Q3iCl6JZPRRZjSKCf4qHovbQ43Pz&#10;3AQ3L8sm7m6/fVMo9DjMzG+Y5bp3lWipCdazgukkA0FceG25VPB53Y3nIEJE1lh5JgXfFGC9Grws&#10;Mde+4zO1l1iKBOGQowITY51LGQpDDsPE18TJu/vGYUyyKaVusEtwV8lZlr1Jh5bTgsGatoaKx+Xp&#10;FISP/dfpen5vS3s4deZg6V7fXpUaDfvNAkSkPv6H/9pHrWA+g98v6Qf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E+YRxQAAANsAAAAPAAAAAAAAAAAAAAAAAJgCAABkcnMv&#10;ZG93bnJldi54bWxQSwUGAAAAAAQABAD1AAAAigMAAAAA&#10;" filled="f" strokecolor="red"/>
                <v:rect id="Rectangle 872" o:spid="_x0000_s1271" style="position:absolute;left:4710;top:11040;width:435;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dFJ8YA&#10;AADbAAAADwAAAGRycy9kb3ducmV2LnhtbESPQUsDMRSE7wX/Q3iCtzbRUmnXpqUIQj0odbUHb4/N&#10;62bp5mVJYrvbX28KgsdhZr5hluveteJEITaeNdxPFAjiypuGaw1fny/jOYiYkA22nknDQBHWq5vR&#10;Egvjz/xBpzLVIkM4FqjBptQVUsbKksM48R1x9g4+OExZhlqagOcMd618UOpROmw4L1js6NlSdSx/&#10;nIY+XN6G4TA77t/V93SxVTu7ea21vrvtN08gEvXpP/zX3hoN8ylcv+Qf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CdFJ8YAAADbAAAADwAAAAAAAAAAAAAAAACYAgAAZHJz&#10;L2Rvd25yZXYueG1sUEsFBgAAAAAEAAQA9QAAAIsDAAAAAA==&#10;" filled="f" strokecolor="#e36c0a [2409]"/>
                <v:rect id="Rectangle 873" o:spid="_x0000_s1272" style="position:absolute;left:6168;top:11280;width:435;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7dU8YA&#10;AADbAAAADwAAAGRycy9kb3ducmV2LnhtbESPT2sCMRTE70K/Q3gFbzXpH4tujSKFgj1UWtsevD02&#10;z83i5mVJou720xuh4HGYmd8ws0XnGnGkEGvPGu5HCgRx6U3NlYaf77e7CYiYkA02nklDTxEW85vB&#10;DAvjT/xFx02qRIZwLFCDTaktpIylJYdx5Fvi7O18cJiyDJU0AU8Z7hr5oNSzdFhzXrDY0qulcr85&#10;OA1d+Pvo+914/7tW28fpSn3a5Xul9fC2W76ASNSla/i/vTIaJk9w+ZJ/gJy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87dU8YAAADbAAAADwAAAAAAAAAAAAAAAACYAgAAZHJz&#10;L2Rvd25yZXYueG1sUEsFBgAAAAAEAAQA9QAAAIsDAAAAAA==&#10;" filled="f" strokecolor="#e36c0a [2409]"/>
              </v:group>
            </w:pict>
          </mc:Fallback>
        </mc:AlternateContent>
      </w:r>
      <w:r w:rsidR="00B66EC9">
        <w:rPr>
          <w:noProof/>
          <w:lang w:eastAsia="fr-FR"/>
        </w:rPr>
        <w:drawing>
          <wp:inline distT="0" distB="0" distL="0" distR="0" wp14:anchorId="1F6EF8AB" wp14:editId="7F468AB0">
            <wp:extent cx="5620534" cy="1562318"/>
            <wp:effectExtent l="0" t="0" r="0"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hot_fuzz.PNG"/>
                    <pic:cNvPicPr/>
                  </pic:nvPicPr>
                  <pic:blipFill>
                    <a:blip r:embed="rId78">
                      <a:extLst>
                        <a:ext uri="{28A0092B-C50C-407E-A947-70E740481C1C}">
                          <a14:useLocalDpi xmlns:a14="http://schemas.microsoft.com/office/drawing/2010/main" val="0"/>
                        </a:ext>
                      </a:extLst>
                    </a:blip>
                    <a:stretch>
                      <a:fillRect/>
                    </a:stretch>
                  </pic:blipFill>
                  <pic:spPr>
                    <a:xfrm>
                      <a:off x="0" y="0"/>
                      <a:ext cx="5620534" cy="1562318"/>
                    </a:xfrm>
                    <a:prstGeom prst="rect">
                      <a:avLst/>
                    </a:prstGeom>
                  </pic:spPr>
                </pic:pic>
              </a:graphicData>
            </a:graphic>
          </wp:inline>
        </w:drawing>
      </w:r>
    </w:p>
    <w:p w:rsidR="00256354" w:rsidRDefault="00256354" w:rsidP="00A01F8E">
      <w:pPr>
        <w:pStyle w:val="Lgende"/>
      </w:pPr>
    </w:p>
    <w:p w:rsidR="00D769D2" w:rsidRDefault="00256354" w:rsidP="00A01F8E">
      <w:pPr>
        <w:pStyle w:val="Lgende"/>
      </w:pPr>
      <w:bookmarkStart w:id="162" w:name="_Toc421107228"/>
      <w:r>
        <w:t xml:space="preserve">Figure </w:t>
      </w:r>
      <w:fldSimple w:instr=" STYLEREF 1 \s ">
        <w:r w:rsidR="00B43378">
          <w:rPr>
            <w:noProof/>
            <w:cs/>
          </w:rPr>
          <w:t>‎</w:t>
        </w:r>
        <w:r w:rsidR="00B43378">
          <w:rPr>
            <w:noProof/>
          </w:rPr>
          <w:t>5</w:t>
        </w:r>
      </w:fldSimple>
      <w:r w:rsidR="00B43378">
        <w:t>.</w:t>
      </w:r>
      <w:fldSimple w:instr=" SEQ Figure \* ARABIC \s 1 ">
        <w:r w:rsidR="00B43378">
          <w:rPr>
            <w:noProof/>
          </w:rPr>
          <w:t>8</w:t>
        </w:r>
      </w:fldSimple>
      <w:r>
        <w:t> : code sources représenté une partie de fuzzification</w:t>
      </w:r>
      <w:bookmarkStart w:id="163" w:name="_Toc295514879"/>
      <w:bookmarkEnd w:id="162"/>
      <w:r w:rsidR="0055391E">
        <w:br w:type="page"/>
      </w:r>
    </w:p>
    <w:p w:rsidR="00C822EE" w:rsidRDefault="00C822EE" w:rsidP="00B90651">
      <w:pPr>
        <w:keepNext/>
      </w:pPr>
      <w:r>
        <w:lastRenderedPageBreak/>
        <w:t xml:space="preserve">Ici il </w:t>
      </w:r>
      <w:r w:rsidR="00B90651">
        <w:t xml:space="preserve">y </w:t>
      </w:r>
      <w:r w:rsidR="00FC0A40">
        <w:t>a</w:t>
      </w:r>
      <w:r>
        <w:t xml:space="preserve"> des règles d’inférences </w:t>
      </w:r>
      <w:r w:rsidR="00FC0A40">
        <w:t>du</w:t>
      </w:r>
      <w:r>
        <w:t xml:space="preserve"> </w:t>
      </w:r>
      <w:r w:rsidR="00FC0A40">
        <w:t>contrôleur</w:t>
      </w:r>
      <w:r>
        <w:t xml:space="preserve"> floue </w:t>
      </w:r>
      <w:r w:rsidR="00FC0A40">
        <w:t>qui utilisé les variables linguistiques résultat de la phase de fuzzification pour prendre des décisions exacts.</w:t>
      </w:r>
    </w:p>
    <w:p w:rsidR="00563C2C" w:rsidRPr="00917B2C" w:rsidRDefault="00563C2C" w:rsidP="00917B2C">
      <w:pPr>
        <w:ind w:firstLine="0"/>
        <w:rPr>
          <w:rFonts w:ascii="Times New Roman" w:eastAsia="Times New Roman" w:hAnsi="Times New Roman" w:cs="Times New Roman"/>
          <w:b/>
          <w:bCs/>
          <w:sz w:val="28"/>
          <w:lang w:eastAsia="fr-FR"/>
        </w:rPr>
      </w:pPr>
    </w:p>
    <w:p w:rsidR="00256354" w:rsidRDefault="00142A12" w:rsidP="00256354">
      <w:pPr>
        <w:keepNext/>
      </w:pPr>
      <w:r>
        <w:rPr>
          <w:noProof/>
          <w:lang w:eastAsia="fr-FR"/>
        </w:rPr>
        <mc:AlternateContent>
          <mc:Choice Requires="wps">
            <w:drawing>
              <wp:anchor distT="0" distB="0" distL="114300" distR="114300" simplePos="0" relativeHeight="251660800" behindDoc="0" locked="0" layoutInCell="1" allowOverlap="1" wp14:anchorId="50438895" wp14:editId="49DBA5B4">
                <wp:simplePos x="0" y="0"/>
                <wp:positionH relativeFrom="column">
                  <wp:posOffset>358140</wp:posOffset>
                </wp:positionH>
                <wp:positionV relativeFrom="paragraph">
                  <wp:posOffset>1270</wp:posOffset>
                </wp:positionV>
                <wp:extent cx="4867275" cy="333375"/>
                <wp:effectExtent l="9525" t="10160" r="9525" b="8890"/>
                <wp:wrapNone/>
                <wp:docPr id="73" name="Rectangle 8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67275" cy="333375"/>
                        </a:xfrm>
                        <a:prstGeom prst="rect">
                          <a:avLst/>
                        </a:prstGeom>
                        <a:noFill/>
                        <a:ln w="9525">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38CE44" id="Rectangle 874" o:spid="_x0000_s1026" style="position:absolute;margin-left:28.2pt;margin-top:.1pt;width:383.25pt;height:26.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" filled="f" strokecolor="red"/>
            </w:pict>
          </mc:Fallback>
        </mc:AlternateContent>
      </w:r>
      <w:r>
        <w:rPr>
          <w:noProof/>
          <w:lang w:eastAsia="fr-FR"/>
        </w:rPr>
        <mc:AlternateContent>
          <mc:Choice Requires="wps">
            <w:drawing>
              <wp:anchor distT="0" distB="0" distL="114300" distR="114300" simplePos="0" relativeHeight="251661824" behindDoc="0" locked="0" layoutInCell="1" allowOverlap="1" wp14:anchorId="0A70C19C" wp14:editId="22C041A2">
                <wp:simplePos x="0" y="0"/>
                <wp:positionH relativeFrom="column">
                  <wp:posOffset>3768090</wp:posOffset>
                </wp:positionH>
                <wp:positionV relativeFrom="paragraph">
                  <wp:posOffset>299720</wp:posOffset>
                </wp:positionV>
                <wp:extent cx="647700" cy="1219200"/>
                <wp:effectExtent l="9525" t="41910" r="57150" b="15240"/>
                <wp:wrapNone/>
                <wp:docPr id="72" name="AutoShape 8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7700" cy="1219200"/>
                        </a:xfrm>
                        <a:prstGeom prst="straightConnector1">
                          <a:avLst/>
                        </a:prstGeom>
                        <a:noFill/>
                        <a:ln w="190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AFA0B10" id="AutoShape 875" o:spid="_x0000_s1026" type="#_x0000_t32" style="position:absolute;margin-left:296.7pt;margin-top:23.6pt;width:51pt;height:96pt;flip:y;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" strokecolor="#4f81bd [3204]" strokeweight="1.5pt">
                <v:stroke endarrow="block"/>
                <v:shadow color="#868686"/>
              </v:shape>
            </w:pict>
          </mc:Fallback>
        </mc:AlternateContent>
      </w:r>
      <w:r w:rsidR="00D769D2">
        <w:rPr>
          <w:noProof/>
          <w:lang w:eastAsia="fr-FR"/>
        </w:rPr>
        <w:drawing>
          <wp:inline distT="0" distB="0" distL="0" distR="0" wp14:anchorId="44A2B406" wp14:editId="30E131A8">
            <wp:extent cx="5525271" cy="1400370"/>
            <wp:effectExtent l="0" t="0" r="0" b="0"/>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hot_reg.PNG"/>
                    <pic:cNvPicPr/>
                  </pic:nvPicPr>
                  <pic:blipFill>
                    <a:blip r:embed="rId79">
                      <a:extLst>
                        <a:ext uri="{28A0092B-C50C-407E-A947-70E740481C1C}">
                          <a14:useLocalDpi xmlns:a14="http://schemas.microsoft.com/office/drawing/2010/main" val="0"/>
                        </a:ext>
                      </a:extLst>
                    </a:blip>
                    <a:stretch>
                      <a:fillRect/>
                    </a:stretch>
                  </pic:blipFill>
                  <pic:spPr>
                    <a:xfrm>
                      <a:off x="0" y="0"/>
                      <a:ext cx="5525271" cy="1400370"/>
                    </a:xfrm>
                    <a:prstGeom prst="rect">
                      <a:avLst/>
                    </a:prstGeom>
                  </pic:spPr>
                </pic:pic>
              </a:graphicData>
            </a:graphic>
          </wp:inline>
        </w:drawing>
      </w:r>
    </w:p>
    <w:p w:rsidR="00256354" w:rsidRDefault="00142A12" w:rsidP="00A01F8E">
      <w:pPr>
        <w:pStyle w:val="Lgende"/>
      </w:pPr>
      <w:r>
        <w:rPr>
          <w:noProof/>
        </w:rPr>
        <mc:AlternateContent>
          <mc:Choice Requires="wps">
            <w:drawing>
              <wp:anchor distT="45720" distB="45720" distL="114300" distR="114300" simplePos="0" relativeHeight="251642368" behindDoc="0" locked="0" layoutInCell="1" allowOverlap="1" wp14:anchorId="4A3ACDF3" wp14:editId="4CFBCDE6">
                <wp:simplePos x="0" y="0"/>
                <wp:positionH relativeFrom="column">
                  <wp:posOffset>3057525</wp:posOffset>
                </wp:positionH>
                <wp:positionV relativeFrom="paragraph">
                  <wp:posOffset>170180</wp:posOffset>
                </wp:positionV>
                <wp:extent cx="1484630" cy="295275"/>
                <wp:effectExtent l="3810" t="0" r="0" b="0"/>
                <wp:wrapSquare wrapText="bothSides"/>
                <wp:docPr id="7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4630"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221DEB">
                            <w:pPr>
                              <w:rPr>
                                <w:lang w:bidi="ar-DZ"/>
                              </w:rPr>
                            </w:pPr>
                            <w:r>
                              <w:rPr>
                                <w:lang w:bidi="ar-DZ"/>
                              </w:rPr>
                              <w:t>Règle d’inférence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A3ACDF3" id="Zone de texte 2" o:spid="_x0000_s1273" type="#_x0000_t202" style="position:absolute;left:0;text-align:left;margin-left:240.75pt;margin-top:13.4pt;width:116.9pt;height:23.25pt;z-index:251642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" filled="f" stroked="f">
                <v:textbox>
                  <w:txbxContent>
                    <w:p w:rsidR="005A3EC4" w:rsidRDefault="005A3EC4" w:rsidP="00221DEB">
                      <w:pPr>
                        <w:rPr>
                          <w:lang w:bidi="ar-DZ"/>
                        </w:rPr>
                      </w:pPr>
                      <w:r>
                        <w:rPr>
                          <w:lang w:bidi="ar-DZ"/>
                        </w:rPr>
                        <w:t>Règle d’inférence</w:t>
                      </w:r>
                    </w:p>
                  </w:txbxContent>
                </v:textbox>
                <w10:wrap type="square"/>
              </v:shape>
            </w:pict>
          </mc:Fallback>
        </mc:AlternateContent>
      </w:r>
    </w:p>
    <w:p w:rsidR="00FC0A40" w:rsidRPr="00B90651" w:rsidRDefault="00FC0A40" w:rsidP="00B90651">
      <w:pPr>
        <w:ind w:firstLine="0"/>
        <w:rPr>
          <w:sz w:val="16"/>
          <w:szCs w:val="16"/>
          <w:lang w:eastAsia="fr-FR"/>
        </w:rPr>
      </w:pPr>
    </w:p>
    <w:p w:rsidR="00221DEB" w:rsidRDefault="00256354" w:rsidP="00A01F8E">
      <w:pPr>
        <w:pStyle w:val="Lgende"/>
      </w:pPr>
      <w:bookmarkStart w:id="164" w:name="_Toc421107229"/>
      <w:r>
        <w:t xml:space="preserve">Figure </w:t>
      </w:r>
      <w:fldSimple w:instr=" STYLEREF 1 \s ">
        <w:r w:rsidR="00B43378">
          <w:rPr>
            <w:noProof/>
            <w:cs/>
          </w:rPr>
          <w:t>‎</w:t>
        </w:r>
        <w:r w:rsidR="00B43378">
          <w:rPr>
            <w:noProof/>
          </w:rPr>
          <w:t>5</w:t>
        </w:r>
      </w:fldSimple>
      <w:r w:rsidR="00B43378">
        <w:t>.</w:t>
      </w:r>
      <w:fldSimple w:instr=" SEQ Figure \* ARABIC \s 1 ">
        <w:r w:rsidR="00B43378">
          <w:rPr>
            <w:noProof/>
          </w:rPr>
          <w:t>9</w:t>
        </w:r>
      </w:fldSimple>
      <w:r>
        <w:t xml:space="preserve"> : Code source représenté une </w:t>
      </w:r>
      <w:r w:rsidR="00563C2C">
        <w:t>règle d’inférence</w:t>
      </w:r>
      <w:bookmarkEnd w:id="164"/>
    </w:p>
    <w:p w:rsidR="00FC0A40" w:rsidRPr="00FC0A40" w:rsidRDefault="00FC0A40" w:rsidP="00FC0A40">
      <w:pPr>
        <w:rPr>
          <w:lang w:eastAsia="fr-FR"/>
        </w:rPr>
      </w:pPr>
      <w:r>
        <w:rPr>
          <w:lang w:eastAsia="fr-FR"/>
        </w:rPr>
        <w:t>Ce code est ’une partie de défuzzification qui représenté une fonction qui donné en résultat des valeurs numérique fixé se forme des coordonnés à partir des variables linguistiques.</w:t>
      </w:r>
    </w:p>
    <w:p w:rsidR="00256354" w:rsidRDefault="00221DEB" w:rsidP="00256354">
      <w:pPr>
        <w:keepNext/>
      </w:pPr>
      <w:r>
        <w:rPr>
          <w:noProof/>
          <w:lang w:eastAsia="fr-FR"/>
        </w:rPr>
        <w:drawing>
          <wp:inline distT="0" distB="0" distL="0" distR="0" wp14:anchorId="7316DC99" wp14:editId="4F19D6F0">
            <wp:extent cx="5855335" cy="1914525"/>
            <wp:effectExtent l="0" t="0" r="0" b="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hot_def.PNG"/>
                    <pic:cNvPicPr/>
                  </pic:nvPicPr>
                  <pic:blipFill>
                    <a:blip r:embed="rId80">
                      <a:extLst>
                        <a:ext uri="{BEBA8EAE-BF5A-486C-A8C5-ECC9F3942E4B}">
                          <a14:imgProps xmlns:a14="http://schemas.microsoft.com/office/drawing/2010/main">
                            <a14:imgLayer r:embed="rId81">
                              <a14:imgEffect>
                                <a14:brightnessContrast contrast="51000"/>
                              </a14:imgEffect>
                            </a14:imgLayer>
                          </a14:imgProps>
                        </a:ext>
                        <a:ext uri="{28A0092B-C50C-407E-A947-70E740481C1C}">
                          <a14:useLocalDpi xmlns:a14="http://schemas.microsoft.com/office/drawing/2010/main" val="0"/>
                        </a:ext>
                      </a:extLst>
                    </a:blip>
                    <a:stretch>
                      <a:fillRect/>
                    </a:stretch>
                  </pic:blipFill>
                  <pic:spPr>
                    <a:xfrm>
                      <a:off x="0" y="0"/>
                      <a:ext cx="5855335" cy="1914525"/>
                    </a:xfrm>
                    <a:prstGeom prst="rect">
                      <a:avLst/>
                    </a:prstGeom>
                  </pic:spPr>
                </pic:pic>
              </a:graphicData>
            </a:graphic>
          </wp:inline>
        </w:drawing>
      </w:r>
    </w:p>
    <w:p w:rsidR="00221DEB" w:rsidRDefault="00256354" w:rsidP="00A01F8E">
      <w:pPr>
        <w:pStyle w:val="Lgende"/>
      </w:pPr>
      <w:bookmarkStart w:id="165" w:name="_Toc421107230"/>
      <w:r>
        <w:t xml:space="preserve">Figure </w:t>
      </w:r>
      <w:fldSimple w:instr=" STYLEREF 1 \s ">
        <w:r w:rsidR="00B43378">
          <w:rPr>
            <w:noProof/>
            <w:cs/>
          </w:rPr>
          <w:t>‎</w:t>
        </w:r>
        <w:r w:rsidR="00B43378">
          <w:rPr>
            <w:noProof/>
          </w:rPr>
          <w:t>5</w:t>
        </w:r>
      </w:fldSimple>
      <w:r w:rsidR="00B43378">
        <w:t>.</w:t>
      </w:r>
      <w:fldSimple w:instr=" SEQ Figure \* ARABIC \s 1 ">
        <w:r w:rsidR="00B43378">
          <w:rPr>
            <w:noProof/>
          </w:rPr>
          <w:t>10</w:t>
        </w:r>
      </w:fldSimple>
      <w:r>
        <w:t xml:space="preserve"> : Code source représenté une </w:t>
      </w:r>
      <w:r w:rsidR="00563C2C">
        <w:t>fonction de défuzzification</w:t>
      </w:r>
      <w:bookmarkEnd w:id="165"/>
    </w:p>
    <w:p w:rsidR="00AF628C" w:rsidRDefault="00AF628C" w:rsidP="004A1053"/>
    <w:p w:rsidR="00AF628C" w:rsidRDefault="00AF628C" w:rsidP="004A1053"/>
    <w:p w:rsidR="00AF628C" w:rsidRDefault="00AF628C" w:rsidP="004A1053"/>
    <w:p w:rsidR="00AF628C" w:rsidRDefault="00AF628C" w:rsidP="004A1053"/>
    <w:p w:rsidR="00AF628C" w:rsidRDefault="00AF628C" w:rsidP="004A1053"/>
    <w:p w:rsidR="00AF628C" w:rsidRDefault="00AF628C" w:rsidP="004A1053"/>
    <w:p w:rsidR="00AB17B0" w:rsidRDefault="00AB17B0">
      <w:pPr>
        <w:ind w:firstLine="0"/>
        <w:rPr>
          <w:lang w:eastAsia="fr-FR"/>
        </w:rPr>
      </w:pPr>
      <w:r>
        <w:rPr>
          <w:lang w:eastAsia="fr-FR"/>
        </w:rPr>
        <w:br w:type="page"/>
      </w:r>
    </w:p>
    <w:p w:rsidR="0022298B" w:rsidRPr="0022298B" w:rsidRDefault="00FC0A40" w:rsidP="00A01F8E">
      <w:pPr>
        <w:pStyle w:val="Titre2"/>
      </w:pPr>
      <w:bookmarkStart w:id="166" w:name="_Toc421107095"/>
      <w:r>
        <w:rPr>
          <w:noProof/>
        </w:rPr>
        <w:lastRenderedPageBreak/>
        <mc:AlternateContent>
          <mc:Choice Requires="wps">
            <w:drawing>
              <wp:anchor distT="0" distB="0" distL="114300" distR="114300" simplePos="0" relativeHeight="251716096" behindDoc="0" locked="0" layoutInCell="1" allowOverlap="1" wp14:anchorId="2D578AAF" wp14:editId="127018B8">
                <wp:simplePos x="0" y="0"/>
                <wp:positionH relativeFrom="column">
                  <wp:posOffset>-375285</wp:posOffset>
                </wp:positionH>
                <wp:positionV relativeFrom="paragraph">
                  <wp:posOffset>755015</wp:posOffset>
                </wp:positionV>
                <wp:extent cx="2543175" cy="971550"/>
                <wp:effectExtent l="0" t="0" r="0" b="0"/>
                <wp:wrapNone/>
                <wp:docPr id="62" name="Text Box 9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3175" cy="971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FC0A40">
                            <w:pPr>
                              <w:ind w:firstLine="0"/>
                            </w:pPr>
                            <w:r>
                              <w:t>Choi d’une scène à partir les scènes de notre application.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578AAF" id="Text Box 944" o:spid="_x0000_s1274" type="#_x0000_t202" style="position:absolute;left:0;text-align:left;margin-left:-29.55pt;margin-top:59.45pt;width:200.25pt;height:7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" filled="f" stroked="f">
                <v:textbox>
                  <w:txbxContent>
                    <w:p w:rsidR="005A3EC4" w:rsidRDefault="005A3EC4" w:rsidP="00FC0A40">
                      <w:pPr>
                        <w:ind w:firstLine="0"/>
                      </w:pPr>
                      <w:r>
                        <w:t>Choi d’une scène à partir les scènes de notre application.</w:t>
                      </w:r>
                    </w:p>
                  </w:txbxContent>
                </v:textbox>
              </v:shape>
            </w:pict>
          </mc:Fallback>
        </mc:AlternateContent>
      </w:r>
      <w:r w:rsidR="00142A12">
        <w:rPr>
          <w:noProof/>
        </w:rPr>
        <mc:AlternateContent>
          <mc:Choice Requires="wps">
            <w:drawing>
              <wp:anchor distT="0" distB="0" distL="114300" distR="114300" simplePos="0" relativeHeight="251728384" behindDoc="0" locked="0" layoutInCell="1" allowOverlap="1" wp14:anchorId="717106B5" wp14:editId="181B52FB">
                <wp:simplePos x="0" y="0"/>
                <wp:positionH relativeFrom="column">
                  <wp:posOffset>-156210</wp:posOffset>
                </wp:positionH>
                <wp:positionV relativeFrom="paragraph">
                  <wp:posOffset>7157085</wp:posOffset>
                </wp:positionV>
                <wp:extent cx="2390775" cy="790575"/>
                <wp:effectExtent l="0" t="1270" r="0" b="0"/>
                <wp:wrapNone/>
                <wp:docPr id="69" name="Text Box 9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0775" cy="790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912DDF">
                            <w:pPr>
                              <w:ind w:firstLine="0"/>
                              <w:jc w:val="left"/>
                            </w:pPr>
                            <w:r>
                              <w:t>Fin de simulation après que chaque individu attient son but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7106B5" id="Text Box 950" o:spid="_x0000_s1275" type="#_x0000_t202" style="position:absolute;left:0;text-align:left;margin-left:-12.3pt;margin-top:563.55pt;width:188.25pt;height:62.2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93avAIAAMU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" filled="f" stroked="f">
                <v:textbox>
                  <w:txbxContent>
                    <w:p w:rsidR="005A3EC4" w:rsidRDefault="005A3EC4" w:rsidP="00912DDF">
                      <w:pPr>
                        <w:ind w:firstLine="0"/>
                        <w:jc w:val="left"/>
                      </w:pPr>
                      <w:r>
                        <w:t>Fin de simulation après que chaque individu attient son but</w:t>
                      </w:r>
                    </w:p>
                  </w:txbxContent>
                </v:textbox>
              </v:shape>
            </w:pict>
          </mc:Fallback>
        </mc:AlternateContent>
      </w:r>
      <w:r w:rsidR="00142A12">
        <w:rPr>
          <w:noProof/>
        </w:rPr>
        <mc:AlternateContent>
          <mc:Choice Requires="wps">
            <w:drawing>
              <wp:anchor distT="0" distB="0" distL="114300" distR="114300" simplePos="0" relativeHeight="251726336" behindDoc="0" locked="0" layoutInCell="1" allowOverlap="1" wp14:anchorId="6B4B1929" wp14:editId="3B1119A7">
                <wp:simplePos x="0" y="0"/>
                <wp:positionH relativeFrom="column">
                  <wp:posOffset>-670560</wp:posOffset>
                </wp:positionH>
                <wp:positionV relativeFrom="paragraph">
                  <wp:posOffset>5355590</wp:posOffset>
                </wp:positionV>
                <wp:extent cx="2324100" cy="333375"/>
                <wp:effectExtent l="0" t="0" r="0" b="0"/>
                <wp:wrapNone/>
                <wp:docPr id="67" name="Text Box 9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333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AF628C">
                            <w:pPr>
                              <w:jc w:val="center"/>
                            </w:pPr>
                            <w:r>
                              <w:t>Démarrer l’animation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4B1929" id="Text Box 949" o:spid="_x0000_s1276" type="#_x0000_t202" style="position:absolute;left:0;text-align:left;margin-left:-52.8pt;margin-top:421.7pt;width:183pt;height:26.2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PSTugIAAMU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" filled="f" stroked="f">
                <v:textbox>
                  <w:txbxContent>
                    <w:p w:rsidR="005A3EC4" w:rsidRDefault="005A3EC4" w:rsidP="00AF628C">
                      <w:pPr>
                        <w:jc w:val="center"/>
                      </w:pPr>
                      <w:r>
                        <w:t>Démarrer l’animation</w:t>
                      </w:r>
                    </w:p>
                  </w:txbxContent>
                </v:textbox>
              </v:shape>
            </w:pict>
          </mc:Fallback>
        </mc:AlternateContent>
      </w:r>
      <w:r w:rsidR="00142A12">
        <w:rPr>
          <w:noProof/>
        </w:rPr>
        <mc:AlternateContent>
          <mc:Choice Requires="wps">
            <w:drawing>
              <wp:anchor distT="0" distB="0" distL="114300" distR="114300" simplePos="0" relativeHeight="251720192" behindDoc="0" locked="0" layoutInCell="1" allowOverlap="1" wp14:anchorId="1A11FAE8" wp14:editId="3ED34496">
                <wp:simplePos x="0" y="0"/>
                <wp:positionH relativeFrom="column">
                  <wp:posOffset>-461010</wp:posOffset>
                </wp:positionH>
                <wp:positionV relativeFrom="paragraph">
                  <wp:posOffset>3013710</wp:posOffset>
                </wp:positionV>
                <wp:extent cx="2324100" cy="600075"/>
                <wp:effectExtent l="0" t="1270" r="0" b="0"/>
                <wp:wrapNone/>
                <wp:docPr id="66" name="Text Box 9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4100" cy="600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3EC4" w:rsidRDefault="005A3EC4" w:rsidP="00FC0A40">
                            <w:pPr>
                              <w:ind w:firstLine="0"/>
                            </w:pPr>
                            <w:r>
                              <w:t>Positionné les individus et leurs cibles sur l’environnement.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11FAE8" id="Text Box 945" o:spid="_x0000_s1277" type="#_x0000_t202" style="position:absolute;left:0;text-align:left;margin-left:-36.3pt;margin-top:237.3pt;width:183pt;height:47.2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" filled="f" stroked="f">
                <v:textbox>
                  <w:txbxContent>
                    <w:p w:rsidR="005A3EC4" w:rsidRDefault="005A3EC4" w:rsidP="00FC0A40">
                      <w:pPr>
                        <w:ind w:firstLine="0"/>
                      </w:pPr>
                      <w:r>
                        <w:t>Positionné les individus et leurs cibles sur l’environnement.</w:t>
                      </w:r>
                    </w:p>
                  </w:txbxContent>
                </v:textbox>
              </v:shape>
            </w:pict>
          </mc:Fallback>
        </mc:AlternateContent>
      </w:r>
      <w:r w:rsidR="00912DDF">
        <w:rPr>
          <w:noProof/>
        </w:rPr>
        <w:drawing>
          <wp:anchor distT="0" distB="0" distL="114300" distR="114300" simplePos="0" relativeHeight="251580928" behindDoc="1" locked="0" layoutInCell="1" allowOverlap="1" wp14:anchorId="49FB1212" wp14:editId="3FF125BD">
            <wp:simplePos x="0" y="0"/>
            <wp:positionH relativeFrom="column">
              <wp:posOffset>2264410</wp:posOffset>
            </wp:positionH>
            <wp:positionV relativeFrom="paragraph">
              <wp:posOffset>6727190</wp:posOffset>
            </wp:positionV>
            <wp:extent cx="3161432" cy="1790700"/>
            <wp:effectExtent l="0" t="0" r="0" b="0"/>
            <wp:wrapNone/>
            <wp:docPr id="64"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cstate="print">
                      <a:extLst>
                        <a:ext uri="{28A0092B-C50C-407E-A947-70E740481C1C}">
                          <a14:useLocalDpi xmlns:a14="http://schemas.microsoft.com/office/drawing/2010/main" val="0"/>
                        </a:ext>
                      </a:extLst>
                    </a:blip>
                    <a:stretch>
                      <a:fillRect/>
                    </a:stretch>
                  </pic:blipFill>
                  <pic:spPr>
                    <a:xfrm>
                      <a:off x="0" y="0"/>
                      <a:ext cx="3161432" cy="1790700"/>
                    </a:xfrm>
                    <a:prstGeom prst="rect">
                      <a:avLst/>
                    </a:prstGeom>
                  </pic:spPr>
                </pic:pic>
              </a:graphicData>
            </a:graphic>
            <wp14:sizeRelH relativeFrom="page">
              <wp14:pctWidth>0</wp14:pctWidth>
            </wp14:sizeRelH>
            <wp14:sizeRelV relativeFrom="page">
              <wp14:pctHeight>0</wp14:pctHeight>
            </wp14:sizeRelV>
          </wp:anchor>
        </w:drawing>
      </w:r>
      <w:r w:rsidR="00142A12">
        <w:rPr>
          <w:noProof/>
        </w:rPr>
        <mc:AlternateContent>
          <mc:Choice Requires="wps">
            <w:drawing>
              <wp:anchor distT="0" distB="0" distL="114300" distR="114300" simplePos="0" relativeHeight="251744768" behindDoc="0" locked="0" layoutInCell="1" allowOverlap="1" wp14:anchorId="21419E67" wp14:editId="6D66879E">
                <wp:simplePos x="0" y="0"/>
                <wp:positionH relativeFrom="column">
                  <wp:posOffset>3729990</wp:posOffset>
                </wp:positionH>
                <wp:positionV relativeFrom="paragraph">
                  <wp:posOffset>6423660</wp:posOffset>
                </wp:positionV>
                <wp:extent cx="0" cy="265430"/>
                <wp:effectExtent l="76200" t="20320" r="76200" b="28575"/>
                <wp:wrapNone/>
                <wp:docPr id="61" name="AutoShape 9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5430"/>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C37ADEC" id="AutoShape 984" o:spid="_x0000_s1026" type="#_x0000_t32" style="position:absolute;margin-left:293.7pt;margin-top:505.8pt;width:0;height:20.9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" strokecolor="#4f81bd [3204]" strokeweight="2.5pt">
                <v:stroke endarrow="block"/>
                <v:shadow color="#868686"/>
              </v:shape>
            </w:pict>
          </mc:Fallback>
        </mc:AlternateContent>
      </w:r>
      <w:r w:rsidR="00912DDF">
        <w:rPr>
          <w:noProof/>
        </w:rPr>
        <w:drawing>
          <wp:anchor distT="0" distB="0" distL="114300" distR="114300" simplePos="0" relativeHeight="251574784" behindDoc="1" locked="0" layoutInCell="1" allowOverlap="1" wp14:anchorId="116DAD11" wp14:editId="3795119C">
            <wp:simplePos x="0" y="0"/>
            <wp:positionH relativeFrom="column">
              <wp:posOffset>2244090</wp:posOffset>
            </wp:positionH>
            <wp:positionV relativeFrom="paragraph">
              <wp:posOffset>4641215</wp:posOffset>
            </wp:positionV>
            <wp:extent cx="3171825" cy="1763368"/>
            <wp:effectExtent l="0" t="0" r="0" b="0"/>
            <wp:wrapNone/>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cstate="print">
                      <a:extLst>
                        <a:ext uri="{28A0092B-C50C-407E-A947-70E740481C1C}">
                          <a14:useLocalDpi xmlns:a14="http://schemas.microsoft.com/office/drawing/2010/main" val="0"/>
                        </a:ext>
                      </a:extLst>
                    </a:blip>
                    <a:stretch>
                      <a:fillRect/>
                    </a:stretch>
                  </pic:blipFill>
                  <pic:spPr>
                    <a:xfrm>
                      <a:off x="0" y="0"/>
                      <a:ext cx="3171825" cy="1763368"/>
                    </a:xfrm>
                    <a:prstGeom prst="rect">
                      <a:avLst/>
                    </a:prstGeom>
                  </pic:spPr>
                </pic:pic>
              </a:graphicData>
            </a:graphic>
            <wp14:sizeRelH relativeFrom="margin">
              <wp14:pctWidth>0</wp14:pctWidth>
            </wp14:sizeRelH>
            <wp14:sizeRelV relativeFrom="margin">
              <wp14:pctHeight>0</wp14:pctHeight>
            </wp14:sizeRelV>
          </wp:anchor>
        </w:drawing>
      </w:r>
      <w:r w:rsidR="00142A12">
        <w:rPr>
          <w:noProof/>
        </w:rPr>
        <mc:AlternateContent>
          <mc:Choice Requires="wps">
            <w:drawing>
              <wp:anchor distT="0" distB="0" distL="114300" distR="114300" simplePos="0" relativeHeight="251745792" behindDoc="0" locked="0" layoutInCell="1" allowOverlap="1" wp14:anchorId="6CD15C7E" wp14:editId="36D65146">
                <wp:simplePos x="0" y="0"/>
                <wp:positionH relativeFrom="column">
                  <wp:posOffset>3739515</wp:posOffset>
                </wp:positionH>
                <wp:positionV relativeFrom="paragraph">
                  <wp:posOffset>4385310</wp:posOffset>
                </wp:positionV>
                <wp:extent cx="0" cy="265430"/>
                <wp:effectExtent l="76200" t="20320" r="76200" b="28575"/>
                <wp:wrapNone/>
                <wp:docPr id="56" name="AutoShape 9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5430"/>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935C457" id="AutoShape 985" o:spid="_x0000_s1026" type="#_x0000_t32" style="position:absolute;margin-left:294.45pt;margin-top:345.3pt;width:0;height:20.9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" strokecolor="#4f81bd [3204]" strokeweight="2.5pt">
                <v:stroke endarrow="block"/>
                <v:shadow color="#868686"/>
              </v:shape>
            </w:pict>
          </mc:Fallback>
        </mc:AlternateContent>
      </w:r>
      <w:r w:rsidR="00142A12">
        <w:rPr>
          <w:noProof/>
        </w:rPr>
        <mc:AlternateContent>
          <mc:Choice Requires="wps">
            <w:drawing>
              <wp:anchor distT="0" distB="0" distL="114300" distR="114300" simplePos="0" relativeHeight="251742720" behindDoc="0" locked="0" layoutInCell="1" allowOverlap="1" wp14:anchorId="56F8BBE0" wp14:editId="1F4C6B3A">
                <wp:simplePos x="0" y="0"/>
                <wp:positionH relativeFrom="column">
                  <wp:posOffset>3834765</wp:posOffset>
                </wp:positionH>
                <wp:positionV relativeFrom="paragraph">
                  <wp:posOffset>2185035</wp:posOffset>
                </wp:positionV>
                <wp:extent cx="0" cy="265430"/>
                <wp:effectExtent l="76200" t="20320" r="76200" b="28575"/>
                <wp:wrapNone/>
                <wp:docPr id="55" name="AutoShape 9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5430"/>
                        </a:xfrm>
                        <a:prstGeom prst="straightConnector1">
                          <a:avLst/>
                        </a:prstGeom>
                        <a:noFill/>
                        <a:ln w="31750">
                          <a:solidFill>
                            <a:schemeClr val="accent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34FB589" id="AutoShape 948" o:spid="_x0000_s1026" type="#_x0000_t32" style="position:absolute;margin-left:301.95pt;margin-top:172.05pt;width:0;height:20.9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" strokecolor="#4f81bd [3204]" strokeweight="2.5pt">
                <v:stroke endarrow="block"/>
                <v:shadow color="#868686"/>
              </v:shape>
            </w:pict>
          </mc:Fallback>
        </mc:AlternateContent>
      </w:r>
      <w:r w:rsidR="00912DDF">
        <w:rPr>
          <w:noProof/>
        </w:rPr>
        <w:drawing>
          <wp:anchor distT="0" distB="0" distL="114300" distR="114300" simplePos="0" relativeHeight="251569664" behindDoc="1" locked="0" layoutInCell="1" allowOverlap="1" wp14:anchorId="51BA444B" wp14:editId="71DAE23C">
            <wp:simplePos x="0" y="0"/>
            <wp:positionH relativeFrom="column">
              <wp:posOffset>2291714</wp:posOffset>
            </wp:positionH>
            <wp:positionV relativeFrom="paragraph">
              <wp:posOffset>402590</wp:posOffset>
            </wp:positionV>
            <wp:extent cx="3133725" cy="1774368"/>
            <wp:effectExtent l="0" t="0" r="0" b="0"/>
            <wp:wrapNone/>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cstate="print">
                      <a:extLst>
                        <a:ext uri="{28A0092B-C50C-407E-A947-70E740481C1C}">
                          <a14:useLocalDpi xmlns:a14="http://schemas.microsoft.com/office/drawing/2010/main" val="0"/>
                        </a:ext>
                      </a:extLst>
                    </a:blip>
                    <a:stretch>
                      <a:fillRect/>
                    </a:stretch>
                  </pic:blipFill>
                  <pic:spPr>
                    <a:xfrm>
                      <a:off x="0" y="0"/>
                      <a:ext cx="3140377" cy="1778134"/>
                    </a:xfrm>
                    <a:prstGeom prst="rect">
                      <a:avLst/>
                    </a:prstGeom>
                  </pic:spPr>
                </pic:pic>
              </a:graphicData>
            </a:graphic>
            <wp14:sizeRelH relativeFrom="margin">
              <wp14:pctWidth>0</wp14:pctWidth>
            </wp14:sizeRelH>
            <wp14:sizeRelV relativeFrom="margin">
              <wp14:pctHeight>0</wp14:pctHeight>
            </wp14:sizeRelV>
          </wp:anchor>
        </w:drawing>
      </w:r>
      <w:r w:rsidR="00912DDF">
        <w:rPr>
          <w:noProof/>
        </w:rPr>
        <w:drawing>
          <wp:anchor distT="0" distB="0" distL="114300" distR="114300" simplePos="0" relativeHeight="251567616" behindDoc="1" locked="0" layoutInCell="1" allowOverlap="1" wp14:anchorId="752614B3" wp14:editId="50F50F70">
            <wp:simplePos x="0" y="0"/>
            <wp:positionH relativeFrom="column">
              <wp:posOffset>2263140</wp:posOffset>
            </wp:positionH>
            <wp:positionV relativeFrom="paragraph">
              <wp:posOffset>2451735</wp:posOffset>
            </wp:positionV>
            <wp:extent cx="3181350" cy="1952625"/>
            <wp:effectExtent l="0" t="0" r="0" b="0"/>
            <wp:wrapNone/>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cstate="print">
                      <a:extLst>
                        <a:ext uri="{28A0092B-C50C-407E-A947-70E740481C1C}">
                          <a14:useLocalDpi xmlns:a14="http://schemas.microsoft.com/office/drawing/2010/main" val="0"/>
                        </a:ext>
                      </a:extLst>
                    </a:blip>
                    <a:stretch>
                      <a:fillRect/>
                    </a:stretch>
                  </pic:blipFill>
                  <pic:spPr>
                    <a:xfrm>
                      <a:off x="0" y="0"/>
                      <a:ext cx="3181350" cy="1952625"/>
                    </a:xfrm>
                    <a:prstGeom prst="rect">
                      <a:avLst/>
                    </a:prstGeom>
                  </pic:spPr>
                </pic:pic>
              </a:graphicData>
            </a:graphic>
            <wp14:sizeRelH relativeFrom="margin">
              <wp14:pctWidth>0</wp14:pctWidth>
            </wp14:sizeRelH>
          </wp:anchor>
        </w:drawing>
      </w:r>
      <w:r w:rsidR="00AF628C">
        <w:t>5.8. Résultat</w:t>
      </w:r>
      <w:bookmarkEnd w:id="166"/>
      <w:r w:rsidR="00AF628C">
        <w:t xml:space="preserve"> </w:t>
      </w:r>
      <w:r w:rsidR="00AB17B0">
        <w:br w:type="page"/>
      </w:r>
    </w:p>
    <w:p w:rsidR="004A3150" w:rsidRPr="00F95579" w:rsidRDefault="00B66EC9" w:rsidP="00A01F8E">
      <w:pPr>
        <w:pStyle w:val="Titre2"/>
      </w:pPr>
      <w:bookmarkStart w:id="167" w:name="_Toc421107096"/>
      <w:r>
        <w:lastRenderedPageBreak/>
        <w:t>5.8</w:t>
      </w:r>
      <w:r w:rsidR="004A3150">
        <w:t xml:space="preserve">. </w:t>
      </w:r>
      <w:r w:rsidR="004A3150" w:rsidRPr="00F95579">
        <w:t>Conclusion</w:t>
      </w:r>
      <w:bookmarkEnd w:id="163"/>
      <w:bookmarkEnd w:id="167"/>
    </w:p>
    <w:p w:rsidR="004A3150" w:rsidRPr="007614E8" w:rsidRDefault="004A3150" w:rsidP="004A3150">
      <w:pPr>
        <w:autoSpaceDE w:val="0"/>
        <w:autoSpaceDN w:val="0"/>
        <w:adjustRightInd w:val="0"/>
        <w:ind w:firstLine="567"/>
      </w:pPr>
      <w:r>
        <w:rPr>
          <w:rFonts w:ascii="TimesNewRoman" w:hAnsi="TimesNewRoman" w:cs="TimesNewRoman"/>
        </w:rPr>
        <w:t xml:space="preserve">Nous avons décrit dans ce chapitre notre modèle pour simuler le mouvement des individus virtuels et autonome qui respecte le principe de la boucle perception-décision-action. L’idée originale de ce travail est de présenter la navigation des individus avec la technique A* et la logique floue, </w:t>
      </w:r>
      <w:r w:rsidRPr="00581CD7">
        <w:t xml:space="preserve">vue à la facilité d’implémenter </w:t>
      </w:r>
      <w:r>
        <w:t xml:space="preserve">ce dernier, nous avons utilisé l’outil C++ </w:t>
      </w:r>
      <w:r w:rsidRPr="00ED012C">
        <w:t>Builder</w:t>
      </w:r>
      <w:r>
        <w:t xml:space="preserve"> comme langage de programmation et la bibliothèque OpenGL pour la modélisation de scène et en effet les résultats obtenus sont encourageants surtout dans l</w:t>
      </w:r>
      <w:r w:rsidRPr="00845D81">
        <w:t xml:space="preserve">e cas d’évitement de collision et </w:t>
      </w:r>
      <w:r>
        <w:t>l</w:t>
      </w:r>
      <w:r w:rsidRPr="00845D81">
        <w:t>’évitement d’obstacles</w:t>
      </w:r>
      <w:r>
        <w:t xml:space="preserve">.  </w:t>
      </w:r>
    </w:p>
    <w:p w:rsidR="00211AC6" w:rsidRDefault="00244F08">
      <w:pPr>
        <w:ind w:firstLine="0"/>
        <w:rPr>
          <w:rFonts w:cstheme="majorBidi"/>
          <w:szCs w:val="24"/>
          <w:lang w:eastAsia="fr-FR" w:bidi="ar-DZ"/>
        </w:rPr>
        <w:sectPr w:rsidR="00211AC6" w:rsidSect="00ED33E5">
          <w:headerReference w:type="default" r:id="rId86"/>
          <w:pgSz w:w="11906" w:h="16838"/>
          <w:pgMar w:top="1134" w:right="1134" w:bottom="1134" w:left="1134" w:header="709" w:footer="709" w:gutter="567"/>
          <w:cols w:space="708"/>
          <w:docGrid w:linePitch="360"/>
        </w:sectPr>
      </w:pPr>
      <w:r>
        <w:rPr>
          <w:rFonts w:cstheme="majorBidi"/>
          <w:szCs w:val="24"/>
          <w:lang w:eastAsia="fr-FR" w:bidi="ar-DZ"/>
        </w:rPr>
        <w:br w:type="page"/>
      </w:r>
    </w:p>
    <w:p w:rsidR="00B73AC2" w:rsidRDefault="00B73AC2">
      <w:pPr>
        <w:ind w:firstLine="0"/>
        <w:rPr>
          <w:rFonts w:cstheme="majorBidi"/>
          <w:szCs w:val="24"/>
          <w:lang w:eastAsia="fr-FR" w:bidi="ar-DZ"/>
        </w:rPr>
      </w:pPr>
    </w:p>
    <w:p w:rsidR="00211AC6" w:rsidRDefault="00211AC6" w:rsidP="00A01F8E">
      <w:pPr>
        <w:pStyle w:val="Titre2"/>
        <w:rPr>
          <w:noProof/>
        </w:rPr>
      </w:pPr>
      <w:bookmarkStart w:id="168" w:name="_Toc258405861"/>
      <w:bookmarkStart w:id="169" w:name="_Toc295514880"/>
      <w:bookmarkStart w:id="170" w:name="_Toc421107097"/>
      <w:r w:rsidRPr="006102B5">
        <w:rPr>
          <w:noProof/>
        </w:rPr>
        <w:t>Conclusion générale</w:t>
      </w:r>
      <w:bookmarkEnd w:id="168"/>
      <w:bookmarkEnd w:id="169"/>
      <w:bookmarkEnd w:id="170"/>
    </w:p>
    <w:p w:rsidR="00211AC6" w:rsidRDefault="00211AC6" w:rsidP="00324B41">
      <w:r>
        <w:t xml:space="preserve">Notre travail </w:t>
      </w:r>
      <w:r w:rsidRPr="00B806E9">
        <w:t>s’inscrit dans le cadre de simulation</w:t>
      </w:r>
      <w:r>
        <w:t>s</w:t>
      </w:r>
      <w:r w:rsidRPr="00B806E9">
        <w:t xml:space="preserve"> de comportements d</w:t>
      </w:r>
      <w:r>
        <w:t>es individus virtuels</w:t>
      </w:r>
      <w:r w:rsidRPr="00B806E9">
        <w:t xml:space="preserve"> </w:t>
      </w:r>
      <w:r>
        <w:t xml:space="preserve">et </w:t>
      </w:r>
      <w:r w:rsidRPr="00B806E9">
        <w:t xml:space="preserve">autonomes dans </w:t>
      </w:r>
      <w:r>
        <w:t>les</w:t>
      </w:r>
      <w:r w:rsidRPr="00B806E9">
        <w:t xml:space="preserve"> environnement</w:t>
      </w:r>
      <w:r>
        <w:t>s</w:t>
      </w:r>
      <w:r w:rsidRPr="00B806E9">
        <w:t xml:space="preserve"> </w:t>
      </w:r>
      <w:r>
        <w:t>dynamiques</w:t>
      </w:r>
      <w:r w:rsidRPr="00B806E9">
        <w:t>.</w:t>
      </w:r>
      <w:r>
        <w:t xml:space="preserve"> </w:t>
      </w:r>
      <w:r>
        <w:rPr>
          <w:noProof/>
        </w:rPr>
        <w:t>La simulation des individus autonome</w:t>
      </w:r>
      <w:r w:rsidRPr="00577604">
        <w:rPr>
          <w:noProof/>
        </w:rPr>
        <w:t xml:space="preserve"> est un sujet très récent dans la recherche en infographie</w:t>
      </w:r>
      <w:r>
        <w:rPr>
          <w:noProof/>
        </w:rPr>
        <w:t xml:space="preserve">, </w:t>
      </w:r>
      <w:r w:rsidRPr="008927F9">
        <w:t xml:space="preserve">Nous avons abordé tout au long de </w:t>
      </w:r>
      <w:r>
        <w:t>ce mémoire</w:t>
      </w:r>
      <w:r w:rsidRPr="008927F9">
        <w:t xml:space="preserve">, les problèmes relatifs à la description du comportement </w:t>
      </w:r>
      <w:r>
        <w:t xml:space="preserve">de navigation par la recherche de chemin court pour chaque individu </w:t>
      </w:r>
      <w:r w:rsidR="007A2076">
        <w:t xml:space="preserve"> et l’évitement des obstacles statiques, ainsi que le traitement de collision entre les individus, et</w:t>
      </w:r>
      <w:r w:rsidRPr="008927F9">
        <w:t xml:space="preserve"> </w:t>
      </w:r>
      <w:r>
        <w:t>ses interactions</w:t>
      </w:r>
      <w:r w:rsidRPr="008927F9">
        <w:t xml:space="preserve"> avec l’environnement</w:t>
      </w:r>
      <w:r>
        <w:t>.</w:t>
      </w:r>
    </w:p>
    <w:p w:rsidR="00211AC6" w:rsidRDefault="00211AC6" w:rsidP="00324B41">
      <w:r>
        <w:t>Notre système simule les mouvements des individus</w:t>
      </w:r>
      <w:r w:rsidR="007A2076">
        <w:t xml:space="preserve"> dans un environnement urbain ou dans un jardin simple, L’espace de simulation est  décrit par </w:t>
      </w:r>
      <w:r w:rsidR="007A2076">
        <w:rPr>
          <w:noProof/>
        </w:rPr>
        <w:t>les</w:t>
      </w:r>
      <w:r w:rsidR="007A2076" w:rsidRPr="006F1AFE">
        <w:rPr>
          <w:noProof/>
        </w:rPr>
        <w:t xml:space="preserve"> </w:t>
      </w:r>
      <w:r w:rsidR="007A2076">
        <w:rPr>
          <w:noProof/>
        </w:rPr>
        <w:t>méthodes de réprésentation de l’environnement</w:t>
      </w:r>
      <w:r w:rsidR="007A2076" w:rsidRPr="006F1AFE">
        <w:rPr>
          <w:noProof/>
        </w:rPr>
        <w:t>.</w:t>
      </w:r>
      <w:r w:rsidR="007A2076">
        <w:rPr>
          <w:noProof/>
        </w:rPr>
        <w:t xml:space="preserve"> Les mouvements des individus </w:t>
      </w:r>
      <w:r w:rsidR="007A2076" w:rsidRPr="009500C5">
        <w:rPr>
          <w:noProof/>
        </w:rPr>
        <w:t>virtuels</w:t>
      </w:r>
      <w:r w:rsidR="007A2076">
        <w:rPr>
          <w:noProof/>
        </w:rPr>
        <w:t xml:space="preserve"> sont réalisé a laide des positions clés stocker dans un tableau ce forme de coordonnées (x,y). </w:t>
      </w:r>
      <w:r>
        <w:rPr>
          <w:noProof/>
        </w:rPr>
        <w:t xml:space="preserve"> </w:t>
      </w:r>
      <w:r w:rsidR="003476E8">
        <w:rPr>
          <w:noProof/>
        </w:rPr>
        <w:t>Les comportements d’évitement d’obstacles réalisé à l’aid de l’application de l’algoritheme A*, mais le traitement de collisin faits a partir des téchniques de la logique floue.</w:t>
      </w:r>
    </w:p>
    <w:p w:rsidR="003476E8" w:rsidRDefault="003476E8" w:rsidP="00324B41">
      <w:r>
        <w:rPr>
          <w:noProof/>
        </w:rPr>
        <w:t xml:space="preserve">      </w:t>
      </w:r>
      <w:r w:rsidRPr="003E2E35">
        <w:t xml:space="preserve">La réalisation de ce travail de mémoire de </w:t>
      </w:r>
      <w:r>
        <w:t>Master</w:t>
      </w:r>
      <w:r w:rsidRPr="003E2E35">
        <w:t xml:space="preserve"> a ouvert différents axes de réflexion et offre plusieurs perspectives</w:t>
      </w:r>
      <w:r>
        <w:t xml:space="preserve"> envisagées pour faire évoluer les systèmes d’animation de piétons  qui sont assez nombreuses. Celles qui nous apparaissent les plus importantes et qui, par conséquent, constituent la suite logique de cette étude, sont résumées par les points suivants :</w:t>
      </w:r>
    </w:p>
    <w:p w:rsidR="003476E8" w:rsidRPr="003E2E35" w:rsidRDefault="003476E8" w:rsidP="003476E8">
      <w:pPr>
        <w:numPr>
          <w:ilvl w:val="0"/>
          <w:numId w:val="39"/>
        </w:numPr>
        <w:autoSpaceDE w:val="0"/>
        <w:autoSpaceDN w:val="0"/>
        <w:adjustRightInd w:val="0"/>
        <w:rPr>
          <w:rFonts w:ascii="Times New Roman" w:eastAsia="Calibri" w:hAnsi="Times New Roman" w:cs="Arial"/>
        </w:rPr>
      </w:pPr>
      <w:r>
        <w:rPr>
          <w:rFonts w:ascii="Times New Roman" w:eastAsia="Calibri" w:hAnsi="Times New Roman" w:cs="Arial"/>
        </w:rPr>
        <w:t>A</w:t>
      </w:r>
      <w:r w:rsidRPr="00782151">
        <w:rPr>
          <w:rFonts w:ascii="Times New Roman" w:eastAsia="Calibri" w:hAnsi="Times New Roman" w:cs="Arial"/>
        </w:rPr>
        <w:t>mélioration</w:t>
      </w:r>
      <w:r>
        <w:rPr>
          <w:rFonts w:ascii="Times New Roman" w:eastAsia="Calibri" w:hAnsi="Times New Roman" w:cs="Arial"/>
        </w:rPr>
        <w:t> </w:t>
      </w:r>
      <w:r w:rsidRPr="00782151">
        <w:rPr>
          <w:rFonts w:ascii="Times New Roman" w:eastAsia="Calibri" w:hAnsi="Times New Roman" w:cs="Arial"/>
        </w:rPr>
        <w:t>du système pour qu'il soit adapté aux environnements dynamiques</w:t>
      </w:r>
      <w:r>
        <w:rPr>
          <w:rFonts w:ascii="Times New Roman" w:eastAsia="Calibri" w:hAnsi="Times New Roman" w:cs="Arial"/>
        </w:rPr>
        <w:t xml:space="preserve">.   </w:t>
      </w:r>
    </w:p>
    <w:p w:rsidR="003476E8" w:rsidRDefault="003476E8" w:rsidP="003476E8">
      <w:pPr>
        <w:numPr>
          <w:ilvl w:val="0"/>
          <w:numId w:val="39"/>
        </w:numPr>
        <w:autoSpaceDE w:val="0"/>
        <w:autoSpaceDN w:val="0"/>
        <w:adjustRightInd w:val="0"/>
        <w:rPr>
          <w:rFonts w:ascii="Times New Roman" w:eastAsia="Calibri" w:hAnsi="Times New Roman" w:cs="Arial"/>
        </w:rPr>
      </w:pPr>
      <w:r>
        <w:rPr>
          <w:rFonts w:ascii="Times New Roman" w:eastAsia="Calibri" w:hAnsi="Times New Roman" w:cs="Arial"/>
        </w:rPr>
        <w:t xml:space="preserve">Réalisation </w:t>
      </w:r>
      <w:r>
        <w:t>d’un système efficace pour résoudre tous les problèmes de recherche de chemin et d’évitement d’obstacle et collision.</w:t>
      </w:r>
    </w:p>
    <w:p w:rsidR="00FF01FB" w:rsidRDefault="003476E8" w:rsidP="00324B41">
      <w:r>
        <w:t>Pour conclure, il serait intéressant d’élargir le champ d’application de la méthodologie proposée à d’autres problèmes de l’animation des humains virtuels</w:t>
      </w:r>
      <w:r w:rsidR="00FF01FB">
        <w:t xml:space="preserve">. </w:t>
      </w:r>
    </w:p>
    <w:p w:rsidR="0075554F" w:rsidRDefault="0075554F" w:rsidP="003476E8">
      <w:pPr>
        <w:autoSpaceDE w:val="0"/>
        <w:autoSpaceDN w:val="0"/>
        <w:adjustRightInd w:val="0"/>
        <w:ind w:firstLine="567"/>
        <w:rPr>
          <w:rFonts w:ascii="Times New Roman" w:eastAsia="Calibri" w:hAnsi="Times New Roman" w:cs="Arial"/>
        </w:rPr>
        <w:sectPr w:rsidR="0075554F" w:rsidSect="00ED33E5">
          <w:headerReference w:type="default" r:id="rId87"/>
          <w:pgSz w:w="11906" w:h="16838"/>
          <w:pgMar w:top="1134" w:right="1134" w:bottom="1134" w:left="1134" w:header="709" w:footer="709" w:gutter="567"/>
          <w:cols w:space="708"/>
          <w:docGrid w:linePitch="360"/>
        </w:sectPr>
      </w:pPr>
    </w:p>
    <w:p w:rsidR="00532A98" w:rsidRDefault="00994EA1" w:rsidP="009E4A8C">
      <w:pPr>
        <w:pStyle w:val="TitreTR"/>
        <w:tabs>
          <w:tab w:val="right" w:leader="dot" w:pos="9061"/>
        </w:tabs>
        <w:ind w:firstLine="0"/>
        <w:rPr>
          <w:rFonts w:asciiTheme="minorHAnsi" w:eastAsiaTheme="minorEastAsia" w:hAnsiTheme="minorHAnsi" w:cstheme="minorBidi"/>
          <w:b w:val="0"/>
          <w:bCs w:val="0"/>
          <w:noProof/>
          <w:sz w:val="22"/>
          <w:szCs w:val="22"/>
        </w:rPr>
      </w:pPr>
      <w:r>
        <w:rPr>
          <w:sz w:val="36"/>
          <w:szCs w:val="36"/>
        </w:rPr>
        <w:lastRenderedPageBreak/>
        <w:fldChar w:fldCharType="begin"/>
      </w:r>
      <w:r w:rsidR="00AD582F" w:rsidRPr="00F72144">
        <w:rPr>
          <w:sz w:val="36"/>
          <w:szCs w:val="36"/>
          <w:lang w:val="en-US"/>
        </w:rPr>
        <w:instrText xml:space="preserve"> TOA \h \c "1" \p </w:instrText>
      </w:r>
      <w:r>
        <w:rPr>
          <w:sz w:val="36"/>
          <w:szCs w:val="36"/>
        </w:rPr>
        <w:fldChar w:fldCharType="separate"/>
      </w:r>
      <w:r w:rsidR="00F72144" w:rsidRPr="00F72144">
        <w:rPr>
          <w:noProof/>
          <w:sz w:val="36"/>
          <w:szCs w:val="36"/>
        </w:rPr>
        <w:t>Bibliographi</w:t>
      </w:r>
    </w:p>
    <w:tbl>
      <w:tblPr>
        <w:tblStyle w:val="Grilledutableau"/>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7"/>
        <w:gridCol w:w="7944"/>
      </w:tblGrid>
      <w:tr w:rsidR="00D35440" w:rsidRPr="00942FB6" w:rsidTr="00D35440">
        <w:trPr>
          <w:trHeight w:val="624"/>
        </w:trPr>
        <w:tc>
          <w:tcPr>
            <w:tcW w:w="1377" w:type="dxa"/>
          </w:tcPr>
          <w:p w:rsidR="00D35440" w:rsidRPr="00942FB6" w:rsidRDefault="00D35440" w:rsidP="00DE79E0">
            <w:pPr>
              <w:pStyle w:val="Tabledesrfrencesjuridiques"/>
              <w:tabs>
                <w:tab w:val="right" w:leader="dot" w:pos="9061"/>
              </w:tabs>
              <w:ind w:left="0" w:firstLine="0"/>
              <w:rPr>
                <w:rFonts w:ascii="Times New Roman" w:eastAsia="Times New Roman" w:hAnsi="Times New Roman" w:cs="Times New Roman"/>
                <w:noProof/>
                <w:szCs w:val="24"/>
              </w:rPr>
            </w:pPr>
            <w:r>
              <w:rPr>
                <w:rFonts w:ascii="Times New Roman" w:eastAsia="Times New Roman" w:hAnsi="Times New Roman" w:cs="Times New Roman"/>
                <w:noProof/>
                <w:szCs w:val="24"/>
              </w:rPr>
              <w:t>[Ami11]</w:t>
            </w:r>
          </w:p>
        </w:tc>
        <w:tc>
          <w:tcPr>
            <w:tcW w:w="7944" w:type="dxa"/>
          </w:tcPr>
          <w:p w:rsidR="00D35440" w:rsidRDefault="00D35440" w:rsidP="00D35440">
            <w:pPr>
              <w:ind w:firstLine="0"/>
              <w:rPr>
                <w:rFonts w:ascii="Cambria" w:eastAsia="Calibri" w:hAnsi="Cambria" w:cs="Arial"/>
              </w:rPr>
            </w:pPr>
            <w:r w:rsidRPr="006B315B">
              <w:rPr>
                <w:rFonts w:ascii="Cambria" w:eastAsia="Calibri" w:hAnsi="Cambria" w:cs="Arial"/>
              </w:rPr>
              <w:t>Amit Patel</w:t>
            </w:r>
            <w:r>
              <w:rPr>
                <w:rFonts w:ascii="Cambria" w:eastAsia="Calibri" w:hAnsi="Cambria" w:cs="Arial"/>
              </w:rPr>
              <w:t xml:space="preserve">, </w:t>
            </w:r>
            <w:r w:rsidRPr="006B315B">
              <w:rPr>
                <w:rFonts w:ascii="Cambria" w:eastAsia="Calibri" w:hAnsi="Cambria" w:cs="Arial"/>
              </w:rPr>
              <w:t xml:space="preserve">Amit’s Game </w:t>
            </w:r>
            <w:r w:rsidRPr="006B315B">
              <w:rPr>
                <w:rFonts w:ascii="Cambria" w:eastAsia="Calibri" w:hAnsi="Cambria" w:cs="Arial"/>
                <w:lang w:val="en-US"/>
              </w:rPr>
              <w:t>programming</w:t>
            </w:r>
            <w:r w:rsidRPr="006B315B">
              <w:rPr>
                <w:rFonts w:ascii="Cambria" w:eastAsia="Calibri" w:hAnsi="Cambria" w:cs="Arial"/>
              </w:rPr>
              <w:t xml:space="preserve"> information. Web Site, </w:t>
            </w:r>
            <w:hyperlink r:id="rId88" w:history="1">
              <w:r w:rsidRPr="006B315B">
                <w:rPr>
                  <w:rStyle w:val="Lienhypertexte"/>
                  <w:rFonts w:ascii="Cambria" w:eastAsia="Calibri" w:hAnsi="Cambria" w:cs="Arial"/>
                  <w:i/>
                  <w:iCs/>
                  <w:sz w:val="22"/>
                </w:rPr>
                <w:t>http://theory.stanford.edu/~amitp/GameProgramming/AStarComparison.html</w:t>
              </w:r>
            </w:hyperlink>
            <w:r w:rsidRPr="006B315B">
              <w:rPr>
                <w:rFonts w:ascii="Cambria" w:eastAsia="Calibri" w:hAnsi="Cambria" w:cs="Arial"/>
              </w:rPr>
              <w:t>.</w:t>
            </w:r>
          </w:p>
          <w:p w:rsidR="00D35440" w:rsidRPr="00942FB6" w:rsidRDefault="00D35440" w:rsidP="00D35440">
            <w:pPr>
              <w:pStyle w:val="Tabledesrfrencesjuridiques"/>
              <w:tabs>
                <w:tab w:val="right" w:leader="dot" w:pos="9061"/>
              </w:tabs>
              <w:ind w:left="0" w:firstLine="0"/>
              <w:rPr>
                <w:rFonts w:ascii="Times New Roman" w:eastAsia="Times New Roman" w:hAnsi="Times New Roman" w:cs="Times New Roman"/>
                <w:noProof/>
                <w:szCs w:val="24"/>
              </w:rPr>
            </w:pPr>
            <w:r>
              <w:rPr>
                <w:rFonts w:ascii="Cambria" w:eastAsia="Calibri" w:hAnsi="Cambria" w:cs="Arial"/>
              </w:rPr>
              <w:t>Dernier consultation : 15/04/2011.</w:t>
            </w:r>
          </w:p>
        </w:tc>
      </w:tr>
      <w:tr w:rsidR="00CD3E9C" w:rsidRPr="00942FB6" w:rsidTr="00D35440">
        <w:trPr>
          <w:trHeight w:val="624"/>
        </w:trPr>
        <w:tc>
          <w:tcPr>
            <w:tcW w:w="1377"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[BMMV04]</w:t>
            </w:r>
          </w:p>
        </w:tc>
        <w:tc>
          <w:tcPr>
            <w:tcW w:w="7944"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Stefania Bandini, Sara Manzoni, S. Manzoni, and Giuseppe Vizzari. Situated cellular agents for crowd simulation and visualization, 2004</w:t>
            </w:r>
          </w:p>
        </w:tc>
      </w:tr>
      <w:tr w:rsidR="00CD3E9C" w:rsidRPr="00942FB6" w:rsidTr="00D35440">
        <w:trPr>
          <w:trHeight w:val="624"/>
        </w:trPr>
        <w:tc>
          <w:tcPr>
            <w:tcW w:w="1377"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[BMT95]</w:t>
            </w:r>
          </w:p>
        </w:tc>
        <w:tc>
          <w:tcPr>
            <w:tcW w:w="7944"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Boulic (R.), Mas (R.) et Thalmann (D.). Pos ition control of the center of mass for articulated figures in multiple support , Dans: Computer Animation and Simulation'95, éd. Par Springer-Verlag (New-York), pages 130-144, 1995</w:t>
            </w:r>
          </w:p>
          <w:p w:rsidR="00942FB6" w:rsidRPr="00942FB6" w:rsidRDefault="00942FB6" w:rsidP="00DE79E0">
            <w:pPr>
              <w:rPr>
                <w:szCs w:val="24"/>
              </w:rPr>
            </w:pPr>
          </w:p>
        </w:tc>
      </w:tr>
      <w:tr w:rsidR="00CD3E9C" w:rsidRPr="00942FB6" w:rsidTr="00D35440">
        <w:trPr>
          <w:trHeight w:val="624"/>
        </w:trPr>
        <w:tc>
          <w:tcPr>
            <w:tcW w:w="1377"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hAnsi="Times New Roman" w:cs="Times New Roman"/>
                <w:noProof/>
                <w:szCs w:val="24"/>
              </w:rPr>
              <w:t>[Buh94]</w:t>
            </w:r>
          </w:p>
        </w:tc>
        <w:tc>
          <w:tcPr>
            <w:tcW w:w="7944"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Cambria" w:eastAsia="Calibri" w:hAnsi="Cambria" w:cs="Arial"/>
                <w:noProof/>
                <w:szCs w:val="24"/>
              </w:rPr>
              <w:t>Buhler.  Réglage  par  la  logique  floue,  Presse  Polytechnique  et  Universitaire  Romandes, 1994</w:t>
            </w:r>
          </w:p>
        </w:tc>
      </w:tr>
      <w:tr w:rsidR="00CD3E9C" w:rsidRPr="00942FB6" w:rsidTr="00D35440">
        <w:trPr>
          <w:trHeight w:val="624"/>
        </w:trPr>
        <w:tc>
          <w:tcPr>
            <w:tcW w:w="1377"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[Che03]</w:t>
            </w:r>
          </w:p>
        </w:tc>
        <w:tc>
          <w:tcPr>
            <w:tcW w:w="7944"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Cambria" w:eastAsia="Calibri" w:hAnsi="Cambria" w:cs="Arial"/>
                <w:noProof/>
                <w:szCs w:val="24"/>
              </w:rPr>
              <w:t>Chen P.F et Li T.Y, Planning efficient walking gaits in real time for humans characters , Computer Graphics Workshop 2003</w:t>
            </w:r>
          </w:p>
        </w:tc>
      </w:tr>
      <w:tr w:rsidR="00CD3E9C" w:rsidRPr="00942FB6" w:rsidTr="00D35440">
        <w:trPr>
          <w:trHeight w:val="624"/>
        </w:trPr>
        <w:tc>
          <w:tcPr>
            <w:tcW w:w="1377"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hAnsi="Times New Roman" w:cs="Times New Roman"/>
                <w:noProof/>
                <w:szCs w:val="24"/>
              </w:rPr>
              <w:t>[Che04]</w:t>
            </w:r>
          </w:p>
        </w:tc>
        <w:tc>
          <w:tcPr>
            <w:tcW w:w="7944" w:type="dxa"/>
          </w:tcPr>
          <w:p w:rsidR="00CD3E9C" w:rsidRPr="00942FB6" w:rsidRDefault="00CD3E9C" w:rsidP="00DE79E0">
            <w:pPr>
              <w:pStyle w:val="Tabledesrfrencesjuridiques"/>
              <w:tabs>
                <w:tab w:val="right" w:leader="dot" w:pos="9061"/>
              </w:tabs>
              <w:ind w:left="0" w:firstLine="0"/>
              <w:rPr>
                <w:noProof/>
                <w:szCs w:val="24"/>
              </w:rPr>
            </w:pPr>
            <w:r w:rsidRPr="00942FB6">
              <w:rPr>
                <w:noProof/>
                <w:szCs w:val="24"/>
              </w:rPr>
              <w:t>Stephen Chenney. Flow tiles. In Proceedings of the 2004 ACM SIGGRAPH/Eurographics symposium on Computer animation (SCA), pages 233242, Aire-la-Ville, Switzerland, Switzerland, 2004. Eurographics Association</w:t>
            </w:r>
          </w:p>
          <w:p w:rsidR="00942FB6" w:rsidRPr="00942FB6" w:rsidRDefault="00942FB6" w:rsidP="00DE79E0">
            <w:pPr>
              <w:rPr>
                <w:szCs w:val="24"/>
              </w:rPr>
            </w:pPr>
          </w:p>
        </w:tc>
      </w:tr>
      <w:tr w:rsidR="00CD3E9C" w:rsidRPr="00942FB6" w:rsidTr="00D35440">
        <w:trPr>
          <w:trHeight w:val="624"/>
        </w:trPr>
        <w:tc>
          <w:tcPr>
            <w:tcW w:w="1377"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hAnsi="Times New Roman" w:cs="Times New Roman"/>
                <w:noProof/>
                <w:szCs w:val="24"/>
              </w:rPr>
              <w:t>[Che87]</w:t>
            </w:r>
          </w:p>
        </w:tc>
        <w:tc>
          <w:tcPr>
            <w:tcW w:w="7944"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Cambria" w:eastAsia="Calibri" w:hAnsi="Cambria" w:cs="Arial"/>
                <w:noProof/>
                <w:szCs w:val="24"/>
              </w:rPr>
              <w:t>Chew L. Paul,  Constrained Delaunay Triangulations . Symposium on Computational geometry, pages 215–222, 1987</w:t>
            </w:r>
          </w:p>
        </w:tc>
      </w:tr>
      <w:tr w:rsidR="00CD3E9C" w:rsidRPr="00942FB6" w:rsidTr="00D35440">
        <w:trPr>
          <w:trHeight w:val="624"/>
        </w:trPr>
        <w:tc>
          <w:tcPr>
            <w:tcW w:w="1377"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[DF92]</w:t>
            </w:r>
          </w:p>
        </w:tc>
        <w:tc>
          <w:tcPr>
            <w:tcW w:w="7944"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Alexis Drogoul and Jacques Ferber. From tom thumb to the dockers : Some experiments with foraging robots. In Proceedings of the Second International Conference on Simulation of Adaptive Behavior, pages 451459. MIT Press, 1992</w:t>
            </w:r>
          </w:p>
        </w:tc>
      </w:tr>
      <w:tr w:rsidR="00CD3E9C" w:rsidRPr="00942FB6" w:rsidTr="00D35440">
        <w:trPr>
          <w:trHeight w:val="624"/>
        </w:trPr>
        <w:tc>
          <w:tcPr>
            <w:tcW w:w="1377"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[DHV00]</w:t>
            </w:r>
          </w:p>
        </w:tc>
        <w:tc>
          <w:tcPr>
            <w:tcW w:w="7944"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I. Farkas D. Helbing and T. Vicsek. Simulating dynamical features of escape panic. Nature, 407(6803) :487490, 2000</w:t>
            </w:r>
          </w:p>
        </w:tc>
      </w:tr>
      <w:tr w:rsidR="00CD3E9C" w:rsidRPr="00942FB6" w:rsidTr="00D35440">
        <w:trPr>
          <w:trHeight w:val="624"/>
        </w:trPr>
        <w:tc>
          <w:tcPr>
            <w:tcW w:w="1377"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hAnsi="Times New Roman" w:cs="Times New Roman"/>
                <w:noProof/>
                <w:szCs w:val="24"/>
              </w:rPr>
              <w:t>[FS04]</w:t>
            </w:r>
          </w:p>
        </w:tc>
        <w:tc>
          <w:tcPr>
            <w:tcW w:w="7944" w:type="dxa"/>
          </w:tcPr>
          <w:p w:rsidR="00CD3E9C" w:rsidRPr="00942FB6" w:rsidRDefault="00CD3E9C" w:rsidP="00DE79E0">
            <w:pPr>
              <w:pStyle w:val="Tabledesrfrencesjuridiques"/>
              <w:tabs>
                <w:tab w:val="right" w:leader="dot" w:pos="9061"/>
              </w:tabs>
              <w:ind w:left="0" w:firstLine="0"/>
              <w:rPr>
                <w:rFonts w:ascii="Cambria" w:eastAsia="Calibri" w:hAnsi="Cambria" w:cs="Arial"/>
                <w:noProof/>
                <w:szCs w:val="24"/>
              </w:rPr>
            </w:pPr>
            <w:r w:rsidRPr="00942FB6">
              <w:rPr>
                <w:rFonts w:ascii="Cambria" w:eastAsia="Calibri" w:hAnsi="Cambria" w:cs="Arial"/>
                <w:noProof/>
                <w:szCs w:val="24"/>
              </w:rPr>
              <w:t xml:space="preserve">Fabrice Lamarche et Stéphane Donikian,  Crowds of Virtual Humans: a New Approach for Real Time Navigation in Complex and Structured Environments . Computer Graphics Forum, Eurographics, volume 23(03), </w:t>
            </w:r>
            <w:r w:rsidRPr="00942FB6">
              <w:rPr>
                <w:rFonts w:ascii="Cambria" w:eastAsia="Calibri" w:hAnsi="Cambria" w:cs="Arial"/>
                <w:noProof/>
                <w:szCs w:val="24"/>
              </w:rPr>
              <w:lastRenderedPageBreak/>
              <w:t>2004</w:t>
            </w:r>
          </w:p>
          <w:p w:rsidR="00942FB6" w:rsidRPr="00942FB6" w:rsidRDefault="00942FB6" w:rsidP="00DE79E0">
            <w:pPr>
              <w:rPr>
                <w:szCs w:val="24"/>
              </w:rPr>
            </w:pPr>
          </w:p>
        </w:tc>
      </w:tr>
      <w:tr w:rsidR="00CD3E9C" w:rsidRPr="00942FB6" w:rsidTr="00D35440">
        <w:trPr>
          <w:trHeight w:val="624"/>
        </w:trPr>
        <w:tc>
          <w:tcPr>
            <w:tcW w:w="1377"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lastRenderedPageBreak/>
              <w:t>[FTT99]</w:t>
            </w:r>
          </w:p>
        </w:tc>
        <w:tc>
          <w:tcPr>
            <w:tcW w:w="7944"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John Funge, Xiaoyuan Tu, and Demetri Terzopoulos. Cognitive modeling : knowledge, reasoning and planning for intelligent characters. In Proceedings of the 26th annual conference on Computer graphics and interactive techniques, SIGGRAPH '99, pages 2938, New York, NY, USA, 1999. ACM Press/Addison-Wesley Publishing Co</w:t>
            </w:r>
          </w:p>
          <w:p w:rsidR="00942FB6" w:rsidRPr="00942FB6" w:rsidRDefault="00942FB6" w:rsidP="00DE79E0">
            <w:pPr>
              <w:rPr>
                <w:szCs w:val="24"/>
              </w:rPr>
            </w:pPr>
          </w:p>
        </w:tc>
      </w:tr>
      <w:tr w:rsidR="00CD3E9C" w:rsidRPr="00942FB6" w:rsidTr="00D35440">
        <w:trPr>
          <w:trHeight w:val="624"/>
        </w:trPr>
        <w:tc>
          <w:tcPr>
            <w:tcW w:w="1377" w:type="dxa"/>
          </w:tcPr>
          <w:p w:rsidR="00CD3E9C" w:rsidRPr="00942FB6" w:rsidRDefault="00CD3E9C"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hAnsi="Times New Roman" w:cs="Times New Roman"/>
                <w:noProof/>
                <w:szCs w:val="24"/>
              </w:rPr>
              <w:t>[Gen96]</w:t>
            </w:r>
          </w:p>
        </w:tc>
        <w:tc>
          <w:tcPr>
            <w:tcW w:w="7944" w:type="dxa"/>
          </w:tcPr>
          <w:p w:rsidR="00CD3E9C" w:rsidRPr="00942FB6" w:rsidRDefault="00D73FB7"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Cambria" w:eastAsia="Calibri" w:hAnsi="Cambria" w:cs="Arial"/>
                <w:noProof/>
                <w:szCs w:val="24"/>
              </w:rPr>
              <w:t>S. Gentil.  Intelligence artificielle appliquée à l’automatique. Techniques de  l’ingénieur, traité mesures et contrôle, R7215, 1996</w:t>
            </w:r>
          </w:p>
        </w:tc>
      </w:tr>
      <w:tr w:rsidR="00CD3E9C" w:rsidRPr="00942FB6" w:rsidTr="00D35440">
        <w:trPr>
          <w:trHeight w:val="624"/>
        </w:trPr>
        <w:tc>
          <w:tcPr>
            <w:tcW w:w="1377" w:type="dxa"/>
          </w:tcPr>
          <w:p w:rsidR="00CD3E9C" w:rsidRPr="00942FB6" w:rsidRDefault="00D73FB7"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[Hic07]</w:t>
            </w:r>
          </w:p>
        </w:tc>
        <w:tc>
          <w:tcPr>
            <w:tcW w:w="7944" w:type="dxa"/>
          </w:tcPr>
          <w:p w:rsidR="00CD3E9C" w:rsidRPr="00942FB6" w:rsidRDefault="00D73FB7"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Cambria" w:eastAsia="Calibri" w:hAnsi="Cambria" w:cs="Arial"/>
                <w:noProof/>
                <w:szCs w:val="24"/>
              </w:rPr>
              <w:t>Hicheur H, Pham Q.C, Arechavaleta G, Laumond J.P et Berthloz A,  The Formation of Trajectories During Goal-Oriented Locomotion in Humans . i. a stereotyped behaviour, European Journal of Neurosciences 2007</w:t>
            </w:r>
          </w:p>
        </w:tc>
      </w:tr>
      <w:tr w:rsidR="00D73FB7" w:rsidRPr="00942FB6" w:rsidTr="00D35440">
        <w:trPr>
          <w:trHeight w:val="624"/>
        </w:trPr>
        <w:tc>
          <w:tcPr>
            <w:tcW w:w="1377" w:type="dxa"/>
          </w:tcPr>
          <w:p w:rsidR="00D73FB7" w:rsidRPr="00942FB6" w:rsidRDefault="00D73FB7"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[J95]</w:t>
            </w:r>
          </w:p>
        </w:tc>
        <w:tc>
          <w:tcPr>
            <w:tcW w:w="7944" w:type="dxa"/>
          </w:tcPr>
          <w:p w:rsidR="00D73FB7" w:rsidRPr="00942FB6" w:rsidRDefault="00D73FB7" w:rsidP="00DE79E0">
            <w:pPr>
              <w:pStyle w:val="Tabledesrfrencesjuridiques"/>
              <w:tabs>
                <w:tab w:val="right" w:leader="dot" w:pos="9061"/>
              </w:tabs>
              <w:ind w:left="0" w:firstLine="0"/>
              <w:rPr>
                <w:rFonts w:ascii="Cambria" w:eastAsia="Calibri" w:hAnsi="Cambria" w:cs="Arial"/>
                <w:noProof/>
                <w:szCs w:val="24"/>
              </w:rPr>
            </w:pPr>
            <w:r w:rsidRPr="00942FB6">
              <w:rPr>
                <w:rFonts w:ascii="Times New Roman" w:eastAsia="Times New Roman" w:hAnsi="Times New Roman" w:cs="Times New Roman"/>
                <w:noProof/>
                <w:szCs w:val="24"/>
              </w:rPr>
              <w:t>Ferber. J. Les systèmes multi-agents. Vers une intelligence collective. InterEditions, Paris, intereditions edition, 1995</w:t>
            </w:r>
          </w:p>
        </w:tc>
      </w:tr>
      <w:tr w:rsidR="00D73FB7" w:rsidRPr="00942FB6" w:rsidTr="00D35440">
        <w:trPr>
          <w:trHeight w:val="624"/>
        </w:trPr>
        <w:tc>
          <w:tcPr>
            <w:tcW w:w="1377" w:type="dxa"/>
          </w:tcPr>
          <w:p w:rsidR="00D73FB7" w:rsidRPr="00942FB6" w:rsidRDefault="00D73FB7"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hAnsi="Times New Roman" w:cs="Times New Roman"/>
                <w:noProof/>
                <w:szCs w:val="24"/>
              </w:rPr>
              <w:t>[JM89]</w:t>
            </w:r>
          </w:p>
        </w:tc>
        <w:tc>
          <w:tcPr>
            <w:tcW w:w="7944" w:type="dxa"/>
          </w:tcPr>
          <w:p w:rsidR="00D73FB7" w:rsidRPr="00942FB6" w:rsidRDefault="00D73FB7" w:rsidP="00DE79E0">
            <w:pPr>
              <w:pStyle w:val="Tabledesrfrencesjuridiques"/>
              <w:tabs>
                <w:tab w:val="right" w:leader="dot" w:pos="9061"/>
              </w:tabs>
              <w:ind w:left="0" w:firstLine="0"/>
              <w:rPr>
                <w:rFonts w:ascii="Cambria" w:eastAsia="Calibri" w:hAnsi="Cambria" w:cs="Arial"/>
                <w:noProof/>
                <w:szCs w:val="24"/>
              </w:rPr>
            </w:pPr>
            <w:r w:rsidRPr="00942FB6">
              <w:rPr>
                <w:rFonts w:ascii="Cambria" w:eastAsia="Calibri" w:hAnsi="Cambria" w:cs="Arial"/>
                <w:noProof/>
                <w:szCs w:val="24"/>
              </w:rPr>
              <w:t>Jean-Daniel Boissonnat et Mariette Yvinec,  Algorithmic Geometry . Cambridge University Press, 1998</w:t>
            </w:r>
          </w:p>
        </w:tc>
      </w:tr>
      <w:tr w:rsidR="00D73FB7" w:rsidRPr="00942FB6" w:rsidTr="00D35440">
        <w:trPr>
          <w:trHeight w:val="624"/>
        </w:trPr>
        <w:tc>
          <w:tcPr>
            <w:tcW w:w="1377" w:type="dxa"/>
          </w:tcPr>
          <w:p w:rsidR="00D73FB7" w:rsidRPr="00942FB6" w:rsidRDefault="00D73FB7"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hAnsi="Times New Roman" w:cs="Times New Roman"/>
                <w:noProof/>
                <w:szCs w:val="24"/>
              </w:rPr>
              <w:t>[JM95]</w:t>
            </w:r>
          </w:p>
        </w:tc>
        <w:tc>
          <w:tcPr>
            <w:tcW w:w="7944" w:type="dxa"/>
          </w:tcPr>
          <w:p w:rsidR="00D73FB7" w:rsidRPr="00942FB6" w:rsidRDefault="00D73FB7" w:rsidP="00DE79E0">
            <w:pPr>
              <w:pStyle w:val="Tabledesrfrencesjuridiques"/>
              <w:tabs>
                <w:tab w:val="right" w:leader="dot" w:pos="9061"/>
              </w:tabs>
              <w:ind w:left="0" w:firstLine="0"/>
              <w:rPr>
                <w:rFonts w:ascii="Cambria" w:eastAsia="Calibri" w:hAnsi="Cambria" w:cs="Arial"/>
                <w:noProof/>
                <w:szCs w:val="24"/>
              </w:rPr>
            </w:pPr>
            <w:r w:rsidRPr="00942FB6">
              <w:rPr>
                <w:rFonts w:ascii="Cambria" w:eastAsia="Calibri" w:hAnsi="Cambria" w:cs="Arial"/>
                <w:noProof/>
                <w:szCs w:val="24"/>
              </w:rPr>
              <w:t>Jean-Daniel Boissonnat et Mariette Yvinec,  Géométrie Algorithmique . Collection Informatique. EDISCIENCE international, 1995</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[JMB90]</w:t>
            </w:r>
          </w:p>
        </w:tc>
        <w:tc>
          <w:tcPr>
            <w:tcW w:w="7944" w:type="dxa"/>
          </w:tcPr>
          <w:p w:rsidR="00F100B3" w:rsidRPr="00942FB6" w:rsidRDefault="00F100B3" w:rsidP="00DE79E0">
            <w:pPr>
              <w:pStyle w:val="Tabledesrfrencesjuridiques"/>
              <w:tabs>
                <w:tab w:val="right" w:leader="dot" w:pos="9061"/>
              </w:tabs>
              <w:ind w:left="0" w:firstLine="0"/>
              <w:rPr>
                <w:rFonts w:ascii="Cambria" w:eastAsia="Calibri" w:hAnsi="Cambria" w:cs="Arial"/>
                <w:noProof/>
                <w:szCs w:val="24"/>
              </w:rPr>
            </w:pPr>
            <w:r w:rsidRPr="00942FB6">
              <w:rPr>
                <w:rFonts w:ascii="Cambria" w:eastAsia="Calibri" w:hAnsi="Cambria" w:cs="Arial"/>
                <w:noProof/>
                <w:szCs w:val="24"/>
              </w:rPr>
              <w:t>Jed Lengyel, Mark Reichert, Bruce R. Donald, et Donald P. Greenberg,  Real Time Robot Motion Planning Using Rasterizing Computer Graphics Hardware , Conference on Computer graphics and interactive techniques, pages 327–335, 1990</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eastAsia="Times New Roman" w:hAnsi="Times New Roman" w:cs="Times New Roman"/>
                <w:noProof/>
                <w:szCs w:val="24"/>
              </w:rPr>
              <w:t>[JNR98]</w:t>
            </w:r>
          </w:p>
        </w:tc>
        <w:tc>
          <w:tcPr>
            <w:tcW w:w="7944" w:type="dxa"/>
          </w:tcPr>
          <w:p w:rsidR="00F100B3" w:rsidRPr="00942FB6" w:rsidRDefault="00F100B3" w:rsidP="00DE79E0">
            <w:pPr>
              <w:pStyle w:val="Tabledesrfrencesjuridiques"/>
              <w:tabs>
                <w:tab w:val="right" w:leader="dot" w:pos="9061"/>
              </w:tabs>
              <w:ind w:left="0" w:firstLine="0"/>
              <w:rPr>
                <w:rFonts w:ascii="Cambria" w:eastAsia="Calibri" w:hAnsi="Cambria" w:cs="Arial"/>
                <w:noProof/>
                <w:szCs w:val="24"/>
              </w:rPr>
            </w:pPr>
            <w:r w:rsidRPr="00942FB6">
              <w:rPr>
                <w:rFonts w:ascii="Times New Roman" w:eastAsia="Times New Roman" w:hAnsi="Times New Roman" w:cs="Times New Roman"/>
                <w:noProof/>
                <w:szCs w:val="24"/>
              </w:rPr>
              <w:t>Wooldridge M Jennings N. R. A roadmap of agent research and development. Autonomous Agents and Multi-Agent Systems, pages 738, 1998.</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[Kha86]</w:t>
            </w:r>
          </w:p>
        </w:tc>
        <w:tc>
          <w:tcPr>
            <w:tcW w:w="7944" w:type="dxa"/>
          </w:tcPr>
          <w:p w:rsidR="00F100B3" w:rsidRPr="00942FB6" w:rsidRDefault="00F100B3" w:rsidP="00DE79E0">
            <w:pPr>
              <w:pStyle w:val="Tabledesrfrencesjuridiques"/>
              <w:tabs>
                <w:tab w:val="right" w:leader="dot" w:pos="9061"/>
              </w:tabs>
              <w:ind w:left="0" w:firstLine="0"/>
              <w:rPr>
                <w:rFonts w:ascii="Cambria" w:eastAsia="Calibri" w:hAnsi="Cambria" w:cs="Arial"/>
                <w:noProof/>
                <w:szCs w:val="24"/>
              </w:rPr>
            </w:pPr>
            <w:r w:rsidRPr="00942FB6">
              <w:rPr>
                <w:rFonts w:ascii="Times New Roman" w:hAnsi="Times New Roman" w:cs="Times New Roman"/>
                <w:noProof/>
                <w:szCs w:val="24"/>
              </w:rPr>
              <w:t>O Khatib. Real-time obstacle avoidance for manipulators and mobile robots. Int. J. Rob. Res., 5(1) :9098, April 1986</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[KS03]</w:t>
            </w:r>
          </w:p>
        </w:tc>
        <w:tc>
          <w:tcPr>
            <w:tcW w:w="7944" w:type="dxa"/>
          </w:tcPr>
          <w:p w:rsidR="00F100B3" w:rsidRPr="00942FB6" w:rsidRDefault="00F100B3" w:rsidP="00DE79E0">
            <w:pPr>
              <w:pStyle w:val="Tabledesrfrencesjuridiques"/>
              <w:tabs>
                <w:tab w:val="right" w:leader="dot" w:pos="9061"/>
              </w:tabs>
              <w:ind w:left="0" w:firstLine="0"/>
              <w:rPr>
                <w:rFonts w:ascii="Cambria" w:eastAsia="Calibri" w:hAnsi="Cambria" w:cs="Arial"/>
                <w:noProof/>
                <w:szCs w:val="24"/>
              </w:rPr>
            </w:pPr>
            <w:r w:rsidRPr="00942FB6">
              <w:rPr>
                <w:rFonts w:ascii="Times New Roman" w:hAnsi="Times New Roman" w:cs="Times New Roman"/>
                <w:noProof/>
                <w:szCs w:val="24"/>
              </w:rPr>
              <w:t>Namazi A. Nishinari K. Kirchner, A. and A Schadschneider. Role of conicts in the oor eld cellular automaton model for pedestrian dynamics. In 2nd International Conference on Pedestrians and Evacuation Dynamics, pages 5162, 2003</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[Lat91]</w:t>
            </w:r>
          </w:p>
        </w:tc>
        <w:tc>
          <w:tcPr>
            <w:tcW w:w="7944" w:type="dxa"/>
          </w:tcPr>
          <w:p w:rsidR="00F100B3" w:rsidRPr="00942FB6" w:rsidRDefault="00F100B3" w:rsidP="00DE79E0">
            <w:pPr>
              <w:pStyle w:val="Tabledesrfrencesjuridiques"/>
              <w:tabs>
                <w:tab w:val="right" w:leader="dot" w:pos="9061"/>
              </w:tabs>
              <w:ind w:left="0" w:firstLine="0"/>
              <w:rPr>
                <w:rFonts w:ascii="Cambria" w:eastAsia="Calibri" w:hAnsi="Cambria" w:cs="Arial"/>
                <w:noProof/>
                <w:szCs w:val="24"/>
              </w:rPr>
            </w:pPr>
            <w:r w:rsidRPr="00942FB6">
              <w:rPr>
                <w:noProof/>
                <w:szCs w:val="24"/>
              </w:rPr>
              <w:t>Latombe (J.-C). Robot Motion Planning. Boston, Boston: Kluwer Académie  Publishers, 1991</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lastRenderedPageBreak/>
              <w:t>[LMM03]</w:t>
            </w:r>
          </w:p>
        </w:tc>
        <w:tc>
          <w:tcPr>
            <w:tcW w:w="7944" w:type="dxa"/>
          </w:tcPr>
          <w:p w:rsidR="00F100B3" w:rsidRPr="00942FB6" w:rsidRDefault="00F100B3" w:rsidP="00DE79E0">
            <w:pPr>
              <w:pStyle w:val="Tabledesrfrencesjuridiques"/>
              <w:tabs>
                <w:tab w:val="right" w:leader="dot" w:pos="9061"/>
              </w:tabs>
              <w:ind w:left="0" w:firstLine="0"/>
              <w:rPr>
                <w:rFonts w:ascii="Cambria" w:eastAsia="Calibri" w:hAnsi="Cambria" w:cs="Arial"/>
                <w:noProof/>
                <w:szCs w:val="24"/>
              </w:rPr>
            </w:pPr>
            <w:r w:rsidRPr="00942FB6">
              <w:rPr>
                <w:rFonts w:ascii="Times New Roman" w:hAnsi="Times New Roman" w:cs="Times New Roman"/>
                <w:noProof/>
                <w:szCs w:val="24"/>
              </w:rPr>
              <w:t> Celine Loscos, David Marchal, and Alexandre Meyer. Intuitive</w:t>
            </w:r>
            <w:r w:rsidRPr="00942FB6">
              <w:rPr>
                <w:noProof/>
                <w:szCs w:val="24"/>
              </w:rPr>
              <w:t xml:space="preserve"> </w:t>
            </w:r>
            <w:r w:rsidRPr="00942FB6">
              <w:rPr>
                <w:rFonts w:ascii="Times New Roman" w:hAnsi="Times New Roman" w:cs="Times New Roman"/>
                <w:noProof/>
                <w:szCs w:val="24"/>
              </w:rPr>
              <w:t>crowd behaviour in dense urban environments using local laws.</w:t>
            </w:r>
            <w:r w:rsidRPr="00942FB6">
              <w:rPr>
                <w:noProof/>
                <w:szCs w:val="24"/>
              </w:rPr>
              <w:t xml:space="preserve"> </w:t>
            </w:r>
            <w:r w:rsidRPr="00942FB6">
              <w:rPr>
                <w:rFonts w:ascii="Times New Roman" w:hAnsi="Times New Roman" w:cs="Times New Roman"/>
                <w:noProof/>
                <w:szCs w:val="24"/>
              </w:rPr>
              <w:t>In Proceedings of the Theory and Practice of Computer Graphics</w:t>
            </w:r>
            <w:r w:rsidRPr="00942FB6">
              <w:rPr>
                <w:noProof/>
                <w:szCs w:val="24"/>
              </w:rPr>
              <w:t xml:space="preserve"> </w:t>
            </w:r>
            <w:r w:rsidRPr="00942FB6">
              <w:rPr>
                <w:rFonts w:ascii="Times New Roman" w:hAnsi="Times New Roman" w:cs="Times New Roman"/>
                <w:noProof/>
                <w:szCs w:val="24"/>
              </w:rPr>
              <w:t>2003, TPCG '03, pages 122129. IEEE Computer Society, 2003</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[MHD03]</w:t>
            </w:r>
          </w:p>
        </w:tc>
        <w:tc>
          <w:tcPr>
            <w:tcW w:w="7944" w:type="dxa"/>
          </w:tcPr>
          <w:p w:rsidR="00F100B3" w:rsidRPr="00942FB6" w:rsidRDefault="00F100B3" w:rsidP="00DE79E0">
            <w:pPr>
              <w:pStyle w:val="Tabledesrfrencesjuridiques"/>
              <w:tabs>
                <w:tab w:val="right" w:leader="dot" w:pos="9061"/>
              </w:tabs>
              <w:ind w:left="0" w:firstLine="0"/>
              <w:rPr>
                <w:rFonts w:ascii="Cambria" w:eastAsia="Calibri" w:hAnsi="Cambria" w:cs="Arial"/>
                <w:noProof/>
                <w:szCs w:val="24"/>
              </w:rPr>
            </w:pPr>
            <w:r w:rsidRPr="00942FB6">
              <w:rPr>
                <w:rFonts w:ascii="Cambria" w:eastAsia="Calibri" w:hAnsi="Cambria" w:cs="Arial"/>
                <w:noProof/>
                <w:szCs w:val="24"/>
              </w:rPr>
              <w:t>Marcelo Kallmann, Hanspeter Bieri, et Daniel Thalmann,  Fully Dynamic Constrained Delaunay Triangulations . Geometric Modelling for Scientific Visualization, 2003</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eastAsia="Times New Roman" w:hAnsi="Times New Roman" w:cs="Times New Roman"/>
                <w:noProof/>
                <w:szCs w:val="24"/>
              </w:rPr>
              <w:t>[MT01]</w:t>
            </w:r>
          </w:p>
        </w:tc>
        <w:tc>
          <w:tcPr>
            <w:tcW w:w="7944" w:type="dxa"/>
          </w:tcPr>
          <w:p w:rsidR="00F100B3" w:rsidRPr="00942FB6" w:rsidRDefault="00F100B3" w:rsidP="00DE79E0">
            <w:pPr>
              <w:pStyle w:val="Tabledesrfrencesjuridiques"/>
              <w:tabs>
                <w:tab w:val="right" w:leader="dot" w:pos="9061"/>
              </w:tabs>
              <w:ind w:left="0" w:firstLine="0"/>
              <w:rPr>
                <w:rFonts w:ascii="Cambria" w:eastAsia="Calibri" w:hAnsi="Cambria" w:cs="Arial"/>
                <w:noProof/>
                <w:szCs w:val="24"/>
              </w:rPr>
            </w:pPr>
            <w:r w:rsidRPr="00942FB6">
              <w:rPr>
                <w:noProof/>
                <w:szCs w:val="24"/>
              </w:rPr>
              <w:t>Soraia R. Musse and Daniel Thalmann. Hierarchical model for real time simulation of virtual human crowds. IEEE Transactions on Visualization and Computer Graphics, 7(2) :152164, 2001</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eastAsia="Times New Roman" w:hAnsi="Times New Roman" w:cs="Times New Roman"/>
                <w:noProof/>
                <w:szCs w:val="24"/>
              </w:rPr>
              <w:t>[OT90]</w:t>
            </w:r>
          </w:p>
        </w:tc>
        <w:tc>
          <w:tcPr>
            <w:tcW w:w="7944" w:type="dxa"/>
          </w:tcPr>
          <w:p w:rsidR="00F100B3" w:rsidRPr="00942FB6" w:rsidRDefault="00F100B3" w:rsidP="00DE79E0">
            <w:pPr>
              <w:pStyle w:val="Tabledesrfrencesjuridiques"/>
              <w:tabs>
                <w:tab w:val="right" w:leader="dot" w:pos="9061"/>
              </w:tabs>
              <w:ind w:left="0" w:firstLine="0"/>
              <w:rPr>
                <w:rFonts w:ascii="Cambria" w:eastAsia="Calibri" w:hAnsi="Cambria" w:cs="Arial"/>
                <w:noProof/>
                <w:szCs w:val="24"/>
              </w:rPr>
            </w:pPr>
            <w:r w:rsidRPr="00942FB6">
              <w:rPr>
                <w:rFonts w:ascii="Times New Roman" w:eastAsia="Times New Roman" w:hAnsi="Times New Roman" w:cs="Times New Roman"/>
                <w:noProof/>
                <w:szCs w:val="24"/>
              </w:rPr>
              <w:t>Ortony (A.) et Turner (T.J.). What's basic about basic emotions? Psychological Review. pages 315-331, 1990</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eastAsia="Times New Roman" w:hAnsi="Times New Roman" w:cs="Times New Roman"/>
                <w:noProof/>
                <w:szCs w:val="24"/>
              </w:rPr>
              <w:t>[PAB07]</w:t>
            </w:r>
          </w:p>
        </w:tc>
        <w:tc>
          <w:tcPr>
            <w:tcW w:w="7944" w:type="dxa"/>
          </w:tcPr>
          <w:p w:rsidR="00F100B3" w:rsidRPr="00942FB6" w:rsidRDefault="00F100B3" w:rsidP="00DE79E0">
            <w:pPr>
              <w:pStyle w:val="Tabledesrfrencesjuridiques"/>
              <w:tabs>
                <w:tab w:val="right" w:leader="dot" w:pos="9061"/>
              </w:tabs>
              <w:ind w:left="0" w:firstLine="0"/>
              <w:rPr>
                <w:rFonts w:ascii="Cambria" w:eastAsia="Calibri" w:hAnsi="Cambria" w:cs="Arial"/>
                <w:noProof/>
                <w:szCs w:val="24"/>
              </w:rPr>
            </w:pPr>
            <w:r w:rsidRPr="00942FB6">
              <w:rPr>
                <w:rFonts w:ascii="Times New Roman" w:eastAsia="Times New Roman" w:hAnsi="Times New Roman" w:cs="Times New Roman"/>
                <w:noProof/>
                <w:szCs w:val="24"/>
              </w:rPr>
              <w:t>N. Pelechano, J. M. Allbeck, and N. I. Badler. Controlling individual agents in high-density crowd simulation. In SCA '07 : Proceedings of the 2007 ACM SIGGRAPH/Eurographics symposium on Computer animation, pages 99108, Aire-la-Ville, Switzerland, Switzerland, 2007. Eurographics Association</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eastAsia="Times New Roman" w:hAnsi="Times New Roman" w:cs="Times New Roman"/>
                <w:noProof/>
                <w:szCs w:val="24"/>
              </w:rPr>
              <w:t>[Par07]</w:t>
            </w:r>
          </w:p>
        </w:tc>
        <w:tc>
          <w:tcPr>
            <w:tcW w:w="7944" w:type="dxa"/>
          </w:tcPr>
          <w:p w:rsidR="00F100B3" w:rsidRPr="00942FB6" w:rsidRDefault="00F100B3" w:rsidP="00DE79E0">
            <w:pPr>
              <w:pStyle w:val="Tabledesrfrencesjuridiques"/>
              <w:tabs>
                <w:tab w:val="right" w:leader="dot" w:pos="9061"/>
              </w:tabs>
              <w:ind w:left="0" w:firstLine="0"/>
              <w:rPr>
                <w:rFonts w:ascii="Cambria" w:eastAsia="Calibri" w:hAnsi="Cambria" w:cs="Arial"/>
                <w:noProof/>
                <w:szCs w:val="24"/>
              </w:rPr>
            </w:pPr>
            <w:r w:rsidRPr="00942FB6">
              <w:rPr>
                <w:rFonts w:ascii="Times New Roman" w:eastAsia="Times New Roman" w:hAnsi="Times New Roman" w:cs="Times New Roman"/>
                <w:noProof/>
                <w:szCs w:val="24"/>
              </w:rPr>
              <w:t> Sébastien Paris. Caractérisation des niveaux de services et modélisation des circulations de personnes dans les lieux d'échanges. Phd thesis, Université de Renne, 2007</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eastAsia="Times New Roman" w:hAnsi="Times New Roman" w:cs="Times New Roman"/>
                <w:noProof/>
                <w:szCs w:val="24"/>
              </w:rPr>
              <w:t>[PB06]</w:t>
            </w:r>
          </w:p>
        </w:tc>
        <w:tc>
          <w:tcPr>
            <w:tcW w:w="7944" w:type="dxa"/>
          </w:tcPr>
          <w:p w:rsidR="00F100B3" w:rsidRPr="00942FB6" w:rsidRDefault="00F100B3" w:rsidP="00DE79E0">
            <w:pPr>
              <w:pStyle w:val="Tabledesrfrencesjuridiques"/>
              <w:tabs>
                <w:tab w:val="right" w:leader="dot" w:pos="9061"/>
              </w:tabs>
              <w:ind w:left="0" w:firstLine="0"/>
              <w:rPr>
                <w:rFonts w:ascii="Cambria" w:eastAsia="Calibri" w:hAnsi="Cambria" w:cs="Arial"/>
                <w:noProof/>
                <w:szCs w:val="24"/>
              </w:rPr>
            </w:pPr>
            <w:r w:rsidRPr="00942FB6">
              <w:rPr>
                <w:rFonts w:ascii="Times New Roman" w:eastAsia="Times New Roman" w:hAnsi="Times New Roman" w:cs="Times New Roman"/>
                <w:noProof/>
                <w:szCs w:val="24"/>
              </w:rPr>
              <w:t>Nuria Pelechano and Norman I. Badler. Modeling crowd and trained leader behavior during building evacuation. IEEE Computer Graphics and Applications, 26(6) :8086, 2006.</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[PG06]</w:t>
            </w:r>
          </w:p>
        </w:tc>
        <w:tc>
          <w:tcPr>
            <w:tcW w:w="7944" w:type="dxa"/>
          </w:tcPr>
          <w:p w:rsidR="00F100B3" w:rsidRPr="00942FB6" w:rsidRDefault="00F100B3"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Nuria Pelechano Gomez. Modeling realistic high density autonomous agent crowd movement : social forces, communication, roles and psychological inuences. PhD thesis, Philadelphia, PA, USA, 2006. Adviser-Badler, Norman I</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hAnsi="Times New Roman" w:cs="Times New Roman"/>
                <w:noProof/>
                <w:szCs w:val="24"/>
              </w:rPr>
              <w:t>[RKBB94]</w:t>
            </w:r>
          </w:p>
        </w:tc>
        <w:tc>
          <w:tcPr>
            <w:tcW w:w="7944" w:type="dxa"/>
          </w:tcPr>
          <w:p w:rsidR="00F100B3" w:rsidRPr="00942FB6" w:rsidRDefault="00F100B3"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hAnsi="Times New Roman" w:cs="Times New Roman"/>
                <w:noProof/>
                <w:szCs w:val="24"/>
              </w:rPr>
              <w:t>Barry D. Reich, Hyeongseok Ko, Welton Becket, and Norman I. Badler. Terrain reasoning for human locomotion. In Proceedings of Computer Animation '94, pages 9961005. IEEE Computer Society Press, 1994</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[RMT90]</w:t>
            </w:r>
          </w:p>
        </w:tc>
        <w:tc>
          <w:tcPr>
            <w:tcW w:w="7944" w:type="dxa"/>
          </w:tcPr>
          <w:p w:rsidR="00F100B3" w:rsidRPr="00942FB6" w:rsidRDefault="00F100B3"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Renault (O.), Magnenat-Thalmann (N.) et Thalmann (D.). A vision basedapproach to behavioural animation . Journal of Visualization and Computer Animation, vol. 1, no 1, pages 18-21, 1990</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[Seb07]</w:t>
            </w:r>
          </w:p>
        </w:tc>
        <w:tc>
          <w:tcPr>
            <w:tcW w:w="7944" w:type="dxa"/>
          </w:tcPr>
          <w:p w:rsidR="00F100B3" w:rsidRPr="00942FB6" w:rsidRDefault="00F100B3"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Sébastien (P.). Caractérisation des niveaux de services et modélisation des circulations de per sonnes dans les lieux d’échanges. PhD thèse. Université de Rennes I, IRISA, France, octobre 2007</w:t>
            </w:r>
          </w:p>
        </w:tc>
      </w:tr>
      <w:tr w:rsidR="00F100B3" w:rsidRPr="00942FB6" w:rsidTr="00D35440">
        <w:trPr>
          <w:trHeight w:val="624"/>
        </w:trPr>
        <w:tc>
          <w:tcPr>
            <w:tcW w:w="1377" w:type="dxa"/>
          </w:tcPr>
          <w:p w:rsidR="00F100B3" w:rsidRPr="00942FB6" w:rsidRDefault="00F100B3"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lastRenderedPageBreak/>
              <w:t>[Sep07]</w:t>
            </w:r>
          </w:p>
        </w:tc>
        <w:tc>
          <w:tcPr>
            <w:tcW w:w="7944" w:type="dxa"/>
          </w:tcPr>
          <w:p w:rsidR="00F100B3" w:rsidRPr="00942FB6" w:rsidRDefault="00F100B3" w:rsidP="00DE79E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Cyril Septseault. Représentation d'environnements virtuels informés et de leur dynamique par un personnage autonome en vue d'une crédibilité comportementale. PhD thesis, Université de Brest, 11 décembre 2007</w:t>
            </w:r>
          </w:p>
        </w:tc>
      </w:tr>
      <w:tr w:rsidR="00D35440" w:rsidRPr="00942FB6" w:rsidTr="00D35440">
        <w:trPr>
          <w:trHeight w:val="624"/>
        </w:trPr>
        <w:tc>
          <w:tcPr>
            <w:tcW w:w="1377" w:type="dxa"/>
          </w:tcPr>
          <w:p w:rsidR="00D35440" w:rsidRPr="00942FB6" w:rsidRDefault="00F46365" w:rsidP="00D35440">
            <w:pPr>
              <w:pStyle w:val="Tabledesrfrencesjuridiques"/>
              <w:tabs>
                <w:tab w:val="right" w:leader="dot" w:pos="9061"/>
              </w:tabs>
              <w:ind w:left="0" w:firstLine="0"/>
              <w:rPr>
                <w:rFonts w:ascii="Times New Roman" w:eastAsia="Times New Roman" w:hAnsi="Times New Roman" w:cs="Times New Roman"/>
                <w:noProof/>
                <w:szCs w:val="24"/>
              </w:rPr>
            </w:pPr>
            <w:r w:rsidRPr="006B315B">
              <w:rPr>
                <w:rFonts w:ascii="Cambria" w:eastAsia="Calibri" w:hAnsi="Cambria" w:cs="Arial"/>
                <w:lang w:val="en-US"/>
              </w:rPr>
              <w:t>[</w:t>
            </w:r>
            <w:r>
              <w:rPr>
                <w:rFonts w:ascii="Cambria" w:eastAsia="Calibri" w:hAnsi="Cambria" w:cs="Arial"/>
                <w:lang w:val="en-US"/>
              </w:rPr>
              <w:t>Sha05</w:t>
            </w:r>
            <w:r w:rsidRPr="006B315B">
              <w:rPr>
                <w:rFonts w:ascii="Cambria" w:eastAsia="Calibri" w:hAnsi="Cambria" w:cs="Arial"/>
                <w:lang w:val="en-US"/>
              </w:rPr>
              <w:t>]</w:t>
            </w:r>
          </w:p>
        </w:tc>
        <w:tc>
          <w:tcPr>
            <w:tcW w:w="7944" w:type="dxa"/>
          </w:tcPr>
          <w:p w:rsidR="00D35440" w:rsidRPr="00C414DC" w:rsidRDefault="00D35440" w:rsidP="00F46365">
            <w:pPr>
              <w:ind w:firstLine="0"/>
              <w:rPr>
                <w:rFonts w:ascii="Cambria" w:eastAsia="Calibri" w:hAnsi="Cambria" w:cs="Arial"/>
                <w:lang w:val="en-US"/>
              </w:rPr>
            </w:pPr>
            <w:r w:rsidRPr="00865CF9">
              <w:rPr>
                <w:rFonts w:ascii="Cambria" w:eastAsia="Calibri" w:hAnsi="Cambria" w:cs="Arial"/>
              </w:rPr>
              <w:t>W. Shao, et D. Terzopoulos,</w:t>
            </w:r>
            <w:r>
              <w:rPr>
                <w:rFonts w:ascii="Cambria" w:eastAsia="Calibri" w:hAnsi="Cambria" w:cs="Arial"/>
              </w:rPr>
              <w:t xml:space="preserve"> </w:t>
            </w:r>
            <w:r w:rsidRPr="006B7195">
              <w:rPr>
                <w:rFonts w:ascii="Cambria" w:eastAsia="Calibri" w:hAnsi="Cambria" w:cs="Arial"/>
              </w:rPr>
              <w:t>«</w:t>
            </w:r>
            <w:r w:rsidRPr="00865CF9">
              <w:rPr>
                <w:rFonts w:ascii="Cambria" w:eastAsia="Calibri" w:hAnsi="Cambria" w:cs="Arial"/>
              </w:rPr>
              <w:t xml:space="preserve"> Autonomous pedestrians</w:t>
            </w:r>
            <w:r>
              <w:rPr>
                <w:rFonts w:ascii="Cambria" w:eastAsia="Calibri" w:hAnsi="Cambria" w:cs="Arial"/>
              </w:rPr>
              <w:t xml:space="preserve"> </w:t>
            </w:r>
            <w:r w:rsidRPr="006B7195">
              <w:rPr>
                <w:rFonts w:ascii="Cambria" w:eastAsia="Calibri" w:hAnsi="Cambria" w:cs="Arial"/>
              </w:rPr>
              <w:t>»</w:t>
            </w:r>
            <w:r w:rsidRPr="00865CF9">
              <w:rPr>
                <w:rFonts w:ascii="Cambria" w:eastAsia="Calibri" w:hAnsi="Cambria" w:cs="Arial"/>
              </w:rPr>
              <w:t xml:space="preserve">. </w:t>
            </w:r>
            <w:r w:rsidRPr="00865CF9">
              <w:rPr>
                <w:rFonts w:ascii="Cambria" w:eastAsia="Calibri" w:hAnsi="Cambria" w:cs="Arial"/>
                <w:lang w:val="en-US"/>
              </w:rPr>
              <w:t xml:space="preserve">Dans SCA ’05: Proceedings of the 2005 ACM SIGGRAPH/Eurographics symposium on Computer animation, pages 19–28, </w:t>
            </w:r>
            <w:smartTag w:uri="urn:schemas-microsoft-com:office:smarttags" w:element="place">
              <w:smartTag w:uri="urn:schemas-microsoft-com:office:smarttags" w:element="City">
                <w:r w:rsidRPr="00865CF9">
                  <w:rPr>
                    <w:rFonts w:ascii="Cambria" w:eastAsia="Calibri" w:hAnsi="Cambria" w:cs="Arial"/>
                    <w:lang w:val="en-US"/>
                  </w:rPr>
                  <w:t>New York</w:t>
                </w:r>
              </w:smartTag>
              <w:r w:rsidRPr="00865CF9">
                <w:rPr>
                  <w:rFonts w:ascii="Cambria" w:eastAsia="Calibri" w:hAnsi="Cambria" w:cs="Arial"/>
                  <w:lang w:val="en-US"/>
                </w:rPr>
                <w:t xml:space="preserve">, </w:t>
              </w:r>
              <w:smartTag w:uri="urn:schemas-microsoft-com:office:smarttags" w:element="State">
                <w:r w:rsidRPr="00865CF9">
                  <w:rPr>
                    <w:rFonts w:ascii="Cambria" w:eastAsia="Calibri" w:hAnsi="Cambria" w:cs="Arial"/>
                    <w:lang w:val="en-US"/>
                  </w:rPr>
                  <w:t>NY</w:t>
                </w:r>
              </w:smartTag>
              <w:r w:rsidRPr="00865CF9">
                <w:rPr>
                  <w:rFonts w:ascii="Cambria" w:eastAsia="Calibri" w:hAnsi="Cambria" w:cs="Arial"/>
                  <w:lang w:val="en-US"/>
                </w:rPr>
                <w:t xml:space="preserve">, </w:t>
              </w:r>
              <w:smartTag w:uri="urn:schemas-microsoft-com:office:smarttags" w:element="country-region">
                <w:r w:rsidRPr="00865CF9">
                  <w:rPr>
                    <w:rFonts w:ascii="Cambria" w:eastAsia="Calibri" w:hAnsi="Cambria" w:cs="Arial"/>
                    <w:lang w:val="en-US"/>
                  </w:rPr>
                  <w:t>USA</w:t>
                </w:r>
              </w:smartTag>
            </w:smartTag>
            <w:r w:rsidRPr="00865CF9">
              <w:rPr>
                <w:rFonts w:ascii="Cambria" w:eastAsia="Calibri" w:hAnsi="Cambria" w:cs="Arial"/>
                <w:lang w:val="en-US"/>
              </w:rPr>
              <w:t>. ACM Press, 2005.</w:t>
            </w:r>
          </w:p>
        </w:tc>
      </w:tr>
      <w:tr w:rsidR="00D35440" w:rsidRPr="00942FB6" w:rsidTr="00D35440">
        <w:trPr>
          <w:trHeight w:val="624"/>
        </w:trPr>
        <w:tc>
          <w:tcPr>
            <w:tcW w:w="1377" w:type="dxa"/>
          </w:tcPr>
          <w:p w:rsidR="00D35440" w:rsidRPr="00942FB6" w:rsidRDefault="00D35440" w:rsidP="00D3544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[SSN08]</w:t>
            </w:r>
          </w:p>
        </w:tc>
        <w:tc>
          <w:tcPr>
            <w:tcW w:w="7944" w:type="dxa"/>
          </w:tcPr>
          <w:p w:rsidR="00D35440" w:rsidRPr="00942FB6" w:rsidRDefault="00D35440" w:rsidP="00D3544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eastAsia="Times New Roman" w:hAnsi="Times New Roman" w:cs="Times New Roman"/>
                <w:noProof/>
                <w:szCs w:val="24"/>
              </w:rPr>
              <w:t>Hakim Soussi, Joël Savelli, and Marc Neveu. Vers une architecture générique pour la modélisation des comportements dans les grandes foules. In Actes des 21èmes Journées de l'AFIG'08, pages 133 141, Toulouse, FRANCE, November 19-22 2008. IRIT Presse</w:t>
            </w:r>
          </w:p>
        </w:tc>
      </w:tr>
      <w:tr w:rsidR="00D35440" w:rsidRPr="00942FB6" w:rsidTr="00D35440">
        <w:trPr>
          <w:trHeight w:val="624"/>
        </w:trPr>
        <w:tc>
          <w:tcPr>
            <w:tcW w:w="1377" w:type="dxa"/>
          </w:tcPr>
          <w:p w:rsidR="00D35440" w:rsidRPr="00942FB6" w:rsidRDefault="00D35440" w:rsidP="00D3544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hAnsi="Times New Roman" w:cs="Times New Roman"/>
                <w:noProof/>
                <w:szCs w:val="24"/>
              </w:rPr>
              <w:t>[TBS04]</w:t>
            </w:r>
          </w:p>
        </w:tc>
        <w:tc>
          <w:tcPr>
            <w:tcW w:w="7944" w:type="dxa"/>
          </w:tcPr>
          <w:p w:rsidR="00D35440" w:rsidRPr="00942FB6" w:rsidRDefault="00D35440" w:rsidP="00D35440">
            <w:pPr>
              <w:pStyle w:val="Tabledesrfrencesjuridiques"/>
              <w:tabs>
                <w:tab w:val="right" w:leader="dot" w:pos="9061"/>
              </w:tabs>
              <w:ind w:left="0" w:firstLine="0"/>
              <w:rPr>
                <w:rFonts w:ascii="Times New Roman" w:eastAsia="Times New Roman" w:hAnsi="Times New Roman" w:cs="Times New Roman"/>
                <w:noProof/>
                <w:szCs w:val="24"/>
              </w:rPr>
            </w:pPr>
            <w:r w:rsidRPr="00942FB6">
              <w:rPr>
                <w:rFonts w:ascii="Times New Roman" w:hAnsi="Times New Roman" w:cs="Times New Roman"/>
                <w:noProof/>
                <w:szCs w:val="24"/>
              </w:rPr>
              <w:t>C. Thurau, C. Bauckhage, and G. Sagerer. Learning human-like movement behavior for computer games. In Proc. Int. Conf. On the Simulation of Adaptive Behavior, pages 315323. MIT Press, 2004</w:t>
            </w:r>
          </w:p>
        </w:tc>
      </w:tr>
      <w:tr w:rsidR="00D35440" w:rsidRPr="00942FB6" w:rsidTr="00D35440">
        <w:trPr>
          <w:trHeight w:val="624"/>
        </w:trPr>
        <w:tc>
          <w:tcPr>
            <w:tcW w:w="1377" w:type="dxa"/>
          </w:tcPr>
          <w:p w:rsidR="00D35440" w:rsidRPr="00942FB6" w:rsidRDefault="00D35440" w:rsidP="00D3544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[TCP06] </w:t>
            </w:r>
          </w:p>
        </w:tc>
        <w:tc>
          <w:tcPr>
            <w:tcW w:w="7944" w:type="dxa"/>
          </w:tcPr>
          <w:p w:rsidR="00D35440" w:rsidRPr="00942FB6" w:rsidRDefault="00D35440" w:rsidP="00D3544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Treuille (A.), Cooper (S.), et Popovi´c (Z.). Continuum crowds. Dans SIGGRAPH ’06: ACM SIGGRAPH 2006, pages 1160–1168, 2006</w:t>
            </w:r>
          </w:p>
        </w:tc>
      </w:tr>
      <w:tr w:rsidR="00D35440" w:rsidRPr="00942FB6" w:rsidTr="00D35440">
        <w:trPr>
          <w:trHeight w:val="624"/>
        </w:trPr>
        <w:tc>
          <w:tcPr>
            <w:tcW w:w="1377" w:type="dxa"/>
          </w:tcPr>
          <w:p w:rsidR="00D35440" w:rsidRPr="00942FB6" w:rsidRDefault="00D35440" w:rsidP="00D3544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[TLCC01]</w:t>
            </w:r>
          </w:p>
        </w:tc>
        <w:tc>
          <w:tcPr>
            <w:tcW w:w="7944" w:type="dxa"/>
          </w:tcPr>
          <w:p w:rsidR="00D35440" w:rsidRPr="00942FB6" w:rsidRDefault="00D35440" w:rsidP="00D3544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Franco Tecchia, Céline Loscos, Ruth Conroy, and Yiorgos Chrysanthou. Agent behaviour simulator (abs) : A platform for urban behaviour development. In Proceedings of ACM/EG Games</w:t>
            </w:r>
            <w:r w:rsidRPr="00942FB6">
              <w:rPr>
                <w:noProof/>
                <w:szCs w:val="24"/>
              </w:rPr>
              <w:t xml:space="preserve"> </w:t>
            </w:r>
            <w:r w:rsidRPr="00942FB6">
              <w:rPr>
                <w:rFonts w:ascii="Times New Roman" w:hAnsi="Times New Roman" w:cs="Times New Roman"/>
                <w:noProof/>
                <w:szCs w:val="24"/>
              </w:rPr>
              <w:t>Technology Conference (GTEC), pages 1721, 2001</w:t>
            </w:r>
          </w:p>
        </w:tc>
      </w:tr>
      <w:tr w:rsidR="00D35440" w:rsidRPr="00942FB6" w:rsidTr="00D35440">
        <w:trPr>
          <w:trHeight w:val="624"/>
        </w:trPr>
        <w:tc>
          <w:tcPr>
            <w:tcW w:w="1377" w:type="dxa"/>
          </w:tcPr>
          <w:p w:rsidR="00D35440" w:rsidRPr="00942FB6" w:rsidRDefault="00D35440" w:rsidP="00D3544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[Vas04]</w:t>
            </w:r>
          </w:p>
        </w:tc>
        <w:tc>
          <w:tcPr>
            <w:tcW w:w="7944" w:type="dxa"/>
          </w:tcPr>
          <w:p w:rsidR="00D35440" w:rsidRPr="00942FB6" w:rsidRDefault="00D35440" w:rsidP="00D3544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G. Vassalos. Research project 490 phase 1 : the eects of ship motion on the evacuation process, critical review of data available as input to evacuation simulation tools. Universities of Glasgow and Strathclyde, 2004</w:t>
            </w:r>
          </w:p>
        </w:tc>
      </w:tr>
      <w:tr w:rsidR="00D35440" w:rsidRPr="00942FB6" w:rsidTr="00D35440">
        <w:trPr>
          <w:trHeight w:val="624"/>
        </w:trPr>
        <w:tc>
          <w:tcPr>
            <w:tcW w:w="1377" w:type="dxa"/>
          </w:tcPr>
          <w:p w:rsidR="00D35440" w:rsidRPr="00942FB6" w:rsidRDefault="00D35440" w:rsidP="00D3544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[Wol83]</w:t>
            </w:r>
          </w:p>
        </w:tc>
        <w:tc>
          <w:tcPr>
            <w:tcW w:w="7944" w:type="dxa"/>
          </w:tcPr>
          <w:p w:rsidR="00D35440" w:rsidRPr="00942FB6" w:rsidRDefault="00D35440" w:rsidP="00D3544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hAnsi="Times New Roman" w:cs="Times New Roman"/>
                <w:noProof/>
                <w:szCs w:val="24"/>
              </w:rPr>
              <w:t> S. Wolfgram. Statistical mechanics of cellular automata. Reviews of Modern Physics (1983), 55(3) :601644, 1983</w:t>
            </w:r>
          </w:p>
        </w:tc>
      </w:tr>
      <w:tr w:rsidR="00D35440" w:rsidRPr="00942FB6" w:rsidTr="00D35440">
        <w:trPr>
          <w:trHeight w:val="624"/>
        </w:trPr>
        <w:tc>
          <w:tcPr>
            <w:tcW w:w="1377" w:type="dxa"/>
          </w:tcPr>
          <w:p w:rsidR="00D35440" w:rsidRPr="00942FB6" w:rsidRDefault="00D35440" w:rsidP="00D3544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eastAsia="Times New Roman" w:hAnsi="Times New Roman" w:cs="Times New Roman"/>
                <w:noProof/>
                <w:szCs w:val="24"/>
              </w:rPr>
              <w:t>[WTML07]</w:t>
            </w:r>
          </w:p>
        </w:tc>
        <w:tc>
          <w:tcPr>
            <w:tcW w:w="7944" w:type="dxa"/>
          </w:tcPr>
          <w:p w:rsidR="00D35440" w:rsidRPr="00942FB6" w:rsidRDefault="00D35440" w:rsidP="00D35440">
            <w:pPr>
              <w:pStyle w:val="Tabledesrfrencesjuridiques"/>
              <w:tabs>
                <w:tab w:val="right" w:leader="dot" w:pos="9061"/>
              </w:tabs>
              <w:ind w:left="0" w:firstLine="0"/>
              <w:rPr>
                <w:rFonts w:ascii="Times New Roman" w:hAnsi="Times New Roman" w:cs="Times New Roman"/>
                <w:noProof/>
                <w:szCs w:val="24"/>
              </w:rPr>
            </w:pPr>
            <w:r w:rsidRPr="00942FB6">
              <w:rPr>
                <w:rFonts w:ascii="Times New Roman" w:eastAsia="Times New Roman" w:hAnsi="Times New Roman" w:cs="Times New Roman"/>
                <w:noProof/>
                <w:szCs w:val="24"/>
              </w:rPr>
              <w:t>Kai Yip Wong, Mary-Ann Thyvetil, Andriana Machaira, and Celine Loscos. Density distribution and local behaviour for realistic crowd simulation. IADIS International Computer Graphics and Visualization, 2007</w:t>
            </w:r>
          </w:p>
        </w:tc>
      </w:tr>
    </w:tbl>
    <w:p w:rsidR="00CD3E9C" w:rsidRDefault="00CD3E9C">
      <w:pPr>
        <w:pStyle w:val="Tabledesrfrencesjuridiques"/>
        <w:tabs>
          <w:tab w:val="right" w:leader="dot" w:pos="9061"/>
        </w:tabs>
        <w:rPr>
          <w:rFonts w:ascii="Times New Roman" w:eastAsia="Times New Roman" w:hAnsi="Times New Roman" w:cs="Times New Roman"/>
          <w:noProof/>
        </w:rPr>
      </w:pPr>
    </w:p>
    <w:p w:rsidR="00837AE0" w:rsidRDefault="00994EA1" w:rsidP="00122091">
      <w:pPr>
        <w:spacing w:line="480" w:lineRule="auto"/>
        <w:rPr>
          <w:rFonts w:asciiTheme="majorHAnsi" w:eastAsiaTheme="majorEastAsia" w:hAnsiTheme="majorHAnsi" w:cstheme="majorBidi"/>
          <w:b/>
          <w:bCs/>
          <w:szCs w:val="24"/>
        </w:rPr>
        <w:sectPr w:rsidR="00837AE0" w:rsidSect="00ED33E5">
          <w:headerReference w:type="default" r:id="rId89"/>
          <w:pgSz w:w="11906" w:h="16838"/>
          <w:pgMar w:top="1134" w:right="1134" w:bottom="1134" w:left="1134" w:header="709" w:footer="709" w:gutter="567"/>
          <w:cols w:space="708"/>
          <w:docGrid w:linePitch="360"/>
        </w:sectPr>
      </w:pPr>
      <w:r>
        <w:rPr>
          <w:rFonts w:asciiTheme="majorHAnsi" w:eastAsiaTheme="majorEastAsia" w:hAnsiTheme="majorHAnsi" w:cstheme="majorBidi"/>
          <w:b/>
          <w:bCs/>
          <w:szCs w:val="24"/>
        </w:rPr>
        <w:fldChar w:fldCharType="end"/>
      </w:r>
    </w:p>
    <w:p w:rsidR="009E4A8C" w:rsidRDefault="009E4A8C" w:rsidP="009E4A8C">
      <w:pPr>
        <w:bidi/>
        <w:rPr>
          <w:b/>
          <w:bCs/>
          <w:sz w:val="36"/>
          <w:szCs w:val="36"/>
          <w:rtl/>
        </w:rPr>
      </w:pPr>
      <w:r>
        <w:rPr>
          <w:rFonts w:hint="cs"/>
          <w:b/>
          <w:bCs/>
          <w:sz w:val="36"/>
          <w:szCs w:val="36"/>
          <w:rtl/>
        </w:rPr>
        <w:lastRenderedPageBreak/>
        <w:t>ملخـــــــص</w:t>
      </w:r>
    </w:p>
    <w:p w:rsidR="009E4A8C" w:rsidRPr="000E1497" w:rsidRDefault="009E4A8C" w:rsidP="009E4A8C">
      <w:pPr>
        <w:bidi/>
        <w:ind w:firstLine="567"/>
        <w:rPr>
          <w:rStyle w:val="longtext"/>
          <w:szCs w:val="24"/>
          <w:shd w:val="clear" w:color="auto" w:fill="FFFFFF"/>
          <w:rtl/>
        </w:rPr>
      </w:pPr>
      <w:r w:rsidRPr="000E1497">
        <w:rPr>
          <w:rStyle w:val="longtext"/>
          <w:rFonts w:hint="cs"/>
          <w:szCs w:val="24"/>
          <w:shd w:val="clear" w:color="auto" w:fill="FFFFFF"/>
          <w:rtl/>
          <w:lang w:bidi="ar-DZ"/>
        </w:rPr>
        <w:t xml:space="preserve">إن محاكاة التصرفات البشرية أصبح هم كثير من الشركات والأشخاص وقد تغلغل في كثير من المجالات، مثل علم النفس، </w:t>
      </w:r>
      <w:r w:rsidRPr="000E1497">
        <w:rPr>
          <w:rStyle w:val="longtext"/>
          <w:szCs w:val="24"/>
          <w:shd w:val="clear" w:color="auto" w:fill="FFFFFF"/>
          <w:rtl/>
        </w:rPr>
        <w:t xml:space="preserve">الهندسة </w:t>
      </w:r>
      <w:r w:rsidRPr="000E1497">
        <w:rPr>
          <w:rStyle w:val="longtext"/>
          <w:rFonts w:hint="cs"/>
          <w:szCs w:val="24"/>
          <w:shd w:val="clear" w:color="auto" w:fill="FFFFFF"/>
          <w:rtl/>
        </w:rPr>
        <w:t>المعمارية، الفسيولوجيا العصبية، الذكاء الاصطناعي، حركة المرور</w:t>
      </w:r>
      <w:r w:rsidRPr="000E1497">
        <w:rPr>
          <w:rStyle w:val="longtext"/>
          <w:szCs w:val="24"/>
          <w:shd w:val="clear" w:color="auto" w:fill="FFFFFF"/>
          <w:rtl/>
        </w:rPr>
        <w:t xml:space="preserve"> السريع </w:t>
      </w:r>
      <w:r w:rsidRPr="000E1497">
        <w:rPr>
          <w:rStyle w:val="longtext"/>
          <w:rFonts w:hint="cs"/>
          <w:szCs w:val="24"/>
          <w:shd w:val="clear" w:color="auto" w:fill="FFFFFF"/>
          <w:rtl/>
        </w:rPr>
        <w:t>وحتى البيولوجيا، الخ.</w:t>
      </w:r>
    </w:p>
    <w:p w:rsidR="009E4A8C" w:rsidRPr="000E1497" w:rsidRDefault="009E4A8C" w:rsidP="009E4A8C">
      <w:pPr>
        <w:bidi/>
        <w:ind w:firstLine="567"/>
        <w:rPr>
          <w:rStyle w:val="longtext"/>
          <w:szCs w:val="24"/>
          <w:shd w:val="clear" w:color="auto" w:fill="FFFFFF"/>
          <w:lang w:bidi="ar-DZ"/>
        </w:rPr>
      </w:pPr>
      <w:r w:rsidRPr="000E1497">
        <w:rPr>
          <w:rStyle w:val="longtext"/>
          <w:rFonts w:hint="cs"/>
          <w:szCs w:val="24"/>
          <w:shd w:val="clear" w:color="auto" w:fill="FFFFFF"/>
          <w:rtl/>
        </w:rPr>
        <w:t xml:space="preserve">نمذجة حركة المشاة الافتراضيين هو بحث حديث جدا في علم تقنيات الصورة، ويهدف الى توليد حركاتهم وسلوكهم. تدرك هذه الكيانات الافتراضية بيئتها وتتفاعل معها، خصوصا في اتخاذ القرارات بأنفسها حسب الحالة بهدف عرض سلوك متجانس يحاكي سلوك الكائن الحي. </w:t>
      </w:r>
    </w:p>
    <w:p w:rsidR="009E4A8C" w:rsidRPr="000E1497" w:rsidRDefault="009E4A8C" w:rsidP="009E4A8C">
      <w:pPr>
        <w:bidi/>
        <w:rPr>
          <w:szCs w:val="24"/>
          <w:shd w:val="clear" w:color="auto" w:fill="FFFFFF"/>
          <w:lang w:bidi="ar-DZ"/>
        </w:rPr>
      </w:pPr>
      <w:r w:rsidRPr="000E1497">
        <w:rPr>
          <w:rStyle w:val="longtext"/>
          <w:szCs w:val="24"/>
          <w:shd w:val="clear" w:color="auto" w:fill="FFFFFF"/>
          <w:rtl/>
        </w:rPr>
        <w:t xml:space="preserve">نحن مهتمون في دراستنا </w:t>
      </w:r>
      <w:r w:rsidRPr="000E1497">
        <w:rPr>
          <w:rStyle w:val="longtext"/>
          <w:rFonts w:hint="cs"/>
          <w:szCs w:val="24"/>
          <w:shd w:val="clear" w:color="auto" w:fill="FFFFFF"/>
          <w:rtl/>
        </w:rPr>
        <w:t>هذه ب</w:t>
      </w:r>
      <w:r>
        <w:rPr>
          <w:rStyle w:val="longtext"/>
          <w:rFonts w:hint="cs"/>
          <w:szCs w:val="24"/>
          <w:shd w:val="clear" w:color="auto" w:fill="FFFFFF"/>
          <w:rtl/>
        </w:rPr>
        <w:t xml:space="preserve">الكائنات </w:t>
      </w:r>
      <w:r w:rsidRPr="000E1497">
        <w:rPr>
          <w:rStyle w:val="longtext"/>
          <w:rFonts w:hint="cs"/>
          <w:szCs w:val="24"/>
          <w:shd w:val="clear" w:color="auto" w:fill="FFFFFF"/>
          <w:rtl/>
        </w:rPr>
        <w:t>و الذين هم مجموعة</w:t>
      </w:r>
      <w:r w:rsidRPr="000E1497">
        <w:rPr>
          <w:rStyle w:val="longtext"/>
          <w:szCs w:val="24"/>
          <w:shd w:val="clear" w:color="auto" w:fill="FFFFFF"/>
          <w:rtl/>
        </w:rPr>
        <w:t xml:space="preserve"> من </w:t>
      </w:r>
      <w:r w:rsidRPr="000E1497">
        <w:rPr>
          <w:rStyle w:val="longtext"/>
          <w:rFonts w:hint="cs"/>
          <w:szCs w:val="24"/>
          <w:shd w:val="clear" w:color="auto" w:fill="FFFFFF"/>
          <w:rtl/>
        </w:rPr>
        <w:t>الأشخاص الافتراضيون كل واحد له هدف معين للوصول إليه، و هم مت</w:t>
      </w:r>
      <w:r w:rsidRPr="000E1497">
        <w:rPr>
          <w:rStyle w:val="longtext"/>
          <w:szCs w:val="24"/>
          <w:shd w:val="clear" w:color="auto" w:fill="FFFFFF"/>
          <w:rtl/>
        </w:rPr>
        <w:t>فاعل</w:t>
      </w:r>
      <w:r w:rsidRPr="000E1497">
        <w:rPr>
          <w:rStyle w:val="longtext"/>
          <w:rFonts w:hint="cs"/>
          <w:szCs w:val="24"/>
          <w:shd w:val="clear" w:color="auto" w:fill="FFFFFF"/>
          <w:rtl/>
        </w:rPr>
        <w:t>ون فيما بينهم في نفس الوقت،</w:t>
      </w:r>
      <w:r w:rsidRPr="000E1497">
        <w:rPr>
          <w:rStyle w:val="longtext"/>
          <w:rFonts w:hint="cs"/>
          <w:szCs w:val="24"/>
          <w:shd w:val="clear" w:color="auto" w:fill="FFFFFF"/>
          <w:rtl/>
          <w:lang w:bidi="ar-DZ"/>
        </w:rPr>
        <w:t xml:space="preserve"> لذا </w:t>
      </w:r>
      <w:r w:rsidRPr="000E1497">
        <w:rPr>
          <w:rStyle w:val="longtext"/>
          <w:rFonts w:hint="cs"/>
          <w:szCs w:val="24"/>
          <w:rtl/>
        </w:rPr>
        <w:t xml:space="preserve">اقترحنا في دراستنا هذه </w:t>
      </w:r>
      <w:r w:rsidRPr="000E1497">
        <w:rPr>
          <w:rStyle w:val="longtext"/>
          <w:szCs w:val="24"/>
          <w:shd w:val="clear" w:color="auto" w:fill="FFFFFF"/>
          <w:rtl/>
        </w:rPr>
        <w:t xml:space="preserve">نموذجا </w:t>
      </w:r>
      <w:r w:rsidRPr="000E1497">
        <w:rPr>
          <w:rStyle w:val="longtext"/>
          <w:rFonts w:hint="cs"/>
          <w:szCs w:val="24"/>
          <w:shd w:val="clear" w:color="auto" w:fill="FFFFFF"/>
          <w:rtl/>
        </w:rPr>
        <w:t xml:space="preserve">لحركة المشاة باستخدام لغة البرمجة </w:t>
      </w:r>
      <w:r w:rsidRPr="000E1497">
        <w:rPr>
          <w:rStyle w:val="longtext"/>
          <w:szCs w:val="24"/>
          <w:shd w:val="clear" w:color="auto" w:fill="FFFFFF"/>
        </w:rPr>
        <w:t xml:space="preserve">C++ </w:t>
      </w:r>
      <w:r w:rsidR="00046FF6" w:rsidRPr="000E1497">
        <w:rPr>
          <w:rStyle w:val="longtext"/>
          <w:szCs w:val="24"/>
          <w:shd w:val="clear" w:color="auto" w:fill="FFFFFF"/>
        </w:rPr>
        <w:t xml:space="preserve">Builder </w:t>
      </w:r>
      <w:r w:rsidR="00046FF6">
        <w:rPr>
          <w:rStyle w:val="longtext"/>
          <w:rFonts w:hint="cs"/>
          <w:szCs w:val="24"/>
          <w:shd w:val="clear" w:color="auto" w:fill="FFFFFF"/>
          <w:rtl/>
        </w:rPr>
        <w:t xml:space="preserve"> </w:t>
      </w:r>
      <w:r w:rsidR="00046FF6" w:rsidRPr="000E1497">
        <w:rPr>
          <w:rStyle w:val="longtext"/>
          <w:rFonts w:hint="cs"/>
          <w:szCs w:val="24"/>
          <w:shd w:val="clear" w:color="auto" w:fill="FFFFFF"/>
          <w:rtl/>
          <w:lang w:bidi="ar-DZ"/>
        </w:rPr>
        <w:t>مع</w:t>
      </w:r>
      <w:r w:rsidRPr="000E1497">
        <w:rPr>
          <w:rStyle w:val="longtext"/>
          <w:rFonts w:hint="cs"/>
          <w:szCs w:val="24"/>
          <w:shd w:val="clear" w:color="auto" w:fill="FFFFFF"/>
          <w:rtl/>
          <w:lang w:bidi="ar-DZ"/>
        </w:rPr>
        <w:t xml:space="preserve"> إضافة مكتبة </w:t>
      </w:r>
      <w:r w:rsidRPr="000E1497">
        <w:rPr>
          <w:rStyle w:val="longtext"/>
          <w:szCs w:val="24"/>
          <w:shd w:val="clear" w:color="auto" w:fill="FFFFFF"/>
          <w:lang w:bidi="ar-DZ"/>
        </w:rPr>
        <w:t>OpenGl</w:t>
      </w:r>
    </w:p>
    <w:p w:rsidR="009E4A8C" w:rsidRPr="000E1497" w:rsidRDefault="009E4A8C" w:rsidP="009E4A8C">
      <w:pPr>
        <w:bidi/>
        <w:ind w:firstLine="0"/>
        <w:rPr>
          <w:szCs w:val="24"/>
        </w:rPr>
      </w:pPr>
      <w:r w:rsidRPr="000E1497">
        <w:rPr>
          <w:rFonts w:hint="cs"/>
          <w:b/>
          <w:bCs/>
          <w:szCs w:val="24"/>
          <w:u w:val="single"/>
          <w:shd w:val="clear" w:color="auto" w:fill="FFFFFF"/>
          <w:rtl/>
        </w:rPr>
        <w:t xml:space="preserve">الكلمات </w:t>
      </w:r>
      <w:r w:rsidR="00046FF6" w:rsidRPr="000E1497">
        <w:rPr>
          <w:rFonts w:hint="cs"/>
          <w:b/>
          <w:bCs/>
          <w:szCs w:val="24"/>
          <w:u w:val="single"/>
          <w:shd w:val="clear" w:color="auto" w:fill="FFFFFF"/>
          <w:rtl/>
        </w:rPr>
        <w:t xml:space="preserve">المفتاح: </w:t>
      </w:r>
      <w:r w:rsidR="00046FF6">
        <w:rPr>
          <w:b/>
          <w:bCs/>
          <w:szCs w:val="24"/>
          <w:u w:val="single"/>
          <w:shd w:val="clear" w:color="auto" w:fill="FFFFFF"/>
          <w:rtl/>
        </w:rPr>
        <w:t>الحركة</w:t>
      </w:r>
      <w:r w:rsidRPr="000E1497">
        <w:rPr>
          <w:rFonts w:hint="cs"/>
          <w:szCs w:val="24"/>
          <w:shd w:val="clear" w:color="auto" w:fill="FFFFFF"/>
          <w:rtl/>
        </w:rPr>
        <w:t xml:space="preserve"> </w:t>
      </w:r>
      <w:r w:rsidR="00046FF6" w:rsidRPr="000E1497">
        <w:rPr>
          <w:rFonts w:hint="cs"/>
          <w:szCs w:val="24"/>
          <w:shd w:val="clear" w:color="auto" w:fill="FFFFFF"/>
          <w:rtl/>
        </w:rPr>
        <w:t>السلوكية</w:t>
      </w:r>
      <w:r w:rsidR="00046FF6" w:rsidRPr="000E1497">
        <w:rPr>
          <w:rStyle w:val="longtext"/>
          <w:rFonts w:hint="cs"/>
          <w:szCs w:val="24"/>
          <w:shd w:val="clear" w:color="auto" w:fill="FFFFFF"/>
          <w:rtl/>
        </w:rPr>
        <w:t>،</w:t>
      </w:r>
      <w:r w:rsidRPr="000E1497">
        <w:rPr>
          <w:rStyle w:val="longtext"/>
          <w:rFonts w:hint="cs"/>
          <w:szCs w:val="24"/>
          <w:shd w:val="clear" w:color="auto" w:fill="FFFFFF"/>
          <w:rtl/>
        </w:rPr>
        <w:t xml:space="preserve"> المحيط </w:t>
      </w:r>
      <w:r w:rsidR="00046FF6" w:rsidRPr="000E1497">
        <w:rPr>
          <w:rStyle w:val="longtext"/>
          <w:rFonts w:hint="cs"/>
          <w:szCs w:val="24"/>
          <w:shd w:val="clear" w:color="auto" w:fill="FFFFFF"/>
          <w:rtl/>
        </w:rPr>
        <w:t>الافتراضي</w:t>
      </w:r>
      <w:r w:rsidR="00046FF6">
        <w:rPr>
          <w:rStyle w:val="longtext"/>
          <w:rFonts w:hint="cs"/>
          <w:szCs w:val="24"/>
          <w:shd w:val="clear" w:color="auto" w:fill="FFFFFF"/>
          <w:rtl/>
          <w:lang w:bidi="ar-DZ"/>
        </w:rPr>
        <w:t>،</w:t>
      </w:r>
      <w:r>
        <w:rPr>
          <w:rStyle w:val="longtext"/>
          <w:rFonts w:hint="cs"/>
          <w:szCs w:val="24"/>
          <w:shd w:val="clear" w:color="auto" w:fill="FFFFFF"/>
          <w:rtl/>
          <w:lang w:bidi="ar-DZ"/>
        </w:rPr>
        <w:t xml:space="preserve"> إيجاد المسار المختصر المنطق الغامض</w:t>
      </w:r>
      <w:r w:rsidR="00046FF6">
        <w:rPr>
          <w:rStyle w:val="longtext"/>
          <w:rFonts w:hint="cs"/>
          <w:szCs w:val="24"/>
          <w:shd w:val="clear" w:color="auto" w:fill="FFFFFF"/>
          <w:rtl/>
          <w:lang w:bidi="ar-DZ"/>
        </w:rPr>
        <w:t xml:space="preserve"> الذكاء الاصطناعي</w:t>
      </w:r>
      <w:r w:rsidRPr="000E1497">
        <w:rPr>
          <w:rStyle w:val="longtext"/>
          <w:rFonts w:hint="cs"/>
          <w:szCs w:val="24"/>
          <w:shd w:val="clear" w:color="auto" w:fill="FFFFFF"/>
          <w:rtl/>
        </w:rPr>
        <w:t>.</w:t>
      </w:r>
    </w:p>
    <w:p w:rsidR="009E4A8C" w:rsidRDefault="009E4A8C" w:rsidP="00837AE0">
      <w:pPr>
        <w:autoSpaceDE w:val="0"/>
        <w:autoSpaceDN w:val="0"/>
        <w:adjustRightInd w:val="0"/>
        <w:spacing w:line="240" w:lineRule="auto"/>
        <w:ind w:firstLine="0"/>
        <w:rPr>
          <w:rFonts w:ascii="TimesNewRoman,Bold" w:hAnsi="TimesNewRoman,Bold" w:cs="TimesNewRoman,Bold"/>
          <w:b/>
          <w:bCs/>
          <w:sz w:val="40"/>
          <w:szCs w:val="40"/>
        </w:rPr>
      </w:pPr>
    </w:p>
    <w:p w:rsidR="00046FF6" w:rsidRPr="00931720" w:rsidRDefault="00046FF6" w:rsidP="00046FF6">
      <w:pPr>
        <w:ind w:firstLine="0"/>
        <w:rPr>
          <w:b/>
          <w:bCs/>
          <w:sz w:val="36"/>
          <w:szCs w:val="36"/>
          <w:lang w:val="en-US"/>
        </w:rPr>
      </w:pPr>
      <w:r w:rsidRPr="00931720">
        <w:rPr>
          <w:b/>
          <w:bCs/>
          <w:sz w:val="36"/>
          <w:szCs w:val="36"/>
          <w:lang w:val="en-US"/>
        </w:rPr>
        <w:t>Abstract</w:t>
      </w:r>
      <w:r>
        <w:rPr>
          <w:rFonts w:hint="cs"/>
          <w:b/>
          <w:bCs/>
          <w:sz w:val="36"/>
          <w:szCs w:val="36"/>
          <w:rtl/>
        </w:rPr>
        <w:t xml:space="preserve"> </w:t>
      </w:r>
    </w:p>
    <w:p w:rsidR="00046FF6" w:rsidRPr="000D4EB3" w:rsidRDefault="00046FF6" w:rsidP="00046FF6">
      <w:pPr>
        <w:rPr>
          <w:rStyle w:val="hps"/>
          <w:lang w:val="en-US"/>
        </w:rPr>
      </w:pPr>
      <w:r w:rsidRPr="000D4EB3">
        <w:rPr>
          <w:rStyle w:val="hps"/>
          <w:lang w:val="en-US"/>
        </w:rPr>
        <w:t>The modeling</w:t>
      </w:r>
      <w:r w:rsidRPr="000D4EB3">
        <w:rPr>
          <w:lang w:val="en-US"/>
        </w:rPr>
        <w:t xml:space="preserve"> </w:t>
      </w:r>
      <w:r w:rsidRPr="000D4EB3">
        <w:rPr>
          <w:rStyle w:val="hps"/>
          <w:lang w:val="en-US"/>
        </w:rPr>
        <w:t xml:space="preserve">of </w:t>
      </w:r>
      <w:r w:rsidRPr="00F02F1D">
        <w:rPr>
          <w:rStyle w:val="hps"/>
          <w:lang w:val="en-US"/>
        </w:rPr>
        <w:t>individual</w:t>
      </w:r>
      <w:r w:rsidRPr="000D4EB3">
        <w:rPr>
          <w:rStyle w:val="hps"/>
          <w:lang w:val="en-US"/>
        </w:rPr>
        <w:t xml:space="preserve"> behavior</w:t>
      </w:r>
      <w:r w:rsidRPr="000D4EB3">
        <w:rPr>
          <w:lang w:val="en-US"/>
        </w:rPr>
        <w:t xml:space="preserve"> </w:t>
      </w:r>
      <w:r w:rsidRPr="000D4EB3">
        <w:rPr>
          <w:rStyle w:val="hps"/>
          <w:lang w:val="en-US"/>
        </w:rPr>
        <w:t>is discussed</w:t>
      </w:r>
      <w:r w:rsidRPr="000D4EB3">
        <w:rPr>
          <w:lang w:val="en-US"/>
        </w:rPr>
        <w:t xml:space="preserve"> </w:t>
      </w:r>
      <w:r w:rsidRPr="000D4EB3">
        <w:rPr>
          <w:rStyle w:val="hps"/>
          <w:lang w:val="en-US"/>
        </w:rPr>
        <w:t>today</w:t>
      </w:r>
      <w:r w:rsidRPr="000D4EB3">
        <w:rPr>
          <w:lang w:val="en-US"/>
        </w:rPr>
        <w:t xml:space="preserve"> </w:t>
      </w:r>
      <w:r w:rsidRPr="000D4EB3">
        <w:rPr>
          <w:rStyle w:val="hps"/>
          <w:lang w:val="en-US"/>
        </w:rPr>
        <w:t>in and</w:t>
      </w:r>
      <w:r w:rsidRPr="000D4EB3">
        <w:rPr>
          <w:lang w:val="en-US"/>
        </w:rPr>
        <w:t xml:space="preserve"> </w:t>
      </w:r>
      <w:r w:rsidRPr="000D4EB3">
        <w:rPr>
          <w:rStyle w:val="hps"/>
          <w:lang w:val="en-US"/>
        </w:rPr>
        <w:t>with</w:t>
      </w:r>
      <w:r w:rsidRPr="000D4EB3">
        <w:rPr>
          <w:lang w:val="en-US"/>
        </w:rPr>
        <w:t xml:space="preserve"> </w:t>
      </w:r>
      <w:r w:rsidRPr="000D4EB3">
        <w:rPr>
          <w:rStyle w:val="hps"/>
          <w:lang w:val="en-US"/>
        </w:rPr>
        <w:t>various</w:t>
      </w:r>
      <w:r w:rsidRPr="000D4EB3">
        <w:rPr>
          <w:lang w:val="en-US"/>
        </w:rPr>
        <w:t xml:space="preserve"> </w:t>
      </w:r>
      <w:r w:rsidRPr="000D4EB3">
        <w:rPr>
          <w:rStyle w:val="hps"/>
          <w:lang w:val="en-US"/>
        </w:rPr>
        <w:t>fields</w:t>
      </w:r>
      <w:r w:rsidRPr="000D4EB3">
        <w:rPr>
          <w:lang w:val="en-US"/>
        </w:rPr>
        <w:t xml:space="preserve"> </w:t>
      </w:r>
      <w:r w:rsidRPr="000D4EB3">
        <w:rPr>
          <w:rStyle w:val="hps"/>
          <w:lang w:val="en-US"/>
        </w:rPr>
        <w:t>such as psychology</w:t>
      </w:r>
      <w:r w:rsidRPr="000D4EB3">
        <w:rPr>
          <w:lang w:val="en-US"/>
        </w:rPr>
        <w:t xml:space="preserve">, </w:t>
      </w:r>
      <w:r w:rsidRPr="000D4EB3">
        <w:rPr>
          <w:rStyle w:val="hps"/>
          <w:lang w:val="en-US"/>
        </w:rPr>
        <w:t>ergonomics</w:t>
      </w:r>
      <w:r w:rsidRPr="000D4EB3">
        <w:rPr>
          <w:lang w:val="en-US"/>
        </w:rPr>
        <w:t xml:space="preserve">, </w:t>
      </w:r>
      <w:r w:rsidRPr="000D4EB3">
        <w:rPr>
          <w:rStyle w:val="hps"/>
          <w:lang w:val="en-US"/>
        </w:rPr>
        <w:t>neurophysiology</w:t>
      </w:r>
      <w:r w:rsidRPr="000D4EB3">
        <w:rPr>
          <w:lang w:val="en-US"/>
        </w:rPr>
        <w:t xml:space="preserve">, artificial intelligence, economics, </w:t>
      </w:r>
      <w:r w:rsidRPr="000D4EB3">
        <w:rPr>
          <w:rStyle w:val="hps"/>
          <w:lang w:val="en-US"/>
        </w:rPr>
        <w:t>also</w:t>
      </w:r>
      <w:r w:rsidRPr="000D4EB3">
        <w:rPr>
          <w:lang w:val="en-US"/>
        </w:rPr>
        <w:t xml:space="preserve"> </w:t>
      </w:r>
      <w:r w:rsidRPr="000D4EB3">
        <w:rPr>
          <w:rStyle w:val="hps"/>
          <w:lang w:val="en-US"/>
        </w:rPr>
        <w:t>the</w:t>
      </w:r>
      <w:r w:rsidRPr="000D4EB3">
        <w:rPr>
          <w:lang w:val="en-US"/>
        </w:rPr>
        <w:t xml:space="preserve"> </w:t>
      </w:r>
      <w:r w:rsidRPr="000D4EB3">
        <w:rPr>
          <w:rStyle w:val="hps"/>
          <w:lang w:val="en-US"/>
        </w:rPr>
        <w:t>architecture</w:t>
      </w:r>
      <w:r w:rsidRPr="000D4EB3">
        <w:rPr>
          <w:lang w:val="en-US"/>
        </w:rPr>
        <w:t xml:space="preserve">, </w:t>
      </w:r>
      <w:r>
        <w:rPr>
          <w:lang w:val="en-US"/>
        </w:rPr>
        <w:t>specification of urban stress</w:t>
      </w:r>
      <w:r w:rsidRPr="000D4EB3">
        <w:rPr>
          <w:rStyle w:val="hps"/>
          <w:lang w:val="en-US"/>
        </w:rPr>
        <w:t xml:space="preserve"> and</w:t>
      </w:r>
      <w:r w:rsidRPr="000D4EB3">
        <w:rPr>
          <w:lang w:val="en-US"/>
        </w:rPr>
        <w:t xml:space="preserve"> </w:t>
      </w:r>
      <w:r>
        <w:rPr>
          <w:lang w:val="en-US"/>
        </w:rPr>
        <w:t>high traffic</w:t>
      </w:r>
      <w:r w:rsidRPr="000D4EB3">
        <w:rPr>
          <w:rStyle w:val="hps"/>
          <w:lang w:val="en-US"/>
        </w:rPr>
        <w:t>,</w:t>
      </w:r>
      <w:r w:rsidRPr="000D4EB3">
        <w:rPr>
          <w:lang w:val="en-US"/>
        </w:rPr>
        <w:t xml:space="preserve"> </w:t>
      </w:r>
      <w:r w:rsidRPr="000D4EB3">
        <w:rPr>
          <w:rStyle w:val="hps"/>
          <w:lang w:val="en-US"/>
        </w:rPr>
        <w:t>etc.</w:t>
      </w:r>
    </w:p>
    <w:p w:rsidR="00046FF6" w:rsidRPr="00931720" w:rsidRDefault="00046FF6" w:rsidP="00046FF6">
      <w:pPr>
        <w:rPr>
          <w:rStyle w:val="hps"/>
          <w:lang w:val="en-US"/>
        </w:rPr>
      </w:pPr>
      <w:r w:rsidRPr="000D4EB3">
        <w:rPr>
          <w:rStyle w:val="hps"/>
          <w:lang w:val="en-US"/>
        </w:rPr>
        <w:t>Modeling of</w:t>
      </w:r>
      <w:r w:rsidRPr="000D4EB3">
        <w:rPr>
          <w:lang w:val="en-US"/>
        </w:rPr>
        <w:t xml:space="preserve"> </w:t>
      </w:r>
      <w:r w:rsidRPr="000D4EB3">
        <w:rPr>
          <w:rStyle w:val="hps"/>
          <w:lang w:val="en-US"/>
        </w:rPr>
        <w:t>the navigation of</w:t>
      </w:r>
      <w:r w:rsidRPr="000D4EB3">
        <w:rPr>
          <w:lang w:val="en-US"/>
        </w:rPr>
        <w:t xml:space="preserve"> </w:t>
      </w:r>
      <w:r w:rsidRPr="000D4EB3">
        <w:rPr>
          <w:rStyle w:val="hps"/>
          <w:lang w:val="en-US"/>
        </w:rPr>
        <w:t>virtual</w:t>
      </w:r>
      <w:r w:rsidRPr="000D4EB3">
        <w:rPr>
          <w:lang w:val="en-US"/>
        </w:rPr>
        <w:t xml:space="preserve"> </w:t>
      </w:r>
      <w:r w:rsidRPr="000D4EB3">
        <w:rPr>
          <w:rStyle w:val="hps"/>
          <w:lang w:val="en-US"/>
        </w:rPr>
        <w:t>pedestrian</w:t>
      </w:r>
      <w:r w:rsidRPr="000D4EB3">
        <w:rPr>
          <w:lang w:val="en-US"/>
        </w:rPr>
        <w:t xml:space="preserve"> </w:t>
      </w:r>
      <w:r w:rsidRPr="000D4EB3">
        <w:rPr>
          <w:rStyle w:val="hps"/>
          <w:lang w:val="en-US"/>
        </w:rPr>
        <w:t>is</w:t>
      </w:r>
      <w:r w:rsidRPr="000D4EB3">
        <w:rPr>
          <w:lang w:val="en-US"/>
        </w:rPr>
        <w:t xml:space="preserve"> </w:t>
      </w:r>
      <w:r w:rsidRPr="000D4EB3">
        <w:rPr>
          <w:rStyle w:val="hps"/>
          <w:lang w:val="en-US"/>
        </w:rPr>
        <w:t>a very</w:t>
      </w:r>
      <w:r w:rsidRPr="000D4EB3">
        <w:rPr>
          <w:lang w:val="en-US"/>
        </w:rPr>
        <w:t xml:space="preserve"> </w:t>
      </w:r>
      <w:r w:rsidRPr="000D4EB3">
        <w:rPr>
          <w:rStyle w:val="hps"/>
          <w:lang w:val="en-US"/>
        </w:rPr>
        <w:t>recent</w:t>
      </w:r>
      <w:r w:rsidRPr="000D4EB3">
        <w:rPr>
          <w:lang w:val="en-US"/>
        </w:rPr>
        <w:t xml:space="preserve"> </w:t>
      </w:r>
      <w:r w:rsidRPr="000D4EB3">
        <w:rPr>
          <w:rStyle w:val="hps"/>
          <w:lang w:val="en-US"/>
        </w:rPr>
        <w:t>research in</w:t>
      </w:r>
      <w:r w:rsidRPr="000D4EB3">
        <w:rPr>
          <w:lang w:val="en-US"/>
        </w:rPr>
        <w:t xml:space="preserve"> </w:t>
      </w:r>
      <w:r w:rsidRPr="000D4EB3">
        <w:rPr>
          <w:rStyle w:val="hps"/>
          <w:lang w:val="en-US"/>
        </w:rPr>
        <w:t>infography</w:t>
      </w:r>
      <w:r w:rsidRPr="000D4EB3">
        <w:rPr>
          <w:lang w:val="en-US"/>
        </w:rPr>
        <w:t xml:space="preserve"> </w:t>
      </w:r>
      <w:r w:rsidRPr="000D4EB3">
        <w:rPr>
          <w:rStyle w:val="hps"/>
          <w:lang w:val="en-US"/>
        </w:rPr>
        <w:t>and</w:t>
      </w:r>
      <w:r w:rsidRPr="000D4EB3">
        <w:rPr>
          <w:lang w:val="en-US"/>
        </w:rPr>
        <w:t xml:space="preserve"> </w:t>
      </w:r>
      <w:r w:rsidRPr="000D4EB3">
        <w:rPr>
          <w:rStyle w:val="hps"/>
          <w:lang w:val="en-US"/>
        </w:rPr>
        <w:t>is designed to</w:t>
      </w:r>
      <w:r w:rsidRPr="000D4EB3">
        <w:rPr>
          <w:lang w:val="en-US"/>
        </w:rPr>
        <w:t xml:space="preserve"> </w:t>
      </w:r>
      <w:r w:rsidRPr="000D4EB3">
        <w:rPr>
          <w:rStyle w:val="hps"/>
          <w:lang w:val="en-US"/>
        </w:rPr>
        <w:t>generate easily</w:t>
      </w:r>
      <w:r w:rsidRPr="000D4EB3">
        <w:rPr>
          <w:lang w:val="en-US"/>
        </w:rPr>
        <w:t xml:space="preserve"> </w:t>
      </w:r>
      <w:r w:rsidRPr="000D4EB3">
        <w:rPr>
          <w:rStyle w:val="hps"/>
          <w:lang w:val="en-US"/>
        </w:rPr>
        <w:t>their</w:t>
      </w:r>
      <w:r w:rsidRPr="000D4EB3">
        <w:rPr>
          <w:lang w:val="en-US"/>
        </w:rPr>
        <w:t xml:space="preserve"> </w:t>
      </w:r>
      <w:r w:rsidRPr="000D4EB3">
        <w:rPr>
          <w:rStyle w:val="hps"/>
          <w:lang w:val="en-US"/>
        </w:rPr>
        <w:t>movements</w:t>
      </w:r>
      <w:r w:rsidRPr="000D4EB3">
        <w:rPr>
          <w:lang w:val="en-US"/>
        </w:rPr>
        <w:t xml:space="preserve">, </w:t>
      </w:r>
      <w:r w:rsidRPr="000D4EB3">
        <w:rPr>
          <w:rStyle w:val="hps"/>
          <w:lang w:val="en-US"/>
        </w:rPr>
        <w:t>actions</w:t>
      </w:r>
      <w:r w:rsidRPr="000D4EB3">
        <w:rPr>
          <w:lang w:val="en-US"/>
        </w:rPr>
        <w:t xml:space="preserve"> </w:t>
      </w:r>
      <w:r w:rsidRPr="000D4EB3">
        <w:rPr>
          <w:rStyle w:val="hps"/>
          <w:lang w:val="en-US"/>
        </w:rPr>
        <w:t>and behaviors</w:t>
      </w:r>
      <w:r w:rsidRPr="000D4EB3">
        <w:rPr>
          <w:lang w:val="en-US"/>
        </w:rPr>
        <w:t xml:space="preserve">. </w:t>
      </w:r>
      <w:r w:rsidRPr="000D4EB3">
        <w:rPr>
          <w:rStyle w:val="hps"/>
          <w:lang w:val="en-US"/>
        </w:rPr>
        <w:t>These</w:t>
      </w:r>
      <w:r w:rsidRPr="000D4EB3">
        <w:rPr>
          <w:lang w:val="en-US"/>
        </w:rPr>
        <w:t xml:space="preserve"> </w:t>
      </w:r>
      <w:r w:rsidRPr="000D4EB3">
        <w:rPr>
          <w:rStyle w:val="hps"/>
          <w:lang w:val="en-US"/>
        </w:rPr>
        <w:t>entities earn</w:t>
      </w:r>
      <w:r w:rsidRPr="000D4EB3">
        <w:rPr>
          <w:lang w:val="en-US"/>
        </w:rPr>
        <w:t xml:space="preserve"> </w:t>
      </w:r>
      <w:r w:rsidRPr="000D4EB3">
        <w:rPr>
          <w:rStyle w:val="hps"/>
          <w:lang w:val="en-US"/>
        </w:rPr>
        <w:t>their</w:t>
      </w:r>
      <w:r w:rsidRPr="000D4EB3">
        <w:rPr>
          <w:lang w:val="en-US"/>
        </w:rPr>
        <w:t xml:space="preserve"> </w:t>
      </w:r>
      <w:r w:rsidRPr="000D4EB3">
        <w:rPr>
          <w:rStyle w:val="hps"/>
          <w:lang w:val="en-US"/>
        </w:rPr>
        <w:t>environment</w:t>
      </w:r>
      <w:r w:rsidRPr="000D4EB3">
        <w:rPr>
          <w:lang w:val="en-US"/>
        </w:rPr>
        <w:t xml:space="preserve">, act </w:t>
      </w:r>
      <w:r w:rsidRPr="000D4EB3">
        <w:rPr>
          <w:rStyle w:val="hps"/>
          <w:lang w:val="en-US"/>
        </w:rPr>
        <w:t>on it</w:t>
      </w:r>
      <w:r w:rsidRPr="000D4EB3">
        <w:rPr>
          <w:lang w:val="en-US"/>
        </w:rPr>
        <w:t xml:space="preserve"> </w:t>
      </w:r>
      <w:r w:rsidRPr="000D4EB3">
        <w:rPr>
          <w:rStyle w:val="hps"/>
          <w:lang w:val="en-US"/>
        </w:rPr>
        <w:t>and</w:t>
      </w:r>
      <w:r w:rsidRPr="000D4EB3">
        <w:rPr>
          <w:lang w:val="en-US"/>
        </w:rPr>
        <w:t xml:space="preserve"> </w:t>
      </w:r>
      <w:r w:rsidRPr="000D4EB3">
        <w:rPr>
          <w:rStyle w:val="hps"/>
          <w:lang w:val="en-US"/>
        </w:rPr>
        <w:t>especially</w:t>
      </w:r>
      <w:r w:rsidRPr="000D4EB3">
        <w:rPr>
          <w:lang w:val="en-US"/>
        </w:rPr>
        <w:t xml:space="preserve"> </w:t>
      </w:r>
      <w:r w:rsidRPr="000D4EB3">
        <w:rPr>
          <w:rStyle w:val="hps"/>
          <w:lang w:val="en-US"/>
        </w:rPr>
        <w:t>to</w:t>
      </w:r>
      <w:r w:rsidRPr="000D4EB3">
        <w:rPr>
          <w:lang w:val="en-US"/>
        </w:rPr>
        <w:t xml:space="preserve"> </w:t>
      </w:r>
      <w:r w:rsidRPr="000D4EB3">
        <w:rPr>
          <w:rStyle w:val="hps"/>
          <w:lang w:val="en-US"/>
        </w:rPr>
        <w:t>take</w:t>
      </w:r>
      <w:r w:rsidRPr="000D4EB3">
        <w:rPr>
          <w:lang w:val="en-US"/>
        </w:rPr>
        <w:t xml:space="preserve"> </w:t>
      </w:r>
      <w:r w:rsidRPr="000D4EB3">
        <w:rPr>
          <w:rStyle w:val="hps"/>
          <w:lang w:val="en-US"/>
        </w:rPr>
        <w:t>decisions</w:t>
      </w:r>
      <w:r w:rsidRPr="000D4EB3">
        <w:rPr>
          <w:lang w:val="en-US"/>
        </w:rPr>
        <w:t xml:space="preserve"> by </w:t>
      </w:r>
      <w:r w:rsidRPr="000D4EB3">
        <w:rPr>
          <w:rStyle w:val="hps"/>
          <w:lang w:val="en-US"/>
        </w:rPr>
        <w:t>themselves</w:t>
      </w:r>
      <w:r w:rsidRPr="000D4EB3">
        <w:rPr>
          <w:lang w:val="en-US"/>
        </w:rPr>
        <w:t xml:space="preserve"> </w:t>
      </w:r>
      <w:r w:rsidRPr="000D4EB3">
        <w:rPr>
          <w:rStyle w:val="hps"/>
          <w:lang w:val="en-US"/>
        </w:rPr>
        <w:t>in relation</w:t>
      </w:r>
      <w:r w:rsidRPr="000D4EB3">
        <w:rPr>
          <w:lang w:val="en-US"/>
        </w:rPr>
        <w:t xml:space="preserve"> </w:t>
      </w:r>
      <w:r w:rsidRPr="000D4EB3">
        <w:rPr>
          <w:rStyle w:val="hps"/>
          <w:lang w:val="en-US"/>
        </w:rPr>
        <w:t>to the</w:t>
      </w:r>
      <w:r w:rsidRPr="000D4EB3">
        <w:rPr>
          <w:lang w:val="en-US"/>
        </w:rPr>
        <w:t xml:space="preserve"> </w:t>
      </w:r>
      <w:r w:rsidRPr="000D4EB3">
        <w:rPr>
          <w:rStyle w:val="hps"/>
          <w:lang w:val="en-US"/>
        </w:rPr>
        <w:t>perceived situation</w:t>
      </w:r>
      <w:r w:rsidRPr="000D4EB3">
        <w:rPr>
          <w:lang w:val="en-US"/>
        </w:rPr>
        <w:t xml:space="preserve"> </w:t>
      </w:r>
      <w:r w:rsidRPr="000D4EB3">
        <w:rPr>
          <w:rStyle w:val="hps"/>
          <w:lang w:val="en-US"/>
        </w:rPr>
        <w:t>in</w:t>
      </w:r>
      <w:r w:rsidRPr="000D4EB3">
        <w:rPr>
          <w:lang w:val="en-US"/>
        </w:rPr>
        <w:t xml:space="preserve"> </w:t>
      </w:r>
      <w:r w:rsidRPr="000D4EB3">
        <w:rPr>
          <w:rStyle w:val="hps"/>
          <w:lang w:val="en-US"/>
        </w:rPr>
        <w:t>order</w:t>
      </w:r>
      <w:r w:rsidRPr="000D4EB3">
        <w:rPr>
          <w:lang w:val="en-US"/>
        </w:rPr>
        <w:t xml:space="preserve"> </w:t>
      </w:r>
      <w:r w:rsidRPr="000D4EB3">
        <w:rPr>
          <w:rStyle w:val="hps"/>
          <w:lang w:val="en-US"/>
        </w:rPr>
        <w:t>to exhibit</w:t>
      </w:r>
      <w:r w:rsidRPr="000D4EB3">
        <w:rPr>
          <w:lang w:val="en-US"/>
        </w:rPr>
        <w:t xml:space="preserve"> </w:t>
      </w:r>
      <w:r w:rsidRPr="000D4EB3">
        <w:rPr>
          <w:rStyle w:val="hps"/>
          <w:lang w:val="en-US"/>
        </w:rPr>
        <w:t>a coherent behavior</w:t>
      </w:r>
      <w:r w:rsidRPr="000D4EB3">
        <w:rPr>
          <w:lang w:val="en-US"/>
        </w:rPr>
        <w:t xml:space="preserve"> </w:t>
      </w:r>
      <w:r w:rsidRPr="000D4EB3">
        <w:rPr>
          <w:rStyle w:val="hps"/>
          <w:lang w:val="en-US"/>
        </w:rPr>
        <w:t>near</w:t>
      </w:r>
      <w:r w:rsidRPr="000D4EB3">
        <w:rPr>
          <w:lang w:val="en-US"/>
        </w:rPr>
        <w:t xml:space="preserve"> </w:t>
      </w:r>
      <w:r w:rsidRPr="000D4EB3">
        <w:rPr>
          <w:rStyle w:val="hps"/>
          <w:lang w:val="en-US"/>
        </w:rPr>
        <w:t>from</w:t>
      </w:r>
      <w:r w:rsidRPr="000D4EB3">
        <w:rPr>
          <w:lang w:val="en-US"/>
        </w:rPr>
        <w:t xml:space="preserve"> </w:t>
      </w:r>
      <w:r w:rsidRPr="000D4EB3">
        <w:rPr>
          <w:rStyle w:val="hps"/>
          <w:lang w:val="en-US"/>
        </w:rPr>
        <w:t>the live pedestrians</w:t>
      </w:r>
      <w:r w:rsidRPr="000D4EB3">
        <w:rPr>
          <w:lang w:val="en-US"/>
        </w:rPr>
        <w:t>.</w:t>
      </w:r>
    </w:p>
    <w:p w:rsidR="00046FF6" w:rsidRPr="00046FF6" w:rsidRDefault="00046FF6" w:rsidP="00046FF6">
      <w:pPr>
        <w:ind w:left="1276" w:hanging="1276"/>
        <w:rPr>
          <w:shd w:val="clear" w:color="auto" w:fill="FFFFFF"/>
          <w:lang w:val="en-US"/>
        </w:rPr>
      </w:pPr>
      <w:r w:rsidRPr="00046FF6">
        <w:rPr>
          <w:rStyle w:val="mediumtext"/>
          <w:b/>
          <w:bCs/>
          <w:shd w:val="clear" w:color="auto" w:fill="FFFFFF"/>
          <w:lang w:val="en-US"/>
        </w:rPr>
        <w:t>Key</w:t>
      </w:r>
      <w:r>
        <w:rPr>
          <w:rStyle w:val="mediumtext"/>
          <w:b/>
          <w:bCs/>
          <w:shd w:val="clear" w:color="auto" w:fill="FFFFFF"/>
          <w:lang w:val="en-US"/>
        </w:rPr>
        <w:t xml:space="preserve"> </w:t>
      </w:r>
      <w:r w:rsidRPr="00046FF6">
        <w:rPr>
          <w:rStyle w:val="mediumtext"/>
          <w:b/>
          <w:bCs/>
          <w:shd w:val="clear" w:color="auto" w:fill="FFFFFF"/>
          <w:lang w:val="en-US"/>
        </w:rPr>
        <w:t>words:</w:t>
      </w:r>
      <w:r>
        <w:rPr>
          <w:rStyle w:val="mediumtext"/>
          <w:shd w:val="clear" w:color="auto" w:fill="FFFFFF"/>
          <w:lang w:val="en-US"/>
        </w:rPr>
        <w:t xml:space="preserve">  Behavioral animation,</w:t>
      </w:r>
      <w:r w:rsidRPr="0046385F">
        <w:rPr>
          <w:color w:val="000000"/>
          <w:lang w:val="en-US"/>
        </w:rPr>
        <w:t xml:space="preserve"> </w:t>
      </w:r>
      <w:r w:rsidRPr="004A13D1">
        <w:rPr>
          <w:color w:val="000000"/>
          <w:lang w:val="en-US"/>
        </w:rPr>
        <w:t>pedestrian self</w:t>
      </w:r>
      <w:r>
        <w:rPr>
          <w:rStyle w:val="mediumtext"/>
          <w:shd w:val="clear" w:color="auto" w:fill="FFFFFF"/>
          <w:lang w:val="en-US"/>
        </w:rPr>
        <w:t xml:space="preserve">, </w:t>
      </w:r>
      <w:r w:rsidRPr="004A13D1">
        <w:rPr>
          <w:color w:val="000000"/>
          <w:lang w:val="en-US"/>
        </w:rPr>
        <w:t xml:space="preserve">reactive navigation, </w:t>
      </w:r>
      <w:r>
        <w:rPr>
          <w:rStyle w:val="mediumtext"/>
          <w:shd w:val="clear" w:color="auto" w:fill="FFFFFF"/>
          <w:lang w:val="en-US"/>
        </w:rPr>
        <w:t>virtual environment fuzzy logic, intelligence artificial.</w:t>
      </w:r>
    </w:p>
    <w:p w:rsidR="00837AE0" w:rsidRDefault="00837AE0" w:rsidP="00837AE0">
      <w:pPr>
        <w:autoSpaceDE w:val="0"/>
        <w:autoSpaceDN w:val="0"/>
        <w:adjustRightInd w:val="0"/>
        <w:spacing w:line="240" w:lineRule="auto"/>
        <w:ind w:firstLine="0"/>
        <w:rPr>
          <w:rFonts w:ascii="TimesNewRoman,Bold" w:hAnsi="TimesNewRoman,Bold" w:cs="TimesNewRoman,Bold"/>
          <w:b/>
          <w:bCs/>
          <w:sz w:val="40"/>
          <w:szCs w:val="40"/>
        </w:rPr>
      </w:pPr>
      <w:r>
        <w:rPr>
          <w:rFonts w:ascii="TimesNewRoman,Bold" w:hAnsi="TimesNewRoman,Bold" w:cs="TimesNewRoman,Bold"/>
          <w:b/>
          <w:bCs/>
          <w:sz w:val="40"/>
          <w:szCs w:val="40"/>
        </w:rPr>
        <w:t>Résumé</w:t>
      </w:r>
    </w:p>
    <w:p w:rsidR="00837AE0" w:rsidRDefault="00837AE0" w:rsidP="009267F2">
      <w:r w:rsidRPr="006A05E2">
        <w:t>L’animation comportementale cherche à offrir des modèles et de</w:t>
      </w:r>
      <w:r>
        <w:t xml:space="preserve">s outils permettant la création </w:t>
      </w:r>
      <w:r w:rsidRPr="006A05E2">
        <w:t>d’entités</w:t>
      </w:r>
      <w:r>
        <w:t xml:space="preserve"> </w:t>
      </w:r>
      <w:r w:rsidRPr="006A05E2">
        <w:t>virtuelles autonomes. Ces entités perçoivent leur</w:t>
      </w:r>
      <w:r>
        <w:t xml:space="preserve"> environnement, agissent sur ce </w:t>
      </w:r>
      <w:r w:rsidRPr="006A05E2">
        <w:t>dernier et surtout prennent</w:t>
      </w:r>
      <w:r>
        <w:t xml:space="preserve"> </w:t>
      </w:r>
      <w:r w:rsidRPr="006A05E2">
        <w:t>d’elles-mêmes des décisions en r</w:t>
      </w:r>
      <w:r>
        <w:t xml:space="preserve">apport avec la situation perçue </w:t>
      </w:r>
      <w:r w:rsidRPr="006A05E2">
        <w:t>dans le but d’exhiber un comportement cohérent</w:t>
      </w:r>
      <w:r>
        <w:t xml:space="preserve"> </w:t>
      </w:r>
      <w:r w:rsidRPr="006A05E2">
        <w:t>proche de l’organisme vivant simulé.</w:t>
      </w:r>
    </w:p>
    <w:p w:rsidR="00837AE0" w:rsidRDefault="00837AE0" w:rsidP="009267F2">
      <w:r w:rsidRPr="006A05E2">
        <w:t xml:space="preserve">Cette </w:t>
      </w:r>
      <w:r>
        <w:t xml:space="preserve">mémoire </w:t>
      </w:r>
      <w:r w:rsidRPr="006A05E2">
        <w:t>se propose à spécifier et implémenter un mo</w:t>
      </w:r>
      <w:r>
        <w:t xml:space="preserve">dèle pour </w:t>
      </w:r>
      <w:r w:rsidR="00F02F1D">
        <w:t>la simulation de mouvement des individus</w:t>
      </w:r>
      <w:r>
        <w:t xml:space="preserve"> virtuels </w:t>
      </w:r>
      <w:r w:rsidRPr="006A05E2">
        <w:t xml:space="preserve">pouvant trouver utilité dans </w:t>
      </w:r>
      <w:r>
        <w:t xml:space="preserve">plusieurs types d’applications. </w:t>
      </w:r>
    </w:p>
    <w:p w:rsidR="00837AE0" w:rsidRDefault="00F02F1D" w:rsidP="009267F2">
      <w:r>
        <w:t>Durant le mouvement des individus</w:t>
      </w:r>
      <w:r w:rsidR="00837AE0" w:rsidRPr="006A05E2">
        <w:t xml:space="preserve">, </w:t>
      </w:r>
      <w:r>
        <w:t>chaque individu virtuel suivi</w:t>
      </w:r>
      <w:r w:rsidR="00837AE0">
        <w:t xml:space="preserve"> </w:t>
      </w:r>
      <w:r>
        <w:t>leur chemin</w:t>
      </w:r>
      <w:r w:rsidR="00837AE0">
        <w:t xml:space="preserve">, ceci </w:t>
      </w:r>
      <w:r w:rsidR="00837AE0" w:rsidRPr="006A05E2">
        <w:t>implique une recherche de</w:t>
      </w:r>
      <w:r w:rsidR="00837AE0">
        <w:t xml:space="preserve"> </w:t>
      </w:r>
      <w:r w:rsidR="00837AE0" w:rsidRPr="006A05E2">
        <w:t>chemin optimum pour se déplacer e</w:t>
      </w:r>
      <w:r w:rsidR="00837AE0">
        <w:t xml:space="preserve">ntre deux points. Pour cela les </w:t>
      </w:r>
      <w:r w:rsidR="00837AE0" w:rsidRPr="006A05E2">
        <w:t>algorithmes de recherche de chemin (pathfinding)</w:t>
      </w:r>
      <w:r w:rsidR="00837AE0">
        <w:t xml:space="preserve"> </w:t>
      </w:r>
      <w:r w:rsidR="00837AE0" w:rsidRPr="006A05E2">
        <w:t>et les méthodes d’évitement de collisions seront discutés plus en détail dans ce travail.</w:t>
      </w:r>
    </w:p>
    <w:p w:rsidR="00837AE0" w:rsidRDefault="00837AE0" w:rsidP="00046FF6">
      <w:pPr>
        <w:ind w:firstLine="0"/>
      </w:pPr>
      <w:r w:rsidRPr="008631E1">
        <w:rPr>
          <w:b/>
          <w:bCs/>
        </w:rPr>
        <w:t>Mots clés</w:t>
      </w:r>
      <w:r w:rsidRPr="006A05E2">
        <w:t>: Animation comportementale, navigation, planif</w:t>
      </w:r>
      <w:r>
        <w:t>ication de chemin, évitement de collision</w:t>
      </w:r>
      <w:r w:rsidR="009E4A8C">
        <w:t>, la logique floue</w:t>
      </w:r>
      <w:r w:rsidR="00046FF6">
        <w:t>, l’intelligence artificielle.</w:t>
      </w:r>
    </w:p>
    <w:sectPr w:rsidR="00837AE0" w:rsidSect="00ED33E5">
      <w:footerReference w:type="default" r:id="rId90"/>
      <w:pgSz w:w="11906" w:h="16838"/>
      <w:pgMar w:top="1134" w:right="1134" w:bottom="1134" w:left="1134" w:header="709" w:footer="709" w:gutter="56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2D66" w:rsidRDefault="00782D66" w:rsidP="008B09B1">
      <w:pPr>
        <w:spacing w:line="240" w:lineRule="auto"/>
      </w:pPr>
      <w:r>
        <w:separator/>
      </w:r>
    </w:p>
  </w:endnote>
  <w:endnote w:type="continuationSeparator" w:id="0">
    <w:p w:rsidR="00782D66" w:rsidRDefault="00782D66" w:rsidP="008B09B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Bold">
    <w:panose1 w:val="00000000000000000000"/>
    <w:charset w:val="B2"/>
    <w:family w:val="auto"/>
    <w:notTrueType/>
    <w:pitch w:val="default"/>
    <w:sig w:usb0="00002001"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Calligraphy">
    <w:panose1 w:val="03010101010101010101"/>
    <w:charset w:val="00"/>
    <w:family w:val="script"/>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TTA2145A88t00">
    <w:altName w:val="Times New Roman"/>
    <w:panose1 w:val="00000000000000000000"/>
    <w:charset w:val="00"/>
    <w:family w:val="auto"/>
    <w:notTrueType/>
    <w:pitch w:val="default"/>
    <w:sig w:usb0="00000003" w:usb1="00000000" w:usb2="00000000" w:usb3="00000000" w:csb0="00000001" w:csb1="00000000"/>
  </w:font>
  <w:font w:name="T3Font_7">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EC4" w:rsidRDefault="005A3EC4" w:rsidP="00E3155B">
    <w:pPr>
      <w:pStyle w:val="Pieddepage"/>
      <w:jc w:val="center"/>
    </w:pPr>
  </w:p>
  <w:p w:rsidR="005A3EC4" w:rsidRDefault="005A3EC4">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5239421"/>
      <w:docPartObj>
        <w:docPartGallery w:val="Page Numbers (Bottom of Page)"/>
        <w:docPartUnique/>
      </w:docPartObj>
    </w:sdtPr>
    <w:sdtContent>
      <w:p w:rsidR="005A3EC4" w:rsidRDefault="005A3EC4">
        <w:pPr>
          <w:pStyle w:val="Pieddepage"/>
          <w:jc w:val="center"/>
        </w:pPr>
        <w:r>
          <w:fldChar w:fldCharType="begin"/>
        </w:r>
        <w:r>
          <w:instrText>PAGE   \* MERGEFORMAT</w:instrText>
        </w:r>
        <w:r>
          <w:fldChar w:fldCharType="separate"/>
        </w:r>
        <w:r w:rsidR="0039460C">
          <w:rPr>
            <w:noProof/>
          </w:rPr>
          <w:t>V</w:t>
        </w:r>
        <w:r>
          <w:fldChar w:fldCharType="end"/>
        </w:r>
      </w:p>
    </w:sdtContent>
  </w:sdt>
  <w:p w:rsidR="005A3EC4" w:rsidRDefault="005A3EC4">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7785960"/>
      <w:docPartObj>
        <w:docPartGallery w:val="Page Numbers (Bottom of Page)"/>
        <w:docPartUnique/>
      </w:docPartObj>
    </w:sdtPr>
    <w:sdtContent>
      <w:p w:rsidR="005A3EC4" w:rsidRDefault="005A3EC4">
        <w:pPr>
          <w:pStyle w:val="Pieddepage"/>
          <w:jc w:val="center"/>
        </w:pPr>
        <w:r>
          <w:rPr>
            <w:noProof/>
            <w:lang w:eastAsia="fr-FR"/>
          </w:rPr>
          <mc:AlternateContent>
            <mc:Choice Requires="wps">
              <w:drawing>
                <wp:inline distT="0" distB="0" distL="0" distR="0" wp14:anchorId="7CC820C0" wp14:editId="249D70BE">
                  <wp:extent cx="5467350" cy="45085"/>
                  <wp:effectExtent l="0" t="1905" r="0" b="635"/>
                  <wp:docPr id="51" name="AutoShape 1"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750381B9" id="_x0000_t110" coordsize="21600,21600" o:spt="110" path="m10800,l,10800,10800,21600,21600,10800xe">
                  <v:stroke joinstyle="miter"/>
                  <v:path gradientshapeok="t" o:connecttype="rect" textboxrect="5400,5400,16200,16200"/>
                </v:shapetype>
                <v:shape id="AutoShape 1"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" fillcolor="black" stroked="f">
                  <v:fill r:id="rId1" o:title="" type="pattern"/>
                  <w10:anchorlock/>
                </v:shape>
              </w:pict>
            </mc:Fallback>
          </mc:AlternateContent>
        </w:r>
      </w:p>
      <w:p w:rsidR="005A3EC4" w:rsidRDefault="005A3EC4">
        <w:pPr>
          <w:pStyle w:val="Pieddepage"/>
          <w:jc w:val="center"/>
        </w:pPr>
        <w:r>
          <w:fldChar w:fldCharType="begin"/>
        </w:r>
        <w:r>
          <w:instrText>PAGE    \* MERGEFORMAT</w:instrText>
        </w:r>
        <w:r>
          <w:fldChar w:fldCharType="separate"/>
        </w:r>
        <w:r w:rsidR="0039460C">
          <w:rPr>
            <w:noProof/>
          </w:rPr>
          <w:t>37</w:t>
        </w:r>
        <w:r>
          <w:fldChar w:fldCharType="end"/>
        </w:r>
      </w:p>
    </w:sdtContent>
  </w:sdt>
  <w:p w:rsidR="005A3EC4" w:rsidRPr="00555BE3" w:rsidRDefault="005A3EC4" w:rsidP="00555BE3">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EC4" w:rsidRPr="00555BE3" w:rsidRDefault="005A3EC4" w:rsidP="00555BE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2D66" w:rsidRDefault="00782D66" w:rsidP="008B09B1">
      <w:pPr>
        <w:spacing w:line="240" w:lineRule="auto"/>
      </w:pPr>
      <w:r>
        <w:separator/>
      </w:r>
    </w:p>
  </w:footnote>
  <w:footnote w:type="continuationSeparator" w:id="0">
    <w:p w:rsidR="00782D66" w:rsidRDefault="00782D66" w:rsidP="008B09B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EC4" w:rsidRDefault="005A3EC4">
    <w:pPr>
      <w:pStyle w:val="En-tte"/>
    </w:pPr>
  </w:p>
  <w:p w:rsidR="005A3EC4" w:rsidRDefault="005A3EC4" w:rsidP="00784EEB">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EC4" w:rsidRPr="00784EEB" w:rsidRDefault="005A3EC4" w:rsidP="006829FE">
    <w:pPr>
      <w:pStyle w:val="En-tte"/>
      <w:ind w:firstLine="0"/>
      <w:jc w:val="center"/>
      <w:rPr>
        <w:szCs w:val="24"/>
      </w:rPr>
    </w:pPr>
    <w:r>
      <w:rPr>
        <w:szCs w:val="24"/>
      </w:rPr>
      <w:t>Introduction Générale</w:t>
    </w:r>
  </w:p>
  <w:p w:rsidR="005A3EC4" w:rsidRDefault="005A3EC4" w:rsidP="009E0D7A">
    <w:pPr>
      <w:pStyle w:val="En-tte"/>
      <w:ind w:firstLine="0"/>
    </w:pPr>
    <w:r>
      <w:rPr>
        <w:noProof/>
        <w:lang w:eastAsia="fr-FR"/>
      </w:rPr>
      <mc:AlternateContent>
        <mc:Choice Requires="wps">
          <w:drawing>
            <wp:anchor distT="0" distB="0" distL="114300" distR="114300" simplePos="0" relativeHeight="251656704" behindDoc="0" locked="0" layoutInCell="1" allowOverlap="1" wp14:anchorId="4BFF91FA" wp14:editId="268FFC20">
              <wp:simplePos x="0" y="0"/>
              <wp:positionH relativeFrom="column">
                <wp:posOffset>-35560</wp:posOffset>
              </wp:positionH>
              <wp:positionV relativeFrom="paragraph">
                <wp:posOffset>49530</wp:posOffset>
              </wp:positionV>
              <wp:extent cx="5802630" cy="0"/>
              <wp:effectExtent l="6350" t="8255" r="10795" b="10795"/>
              <wp:wrapNone/>
              <wp:docPr id="52"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026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D8FB497" id="_x0000_t32" coordsize="21600,21600" o:spt="32" o:oned="t" path="m,l21600,21600e" filled="f">
              <v:path arrowok="t" fillok="f" o:connecttype="none"/>
              <o:lock v:ext="edit" shapetype="t"/>
            </v:shapetype>
            <v:shape id="AutoShape 3" o:spid="_x0000_s1026" type="#_x0000_t32" style="position:absolute;margin-left:-2.8pt;margin-top:3.9pt;width:456.9pt;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"/>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EC4" w:rsidRPr="004C36E8" w:rsidRDefault="005A3EC4" w:rsidP="004C36E8">
    <w:pPr>
      <w:pStyle w:val="En-tte"/>
      <w:ind w:firstLine="0"/>
      <w:jc w:val="center"/>
      <w:rPr>
        <w:sz w:val="22"/>
      </w:rPr>
    </w:pPr>
    <w:r>
      <w:rPr>
        <w:sz w:val="22"/>
      </w:rPr>
      <w:t>C</w:t>
    </w:r>
    <w:r w:rsidRPr="004C36E8">
      <w:rPr>
        <w:sz w:val="22"/>
      </w:rPr>
      <w:t xml:space="preserve">hapitre 1 </w:t>
    </w:r>
    <w:r>
      <w:rPr>
        <w:sz w:val="22"/>
      </w:rPr>
      <w:t>-</w:t>
    </w:r>
    <w:r w:rsidRPr="004C36E8">
      <w:rPr>
        <w:sz w:val="22"/>
      </w:rPr>
      <w:t xml:space="preserve">  L’environnement virtuel</w:t>
    </w:r>
  </w:p>
  <w:p w:rsidR="005A3EC4" w:rsidRDefault="005A3EC4" w:rsidP="008048E1">
    <w:pPr>
      <w:pStyle w:val="En-tte"/>
      <w:tabs>
        <w:tab w:val="clear" w:pos="4153"/>
        <w:tab w:val="clear" w:pos="8306"/>
        <w:tab w:val="right" w:pos="9071"/>
      </w:tabs>
      <w:ind w:firstLine="0"/>
    </w:pPr>
    <w:r>
      <w:rPr>
        <w:noProof/>
        <w:lang w:eastAsia="fr-FR"/>
      </w:rPr>
      <mc:AlternateContent>
        <mc:Choice Requires="wps">
          <w:drawing>
            <wp:anchor distT="0" distB="0" distL="114300" distR="114300" simplePos="0" relativeHeight="251655680" behindDoc="0" locked="0" layoutInCell="1" allowOverlap="1" wp14:anchorId="46FB00C4" wp14:editId="26592D94">
              <wp:simplePos x="0" y="0"/>
              <wp:positionH relativeFrom="column">
                <wp:posOffset>-35560</wp:posOffset>
              </wp:positionH>
              <wp:positionV relativeFrom="paragraph">
                <wp:posOffset>49530</wp:posOffset>
              </wp:positionV>
              <wp:extent cx="5802630" cy="0"/>
              <wp:effectExtent l="6350" t="12700" r="10795" b="6350"/>
              <wp:wrapNone/>
              <wp:docPr id="49"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026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EE48A71" id="_x0000_t32" coordsize="21600,21600" o:spt="32" o:oned="t" path="m,l21600,21600e" filled="f">
              <v:path arrowok="t" fillok="f" o:connecttype="none"/>
              <o:lock v:ext="edit" shapetype="t"/>
            </v:shapetype>
            <v:shape id="AutoShape 17" o:spid="_x0000_s1026" type="#_x0000_t32" style="position:absolute;margin-left:-2.8pt;margin-top:3.9pt;width:456.9pt;height:0;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poLIAIAAD0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"/>
          </w:pict>
        </mc:Fallback>
      </mc:AlternateContent>
    </w:r>
    <w:r>
      <w:tab/>
    </w:r>
  </w:p>
  <w:p w:rsidR="005A3EC4" w:rsidRDefault="005A3EC4" w:rsidP="008048E1">
    <w:pPr>
      <w:pStyle w:val="En-tte"/>
      <w:tabs>
        <w:tab w:val="clear" w:pos="4153"/>
        <w:tab w:val="clear" w:pos="8306"/>
        <w:tab w:val="right" w:pos="9071"/>
      </w:tabs>
      <w:ind w:firstLine="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EC4" w:rsidRPr="004C36E8" w:rsidRDefault="005A3EC4" w:rsidP="004C194C">
    <w:pPr>
      <w:pStyle w:val="En-tte"/>
      <w:ind w:firstLine="0"/>
      <w:jc w:val="center"/>
      <w:rPr>
        <w:sz w:val="22"/>
      </w:rPr>
    </w:pPr>
    <w:r>
      <w:rPr>
        <w:sz w:val="22"/>
      </w:rPr>
      <w:t>C</w:t>
    </w:r>
    <w:r w:rsidRPr="004C36E8">
      <w:rPr>
        <w:sz w:val="22"/>
      </w:rPr>
      <w:t>hapitre 2 - Navigation réactive</w:t>
    </w:r>
  </w:p>
  <w:p w:rsidR="005A3EC4" w:rsidRDefault="005A3EC4" w:rsidP="008048E1">
    <w:pPr>
      <w:pStyle w:val="En-tte"/>
      <w:tabs>
        <w:tab w:val="clear" w:pos="4153"/>
        <w:tab w:val="clear" w:pos="8306"/>
        <w:tab w:val="right" w:pos="9071"/>
      </w:tabs>
      <w:ind w:firstLine="0"/>
    </w:pPr>
    <w:r>
      <w:rPr>
        <w:noProof/>
        <w:lang w:eastAsia="fr-FR"/>
      </w:rPr>
      <mc:AlternateContent>
        <mc:Choice Requires="wps">
          <w:drawing>
            <wp:anchor distT="0" distB="0" distL="114300" distR="114300" simplePos="0" relativeHeight="251654656" behindDoc="0" locked="0" layoutInCell="1" allowOverlap="1" wp14:anchorId="46366074" wp14:editId="2F1F2C3E">
              <wp:simplePos x="0" y="0"/>
              <wp:positionH relativeFrom="column">
                <wp:posOffset>-35560</wp:posOffset>
              </wp:positionH>
              <wp:positionV relativeFrom="paragraph">
                <wp:posOffset>49530</wp:posOffset>
              </wp:positionV>
              <wp:extent cx="5802630" cy="0"/>
              <wp:effectExtent l="6350" t="12700" r="10795" b="6350"/>
              <wp:wrapNone/>
              <wp:docPr id="39"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026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725C099" id="_x0000_t32" coordsize="21600,21600" o:spt="32" o:oned="t" path="m,l21600,21600e" filled="f">
              <v:path arrowok="t" fillok="f" o:connecttype="none"/>
              <o:lock v:ext="edit" shapetype="t"/>
            </v:shapetype>
            <v:shape id="AutoShape 6" o:spid="_x0000_s1026" type="#_x0000_t32" style="position:absolute;margin-left:-2.8pt;margin-top:3.9pt;width:456.9pt;height:0;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"/>
          </w:pict>
        </mc:Fallback>
      </mc:AlternateContent>
    </w:r>
    <w:r>
      <w:tab/>
    </w:r>
  </w:p>
  <w:p w:rsidR="005A3EC4" w:rsidRDefault="005A3EC4" w:rsidP="008048E1">
    <w:pPr>
      <w:pStyle w:val="En-tte"/>
      <w:tabs>
        <w:tab w:val="clear" w:pos="4153"/>
        <w:tab w:val="clear" w:pos="8306"/>
        <w:tab w:val="right" w:pos="9071"/>
      </w:tabs>
      <w:ind w:firstLine="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EC4" w:rsidRPr="00784EEB" w:rsidRDefault="005A3EC4" w:rsidP="00852B3C">
    <w:pPr>
      <w:pStyle w:val="En-tte"/>
      <w:ind w:firstLine="0"/>
      <w:jc w:val="center"/>
      <w:rPr>
        <w:szCs w:val="24"/>
      </w:rPr>
    </w:pPr>
    <w:r>
      <w:rPr>
        <w:szCs w:val="24"/>
      </w:rPr>
      <w:t>Chapitre 3 - La logique floue</w:t>
    </w:r>
  </w:p>
  <w:p w:rsidR="005A3EC4" w:rsidRDefault="005A3EC4" w:rsidP="003B4CE6">
    <w:pPr>
      <w:pStyle w:val="En-tte"/>
      <w:tabs>
        <w:tab w:val="clear" w:pos="4153"/>
        <w:tab w:val="clear" w:pos="8306"/>
        <w:tab w:val="right" w:pos="9071"/>
      </w:tabs>
    </w:pPr>
    <w:r>
      <w:rPr>
        <w:noProof/>
        <w:lang w:eastAsia="fr-FR"/>
      </w:rPr>
      <mc:AlternateContent>
        <mc:Choice Requires="wps">
          <w:drawing>
            <wp:anchor distT="0" distB="0" distL="114300" distR="114300" simplePos="0" relativeHeight="251658752" behindDoc="0" locked="0" layoutInCell="1" allowOverlap="1" wp14:anchorId="59F101CA" wp14:editId="0DDE963A">
              <wp:simplePos x="0" y="0"/>
              <wp:positionH relativeFrom="column">
                <wp:posOffset>-35560</wp:posOffset>
              </wp:positionH>
              <wp:positionV relativeFrom="paragraph">
                <wp:posOffset>144780</wp:posOffset>
              </wp:positionV>
              <wp:extent cx="5802630" cy="0"/>
              <wp:effectExtent l="6350" t="8255" r="10795" b="10795"/>
              <wp:wrapNone/>
              <wp:docPr id="35"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026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34A3722" id="_x0000_t32" coordsize="21600,21600" o:spt="32" o:oned="t" path="m,l21600,21600e" filled="f">
              <v:path arrowok="t" fillok="f" o:connecttype="none"/>
              <o:lock v:ext="edit" shapetype="t"/>
            </v:shapetype>
            <v:shape id="AutoShape 8" o:spid="_x0000_s1026" type="#_x0000_t32" style="position:absolute;margin-left:-2.8pt;margin-top:11.4pt;width:456.9pt;height:0;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"/>
          </w:pict>
        </mc:Fallback>
      </mc:AlternateContent>
    </w:r>
    <w:r>
      <w:tab/>
    </w:r>
  </w:p>
  <w:p w:rsidR="005A3EC4" w:rsidRDefault="005A3EC4" w:rsidP="003B4CE6">
    <w:pPr>
      <w:pStyle w:val="En-tte"/>
      <w:tabs>
        <w:tab w:val="clear" w:pos="4153"/>
        <w:tab w:val="clear" w:pos="8306"/>
        <w:tab w:val="right" w:pos="9071"/>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EC4" w:rsidRPr="00BD005E" w:rsidRDefault="005A3EC4" w:rsidP="00A577DE">
    <w:pPr>
      <w:pStyle w:val="En-tte"/>
      <w:ind w:firstLine="0"/>
      <w:jc w:val="center"/>
      <w:rPr>
        <w:sz w:val="22"/>
      </w:rPr>
    </w:pPr>
    <w:r w:rsidRPr="00BD005E">
      <w:rPr>
        <w:sz w:val="22"/>
      </w:rPr>
      <w:t>Chapitre 4 - La conception du système</w:t>
    </w:r>
  </w:p>
  <w:p w:rsidR="005A3EC4" w:rsidRDefault="005A3EC4" w:rsidP="002A2F5A">
    <w:pPr>
      <w:pStyle w:val="En-tte"/>
      <w:tabs>
        <w:tab w:val="clear" w:pos="4153"/>
        <w:tab w:val="clear" w:pos="8306"/>
        <w:tab w:val="right" w:pos="9071"/>
      </w:tabs>
    </w:pPr>
    <w:r>
      <w:rPr>
        <w:noProof/>
        <w:lang w:eastAsia="fr-FR"/>
      </w:rPr>
      <mc:AlternateContent>
        <mc:Choice Requires="wps">
          <w:drawing>
            <wp:anchor distT="0" distB="0" distL="114300" distR="114300" simplePos="0" relativeHeight="251659776" behindDoc="0" locked="0" layoutInCell="1" allowOverlap="1" wp14:anchorId="2F35DB81" wp14:editId="4032B2B0">
              <wp:simplePos x="0" y="0"/>
              <wp:positionH relativeFrom="column">
                <wp:posOffset>-35560</wp:posOffset>
              </wp:positionH>
              <wp:positionV relativeFrom="paragraph">
                <wp:posOffset>40005</wp:posOffset>
              </wp:positionV>
              <wp:extent cx="5802630" cy="0"/>
              <wp:effectExtent l="6350" t="12700" r="10795" b="6350"/>
              <wp:wrapNone/>
              <wp:docPr id="34"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026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D7EA885" id="_x0000_t32" coordsize="21600,21600" o:spt="32" o:oned="t" path="m,l21600,21600e" filled="f">
              <v:path arrowok="t" fillok="f" o:connecttype="none"/>
              <o:lock v:ext="edit" shapetype="t"/>
            </v:shapetype>
            <v:shape id="AutoShape 9" o:spid="_x0000_s1026" type="#_x0000_t32" style="position:absolute;margin-left:-2.8pt;margin-top:3.15pt;width:456.9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"/>
          </w:pict>
        </mc:Fallback>
      </mc:AlternateContent>
    </w:r>
    <w:r>
      <w:tab/>
    </w:r>
  </w:p>
  <w:p w:rsidR="005A3EC4" w:rsidRDefault="005A3EC4" w:rsidP="002A2F5A">
    <w:pPr>
      <w:pStyle w:val="En-tte"/>
      <w:tabs>
        <w:tab w:val="clear" w:pos="4153"/>
        <w:tab w:val="clear" w:pos="8306"/>
        <w:tab w:val="right" w:pos="9071"/>
      </w:tabs>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EC4" w:rsidRPr="00BD005E" w:rsidRDefault="005A3EC4" w:rsidP="00345CB6">
    <w:pPr>
      <w:pStyle w:val="En-tte"/>
      <w:jc w:val="center"/>
      <w:rPr>
        <w:sz w:val="22"/>
      </w:rPr>
    </w:pPr>
    <w:r>
      <w:rPr>
        <w:noProof/>
        <w:sz w:val="22"/>
        <w:lang w:eastAsia="fr-FR"/>
      </w:rPr>
      <mc:AlternateContent>
        <mc:Choice Requires="wps">
          <w:drawing>
            <wp:anchor distT="0" distB="0" distL="114300" distR="114300" simplePos="0" relativeHeight="251660800" behindDoc="0" locked="0" layoutInCell="1" allowOverlap="1">
              <wp:simplePos x="0" y="0"/>
              <wp:positionH relativeFrom="column">
                <wp:posOffset>-175260</wp:posOffset>
              </wp:positionH>
              <wp:positionV relativeFrom="paragraph">
                <wp:posOffset>230505</wp:posOffset>
              </wp:positionV>
              <wp:extent cx="5942330" cy="635"/>
              <wp:effectExtent l="9525" t="13970" r="10795" b="13970"/>
              <wp:wrapNone/>
              <wp:docPr id="15"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233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7B18A87" id="_x0000_t32" coordsize="21600,21600" o:spt="32" o:oned="t" path="m,l21600,21600e" filled="f">
              <v:path arrowok="t" fillok="f" o:connecttype="none"/>
              <o:lock v:ext="edit" shapetype="t"/>
            </v:shapetype>
            <v:shape id="AutoShape 11" o:spid="_x0000_s1026" type="#_x0000_t32" style="position:absolute;margin-left:-13.8pt;margin-top:18.15pt;width:467.9pt;height:.0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"/>
          </w:pict>
        </mc:Fallback>
      </mc:AlternateContent>
    </w:r>
    <w:r w:rsidRPr="00BD005E">
      <w:rPr>
        <w:sz w:val="22"/>
      </w:rPr>
      <w:t>Chapitre 5 - Implémentation du système</w:t>
    </w:r>
  </w:p>
  <w:p w:rsidR="005A3EC4" w:rsidRDefault="005A3EC4" w:rsidP="00E41323">
    <w:pPr>
      <w:jc w:val="righ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EC4" w:rsidRDefault="005A3EC4" w:rsidP="00211AC6">
    <w:pPr>
      <w:pStyle w:val="En-tte"/>
      <w:jc w:val="center"/>
    </w:pPr>
    <w:r>
      <w:rPr>
        <w:noProof/>
        <w:lang w:eastAsia="fr-FR"/>
      </w:rPr>
      <mc:AlternateContent>
        <mc:Choice Requires="wps">
          <w:drawing>
            <wp:anchor distT="0" distB="0" distL="114300" distR="114300" simplePos="0" relativeHeight="251657728" behindDoc="0" locked="0" layoutInCell="1" allowOverlap="1">
              <wp:simplePos x="0" y="0"/>
              <wp:positionH relativeFrom="column">
                <wp:posOffset>-175260</wp:posOffset>
              </wp:positionH>
              <wp:positionV relativeFrom="paragraph">
                <wp:posOffset>240030</wp:posOffset>
              </wp:positionV>
              <wp:extent cx="5942330" cy="635"/>
              <wp:effectExtent l="9525" t="13970" r="10795" b="13970"/>
              <wp:wrapNone/>
              <wp:docPr id="13"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233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7A7B983" id="_x0000_t32" coordsize="21600,21600" o:spt="32" o:oned="t" path="m,l21600,21600e" filled="f">
              <v:path arrowok="t" fillok="f" o:connecttype="none"/>
              <o:lock v:ext="edit" shapetype="t"/>
            </v:shapetype>
            <v:shape id="AutoShape 12" o:spid="_x0000_s1026" type="#_x0000_t32" style="position:absolute;margin-left:-13.8pt;margin-top:18.9pt;width:467.9pt;height:.0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"/>
          </w:pict>
        </mc:Fallback>
      </mc:AlternateContent>
    </w:r>
    <w:r>
      <w:t>Conclusion générale</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EC4" w:rsidRPr="00837AE0" w:rsidRDefault="005A3EC4" w:rsidP="00837AE0">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E83AE9"/>
    <w:multiLevelType w:val="hybridMultilevel"/>
    <w:tmpl w:val="DA743F20"/>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
    <w:nsid w:val="046F453C"/>
    <w:multiLevelType w:val="hybridMultilevel"/>
    <w:tmpl w:val="D84EE016"/>
    <w:lvl w:ilvl="0" w:tplc="507E4AFA">
      <w:start w:val="1"/>
      <w:numFmt w:val="decimal"/>
      <w:lvlText w:val="3.%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62D0D15"/>
    <w:multiLevelType w:val="multilevel"/>
    <w:tmpl w:val="E226482A"/>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06FA4BD8"/>
    <w:multiLevelType w:val="hybridMultilevel"/>
    <w:tmpl w:val="AF468C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AA45E76"/>
    <w:multiLevelType w:val="hybridMultilevel"/>
    <w:tmpl w:val="57D62CE2"/>
    <w:lvl w:ilvl="0" w:tplc="123E25A4">
      <w:start w:val="1"/>
      <w:numFmt w:val="decimal"/>
      <w:lvlText w:val="%1-"/>
      <w:lvlJc w:val="left"/>
      <w:pPr>
        <w:ind w:left="540" w:hanging="360"/>
      </w:pPr>
      <w:rPr>
        <w:rFonts w:ascii="Calibri,Bold" w:hAnsi="Arial" w:cs="Calibri,Bold" w:hint="default"/>
        <w:b w:val="0"/>
        <w:sz w:val="18"/>
      </w:rPr>
    </w:lvl>
    <w:lvl w:ilvl="1" w:tplc="040C0019" w:tentative="1">
      <w:start w:val="1"/>
      <w:numFmt w:val="lowerLetter"/>
      <w:lvlText w:val="%2."/>
      <w:lvlJc w:val="left"/>
      <w:pPr>
        <w:ind w:left="1260" w:hanging="360"/>
      </w:pPr>
    </w:lvl>
    <w:lvl w:ilvl="2" w:tplc="040C001B" w:tentative="1">
      <w:start w:val="1"/>
      <w:numFmt w:val="lowerRoman"/>
      <w:lvlText w:val="%3."/>
      <w:lvlJc w:val="right"/>
      <w:pPr>
        <w:ind w:left="1980" w:hanging="180"/>
      </w:pPr>
    </w:lvl>
    <w:lvl w:ilvl="3" w:tplc="040C000F" w:tentative="1">
      <w:start w:val="1"/>
      <w:numFmt w:val="decimal"/>
      <w:lvlText w:val="%4."/>
      <w:lvlJc w:val="left"/>
      <w:pPr>
        <w:ind w:left="2700" w:hanging="360"/>
      </w:pPr>
    </w:lvl>
    <w:lvl w:ilvl="4" w:tplc="040C0019" w:tentative="1">
      <w:start w:val="1"/>
      <w:numFmt w:val="lowerLetter"/>
      <w:lvlText w:val="%5."/>
      <w:lvlJc w:val="left"/>
      <w:pPr>
        <w:ind w:left="3420" w:hanging="360"/>
      </w:pPr>
    </w:lvl>
    <w:lvl w:ilvl="5" w:tplc="040C001B" w:tentative="1">
      <w:start w:val="1"/>
      <w:numFmt w:val="lowerRoman"/>
      <w:lvlText w:val="%6."/>
      <w:lvlJc w:val="right"/>
      <w:pPr>
        <w:ind w:left="4140" w:hanging="180"/>
      </w:pPr>
    </w:lvl>
    <w:lvl w:ilvl="6" w:tplc="040C000F" w:tentative="1">
      <w:start w:val="1"/>
      <w:numFmt w:val="decimal"/>
      <w:lvlText w:val="%7."/>
      <w:lvlJc w:val="left"/>
      <w:pPr>
        <w:ind w:left="4860" w:hanging="360"/>
      </w:pPr>
    </w:lvl>
    <w:lvl w:ilvl="7" w:tplc="040C0019" w:tentative="1">
      <w:start w:val="1"/>
      <w:numFmt w:val="lowerLetter"/>
      <w:lvlText w:val="%8."/>
      <w:lvlJc w:val="left"/>
      <w:pPr>
        <w:ind w:left="5580" w:hanging="360"/>
      </w:pPr>
    </w:lvl>
    <w:lvl w:ilvl="8" w:tplc="040C001B" w:tentative="1">
      <w:start w:val="1"/>
      <w:numFmt w:val="lowerRoman"/>
      <w:lvlText w:val="%9."/>
      <w:lvlJc w:val="right"/>
      <w:pPr>
        <w:ind w:left="6300" w:hanging="180"/>
      </w:pPr>
    </w:lvl>
  </w:abstractNum>
  <w:abstractNum w:abstractNumId="5">
    <w:nsid w:val="0AF62E74"/>
    <w:multiLevelType w:val="hybridMultilevel"/>
    <w:tmpl w:val="F004913A"/>
    <w:lvl w:ilvl="0" w:tplc="A3E2C51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BF85BD6"/>
    <w:multiLevelType w:val="hybridMultilevel"/>
    <w:tmpl w:val="00F28200"/>
    <w:lvl w:ilvl="0" w:tplc="C2B89EC8">
      <w:start w:val="2"/>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nsid w:val="0CB07682"/>
    <w:multiLevelType w:val="hybridMultilevel"/>
    <w:tmpl w:val="9EC0A98E"/>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E2C694D"/>
    <w:multiLevelType w:val="hybridMultilevel"/>
    <w:tmpl w:val="9B44202C"/>
    <w:lvl w:ilvl="0" w:tplc="75247212">
      <w:start w:val="1"/>
      <w:numFmt w:val="decimal"/>
      <w:lvlText w:val="2.3.%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4D4509D"/>
    <w:multiLevelType w:val="hybridMultilevel"/>
    <w:tmpl w:val="BD0AA736"/>
    <w:lvl w:ilvl="0" w:tplc="0C0EC2A4">
      <w:numFmt w:val="bullet"/>
      <w:lvlText w:val="-"/>
      <w:lvlJc w:val="left"/>
      <w:pPr>
        <w:ind w:left="720" w:hanging="360"/>
      </w:pPr>
      <w:rPr>
        <w:rFonts w:ascii="TimesNewRoman" w:eastAsia="Times New Roman" w:hAnsi="TimesNewRoman" w:cs="TimesNewRoman" w:hint="default"/>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55A54D7"/>
    <w:multiLevelType w:val="multilevel"/>
    <w:tmpl w:val="0202462A"/>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nsid w:val="1BD6082D"/>
    <w:multiLevelType w:val="hybridMultilevel"/>
    <w:tmpl w:val="BE6A80B6"/>
    <w:lvl w:ilvl="0" w:tplc="9AD8DCEA">
      <w:start w:val="1"/>
      <w:numFmt w:val="lowerLetter"/>
      <w:lvlText w:val="%1-"/>
      <w:lvlJc w:val="left"/>
      <w:pPr>
        <w:ind w:left="675" w:hanging="360"/>
      </w:pPr>
      <w:rPr>
        <w:rFonts w:hint="default"/>
      </w:rPr>
    </w:lvl>
    <w:lvl w:ilvl="1" w:tplc="040C0019" w:tentative="1">
      <w:start w:val="1"/>
      <w:numFmt w:val="lowerLetter"/>
      <w:lvlText w:val="%2."/>
      <w:lvlJc w:val="left"/>
      <w:pPr>
        <w:ind w:left="1395" w:hanging="360"/>
      </w:pPr>
    </w:lvl>
    <w:lvl w:ilvl="2" w:tplc="040C001B" w:tentative="1">
      <w:start w:val="1"/>
      <w:numFmt w:val="lowerRoman"/>
      <w:lvlText w:val="%3."/>
      <w:lvlJc w:val="right"/>
      <w:pPr>
        <w:ind w:left="2115" w:hanging="180"/>
      </w:pPr>
    </w:lvl>
    <w:lvl w:ilvl="3" w:tplc="040C000F" w:tentative="1">
      <w:start w:val="1"/>
      <w:numFmt w:val="decimal"/>
      <w:lvlText w:val="%4."/>
      <w:lvlJc w:val="left"/>
      <w:pPr>
        <w:ind w:left="2835" w:hanging="360"/>
      </w:pPr>
    </w:lvl>
    <w:lvl w:ilvl="4" w:tplc="040C0019" w:tentative="1">
      <w:start w:val="1"/>
      <w:numFmt w:val="lowerLetter"/>
      <w:lvlText w:val="%5."/>
      <w:lvlJc w:val="left"/>
      <w:pPr>
        <w:ind w:left="3555" w:hanging="360"/>
      </w:pPr>
    </w:lvl>
    <w:lvl w:ilvl="5" w:tplc="040C001B" w:tentative="1">
      <w:start w:val="1"/>
      <w:numFmt w:val="lowerRoman"/>
      <w:lvlText w:val="%6."/>
      <w:lvlJc w:val="right"/>
      <w:pPr>
        <w:ind w:left="4275" w:hanging="180"/>
      </w:pPr>
    </w:lvl>
    <w:lvl w:ilvl="6" w:tplc="040C000F" w:tentative="1">
      <w:start w:val="1"/>
      <w:numFmt w:val="decimal"/>
      <w:lvlText w:val="%7."/>
      <w:lvlJc w:val="left"/>
      <w:pPr>
        <w:ind w:left="4995" w:hanging="360"/>
      </w:pPr>
    </w:lvl>
    <w:lvl w:ilvl="7" w:tplc="040C0019" w:tentative="1">
      <w:start w:val="1"/>
      <w:numFmt w:val="lowerLetter"/>
      <w:lvlText w:val="%8."/>
      <w:lvlJc w:val="left"/>
      <w:pPr>
        <w:ind w:left="5715" w:hanging="360"/>
      </w:pPr>
    </w:lvl>
    <w:lvl w:ilvl="8" w:tplc="040C001B" w:tentative="1">
      <w:start w:val="1"/>
      <w:numFmt w:val="lowerRoman"/>
      <w:lvlText w:val="%9."/>
      <w:lvlJc w:val="right"/>
      <w:pPr>
        <w:ind w:left="6435" w:hanging="180"/>
      </w:pPr>
    </w:lvl>
  </w:abstractNum>
  <w:abstractNum w:abstractNumId="12">
    <w:nsid w:val="1D905F2C"/>
    <w:multiLevelType w:val="multilevel"/>
    <w:tmpl w:val="7AAEDAB6"/>
    <w:lvl w:ilvl="0">
      <w:start w:val="1"/>
      <w:numFmt w:val="decimal"/>
      <w:suff w:val="space"/>
      <w:lvlText w:val="Chapitre %1"/>
      <w:lvlJc w:val="left"/>
      <w:pPr>
        <w:ind w:left="2552"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3">
    <w:nsid w:val="1FC45FE0"/>
    <w:multiLevelType w:val="hybridMultilevel"/>
    <w:tmpl w:val="F50E9BF0"/>
    <w:lvl w:ilvl="0" w:tplc="040C0001">
      <w:start w:val="1"/>
      <w:numFmt w:val="bullet"/>
      <w:lvlText w:val=""/>
      <w:lvlJc w:val="left"/>
      <w:pPr>
        <w:ind w:left="1211" w:hanging="360"/>
      </w:pPr>
      <w:rPr>
        <w:rFonts w:ascii="Symbol" w:hAnsi="Symbol"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14">
    <w:nsid w:val="215566F5"/>
    <w:multiLevelType w:val="hybridMultilevel"/>
    <w:tmpl w:val="FDCC2BA6"/>
    <w:lvl w:ilvl="0" w:tplc="2DB4BCBC">
      <w:start w:val="1"/>
      <w:numFmt w:val="decimal"/>
      <w:lvlText w:val="%1"/>
      <w:lvlJc w:val="left"/>
      <w:pPr>
        <w:ind w:left="540" w:hanging="360"/>
      </w:pPr>
      <w:rPr>
        <w:rFonts w:ascii="Calibri,Bold" w:hAnsi="Arial" w:cs="Calibri,Bold" w:hint="default"/>
        <w:b w:val="0"/>
        <w:sz w:val="18"/>
      </w:rPr>
    </w:lvl>
    <w:lvl w:ilvl="1" w:tplc="040C0019" w:tentative="1">
      <w:start w:val="1"/>
      <w:numFmt w:val="lowerLetter"/>
      <w:lvlText w:val="%2."/>
      <w:lvlJc w:val="left"/>
      <w:pPr>
        <w:ind w:left="1260" w:hanging="360"/>
      </w:pPr>
    </w:lvl>
    <w:lvl w:ilvl="2" w:tplc="040C001B" w:tentative="1">
      <w:start w:val="1"/>
      <w:numFmt w:val="lowerRoman"/>
      <w:lvlText w:val="%3."/>
      <w:lvlJc w:val="right"/>
      <w:pPr>
        <w:ind w:left="1980" w:hanging="180"/>
      </w:pPr>
    </w:lvl>
    <w:lvl w:ilvl="3" w:tplc="040C000F" w:tentative="1">
      <w:start w:val="1"/>
      <w:numFmt w:val="decimal"/>
      <w:lvlText w:val="%4."/>
      <w:lvlJc w:val="left"/>
      <w:pPr>
        <w:ind w:left="2700" w:hanging="360"/>
      </w:pPr>
    </w:lvl>
    <w:lvl w:ilvl="4" w:tplc="040C0019" w:tentative="1">
      <w:start w:val="1"/>
      <w:numFmt w:val="lowerLetter"/>
      <w:lvlText w:val="%5."/>
      <w:lvlJc w:val="left"/>
      <w:pPr>
        <w:ind w:left="3420" w:hanging="360"/>
      </w:pPr>
    </w:lvl>
    <w:lvl w:ilvl="5" w:tplc="040C001B" w:tentative="1">
      <w:start w:val="1"/>
      <w:numFmt w:val="lowerRoman"/>
      <w:lvlText w:val="%6."/>
      <w:lvlJc w:val="right"/>
      <w:pPr>
        <w:ind w:left="4140" w:hanging="180"/>
      </w:pPr>
    </w:lvl>
    <w:lvl w:ilvl="6" w:tplc="040C000F" w:tentative="1">
      <w:start w:val="1"/>
      <w:numFmt w:val="decimal"/>
      <w:lvlText w:val="%7."/>
      <w:lvlJc w:val="left"/>
      <w:pPr>
        <w:ind w:left="4860" w:hanging="360"/>
      </w:pPr>
    </w:lvl>
    <w:lvl w:ilvl="7" w:tplc="040C0019" w:tentative="1">
      <w:start w:val="1"/>
      <w:numFmt w:val="lowerLetter"/>
      <w:lvlText w:val="%8."/>
      <w:lvlJc w:val="left"/>
      <w:pPr>
        <w:ind w:left="5580" w:hanging="360"/>
      </w:pPr>
    </w:lvl>
    <w:lvl w:ilvl="8" w:tplc="040C001B" w:tentative="1">
      <w:start w:val="1"/>
      <w:numFmt w:val="lowerRoman"/>
      <w:lvlText w:val="%9."/>
      <w:lvlJc w:val="right"/>
      <w:pPr>
        <w:ind w:left="6300" w:hanging="180"/>
      </w:pPr>
    </w:lvl>
  </w:abstractNum>
  <w:abstractNum w:abstractNumId="15">
    <w:nsid w:val="279E0F74"/>
    <w:multiLevelType w:val="hybridMultilevel"/>
    <w:tmpl w:val="F71ECB5C"/>
    <w:lvl w:ilvl="0" w:tplc="AF92F470">
      <w:start w:val="3"/>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94152FE"/>
    <w:multiLevelType w:val="hybridMultilevel"/>
    <w:tmpl w:val="225A4D58"/>
    <w:lvl w:ilvl="0" w:tplc="660EA22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C6E32B5"/>
    <w:multiLevelType w:val="hybridMultilevel"/>
    <w:tmpl w:val="272C185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0A1530C"/>
    <w:multiLevelType w:val="hybridMultilevel"/>
    <w:tmpl w:val="BD04C1EC"/>
    <w:lvl w:ilvl="0" w:tplc="8436ACA4">
      <w:start w:val="1"/>
      <w:numFmt w:val="lowerLetter"/>
      <w:lvlText w:val="%1-"/>
      <w:lvlJc w:val="left"/>
      <w:pPr>
        <w:ind w:left="720" w:hanging="360"/>
      </w:pPr>
      <w:rPr>
        <w:rFonts w:asciiTheme="majorHAnsi" w:hAnsiTheme="majorHAns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2E650FB"/>
    <w:multiLevelType w:val="hybridMultilevel"/>
    <w:tmpl w:val="30E8B63A"/>
    <w:lvl w:ilvl="0" w:tplc="8D405B20">
      <w:start w:val="1"/>
      <w:numFmt w:val="decimal"/>
      <w:lvlText w:val="2.%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A8A090D"/>
    <w:multiLevelType w:val="hybridMultilevel"/>
    <w:tmpl w:val="409E59CE"/>
    <w:lvl w:ilvl="0" w:tplc="040C0001">
      <w:start w:val="1"/>
      <w:numFmt w:val="bullet"/>
      <w:lvlText w:val=""/>
      <w:lvlJc w:val="left"/>
      <w:pPr>
        <w:ind w:left="644" w:hanging="360"/>
      </w:pPr>
      <w:rPr>
        <w:rFonts w:ascii="Symbol" w:hAnsi="Symbol" w:hint="default"/>
      </w:rPr>
    </w:lvl>
    <w:lvl w:ilvl="1" w:tplc="A28EC698">
      <w:numFmt w:val="bullet"/>
      <w:lvlText w:val="•"/>
      <w:lvlJc w:val="left"/>
      <w:pPr>
        <w:ind w:left="1440" w:hanging="360"/>
      </w:pPr>
      <w:rPr>
        <w:rFonts w:ascii="Times New Roman" w:eastAsiaTheme="minorEastAsia"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B3C281C"/>
    <w:multiLevelType w:val="hybridMultilevel"/>
    <w:tmpl w:val="D424FA3E"/>
    <w:lvl w:ilvl="0" w:tplc="662AC478">
      <w:start w:val="1"/>
      <w:numFmt w:val="lowerLetter"/>
      <w:lvlText w:val="%1-"/>
      <w:lvlJc w:val="left"/>
      <w:pPr>
        <w:ind w:left="720" w:hanging="360"/>
      </w:pPr>
      <w:rPr>
        <w:rFonts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3B6C64BF"/>
    <w:multiLevelType w:val="hybridMultilevel"/>
    <w:tmpl w:val="70887140"/>
    <w:lvl w:ilvl="0" w:tplc="D33AF430">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DB164E8"/>
    <w:multiLevelType w:val="multilevel"/>
    <w:tmpl w:val="A99C5EC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4">
    <w:nsid w:val="3E9E6D63"/>
    <w:multiLevelType w:val="hybridMultilevel"/>
    <w:tmpl w:val="4C5E0B5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3F612147"/>
    <w:multiLevelType w:val="hybridMultilevel"/>
    <w:tmpl w:val="9CE2F83A"/>
    <w:lvl w:ilvl="0" w:tplc="4C88851A">
      <w:start w:val="1"/>
      <w:numFmt w:val="lowerLetter"/>
      <w:lvlText w:val="%1-"/>
      <w:lvlJc w:val="left"/>
      <w:pPr>
        <w:ind w:left="643" w:hanging="360"/>
      </w:pPr>
      <w:rPr>
        <w:rFonts w:asciiTheme="majorHAnsi" w:hAnsiTheme="majorHAnsi" w:cstheme="majorBidi"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6">
    <w:nsid w:val="3FE201AA"/>
    <w:multiLevelType w:val="multilevel"/>
    <w:tmpl w:val="040C0029"/>
    <w:lvl w:ilvl="0">
      <w:start w:val="1"/>
      <w:numFmt w:val="decimal"/>
      <w:pStyle w:val="Titre1"/>
      <w:suff w:val="space"/>
      <w:lvlText w:val="Chapitre %1"/>
      <w:lvlJc w:val="left"/>
      <w:pPr>
        <w:ind w:left="0" w:firstLine="0"/>
      </w:pPr>
    </w:lvl>
    <w:lvl w:ilvl="1">
      <w:start w:val="1"/>
      <w:numFmt w:val="none"/>
      <w:pStyle w:val="Titre2"/>
      <w:suff w:val="nothing"/>
      <w:lvlText w:val=""/>
      <w:lvlJc w:val="left"/>
      <w:pPr>
        <w:ind w:left="0" w:firstLine="0"/>
      </w:pPr>
    </w:lvl>
    <w:lvl w:ilvl="2">
      <w:start w:val="1"/>
      <w:numFmt w:val="none"/>
      <w:pStyle w:val="Titre3"/>
      <w:suff w:val="nothing"/>
      <w:lvlText w:val=""/>
      <w:lvlJc w:val="left"/>
      <w:pPr>
        <w:ind w:left="0" w:firstLine="0"/>
      </w:pPr>
    </w:lvl>
    <w:lvl w:ilvl="3">
      <w:start w:val="1"/>
      <w:numFmt w:val="none"/>
      <w:pStyle w:val="Titre4"/>
      <w:suff w:val="nothing"/>
      <w:lvlText w:val=""/>
      <w:lvlJc w:val="left"/>
      <w:pPr>
        <w:ind w:left="0" w:firstLine="0"/>
      </w:pPr>
    </w:lvl>
    <w:lvl w:ilvl="4">
      <w:start w:val="1"/>
      <w:numFmt w:val="none"/>
      <w:pStyle w:val="Titre5"/>
      <w:suff w:val="nothing"/>
      <w:lvlText w:val=""/>
      <w:lvlJc w:val="left"/>
      <w:pPr>
        <w:ind w:left="0" w:firstLine="0"/>
      </w:pPr>
    </w:lvl>
    <w:lvl w:ilvl="5">
      <w:start w:val="1"/>
      <w:numFmt w:val="none"/>
      <w:pStyle w:val="Titre6"/>
      <w:suff w:val="nothing"/>
      <w:lvlText w:val=""/>
      <w:lvlJc w:val="left"/>
      <w:pPr>
        <w:ind w:left="0" w:firstLine="0"/>
      </w:pPr>
    </w:lvl>
    <w:lvl w:ilvl="6">
      <w:start w:val="1"/>
      <w:numFmt w:val="none"/>
      <w:pStyle w:val="Titre7"/>
      <w:suff w:val="nothing"/>
      <w:lvlText w:val=""/>
      <w:lvlJc w:val="left"/>
      <w:pPr>
        <w:ind w:left="0" w:firstLine="0"/>
      </w:pPr>
    </w:lvl>
    <w:lvl w:ilvl="7">
      <w:start w:val="1"/>
      <w:numFmt w:val="none"/>
      <w:pStyle w:val="Titre8"/>
      <w:suff w:val="nothing"/>
      <w:lvlText w:val=""/>
      <w:lvlJc w:val="left"/>
      <w:pPr>
        <w:ind w:left="0" w:firstLine="0"/>
      </w:pPr>
    </w:lvl>
    <w:lvl w:ilvl="8">
      <w:start w:val="1"/>
      <w:numFmt w:val="none"/>
      <w:pStyle w:val="Titre9"/>
      <w:suff w:val="nothing"/>
      <w:lvlText w:val=""/>
      <w:lvlJc w:val="left"/>
      <w:pPr>
        <w:ind w:left="0" w:firstLine="0"/>
      </w:pPr>
    </w:lvl>
  </w:abstractNum>
  <w:abstractNum w:abstractNumId="27">
    <w:nsid w:val="3FF9720A"/>
    <w:multiLevelType w:val="multilevel"/>
    <w:tmpl w:val="C3AE7078"/>
    <w:lvl w:ilvl="0">
      <w:start w:val="1"/>
      <w:numFmt w:val="decimal"/>
      <w:suff w:val="space"/>
      <w:lvlText w:val="Chapitre %1"/>
      <w:lvlJc w:val="left"/>
      <w:pPr>
        <w:ind w:left="3403"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8">
    <w:nsid w:val="40AE215D"/>
    <w:multiLevelType w:val="hybridMultilevel"/>
    <w:tmpl w:val="3FE47248"/>
    <w:lvl w:ilvl="0" w:tplc="C4768B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41897248"/>
    <w:multiLevelType w:val="multilevel"/>
    <w:tmpl w:val="697C3BB6"/>
    <w:lvl w:ilvl="0">
      <w:start w:val="1"/>
      <w:numFmt w:val="bullet"/>
      <w:lvlText w:val=""/>
      <w:lvlJc w:val="left"/>
      <w:pPr>
        <w:tabs>
          <w:tab w:val="num" w:pos="1069"/>
        </w:tabs>
        <w:ind w:left="1069" w:hanging="360"/>
      </w:pPr>
      <w:rPr>
        <w:rFonts w:ascii="Symbol" w:hAnsi="Symbol" w:hint="default"/>
        <w:sz w:val="20"/>
      </w:rPr>
    </w:lvl>
    <w:lvl w:ilvl="1" w:tentative="1">
      <w:start w:val="1"/>
      <w:numFmt w:val="bullet"/>
      <w:lvlText w:val="o"/>
      <w:lvlJc w:val="left"/>
      <w:pPr>
        <w:tabs>
          <w:tab w:val="num" w:pos="1789"/>
        </w:tabs>
        <w:ind w:left="1789" w:hanging="360"/>
      </w:pPr>
      <w:rPr>
        <w:rFonts w:ascii="Courier New" w:hAnsi="Courier New" w:hint="default"/>
        <w:sz w:val="20"/>
      </w:rPr>
    </w:lvl>
    <w:lvl w:ilvl="2" w:tentative="1">
      <w:start w:val="1"/>
      <w:numFmt w:val="bullet"/>
      <w:lvlText w:val=""/>
      <w:lvlJc w:val="left"/>
      <w:pPr>
        <w:tabs>
          <w:tab w:val="num" w:pos="2509"/>
        </w:tabs>
        <w:ind w:left="2509" w:hanging="360"/>
      </w:pPr>
      <w:rPr>
        <w:rFonts w:ascii="Wingdings" w:hAnsi="Wingdings" w:hint="default"/>
        <w:sz w:val="20"/>
      </w:rPr>
    </w:lvl>
    <w:lvl w:ilvl="3" w:tentative="1">
      <w:start w:val="1"/>
      <w:numFmt w:val="bullet"/>
      <w:lvlText w:val=""/>
      <w:lvlJc w:val="left"/>
      <w:pPr>
        <w:tabs>
          <w:tab w:val="num" w:pos="3229"/>
        </w:tabs>
        <w:ind w:left="3229" w:hanging="360"/>
      </w:pPr>
      <w:rPr>
        <w:rFonts w:ascii="Wingdings" w:hAnsi="Wingdings" w:hint="default"/>
        <w:sz w:val="20"/>
      </w:rPr>
    </w:lvl>
    <w:lvl w:ilvl="4" w:tentative="1">
      <w:start w:val="1"/>
      <w:numFmt w:val="bullet"/>
      <w:lvlText w:val=""/>
      <w:lvlJc w:val="left"/>
      <w:pPr>
        <w:tabs>
          <w:tab w:val="num" w:pos="3949"/>
        </w:tabs>
        <w:ind w:left="3949" w:hanging="360"/>
      </w:pPr>
      <w:rPr>
        <w:rFonts w:ascii="Wingdings" w:hAnsi="Wingdings" w:hint="default"/>
        <w:sz w:val="20"/>
      </w:rPr>
    </w:lvl>
    <w:lvl w:ilvl="5" w:tentative="1">
      <w:start w:val="1"/>
      <w:numFmt w:val="bullet"/>
      <w:lvlText w:val=""/>
      <w:lvlJc w:val="left"/>
      <w:pPr>
        <w:tabs>
          <w:tab w:val="num" w:pos="4669"/>
        </w:tabs>
        <w:ind w:left="4669" w:hanging="360"/>
      </w:pPr>
      <w:rPr>
        <w:rFonts w:ascii="Wingdings" w:hAnsi="Wingdings" w:hint="default"/>
        <w:sz w:val="20"/>
      </w:rPr>
    </w:lvl>
    <w:lvl w:ilvl="6" w:tentative="1">
      <w:start w:val="1"/>
      <w:numFmt w:val="bullet"/>
      <w:lvlText w:val=""/>
      <w:lvlJc w:val="left"/>
      <w:pPr>
        <w:tabs>
          <w:tab w:val="num" w:pos="5389"/>
        </w:tabs>
        <w:ind w:left="5389" w:hanging="360"/>
      </w:pPr>
      <w:rPr>
        <w:rFonts w:ascii="Wingdings" w:hAnsi="Wingdings" w:hint="default"/>
        <w:sz w:val="20"/>
      </w:rPr>
    </w:lvl>
    <w:lvl w:ilvl="7" w:tentative="1">
      <w:start w:val="1"/>
      <w:numFmt w:val="bullet"/>
      <w:lvlText w:val=""/>
      <w:lvlJc w:val="left"/>
      <w:pPr>
        <w:tabs>
          <w:tab w:val="num" w:pos="6109"/>
        </w:tabs>
        <w:ind w:left="6109" w:hanging="360"/>
      </w:pPr>
      <w:rPr>
        <w:rFonts w:ascii="Wingdings" w:hAnsi="Wingdings" w:hint="default"/>
        <w:sz w:val="20"/>
      </w:rPr>
    </w:lvl>
    <w:lvl w:ilvl="8" w:tentative="1">
      <w:start w:val="1"/>
      <w:numFmt w:val="bullet"/>
      <w:lvlText w:val=""/>
      <w:lvlJc w:val="left"/>
      <w:pPr>
        <w:tabs>
          <w:tab w:val="num" w:pos="6829"/>
        </w:tabs>
        <w:ind w:left="6829" w:hanging="360"/>
      </w:pPr>
      <w:rPr>
        <w:rFonts w:ascii="Wingdings" w:hAnsi="Wingdings" w:hint="default"/>
        <w:sz w:val="20"/>
      </w:rPr>
    </w:lvl>
  </w:abstractNum>
  <w:abstractNum w:abstractNumId="30">
    <w:nsid w:val="41DF4343"/>
    <w:multiLevelType w:val="hybridMultilevel"/>
    <w:tmpl w:val="2926FE68"/>
    <w:lvl w:ilvl="0" w:tplc="962E0174">
      <w:start w:val="1"/>
      <w:numFmt w:val="decimal"/>
      <w:lvlText w:val="3.8.%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4255761C"/>
    <w:multiLevelType w:val="hybridMultilevel"/>
    <w:tmpl w:val="D9AE7D98"/>
    <w:lvl w:ilvl="0" w:tplc="A28EC698">
      <w:numFmt w:val="bullet"/>
      <w:lvlText w:val="•"/>
      <w:lvlJc w:val="left"/>
      <w:pPr>
        <w:ind w:left="1004" w:hanging="360"/>
      </w:pPr>
      <w:rPr>
        <w:rFonts w:ascii="Times New Roman" w:eastAsiaTheme="minorEastAsia" w:hAnsi="Times New Roman" w:cs="Times New Roman"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32">
    <w:nsid w:val="4547030A"/>
    <w:multiLevelType w:val="hybridMultilevel"/>
    <w:tmpl w:val="53AC3D28"/>
    <w:lvl w:ilvl="0" w:tplc="1E028C5E">
      <w:start w:val="1"/>
      <w:numFmt w:val="decimal"/>
      <w:lvlText w:val="5.%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46D350F1"/>
    <w:multiLevelType w:val="hybridMultilevel"/>
    <w:tmpl w:val="9EEEA706"/>
    <w:lvl w:ilvl="0" w:tplc="8B04C358">
      <w:start w:val="1"/>
      <w:numFmt w:val="decimal"/>
      <w:lvlText w:val="4.%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4A086644"/>
    <w:multiLevelType w:val="hybridMultilevel"/>
    <w:tmpl w:val="D6BEE3E4"/>
    <w:lvl w:ilvl="0" w:tplc="2AA8EEBA">
      <w:start w:val="1"/>
      <w:numFmt w:val="decimal"/>
      <w:lvlText w:val="2.5.%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4D492D01"/>
    <w:multiLevelType w:val="multilevel"/>
    <w:tmpl w:val="986E2146"/>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nsid w:val="4E2A7782"/>
    <w:multiLevelType w:val="hybridMultilevel"/>
    <w:tmpl w:val="3536D24A"/>
    <w:lvl w:ilvl="0" w:tplc="040C0005">
      <w:start w:val="1"/>
      <w:numFmt w:val="bullet"/>
      <w:lvlText w:val=""/>
      <w:lvlJc w:val="left"/>
      <w:pPr>
        <w:ind w:left="1077" w:hanging="360"/>
      </w:pPr>
      <w:rPr>
        <w:rFonts w:ascii="Wingdings" w:hAnsi="Wingdings" w:hint="default"/>
      </w:rPr>
    </w:lvl>
    <w:lvl w:ilvl="1" w:tplc="040C0003" w:tentative="1">
      <w:start w:val="1"/>
      <w:numFmt w:val="bullet"/>
      <w:lvlText w:val="o"/>
      <w:lvlJc w:val="left"/>
      <w:pPr>
        <w:ind w:left="1797" w:hanging="360"/>
      </w:pPr>
      <w:rPr>
        <w:rFonts w:ascii="Courier New" w:hAnsi="Courier New" w:cs="Courier New" w:hint="default"/>
      </w:rPr>
    </w:lvl>
    <w:lvl w:ilvl="2" w:tplc="040C0005" w:tentative="1">
      <w:start w:val="1"/>
      <w:numFmt w:val="bullet"/>
      <w:lvlText w:val=""/>
      <w:lvlJc w:val="left"/>
      <w:pPr>
        <w:ind w:left="2517" w:hanging="360"/>
      </w:pPr>
      <w:rPr>
        <w:rFonts w:ascii="Wingdings" w:hAnsi="Wingdings" w:hint="default"/>
      </w:rPr>
    </w:lvl>
    <w:lvl w:ilvl="3" w:tplc="040C0001" w:tentative="1">
      <w:start w:val="1"/>
      <w:numFmt w:val="bullet"/>
      <w:lvlText w:val=""/>
      <w:lvlJc w:val="left"/>
      <w:pPr>
        <w:ind w:left="3237" w:hanging="360"/>
      </w:pPr>
      <w:rPr>
        <w:rFonts w:ascii="Symbol" w:hAnsi="Symbol" w:hint="default"/>
      </w:rPr>
    </w:lvl>
    <w:lvl w:ilvl="4" w:tplc="040C0003" w:tentative="1">
      <w:start w:val="1"/>
      <w:numFmt w:val="bullet"/>
      <w:lvlText w:val="o"/>
      <w:lvlJc w:val="left"/>
      <w:pPr>
        <w:ind w:left="3957" w:hanging="360"/>
      </w:pPr>
      <w:rPr>
        <w:rFonts w:ascii="Courier New" w:hAnsi="Courier New" w:cs="Courier New" w:hint="default"/>
      </w:rPr>
    </w:lvl>
    <w:lvl w:ilvl="5" w:tplc="040C0005" w:tentative="1">
      <w:start w:val="1"/>
      <w:numFmt w:val="bullet"/>
      <w:lvlText w:val=""/>
      <w:lvlJc w:val="left"/>
      <w:pPr>
        <w:ind w:left="4677" w:hanging="360"/>
      </w:pPr>
      <w:rPr>
        <w:rFonts w:ascii="Wingdings" w:hAnsi="Wingdings" w:hint="default"/>
      </w:rPr>
    </w:lvl>
    <w:lvl w:ilvl="6" w:tplc="040C0001" w:tentative="1">
      <w:start w:val="1"/>
      <w:numFmt w:val="bullet"/>
      <w:lvlText w:val=""/>
      <w:lvlJc w:val="left"/>
      <w:pPr>
        <w:ind w:left="5397" w:hanging="360"/>
      </w:pPr>
      <w:rPr>
        <w:rFonts w:ascii="Symbol" w:hAnsi="Symbol" w:hint="default"/>
      </w:rPr>
    </w:lvl>
    <w:lvl w:ilvl="7" w:tplc="040C0003" w:tentative="1">
      <w:start w:val="1"/>
      <w:numFmt w:val="bullet"/>
      <w:lvlText w:val="o"/>
      <w:lvlJc w:val="left"/>
      <w:pPr>
        <w:ind w:left="6117" w:hanging="360"/>
      </w:pPr>
      <w:rPr>
        <w:rFonts w:ascii="Courier New" w:hAnsi="Courier New" w:cs="Courier New" w:hint="default"/>
      </w:rPr>
    </w:lvl>
    <w:lvl w:ilvl="8" w:tplc="040C0005" w:tentative="1">
      <w:start w:val="1"/>
      <w:numFmt w:val="bullet"/>
      <w:lvlText w:val=""/>
      <w:lvlJc w:val="left"/>
      <w:pPr>
        <w:ind w:left="6837" w:hanging="360"/>
      </w:pPr>
      <w:rPr>
        <w:rFonts w:ascii="Wingdings" w:hAnsi="Wingdings" w:hint="default"/>
      </w:rPr>
    </w:lvl>
  </w:abstractNum>
  <w:abstractNum w:abstractNumId="37">
    <w:nsid w:val="54B616C8"/>
    <w:multiLevelType w:val="hybridMultilevel"/>
    <w:tmpl w:val="F454BA7E"/>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8">
    <w:nsid w:val="5A6C25D5"/>
    <w:multiLevelType w:val="hybridMultilevel"/>
    <w:tmpl w:val="D9A63ADE"/>
    <w:lvl w:ilvl="0" w:tplc="B246947C">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605F74B9"/>
    <w:multiLevelType w:val="multilevel"/>
    <w:tmpl w:val="5F2ECB0C"/>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0">
    <w:nsid w:val="612472CE"/>
    <w:multiLevelType w:val="multilevel"/>
    <w:tmpl w:val="A356CDBC"/>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800" w:hanging="1800"/>
      </w:pPr>
      <w:rPr>
        <w:rFonts w:hint="default"/>
        <w:sz w:val="22"/>
      </w:rPr>
    </w:lvl>
  </w:abstractNum>
  <w:abstractNum w:abstractNumId="41">
    <w:nsid w:val="624111BF"/>
    <w:multiLevelType w:val="multilevel"/>
    <w:tmpl w:val="F194444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2">
    <w:nsid w:val="657B73AF"/>
    <w:multiLevelType w:val="hybridMultilevel"/>
    <w:tmpl w:val="471098AC"/>
    <w:lvl w:ilvl="0" w:tplc="E0CED7B8">
      <w:start w:val="1"/>
      <w:numFmt w:val="lowerLetter"/>
      <w:lvlText w:val="%1-"/>
      <w:lvlJc w:val="left"/>
      <w:pPr>
        <w:ind w:left="643" w:hanging="360"/>
      </w:pPr>
      <w:rPr>
        <w:rFonts w:asciiTheme="majorHAnsi" w:hAnsiTheme="majorHAnsi" w:cstheme="maj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77AB220E"/>
    <w:multiLevelType w:val="hybridMultilevel"/>
    <w:tmpl w:val="8C5AD406"/>
    <w:lvl w:ilvl="0" w:tplc="61383B76">
      <w:start w:val="1"/>
      <w:numFmt w:val="decimal"/>
      <w:lvlText w:val="2.2.%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7C5C22E0"/>
    <w:multiLevelType w:val="hybridMultilevel"/>
    <w:tmpl w:val="8EDC0266"/>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7ECB73F3"/>
    <w:multiLevelType w:val="hybridMultilevel"/>
    <w:tmpl w:val="5FD25FC6"/>
    <w:lvl w:ilvl="0" w:tplc="3886EFBA">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0"/>
  </w:num>
  <w:num w:numId="2">
    <w:abstractNumId w:val="16"/>
  </w:num>
  <w:num w:numId="3">
    <w:abstractNumId w:val="28"/>
  </w:num>
  <w:num w:numId="4">
    <w:abstractNumId w:val="15"/>
  </w:num>
  <w:num w:numId="5">
    <w:abstractNumId w:val="19"/>
  </w:num>
  <w:num w:numId="6">
    <w:abstractNumId w:val="43"/>
  </w:num>
  <w:num w:numId="7">
    <w:abstractNumId w:val="8"/>
  </w:num>
  <w:num w:numId="8">
    <w:abstractNumId w:val="34"/>
  </w:num>
  <w:num w:numId="9">
    <w:abstractNumId w:val="3"/>
  </w:num>
  <w:num w:numId="10">
    <w:abstractNumId w:val="4"/>
  </w:num>
  <w:num w:numId="11">
    <w:abstractNumId w:val="14"/>
  </w:num>
  <w:num w:numId="12">
    <w:abstractNumId w:val="17"/>
  </w:num>
  <w:num w:numId="13">
    <w:abstractNumId w:val="2"/>
  </w:num>
  <w:num w:numId="14">
    <w:abstractNumId w:val="24"/>
  </w:num>
  <w:num w:numId="15">
    <w:abstractNumId w:val="11"/>
  </w:num>
  <w:num w:numId="16">
    <w:abstractNumId w:val="1"/>
  </w:num>
  <w:num w:numId="17">
    <w:abstractNumId w:val="22"/>
  </w:num>
  <w:num w:numId="18">
    <w:abstractNumId w:val="33"/>
  </w:num>
  <w:num w:numId="19">
    <w:abstractNumId w:val="21"/>
  </w:num>
  <w:num w:numId="20">
    <w:abstractNumId w:val="18"/>
  </w:num>
  <w:num w:numId="21">
    <w:abstractNumId w:val="35"/>
  </w:num>
  <w:num w:numId="22">
    <w:abstractNumId w:val="42"/>
  </w:num>
  <w:num w:numId="23">
    <w:abstractNumId w:val="7"/>
  </w:num>
  <w:num w:numId="24">
    <w:abstractNumId w:val="30"/>
  </w:num>
  <w:num w:numId="25">
    <w:abstractNumId w:val="29"/>
  </w:num>
  <w:num w:numId="26">
    <w:abstractNumId w:val="45"/>
  </w:num>
  <w:num w:numId="27">
    <w:abstractNumId w:val="38"/>
  </w:num>
  <w:num w:numId="28">
    <w:abstractNumId w:val="44"/>
  </w:num>
  <w:num w:numId="29">
    <w:abstractNumId w:val="25"/>
  </w:num>
  <w:num w:numId="30">
    <w:abstractNumId w:val="20"/>
  </w:num>
  <w:num w:numId="31">
    <w:abstractNumId w:val="23"/>
  </w:num>
  <w:num w:numId="32">
    <w:abstractNumId w:val="41"/>
  </w:num>
  <w:num w:numId="33">
    <w:abstractNumId w:val="0"/>
  </w:num>
  <w:num w:numId="34">
    <w:abstractNumId w:val="37"/>
  </w:num>
  <w:num w:numId="35">
    <w:abstractNumId w:val="39"/>
  </w:num>
  <w:num w:numId="36">
    <w:abstractNumId w:val="10"/>
  </w:num>
  <w:num w:numId="37">
    <w:abstractNumId w:val="13"/>
  </w:num>
  <w:num w:numId="38">
    <w:abstractNumId w:val="5"/>
  </w:num>
  <w:num w:numId="39">
    <w:abstractNumId w:val="6"/>
  </w:num>
  <w:num w:numId="40">
    <w:abstractNumId w:val="36"/>
  </w:num>
  <w:num w:numId="41">
    <w:abstractNumId w:val="32"/>
  </w:num>
  <w:num w:numId="42">
    <w:abstractNumId w:val="12"/>
  </w:num>
  <w:num w:numId="4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
  </w:num>
  <w:num w:numId="45">
    <w:abstractNumId w:val="31"/>
  </w:num>
  <w:num w:numId="46">
    <w:abstractNumId w:val="9"/>
  </w:num>
  <w:num w:numId="4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131078" w:nlCheck="1" w:checkStyle="0"/>
  <w:activeWritingStyle w:appName="MSWord" w:lang="fr-FR" w:vendorID="64" w:dllVersion="131078" w:nlCheck="1" w:checkStyle="1"/>
  <w:activeWritingStyle w:appName="MSWord" w:lang="ar-DZ" w:vendorID="64" w:dllVersion="131078" w:nlCheck="1" w:checkStyle="0"/>
  <w:activeWritingStyle w:appName="MSWord" w:lang="en-US" w:vendorID="64" w:dllVersion="131078" w:nlCheck="1" w:checkStyle="1"/>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350"/>
    <w:rsid w:val="000025E9"/>
    <w:rsid w:val="000045C1"/>
    <w:rsid w:val="00005713"/>
    <w:rsid w:val="00015EF6"/>
    <w:rsid w:val="00022D11"/>
    <w:rsid w:val="000242A9"/>
    <w:rsid w:val="0002527D"/>
    <w:rsid w:val="00030A26"/>
    <w:rsid w:val="0004143E"/>
    <w:rsid w:val="00042377"/>
    <w:rsid w:val="00046FF6"/>
    <w:rsid w:val="00047F6F"/>
    <w:rsid w:val="000508D7"/>
    <w:rsid w:val="000512A4"/>
    <w:rsid w:val="00055860"/>
    <w:rsid w:val="00056076"/>
    <w:rsid w:val="00060344"/>
    <w:rsid w:val="000613FF"/>
    <w:rsid w:val="00061C0A"/>
    <w:rsid w:val="0006314A"/>
    <w:rsid w:val="00064CE2"/>
    <w:rsid w:val="00065B8A"/>
    <w:rsid w:val="00067679"/>
    <w:rsid w:val="0007457E"/>
    <w:rsid w:val="00074AAC"/>
    <w:rsid w:val="00081527"/>
    <w:rsid w:val="00086442"/>
    <w:rsid w:val="000873A0"/>
    <w:rsid w:val="00087542"/>
    <w:rsid w:val="00093DE6"/>
    <w:rsid w:val="000A0BA1"/>
    <w:rsid w:val="000A1430"/>
    <w:rsid w:val="000A1D67"/>
    <w:rsid w:val="000A3025"/>
    <w:rsid w:val="000A6810"/>
    <w:rsid w:val="000B222B"/>
    <w:rsid w:val="000B47B6"/>
    <w:rsid w:val="000B7AD4"/>
    <w:rsid w:val="000C0077"/>
    <w:rsid w:val="000C2B1A"/>
    <w:rsid w:val="000C383E"/>
    <w:rsid w:val="000C4240"/>
    <w:rsid w:val="000C759A"/>
    <w:rsid w:val="000C7FBF"/>
    <w:rsid w:val="000D4178"/>
    <w:rsid w:val="000D59A6"/>
    <w:rsid w:val="000D5C3D"/>
    <w:rsid w:val="000E21E6"/>
    <w:rsid w:val="000E35AB"/>
    <w:rsid w:val="000E5637"/>
    <w:rsid w:val="000E5EAD"/>
    <w:rsid w:val="000F310C"/>
    <w:rsid w:val="000F3FB3"/>
    <w:rsid w:val="000F6898"/>
    <w:rsid w:val="000F6C8D"/>
    <w:rsid w:val="001028A2"/>
    <w:rsid w:val="00111890"/>
    <w:rsid w:val="001203AC"/>
    <w:rsid w:val="00122091"/>
    <w:rsid w:val="001237CB"/>
    <w:rsid w:val="001244C9"/>
    <w:rsid w:val="00125E83"/>
    <w:rsid w:val="0012666B"/>
    <w:rsid w:val="00126939"/>
    <w:rsid w:val="001359FC"/>
    <w:rsid w:val="00136409"/>
    <w:rsid w:val="001425BE"/>
    <w:rsid w:val="0014270E"/>
    <w:rsid w:val="00142A12"/>
    <w:rsid w:val="00143447"/>
    <w:rsid w:val="00146BD9"/>
    <w:rsid w:val="00151007"/>
    <w:rsid w:val="00152394"/>
    <w:rsid w:val="0015722B"/>
    <w:rsid w:val="00160D9B"/>
    <w:rsid w:val="00162ADA"/>
    <w:rsid w:val="00162FC3"/>
    <w:rsid w:val="00167A2B"/>
    <w:rsid w:val="001729B0"/>
    <w:rsid w:val="00173C29"/>
    <w:rsid w:val="00177B44"/>
    <w:rsid w:val="00181157"/>
    <w:rsid w:val="0018461E"/>
    <w:rsid w:val="001858A7"/>
    <w:rsid w:val="00190023"/>
    <w:rsid w:val="00191D89"/>
    <w:rsid w:val="0019533D"/>
    <w:rsid w:val="001960C6"/>
    <w:rsid w:val="001B0E00"/>
    <w:rsid w:val="001B3861"/>
    <w:rsid w:val="001B3938"/>
    <w:rsid w:val="001B4F7C"/>
    <w:rsid w:val="001B5FB8"/>
    <w:rsid w:val="001C1BA3"/>
    <w:rsid w:val="001C215D"/>
    <w:rsid w:val="001C4D3E"/>
    <w:rsid w:val="001E689E"/>
    <w:rsid w:val="001F4079"/>
    <w:rsid w:val="00201248"/>
    <w:rsid w:val="00211AC6"/>
    <w:rsid w:val="00212CF8"/>
    <w:rsid w:val="0021444F"/>
    <w:rsid w:val="00221DEB"/>
    <w:rsid w:val="0022298B"/>
    <w:rsid w:val="00223FCB"/>
    <w:rsid w:val="002261F3"/>
    <w:rsid w:val="00232B4D"/>
    <w:rsid w:val="00234F1E"/>
    <w:rsid w:val="00234F63"/>
    <w:rsid w:val="00234F70"/>
    <w:rsid w:val="00242C85"/>
    <w:rsid w:val="00244F08"/>
    <w:rsid w:val="00245CDC"/>
    <w:rsid w:val="00245F52"/>
    <w:rsid w:val="002472FA"/>
    <w:rsid w:val="00253BC6"/>
    <w:rsid w:val="0025528E"/>
    <w:rsid w:val="00256354"/>
    <w:rsid w:val="00257CED"/>
    <w:rsid w:val="00264E92"/>
    <w:rsid w:val="002655BE"/>
    <w:rsid w:val="00277893"/>
    <w:rsid w:val="00277BBF"/>
    <w:rsid w:val="00284EF2"/>
    <w:rsid w:val="0029789C"/>
    <w:rsid w:val="002A1C41"/>
    <w:rsid w:val="002A2F5A"/>
    <w:rsid w:val="002A3725"/>
    <w:rsid w:val="002A4F3F"/>
    <w:rsid w:val="002A5664"/>
    <w:rsid w:val="002A5B19"/>
    <w:rsid w:val="002A6CBF"/>
    <w:rsid w:val="002B1EDA"/>
    <w:rsid w:val="002B3193"/>
    <w:rsid w:val="002B7807"/>
    <w:rsid w:val="002C0027"/>
    <w:rsid w:val="002C1DE3"/>
    <w:rsid w:val="002D0BEA"/>
    <w:rsid w:val="002D1C73"/>
    <w:rsid w:val="002D49F6"/>
    <w:rsid w:val="002D7829"/>
    <w:rsid w:val="002E22B8"/>
    <w:rsid w:val="002E4740"/>
    <w:rsid w:val="002E4FD3"/>
    <w:rsid w:val="002E6634"/>
    <w:rsid w:val="002E7EE0"/>
    <w:rsid w:val="002F0079"/>
    <w:rsid w:val="002F071C"/>
    <w:rsid w:val="002F6DD9"/>
    <w:rsid w:val="003007B5"/>
    <w:rsid w:val="00306C6B"/>
    <w:rsid w:val="00310B03"/>
    <w:rsid w:val="0031491D"/>
    <w:rsid w:val="00323A51"/>
    <w:rsid w:val="00324B41"/>
    <w:rsid w:val="0032504A"/>
    <w:rsid w:val="00325F65"/>
    <w:rsid w:val="00340D06"/>
    <w:rsid w:val="00340F9C"/>
    <w:rsid w:val="00342E40"/>
    <w:rsid w:val="0034574B"/>
    <w:rsid w:val="00345CB6"/>
    <w:rsid w:val="00345DDD"/>
    <w:rsid w:val="003476E8"/>
    <w:rsid w:val="00350CD0"/>
    <w:rsid w:val="00352B70"/>
    <w:rsid w:val="003632B9"/>
    <w:rsid w:val="00365233"/>
    <w:rsid w:val="00374FE1"/>
    <w:rsid w:val="0037538D"/>
    <w:rsid w:val="00376E95"/>
    <w:rsid w:val="00381E63"/>
    <w:rsid w:val="0039460C"/>
    <w:rsid w:val="003959BB"/>
    <w:rsid w:val="003A1CE3"/>
    <w:rsid w:val="003A6102"/>
    <w:rsid w:val="003A7B44"/>
    <w:rsid w:val="003B4CE6"/>
    <w:rsid w:val="003B59FD"/>
    <w:rsid w:val="003C014A"/>
    <w:rsid w:val="003C4B01"/>
    <w:rsid w:val="003C5DE1"/>
    <w:rsid w:val="003C694D"/>
    <w:rsid w:val="003D3ED2"/>
    <w:rsid w:val="003D70DA"/>
    <w:rsid w:val="003E0FB6"/>
    <w:rsid w:val="003E3731"/>
    <w:rsid w:val="003E3B27"/>
    <w:rsid w:val="003E475B"/>
    <w:rsid w:val="003F6B44"/>
    <w:rsid w:val="00401FA1"/>
    <w:rsid w:val="00402B9F"/>
    <w:rsid w:val="00402F2E"/>
    <w:rsid w:val="004055B8"/>
    <w:rsid w:val="004055D8"/>
    <w:rsid w:val="0040578B"/>
    <w:rsid w:val="0042152B"/>
    <w:rsid w:val="00424D03"/>
    <w:rsid w:val="0043091A"/>
    <w:rsid w:val="00437393"/>
    <w:rsid w:val="004405EE"/>
    <w:rsid w:val="00441D9A"/>
    <w:rsid w:val="00446088"/>
    <w:rsid w:val="00447168"/>
    <w:rsid w:val="00451F3E"/>
    <w:rsid w:val="00457A57"/>
    <w:rsid w:val="00457BD4"/>
    <w:rsid w:val="004705E5"/>
    <w:rsid w:val="00471CCB"/>
    <w:rsid w:val="00471CD5"/>
    <w:rsid w:val="004742B5"/>
    <w:rsid w:val="00474B57"/>
    <w:rsid w:val="00474D08"/>
    <w:rsid w:val="00475FE9"/>
    <w:rsid w:val="0048050C"/>
    <w:rsid w:val="004822BD"/>
    <w:rsid w:val="00482A7C"/>
    <w:rsid w:val="004870F0"/>
    <w:rsid w:val="00493D92"/>
    <w:rsid w:val="004A1053"/>
    <w:rsid w:val="004A26F7"/>
    <w:rsid w:val="004A3150"/>
    <w:rsid w:val="004A3E21"/>
    <w:rsid w:val="004A5521"/>
    <w:rsid w:val="004A7982"/>
    <w:rsid w:val="004B229C"/>
    <w:rsid w:val="004B2314"/>
    <w:rsid w:val="004C194C"/>
    <w:rsid w:val="004C36E8"/>
    <w:rsid w:val="004C392A"/>
    <w:rsid w:val="004D2CE8"/>
    <w:rsid w:val="004D3507"/>
    <w:rsid w:val="004D48B0"/>
    <w:rsid w:val="004D491B"/>
    <w:rsid w:val="004E20F1"/>
    <w:rsid w:val="004E26BB"/>
    <w:rsid w:val="004F6385"/>
    <w:rsid w:val="004F745E"/>
    <w:rsid w:val="00500D0E"/>
    <w:rsid w:val="00503EA6"/>
    <w:rsid w:val="00505C46"/>
    <w:rsid w:val="00515280"/>
    <w:rsid w:val="005155A1"/>
    <w:rsid w:val="005170D7"/>
    <w:rsid w:val="005266D5"/>
    <w:rsid w:val="00530758"/>
    <w:rsid w:val="00530F2F"/>
    <w:rsid w:val="00532A98"/>
    <w:rsid w:val="00532FBB"/>
    <w:rsid w:val="005330DC"/>
    <w:rsid w:val="00534E21"/>
    <w:rsid w:val="00545291"/>
    <w:rsid w:val="0055391E"/>
    <w:rsid w:val="00555BE3"/>
    <w:rsid w:val="00563C2C"/>
    <w:rsid w:val="005715A5"/>
    <w:rsid w:val="00571F8E"/>
    <w:rsid w:val="00572B27"/>
    <w:rsid w:val="005732D7"/>
    <w:rsid w:val="00575A49"/>
    <w:rsid w:val="005829D6"/>
    <w:rsid w:val="005830AA"/>
    <w:rsid w:val="005875D2"/>
    <w:rsid w:val="00590E53"/>
    <w:rsid w:val="00591F6E"/>
    <w:rsid w:val="005A0A13"/>
    <w:rsid w:val="005A0B3F"/>
    <w:rsid w:val="005A3EC4"/>
    <w:rsid w:val="005A52E6"/>
    <w:rsid w:val="005A56C1"/>
    <w:rsid w:val="005B0434"/>
    <w:rsid w:val="005B06E9"/>
    <w:rsid w:val="005B41D8"/>
    <w:rsid w:val="005C4C1F"/>
    <w:rsid w:val="005C652A"/>
    <w:rsid w:val="005D6BEB"/>
    <w:rsid w:val="005D6D3C"/>
    <w:rsid w:val="005E1CD9"/>
    <w:rsid w:val="005E1D3C"/>
    <w:rsid w:val="005E1F85"/>
    <w:rsid w:val="005E35B3"/>
    <w:rsid w:val="005E7D92"/>
    <w:rsid w:val="005F057D"/>
    <w:rsid w:val="005F0594"/>
    <w:rsid w:val="005F34C1"/>
    <w:rsid w:val="005F7BE5"/>
    <w:rsid w:val="00601F11"/>
    <w:rsid w:val="00602416"/>
    <w:rsid w:val="006048B6"/>
    <w:rsid w:val="006077D2"/>
    <w:rsid w:val="006228DB"/>
    <w:rsid w:val="00630A8E"/>
    <w:rsid w:val="0063588A"/>
    <w:rsid w:val="00635DCF"/>
    <w:rsid w:val="00636D1A"/>
    <w:rsid w:val="006408D4"/>
    <w:rsid w:val="006449E4"/>
    <w:rsid w:val="0064588E"/>
    <w:rsid w:val="0064783A"/>
    <w:rsid w:val="00652422"/>
    <w:rsid w:val="00652A68"/>
    <w:rsid w:val="0066623B"/>
    <w:rsid w:val="00672CCF"/>
    <w:rsid w:val="00674E4D"/>
    <w:rsid w:val="0067712D"/>
    <w:rsid w:val="00681235"/>
    <w:rsid w:val="00681BB4"/>
    <w:rsid w:val="006829FE"/>
    <w:rsid w:val="00686AAE"/>
    <w:rsid w:val="00696C23"/>
    <w:rsid w:val="006A6470"/>
    <w:rsid w:val="006B2F66"/>
    <w:rsid w:val="006B41E8"/>
    <w:rsid w:val="006B73C5"/>
    <w:rsid w:val="006C1F36"/>
    <w:rsid w:val="006C3B01"/>
    <w:rsid w:val="006C5973"/>
    <w:rsid w:val="006D6B41"/>
    <w:rsid w:val="006E2F22"/>
    <w:rsid w:val="006E70FB"/>
    <w:rsid w:val="00702EE8"/>
    <w:rsid w:val="00705E97"/>
    <w:rsid w:val="0071192E"/>
    <w:rsid w:val="0071523D"/>
    <w:rsid w:val="00716E5E"/>
    <w:rsid w:val="00720472"/>
    <w:rsid w:val="007215C4"/>
    <w:rsid w:val="00722EB6"/>
    <w:rsid w:val="00726492"/>
    <w:rsid w:val="00726CB6"/>
    <w:rsid w:val="00734542"/>
    <w:rsid w:val="00742E75"/>
    <w:rsid w:val="0074407B"/>
    <w:rsid w:val="00745DF0"/>
    <w:rsid w:val="00746E14"/>
    <w:rsid w:val="0075004D"/>
    <w:rsid w:val="0075317C"/>
    <w:rsid w:val="0075554F"/>
    <w:rsid w:val="00756BCD"/>
    <w:rsid w:val="0075770C"/>
    <w:rsid w:val="0076614E"/>
    <w:rsid w:val="00767BC0"/>
    <w:rsid w:val="00770547"/>
    <w:rsid w:val="007743E8"/>
    <w:rsid w:val="00774659"/>
    <w:rsid w:val="00774997"/>
    <w:rsid w:val="00780373"/>
    <w:rsid w:val="00782D66"/>
    <w:rsid w:val="00784642"/>
    <w:rsid w:val="00784B13"/>
    <w:rsid w:val="00784EEB"/>
    <w:rsid w:val="00785EA3"/>
    <w:rsid w:val="00786344"/>
    <w:rsid w:val="0078774F"/>
    <w:rsid w:val="007878E6"/>
    <w:rsid w:val="00792AA0"/>
    <w:rsid w:val="00794350"/>
    <w:rsid w:val="00794434"/>
    <w:rsid w:val="007A2076"/>
    <w:rsid w:val="007A6513"/>
    <w:rsid w:val="007B0F7A"/>
    <w:rsid w:val="007B77BC"/>
    <w:rsid w:val="007C118E"/>
    <w:rsid w:val="007C3B71"/>
    <w:rsid w:val="007D2056"/>
    <w:rsid w:val="007D7655"/>
    <w:rsid w:val="007E1E20"/>
    <w:rsid w:val="007E251A"/>
    <w:rsid w:val="007E3892"/>
    <w:rsid w:val="007E5163"/>
    <w:rsid w:val="007E5957"/>
    <w:rsid w:val="007E667A"/>
    <w:rsid w:val="007E787C"/>
    <w:rsid w:val="007E7F2C"/>
    <w:rsid w:val="007F3723"/>
    <w:rsid w:val="007F6C72"/>
    <w:rsid w:val="00803081"/>
    <w:rsid w:val="00803BF6"/>
    <w:rsid w:val="008048E1"/>
    <w:rsid w:val="00806C0C"/>
    <w:rsid w:val="00810447"/>
    <w:rsid w:val="00811453"/>
    <w:rsid w:val="00811ED0"/>
    <w:rsid w:val="0082699D"/>
    <w:rsid w:val="00830FAD"/>
    <w:rsid w:val="00831CE5"/>
    <w:rsid w:val="00834A50"/>
    <w:rsid w:val="00836A64"/>
    <w:rsid w:val="00837AE0"/>
    <w:rsid w:val="00850D9D"/>
    <w:rsid w:val="00851633"/>
    <w:rsid w:val="00852B3C"/>
    <w:rsid w:val="0085571C"/>
    <w:rsid w:val="0085722D"/>
    <w:rsid w:val="00857B06"/>
    <w:rsid w:val="0086186C"/>
    <w:rsid w:val="00861CF7"/>
    <w:rsid w:val="008624AE"/>
    <w:rsid w:val="0086559E"/>
    <w:rsid w:val="0086632D"/>
    <w:rsid w:val="00867FAF"/>
    <w:rsid w:val="00871078"/>
    <w:rsid w:val="00875926"/>
    <w:rsid w:val="00875BB1"/>
    <w:rsid w:val="008765BC"/>
    <w:rsid w:val="008774B3"/>
    <w:rsid w:val="00881448"/>
    <w:rsid w:val="00881BBD"/>
    <w:rsid w:val="008821B9"/>
    <w:rsid w:val="00882669"/>
    <w:rsid w:val="00885ECC"/>
    <w:rsid w:val="00894999"/>
    <w:rsid w:val="00895008"/>
    <w:rsid w:val="00896E77"/>
    <w:rsid w:val="008975AA"/>
    <w:rsid w:val="008977EB"/>
    <w:rsid w:val="008A62DC"/>
    <w:rsid w:val="008B04F7"/>
    <w:rsid w:val="008B07D7"/>
    <w:rsid w:val="008B09B1"/>
    <w:rsid w:val="008B0A8C"/>
    <w:rsid w:val="008B2D5D"/>
    <w:rsid w:val="008B3C0A"/>
    <w:rsid w:val="008C14B0"/>
    <w:rsid w:val="008C185D"/>
    <w:rsid w:val="008C1EC3"/>
    <w:rsid w:val="008C47D4"/>
    <w:rsid w:val="008C4F3F"/>
    <w:rsid w:val="008C588B"/>
    <w:rsid w:val="008D0524"/>
    <w:rsid w:val="008D422C"/>
    <w:rsid w:val="008D46EE"/>
    <w:rsid w:val="008D55CA"/>
    <w:rsid w:val="008D5DA8"/>
    <w:rsid w:val="008D5E81"/>
    <w:rsid w:val="008E0BB0"/>
    <w:rsid w:val="008E1CE6"/>
    <w:rsid w:val="008E31AD"/>
    <w:rsid w:val="008F1A9C"/>
    <w:rsid w:val="008F4E46"/>
    <w:rsid w:val="00900EB7"/>
    <w:rsid w:val="00903011"/>
    <w:rsid w:val="00904DBA"/>
    <w:rsid w:val="00905DE1"/>
    <w:rsid w:val="00910DB8"/>
    <w:rsid w:val="0091220F"/>
    <w:rsid w:val="0091247C"/>
    <w:rsid w:val="00912DDF"/>
    <w:rsid w:val="0091487F"/>
    <w:rsid w:val="00917B2C"/>
    <w:rsid w:val="009202BA"/>
    <w:rsid w:val="00920D29"/>
    <w:rsid w:val="009267F2"/>
    <w:rsid w:val="00931025"/>
    <w:rsid w:val="0093748F"/>
    <w:rsid w:val="00940053"/>
    <w:rsid w:val="00942FB6"/>
    <w:rsid w:val="00943A44"/>
    <w:rsid w:val="00967A9B"/>
    <w:rsid w:val="00971F31"/>
    <w:rsid w:val="009734FC"/>
    <w:rsid w:val="00973A73"/>
    <w:rsid w:val="00974D59"/>
    <w:rsid w:val="0098242F"/>
    <w:rsid w:val="00983D08"/>
    <w:rsid w:val="00984BB3"/>
    <w:rsid w:val="0098550C"/>
    <w:rsid w:val="0098607E"/>
    <w:rsid w:val="00986B74"/>
    <w:rsid w:val="0099124B"/>
    <w:rsid w:val="009920D5"/>
    <w:rsid w:val="0099276A"/>
    <w:rsid w:val="009931DC"/>
    <w:rsid w:val="00994B40"/>
    <w:rsid w:val="00994EA1"/>
    <w:rsid w:val="009959D8"/>
    <w:rsid w:val="00995CCF"/>
    <w:rsid w:val="009973A9"/>
    <w:rsid w:val="009975C0"/>
    <w:rsid w:val="009B3466"/>
    <w:rsid w:val="009B7668"/>
    <w:rsid w:val="009B7B0E"/>
    <w:rsid w:val="009C1444"/>
    <w:rsid w:val="009C7A9D"/>
    <w:rsid w:val="009D21FC"/>
    <w:rsid w:val="009D4D97"/>
    <w:rsid w:val="009D542D"/>
    <w:rsid w:val="009D7F01"/>
    <w:rsid w:val="009E0D7A"/>
    <w:rsid w:val="009E4A8C"/>
    <w:rsid w:val="009E7C60"/>
    <w:rsid w:val="00A007AC"/>
    <w:rsid w:val="00A01F8E"/>
    <w:rsid w:val="00A04242"/>
    <w:rsid w:val="00A054A3"/>
    <w:rsid w:val="00A14D90"/>
    <w:rsid w:val="00A16909"/>
    <w:rsid w:val="00A22F47"/>
    <w:rsid w:val="00A262BA"/>
    <w:rsid w:val="00A2740B"/>
    <w:rsid w:val="00A27D2A"/>
    <w:rsid w:val="00A328EC"/>
    <w:rsid w:val="00A356B0"/>
    <w:rsid w:val="00A36B41"/>
    <w:rsid w:val="00A42135"/>
    <w:rsid w:val="00A440C3"/>
    <w:rsid w:val="00A45772"/>
    <w:rsid w:val="00A47386"/>
    <w:rsid w:val="00A47F02"/>
    <w:rsid w:val="00A50AFC"/>
    <w:rsid w:val="00A532AB"/>
    <w:rsid w:val="00A5457C"/>
    <w:rsid w:val="00A5509E"/>
    <w:rsid w:val="00A55563"/>
    <w:rsid w:val="00A55858"/>
    <w:rsid w:val="00A577DE"/>
    <w:rsid w:val="00A6460C"/>
    <w:rsid w:val="00A71571"/>
    <w:rsid w:val="00A75CD4"/>
    <w:rsid w:val="00A80319"/>
    <w:rsid w:val="00A81AA0"/>
    <w:rsid w:val="00A85781"/>
    <w:rsid w:val="00A86543"/>
    <w:rsid w:val="00A9320D"/>
    <w:rsid w:val="00A97776"/>
    <w:rsid w:val="00AA2354"/>
    <w:rsid w:val="00AA5C3B"/>
    <w:rsid w:val="00AB17B0"/>
    <w:rsid w:val="00AB3043"/>
    <w:rsid w:val="00AB61C1"/>
    <w:rsid w:val="00AB69B2"/>
    <w:rsid w:val="00AC15AF"/>
    <w:rsid w:val="00AC2C3C"/>
    <w:rsid w:val="00AC49D8"/>
    <w:rsid w:val="00AC7715"/>
    <w:rsid w:val="00AD0028"/>
    <w:rsid w:val="00AD3321"/>
    <w:rsid w:val="00AD3F1B"/>
    <w:rsid w:val="00AD582F"/>
    <w:rsid w:val="00AE058F"/>
    <w:rsid w:val="00AE05D9"/>
    <w:rsid w:val="00AE3D16"/>
    <w:rsid w:val="00AE62A2"/>
    <w:rsid w:val="00AE63DD"/>
    <w:rsid w:val="00AE7663"/>
    <w:rsid w:val="00AF1045"/>
    <w:rsid w:val="00AF283D"/>
    <w:rsid w:val="00AF37A6"/>
    <w:rsid w:val="00AF4198"/>
    <w:rsid w:val="00AF628C"/>
    <w:rsid w:val="00AF7299"/>
    <w:rsid w:val="00B04BCA"/>
    <w:rsid w:val="00B05B4C"/>
    <w:rsid w:val="00B073DF"/>
    <w:rsid w:val="00B158A4"/>
    <w:rsid w:val="00B15CE5"/>
    <w:rsid w:val="00B2047C"/>
    <w:rsid w:val="00B21ACF"/>
    <w:rsid w:val="00B23FE4"/>
    <w:rsid w:val="00B24BB8"/>
    <w:rsid w:val="00B25DD1"/>
    <w:rsid w:val="00B25F95"/>
    <w:rsid w:val="00B31FCB"/>
    <w:rsid w:val="00B36951"/>
    <w:rsid w:val="00B43378"/>
    <w:rsid w:val="00B4394F"/>
    <w:rsid w:val="00B45E71"/>
    <w:rsid w:val="00B472A3"/>
    <w:rsid w:val="00B54DDA"/>
    <w:rsid w:val="00B56206"/>
    <w:rsid w:val="00B57332"/>
    <w:rsid w:val="00B6193C"/>
    <w:rsid w:val="00B649FF"/>
    <w:rsid w:val="00B64F2A"/>
    <w:rsid w:val="00B66EC9"/>
    <w:rsid w:val="00B716A5"/>
    <w:rsid w:val="00B71EE0"/>
    <w:rsid w:val="00B73AC2"/>
    <w:rsid w:val="00B80784"/>
    <w:rsid w:val="00B81559"/>
    <w:rsid w:val="00B90651"/>
    <w:rsid w:val="00B963E6"/>
    <w:rsid w:val="00BA04AE"/>
    <w:rsid w:val="00BA5F5D"/>
    <w:rsid w:val="00BB02F8"/>
    <w:rsid w:val="00BB13BE"/>
    <w:rsid w:val="00BB390C"/>
    <w:rsid w:val="00BC3D0A"/>
    <w:rsid w:val="00BC40AB"/>
    <w:rsid w:val="00BC6DBF"/>
    <w:rsid w:val="00BC7CD9"/>
    <w:rsid w:val="00BD005E"/>
    <w:rsid w:val="00BD77D7"/>
    <w:rsid w:val="00BE0484"/>
    <w:rsid w:val="00BE22EF"/>
    <w:rsid w:val="00BE6CCB"/>
    <w:rsid w:val="00BF08DA"/>
    <w:rsid w:val="00BF1023"/>
    <w:rsid w:val="00BF13C6"/>
    <w:rsid w:val="00BF3245"/>
    <w:rsid w:val="00BF5B72"/>
    <w:rsid w:val="00C01469"/>
    <w:rsid w:val="00C10F1F"/>
    <w:rsid w:val="00C15843"/>
    <w:rsid w:val="00C20491"/>
    <w:rsid w:val="00C23315"/>
    <w:rsid w:val="00C250B4"/>
    <w:rsid w:val="00C3420C"/>
    <w:rsid w:val="00C370DB"/>
    <w:rsid w:val="00C422C1"/>
    <w:rsid w:val="00C4753D"/>
    <w:rsid w:val="00C504E0"/>
    <w:rsid w:val="00C51E58"/>
    <w:rsid w:val="00C603E0"/>
    <w:rsid w:val="00C61E53"/>
    <w:rsid w:val="00C62C05"/>
    <w:rsid w:val="00C67DA7"/>
    <w:rsid w:val="00C714DB"/>
    <w:rsid w:val="00C7199F"/>
    <w:rsid w:val="00C748F8"/>
    <w:rsid w:val="00C765EB"/>
    <w:rsid w:val="00C76747"/>
    <w:rsid w:val="00C822EE"/>
    <w:rsid w:val="00C902DA"/>
    <w:rsid w:val="00C9227B"/>
    <w:rsid w:val="00C9349A"/>
    <w:rsid w:val="00C93A1C"/>
    <w:rsid w:val="00C95558"/>
    <w:rsid w:val="00CA08F2"/>
    <w:rsid w:val="00CA2D4E"/>
    <w:rsid w:val="00CA6823"/>
    <w:rsid w:val="00CA7D32"/>
    <w:rsid w:val="00CB6275"/>
    <w:rsid w:val="00CC390C"/>
    <w:rsid w:val="00CC6AF6"/>
    <w:rsid w:val="00CD3A56"/>
    <w:rsid w:val="00CD3E9C"/>
    <w:rsid w:val="00CD5A66"/>
    <w:rsid w:val="00CF1594"/>
    <w:rsid w:val="00CF534F"/>
    <w:rsid w:val="00CF74BB"/>
    <w:rsid w:val="00D00B4F"/>
    <w:rsid w:val="00D05E8C"/>
    <w:rsid w:val="00D12AEF"/>
    <w:rsid w:val="00D130DD"/>
    <w:rsid w:val="00D16061"/>
    <w:rsid w:val="00D166B4"/>
    <w:rsid w:val="00D200E5"/>
    <w:rsid w:val="00D20FC8"/>
    <w:rsid w:val="00D33FE1"/>
    <w:rsid w:val="00D35263"/>
    <w:rsid w:val="00D35440"/>
    <w:rsid w:val="00D43F36"/>
    <w:rsid w:val="00D44029"/>
    <w:rsid w:val="00D442C5"/>
    <w:rsid w:val="00D44ED6"/>
    <w:rsid w:val="00D53DAB"/>
    <w:rsid w:val="00D562B4"/>
    <w:rsid w:val="00D57885"/>
    <w:rsid w:val="00D61042"/>
    <w:rsid w:val="00D64BA7"/>
    <w:rsid w:val="00D66157"/>
    <w:rsid w:val="00D66572"/>
    <w:rsid w:val="00D73FB7"/>
    <w:rsid w:val="00D769D2"/>
    <w:rsid w:val="00D7759A"/>
    <w:rsid w:val="00D80854"/>
    <w:rsid w:val="00D8533E"/>
    <w:rsid w:val="00D92610"/>
    <w:rsid w:val="00D96184"/>
    <w:rsid w:val="00DA0CC3"/>
    <w:rsid w:val="00DA1979"/>
    <w:rsid w:val="00DA4DF3"/>
    <w:rsid w:val="00DA64DE"/>
    <w:rsid w:val="00DA7D89"/>
    <w:rsid w:val="00DB3A8A"/>
    <w:rsid w:val="00DB4624"/>
    <w:rsid w:val="00DB5B84"/>
    <w:rsid w:val="00DB6CD1"/>
    <w:rsid w:val="00DB6D0A"/>
    <w:rsid w:val="00DC0158"/>
    <w:rsid w:val="00DC08E2"/>
    <w:rsid w:val="00DC2C16"/>
    <w:rsid w:val="00DC3F58"/>
    <w:rsid w:val="00DD10E4"/>
    <w:rsid w:val="00DD159B"/>
    <w:rsid w:val="00DD33C9"/>
    <w:rsid w:val="00DE79E0"/>
    <w:rsid w:val="00DF0034"/>
    <w:rsid w:val="00DF0D9C"/>
    <w:rsid w:val="00DF32ED"/>
    <w:rsid w:val="00DF4A35"/>
    <w:rsid w:val="00E02B68"/>
    <w:rsid w:val="00E144B8"/>
    <w:rsid w:val="00E200F4"/>
    <w:rsid w:val="00E3155B"/>
    <w:rsid w:val="00E376C6"/>
    <w:rsid w:val="00E41323"/>
    <w:rsid w:val="00E46BC3"/>
    <w:rsid w:val="00E51FEB"/>
    <w:rsid w:val="00E65AD8"/>
    <w:rsid w:val="00E67AD8"/>
    <w:rsid w:val="00E67BBA"/>
    <w:rsid w:val="00E70057"/>
    <w:rsid w:val="00E76277"/>
    <w:rsid w:val="00E9333C"/>
    <w:rsid w:val="00E96A72"/>
    <w:rsid w:val="00EA0D7F"/>
    <w:rsid w:val="00EA1DAF"/>
    <w:rsid w:val="00EA33A8"/>
    <w:rsid w:val="00EB17A2"/>
    <w:rsid w:val="00EB2654"/>
    <w:rsid w:val="00EB5BF5"/>
    <w:rsid w:val="00EC31B1"/>
    <w:rsid w:val="00EC56C2"/>
    <w:rsid w:val="00EC63D7"/>
    <w:rsid w:val="00ED33E5"/>
    <w:rsid w:val="00ED418E"/>
    <w:rsid w:val="00ED42D7"/>
    <w:rsid w:val="00ED7D51"/>
    <w:rsid w:val="00EE1E4C"/>
    <w:rsid w:val="00EE513C"/>
    <w:rsid w:val="00EF2C0F"/>
    <w:rsid w:val="00F02F1D"/>
    <w:rsid w:val="00F0492B"/>
    <w:rsid w:val="00F100B3"/>
    <w:rsid w:val="00F10F92"/>
    <w:rsid w:val="00F2033C"/>
    <w:rsid w:val="00F20494"/>
    <w:rsid w:val="00F21206"/>
    <w:rsid w:val="00F245FA"/>
    <w:rsid w:val="00F24725"/>
    <w:rsid w:val="00F25148"/>
    <w:rsid w:val="00F2595A"/>
    <w:rsid w:val="00F30464"/>
    <w:rsid w:val="00F3353F"/>
    <w:rsid w:val="00F33E1A"/>
    <w:rsid w:val="00F44DB7"/>
    <w:rsid w:val="00F459BF"/>
    <w:rsid w:val="00F46365"/>
    <w:rsid w:val="00F54054"/>
    <w:rsid w:val="00F54CB7"/>
    <w:rsid w:val="00F56254"/>
    <w:rsid w:val="00F57B26"/>
    <w:rsid w:val="00F641CC"/>
    <w:rsid w:val="00F65212"/>
    <w:rsid w:val="00F65725"/>
    <w:rsid w:val="00F70D04"/>
    <w:rsid w:val="00F72144"/>
    <w:rsid w:val="00F75FD9"/>
    <w:rsid w:val="00F76891"/>
    <w:rsid w:val="00F77579"/>
    <w:rsid w:val="00F81A61"/>
    <w:rsid w:val="00F857BD"/>
    <w:rsid w:val="00F92213"/>
    <w:rsid w:val="00FA4915"/>
    <w:rsid w:val="00FA61E2"/>
    <w:rsid w:val="00FA741C"/>
    <w:rsid w:val="00FC0361"/>
    <w:rsid w:val="00FC0A40"/>
    <w:rsid w:val="00FC32E9"/>
    <w:rsid w:val="00FC6255"/>
    <w:rsid w:val="00FD2480"/>
    <w:rsid w:val="00FD58BB"/>
    <w:rsid w:val="00FE1FD0"/>
    <w:rsid w:val="00FE639B"/>
    <w:rsid w:val="00FF01F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State"/>
  <w:smartTagType w:namespaceuri="urn:schemas-microsoft-com:office:smarttags" w:name="City"/>
  <w:shapeDefaults>
    <o:shapedefaults v:ext="edit" spidmax="2049"/>
    <o:shapelayout v:ext="edit">
      <o:idmap v:ext="edit" data="1"/>
      <o:rules v:ext="edit">
        <o:r id="V:Rule1" type="callout" idref="#AutoShape 683"/>
        <o:r id="V:Rule2" type="callout" idref="#AutoShape 689"/>
        <o:r id="V:Rule3" type="callout" idref="#AutoShape 694"/>
        <o:r id="V:Rule4" type="connector" idref="#AutoShape 686"/>
        <o:r id="V:Rule5" type="connector" idref="#AutoShape 685"/>
        <o:r id="V:Rule6" type="connector" idref="#AutoShape 691"/>
        <o:r id="V:Rule7" type="connector" idref="#AutoShape 687"/>
        <o:r id="V:Rule8" type="connector" idref="#AutoShape 695"/>
        <o:r id="V:Rule9" type="connector" idref="#AutoShape 696"/>
      </o:rules>
    </o:shapelayout>
  </w:shapeDefaults>
  <w:decimalSymbol w:val="."/>
  <w:listSeparator w:val=";"/>
  <w15:docId w15:val="{E245A172-5930-42DE-BBEE-5DDC7273F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0F92"/>
    <w:pPr>
      <w:spacing w:after="0" w:line="360" w:lineRule="auto"/>
      <w:ind w:firstLine="284"/>
      <w:jc w:val="both"/>
    </w:pPr>
    <w:rPr>
      <w:rFonts w:asciiTheme="majorBidi" w:hAnsiTheme="majorBidi"/>
      <w:sz w:val="24"/>
    </w:rPr>
  </w:style>
  <w:style w:type="paragraph" w:styleId="Titre1">
    <w:name w:val="heading 1"/>
    <w:basedOn w:val="Normal"/>
    <w:next w:val="Normal"/>
    <w:link w:val="Titre1Car"/>
    <w:uiPriority w:val="9"/>
    <w:qFormat/>
    <w:rsid w:val="0091220F"/>
    <w:pPr>
      <w:keepNext/>
      <w:keepLines/>
      <w:numPr>
        <w:numId w:val="47"/>
      </w:numPr>
      <w:spacing w:before="480"/>
      <w:jc w:val="center"/>
      <w:outlineLvl w:val="0"/>
    </w:pPr>
    <w:rPr>
      <w:rFonts w:eastAsiaTheme="majorEastAsia" w:cstheme="majorBidi"/>
      <w:b/>
      <w:bCs/>
      <w:caps/>
      <w:sz w:val="36"/>
      <w:szCs w:val="28"/>
    </w:rPr>
  </w:style>
  <w:style w:type="paragraph" w:styleId="Titre2">
    <w:name w:val="heading 2"/>
    <w:basedOn w:val="Lgende"/>
    <w:next w:val="Normal"/>
    <w:link w:val="Titre2Car"/>
    <w:qFormat/>
    <w:rsid w:val="00AD3F1B"/>
    <w:pPr>
      <w:numPr>
        <w:ilvl w:val="1"/>
        <w:numId w:val="47"/>
      </w:numPr>
      <w:jc w:val="left"/>
      <w:outlineLvl w:val="1"/>
    </w:pPr>
    <w:rPr>
      <w:sz w:val="28"/>
    </w:rPr>
  </w:style>
  <w:style w:type="paragraph" w:styleId="Titre3">
    <w:name w:val="heading 3"/>
    <w:basedOn w:val="Normal"/>
    <w:next w:val="Normal"/>
    <w:link w:val="Titre3Car"/>
    <w:qFormat/>
    <w:rsid w:val="00AD3F1B"/>
    <w:pPr>
      <w:keepNext/>
      <w:numPr>
        <w:ilvl w:val="2"/>
        <w:numId w:val="47"/>
      </w:numPr>
      <w:spacing w:before="240" w:after="60"/>
      <w:outlineLvl w:val="2"/>
    </w:pPr>
    <w:rPr>
      <w:rFonts w:eastAsia="Times New Roman" w:cs="Times New Roman"/>
      <w:b/>
      <w:bCs/>
      <w:szCs w:val="26"/>
    </w:rPr>
  </w:style>
  <w:style w:type="paragraph" w:styleId="Titre4">
    <w:name w:val="heading 4"/>
    <w:basedOn w:val="Normal"/>
    <w:next w:val="Normal"/>
    <w:link w:val="Titre4Car"/>
    <w:uiPriority w:val="9"/>
    <w:unhideWhenUsed/>
    <w:qFormat/>
    <w:rsid w:val="00AD3F1B"/>
    <w:pPr>
      <w:keepNext/>
      <w:keepLines/>
      <w:numPr>
        <w:ilvl w:val="3"/>
        <w:numId w:val="47"/>
      </w:numPr>
      <w:spacing w:before="200"/>
      <w:outlineLvl w:val="3"/>
    </w:pPr>
    <w:rPr>
      <w:rFonts w:eastAsiaTheme="majorEastAsia" w:cstheme="majorBidi"/>
      <w:bCs/>
      <w:iCs/>
    </w:rPr>
  </w:style>
  <w:style w:type="paragraph" w:styleId="Titre5">
    <w:name w:val="heading 5"/>
    <w:basedOn w:val="Normal"/>
    <w:next w:val="Normal"/>
    <w:link w:val="Titre5Car"/>
    <w:uiPriority w:val="9"/>
    <w:unhideWhenUsed/>
    <w:qFormat/>
    <w:rsid w:val="00AD3F1B"/>
    <w:pPr>
      <w:keepNext/>
      <w:keepLines/>
      <w:numPr>
        <w:ilvl w:val="4"/>
        <w:numId w:val="47"/>
      </w:numPr>
      <w:spacing w:before="200" w:line="480" w:lineRule="auto"/>
      <w:outlineLvl w:val="4"/>
    </w:pPr>
    <w:rPr>
      <w:rFonts w:asciiTheme="majorHAnsi" w:eastAsiaTheme="majorEastAsia" w:hAnsiTheme="majorHAnsi" w:cstheme="majorBidi"/>
      <w:i/>
    </w:rPr>
  </w:style>
  <w:style w:type="paragraph" w:styleId="Titre6">
    <w:name w:val="heading 6"/>
    <w:basedOn w:val="Normal"/>
    <w:next w:val="Normal"/>
    <w:link w:val="Titre6Car"/>
    <w:uiPriority w:val="9"/>
    <w:semiHidden/>
    <w:unhideWhenUsed/>
    <w:qFormat/>
    <w:rsid w:val="00503EA6"/>
    <w:pPr>
      <w:keepNext/>
      <w:keepLines/>
      <w:numPr>
        <w:ilvl w:val="5"/>
        <w:numId w:val="47"/>
      </w:numPr>
      <w:spacing w:before="20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B24BB8"/>
    <w:pPr>
      <w:keepNext/>
      <w:keepLines/>
      <w:numPr>
        <w:ilvl w:val="6"/>
        <w:numId w:val="47"/>
      </w:numPr>
      <w:spacing w:before="40"/>
      <w:outlineLvl w:val="6"/>
    </w:pPr>
    <w:rPr>
      <w:rFonts w:asciiTheme="majorHAnsi" w:eastAsiaTheme="majorEastAsia" w:hAnsiTheme="majorHAnsi" w:cstheme="majorBidi"/>
      <w:i/>
      <w:iCs/>
      <w:color w:val="243F60" w:themeColor="accent1" w:themeShade="7F"/>
    </w:rPr>
  </w:style>
  <w:style w:type="paragraph" w:styleId="Titre8">
    <w:name w:val="heading 8"/>
    <w:basedOn w:val="Normal"/>
    <w:next w:val="Normal"/>
    <w:link w:val="Titre8Car"/>
    <w:uiPriority w:val="9"/>
    <w:semiHidden/>
    <w:unhideWhenUsed/>
    <w:qFormat/>
    <w:rsid w:val="00B24BB8"/>
    <w:pPr>
      <w:keepNext/>
      <w:keepLines/>
      <w:numPr>
        <w:ilvl w:val="7"/>
        <w:numId w:val="47"/>
      </w:numPr>
      <w:spacing w:before="4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B24BB8"/>
    <w:pPr>
      <w:keepNext/>
      <w:keepLines/>
      <w:numPr>
        <w:ilvl w:val="8"/>
        <w:numId w:val="47"/>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76891"/>
    <w:pPr>
      <w:ind w:left="720"/>
      <w:contextualSpacing/>
    </w:pPr>
  </w:style>
  <w:style w:type="paragraph" w:styleId="Textedebulles">
    <w:name w:val="Balloon Text"/>
    <w:basedOn w:val="Normal"/>
    <w:link w:val="TextedebullesCar"/>
    <w:uiPriority w:val="99"/>
    <w:semiHidden/>
    <w:unhideWhenUsed/>
    <w:rsid w:val="00D05E8C"/>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05E8C"/>
    <w:rPr>
      <w:rFonts w:ascii="Tahoma" w:hAnsi="Tahoma" w:cs="Tahoma"/>
      <w:sz w:val="16"/>
      <w:szCs w:val="16"/>
    </w:rPr>
  </w:style>
  <w:style w:type="character" w:customStyle="1" w:styleId="Titre2Car">
    <w:name w:val="Titre 2 Car"/>
    <w:basedOn w:val="Policepardfaut"/>
    <w:link w:val="Titre2"/>
    <w:rsid w:val="00AD3F1B"/>
    <w:rPr>
      <w:rFonts w:ascii="Times New Roman" w:eastAsia="Times New Roman" w:hAnsi="Times New Roman" w:cs="Times New Roman"/>
      <w:b/>
      <w:bCs/>
      <w:sz w:val="28"/>
      <w:lang w:eastAsia="fr-FR"/>
    </w:rPr>
  </w:style>
  <w:style w:type="character" w:customStyle="1" w:styleId="Titre3Car">
    <w:name w:val="Titre 3 Car"/>
    <w:basedOn w:val="Policepardfaut"/>
    <w:link w:val="Titre3"/>
    <w:rsid w:val="00AD3F1B"/>
    <w:rPr>
      <w:rFonts w:asciiTheme="majorBidi" w:eastAsia="Times New Roman" w:hAnsiTheme="majorBidi" w:cs="Times New Roman"/>
      <w:b/>
      <w:bCs/>
      <w:sz w:val="24"/>
      <w:szCs w:val="26"/>
    </w:rPr>
  </w:style>
  <w:style w:type="paragraph" w:styleId="Lgende">
    <w:name w:val="caption"/>
    <w:aliases w:val="Titre2"/>
    <w:basedOn w:val="Normal"/>
    <w:next w:val="Normal"/>
    <w:autoRedefine/>
    <w:uiPriority w:val="35"/>
    <w:qFormat/>
    <w:rsid w:val="00A01F8E"/>
    <w:pPr>
      <w:spacing w:before="120" w:after="120"/>
      <w:ind w:firstLine="0"/>
      <w:jc w:val="center"/>
    </w:pPr>
    <w:rPr>
      <w:rFonts w:ascii="Times New Roman" w:eastAsia="Times New Roman" w:hAnsi="Times New Roman" w:cs="Times New Roman"/>
      <w:b/>
      <w:bCs/>
      <w:sz w:val="22"/>
      <w:lang w:eastAsia="fr-FR"/>
    </w:rPr>
  </w:style>
  <w:style w:type="paragraph" w:styleId="En-tte">
    <w:name w:val="header"/>
    <w:basedOn w:val="Normal"/>
    <w:link w:val="En-tteCar"/>
    <w:uiPriority w:val="99"/>
    <w:unhideWhenUsed/>
    <w:rsid w:val="008B09B1"/>
    <w:pPr>
      <w:tabs>
        <w:tab w:val="center" w:pos="4153"/>
        <w:tab w:val="right" w:pos="8306"/>
      </w:tabs>
      <w:spacing w:line="240" w:lineRule="auto"/>
    </w:pPr>
  </w:style>
  <w:style w:type="character" w:customStyle="1" w:styleId="En-tteCar">
    <w:name w:val="En-tête Car"/>
    <w:basedOn w:val="Policepardfaut"/>
    <w:link w:val="En-tte"/>
    <w:uiPriority w:val="99"/>
    <w:rsid w:val="008B09B1"/>
  </w:style>
  <w:style w:type="paragraph" w:styleId="Pieddepage">
    <w:name w:val="footer"/>
    <w:basedOn w:val="Normal"/>
    <w:link w:val="PieddepageCar"/>
    <w:uiPriority w:val="99"/>
    <w:unhideWhenUsed/>
    <w:rsid w:val="008B09B1"/>
    <w:pPr>
      <w:tabs>
        <w:tab w:val="center" w:pos="4153"/>
        <w:tab w:val="right" w:pos="8306"/>
      </w:tabs>
      <w:spacing w:line="240" w:lineRule="auto"/>
    </w:pPr>
  </w:style>
  <w:style w:type="character" w:customStyle="1" w:styleId="PieddepageCar">
    <w:name w:val="Pied de page Car"/>
    <w:basedOn w:val="Policepardfaut"/>
    <w:link w:val="Pieddepage"/>
    <w:uiPriority w:val="99"/>
    <w:rsid w:val="008B09B1"/>
  </w:style>
  <w:style w:type="character" w:customStyle="1" w:styleId="Titre1Car">
    <w:name w:val="Titre 1 Car"/>
    <w:basedOn w:val="Policepardfaut"/>
    <w:link w:val="Titre1"/>
    <w:uiPriority w:val="9"/>
    <w:rsid w:val="0091220F"/>
    <w:rPr>
      <w:rFonts w:asciiTheme="majorBidi" w:eastAsiaTheme="majorEastAsia" w:hAnsiTheme="majorBidi" w:cstheme="majorBidi"/>
      <w:b/>
      <w:bCs/>
      <w:caps/>
      <w:sz w:val="36"/>
      <w:szCs w:val="28"/>
    </w:rPr>
  </w:style>
  <w:style w:type="character" w:customStyle="1" w:styleId="Titre5Car">
    <w:name w:val="Titre 5 Car"/>
    <w:basedOn w:val="Policepardfaut"/>
    <w:link w:val="Titre5"/>
    <w:uiPriority w:val="9"/>
    <w:rsid w:val="00AD3F1B"/>
    <w:rPr>
      <w:rFonts w:asciiTheme="majorHAnsi" w:eastAsiaTheme="majorEastAsia" w:hAnsiTheme="majorHAnsi" w:cstheme="majorBidi"/>
      <w:i/>
      <w:sz w:val="24"/>
    </w:rPr>
  </w:style>
  <w:style w:type="character" w:customStyle="1" w:styleId="Titre6Car">
    <w:name w:val="Titre 6 Car"/>
    <w:basedOn w:val="Policepardfaut"/>
    <w:link w:val="Titre6"/>
    <w:uiPriority w:val="9"/>
    <w:semiHidden/>
    <w:rsid w:val="00503EA6"/>
    <w:rPr>
      <w:rFonts w:asciiTheme="majorHAnsi" w:eastAsiaTheme="majorEastAsia" w:hAnsiTheme="majorHAnsi" w:cstheme="majorBidi"/>
      <w:i/>
      <w:iCs/>
      <w:color w:val="243F60" w:themeColor="accent1" w:themeShade="7F"/>
    </w:rPr>
  </w:style>
  <w:style w:type="character" w:customStyle="1" w:styleId="Titre4Car">
    <w:name w:val="Titre 4 Car"/>
    <w:basedOn w:val="Policepardfaut"/>
    <w:link w:val="Titre4"/>
    <w:uiPriority w:val="9"/>
    <w:rsid w:val="00AD3F1B"/>
    <w:rPr>
      <w:rFonts w:asciiTheme="majorBidi" w:eastAsiaTheme="majorEastAsia" w:hAnsiTheme="majorBidi" w:cstheme="majorBidi"/>
      <w:bCs/>
      <w:iCs/>
      <w:sz w:val="24"/>
    </w:rPr>
  </w:style>
  <w:style w:type="paragraph" w:styleId="Sansinterligne">
    <w:name w:val="No Spacing"/>
    <w:aliases w:val="Titre0"/>
    <w:uiPriority w:val="1"/>
    <w:rsid w:val="00904DBA"/>
    <w:pPr>
      <w:spacing w:after="0" w:line="240" w:lineRule="auto"/>
    </w:pPr>
    <w:rPr>
      <w:i/>
      <w:sz w:val="24"/>
    </w:rPr>
  </w:style>
  <w:style w:type="paragraph" w:styleId="En-ttedetabledesmatires">
    <w:name w:val="TOC Heading"/>
    <w:basedOn w:val="Titre1"/>
    <w:next w:val="Normal"/>
    <w:uiPriority w:val="39"/>
    <w:unhideWhenUsed/>
    <w:qFormat/>
    <w:rsid w:val="00DC0158"/>
    <w:pPr>
      <w:outlineLvl w:val="9"/>
    </w:pPr>
  </w:style>
  <w:style w:type="paragraph" w:styleId="TM2">
    <w:name w:val="toc 2"/>
    <w:basedOn w:val="Normal"/>
    <w:next w:val="Normal"/>
    <w:autoRedefine/>
    <w:uiPriority w:val="39"/>
    <w:unhideWhenUsed/>
    <w:qFormat/>
    <w:rsid w:val="00DC0158"/>
    <w:pPr>
      <w:spacing w:after="100"/>
      <w:ind w:left="220"/>
    </w:pPr>
    <w:rPr>
      <w:rFonts w:eastAsiaTheme="minorEastAsia"/>
    </w:rPr>
  </w:style>
  <w:style w:type="paragraph" w:styleId="TM1">
    <w:name w:val="toc 1"/>
    <w:basedOn w:val="Normal"/>
    <w:next w:val="Normal"/>
    <w:autoRedefine/>
    <w:uiPriority w:val="39"/>
    <w:unhideWhenUsed/>
    <w:qFormat/>
    <w:rsid w:val="00471CCB"/>
    <w:pPr>
      <w:tabs>
        <w:tab w:val="right" w:leader="dot" w:pos="9061"/>
      </w:tabs>
      <w:spacing w:after="100"/>
      <w:jc w:val="center"/>
    </w:pPr>
    <w:rPr>
      <w:rFonts w:eastAsiaTheme="minorEastAsia"/>
    </w:rPr>
  </w:style>
  <w:style w:type="paragraph" w:styleId="TM3">
    <w:name w:val="toc 3"/>
    <w:basedOn w:val="Normal"/>
    <w:next w:val="Normal"/>
    <w:autoRedefine/>
    <w:uiPriority w:val="39"/>
    <w:unhideWhenUsed/>
    <w:qFormat/>
    <w:rsid w:val="00DC0158"/>
    <w:pPr>
      <w:spacing w:after="100"/>
      <w:ind w:left="440"/>
    </w:pPr>
    <w:rPr>
      <w:rFonts w:eastAsiaTheme="minorEastAsia"/>
    </w:rPr>
  </w:style>
  <w:style w:type="character" w:styleId="Lienhypertexte">
    <w:name w:val="Hyperlink"/>
    <w:basedOn w:val="Policepardfaut"/>
    <w:uiPriority w:val="99"/>
    <w:unhideWhenUsed/>
    <w:rsid w:val="00DC0158"/>
    <w:rPr>
      <w:color w:val="0000FF" w:themeColor="hyperlink"/>
      <w:u w:val="single"/>
    </w:rPr>
  </w:style>
  <w:style w:type="paragraph" w:styleId="Tabledesillustrations">
    <w:name w:val="table of figures"/>
    <w:basedOn w:val="Normal"/>
    <w:next w:val="Normal"/>
    <w:uiPriority w:val="99"/>
    <w:unhideWhenUsed/>
    <w:rsid w:val="008C185D"/>
  </w:style>
  <w:style w:type="table" w:styleId="Grilledutableau">
    <w:name w:val="Table Grid"/>
    <w:basedOn w:val="TableauNormal"/>
    <w:uiPriority w:val="59"/>
    <w:rsid w:val="008C1EC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rameclaire-Accent11">
    <w:name w:val="Trame claire - Accent 11"/>
    <w:basedOn w:val="TableauNormal"/>
    <w:uiPriority w:val="60"/>
    <w:rsid w:val="008C1EC3"/>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steclaire-Accent11">
    <w:name w:val="Liste claire - Accent 11"/>
    <w:basedOn w:val="TableauNormal"/>
    <w:uiPriority w:val="61"/>
    <w:rsid w:val="008C1EC3"/>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Tramemoyenne21">
    <w:name w:val="Trame moyenne 21"/>
    <w:basedOn w:val="TableauNormal"/>
    <w:uiPriority w:val="64"/>
    <w:rsid w:val="008C1EC3"/>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5">
    <w:name w:val="Medium Shading 2 Accent 5"/>
    <w:basedOn w:val="TableauNormal"/>
    <w:uiPriority w:val="64"/>
    <w:rsid w:val="008C1EC3"/>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rillemoyenne1-Accent1">
    <w:name w:val="Medium Grid 1 Accent 1"/>
    <w:basedOn w:val="TableauNormal"/>
    <w:uiPriority w:val="67"/>
    <w:rsid w:val="008C1EC3"/>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TitreTR">
    <w:name w:val="toa heading"/>
    <w:basedOn w:val="Normal"/>
    <w:next w:val="Normal"/>
    <w:uiPriority w:val="99"/>
    <w:unhideWhenUsed/>
    <w:rsid w:val="00AD582F"/>
    <w:pPr>
      <w:spacing w:before="480" w:after="560" w:line="480" w:lineRule="auto"/>
    </w:pPr>
    <w:rPr>
      <w:rFonts w:asciiTheme="majorHAnsi" w:eastAsiaTheme="majorEastAsia" w:hAnsiTheme="majorHAnsi" w:cstheme="majorBidi"/>
      <w:b/>
      <w:bCs/>
      <w:szCs w:val="24"/>
    </w:rPr>
  </w:style>
  <w:style w:type="paragraph" w:styleId="Tabledesrfrencesjuridiques">
    <w:name w:val="table of authorities"/>
    <w:basedOn w:val="Normal"/>
    <w:next w:val="Normal"/>
    <w:autoRedefine/>
    <w:uiPriority w:val="99"/>
    <w:unhideWhenUsed/>
    <w:rsid w:val="00B158A4"/>
    <w:pPr>
      <w:ind w:left="220" w:hanging="220"/>
    </w:pPr>
  </w:style>
  <w:style w:type="character" w:customStyle="1" w:styleId="Titre7Car">
    <w:name w:val="Titre 7 Car"/>
    <w:basedOn w:val="Policepardfaut"/>
    <w:link w:val="Titre7"/>
    <w:uiPriority w:val="9"/>
    <w:semiHidden/>
    <w:rsid w:val="00B24BB8"/>
    <w:rPr>
      <w:rFonts w:asciiTheme="majorHAnsi" w:eastAsiaTheme="majorEastAsia" w:hAnsiTheme="majorHAnsi" w:cstheme="majorBidi"/>
      <w:i/>
      <w:iCs/>
      <w:color w:val="243F60" w:themeColor="accent1" w:themeShade="7F"/>
      <w:sz w:val="24"/>
    </w:rPr>
  </w:style>
  <w:style w:type="character" w:customStyle="1" w:styleId="Titre8Car">
    <w:name w:val="Titre 8 Car"/>
    <w:basedOn w:val="Policepardfaut"/>
    <w:link w:val="Titre8"/>
    <w:uiPriority w:val="9"/>
    <w:semiHidden/>
    <w:rsid w:val="00B24BB8"/>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B24BB8"/>
    <w:rPr>
      <w:rFonts w:asciiTheme="majorHAnsi" w:eastAsiaTheme="majorEastAsia" w:hAnsiTheme="majorHAnsi" w:cstheme="majorBidi"/>
      <w:i/>
      <w:iCs/>
      <w:color w:val="272727" w:themeColor="text1" w:themeTint="D8"/>
      <w:sz w:val="21"/>
      <w:szCs w:val="21"/>
    </w:rPr>
  </w:style>
  <w:style w:type="character" w:customStyle="1" w:styleId="longtext">
    <w:name w:val="long_text"/>
    <w:basedOn w:val="Policepardfaut"/>
    <w:rsid w:val="00837AE0"/>
  </w:style>
  <w:style w:type="character" w:customStyle="1" w:styleId="mediumtext">
    <w:name w:val="medium_text"/>
    <w:basedOn w:val="Policepardfaut"/>
    <w:rsid w:val="00837AE0"/>
  </w:style>
  <w:style w:type="character" w:customStyle="1" w:styleId="hps">
    <w:name w:val="hps"/>
    <w:rsid w:val="00837AE0"/>
  </w:style>
  <w:style w:type="character" w:customStyle="1" w:styleId="a">
    <w:name w:val="a"/>
    <w:basedOn w:val="Policepardfaut"/>
    <w:rsid w:val="001203AC"/>
  </w:style>
  <w:style w:type="character" w:styleId="lev">
    <w:name w:val="Strong"/>
    <w:qFormat/>
    <w:rsid w:val="00D3544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yourmeche\Desktop\Salim_pro\memoire_pfe\memoire%20salim_yourmeche.docx" TargetMode="External"/><Relationship Id="rId18" Type="http://schemas.openxmlformats.org/officeDocument/2006/relationships/image" Target="media/image4.emf"/><Relationship Id="rId26" Type="http://schemas.openxmlformats.org/officeDocument/2006/relationships/image" Target="media/image11.emf"/><Relationship Id="rId39" Type="http://schemas.openxmlformats.org/officeDocument/2006/relationships/image" Target="media/image23.wmf"/><Relationship Id="rId21" Type="http://schemas.openxmlformats.org/officeDocument/2006/relationships/image" Target="media/image7.jpg"/><Relationship Id="rId34" Type="http://schemas.openxmlformats.org/officeDocument/2006/relationships/image" Target="media/image18.png"/><Relationship Id="rId42" Type="http://schemas.openxmlformats.org/officeDocument/2006/relationships/oleObject" Target="embeddings/oleObject2.bin"/><Relationship Id="rId47" Type="http://schemas.openxmlformats.org/officeDocument/2006/relationships/chart" Target="charts/chart1.xml"/><Relationship Id="rId50" Type="http://schemas.openxmlformats.org/officeDocument/2006/relationships/image" Target="media/image30.png"/><Relationship Id="rId55" Type="http://schemas.openxmlformats.org/officeDocument/2006/relationships/hyperlink" Target="http://fr.wikipedia.org/wiki/VCL" TargetMode="External"/><Relationship Id="rId63" Type="http://schemas.openxmlformats.org/officeDocument/2006/relationships/image" Target="media/image35.png"/><Relationship Id="rId68" Type="http://schemas.openxmlformats.org/officeDocument/2006/relationships/image" Target="media/image40.png"/><Relationship Id="rId76" Type="http://schemas.openxmlformats.org/officeDocument/2006/relationships/image" Target="media/image48.png"/><Relationship Id="rId84" Type="http://schemas.openxmlformats.org/officeDocument/2006/relationships/image" Target="media/image55.png"/><Relationship Id="rId89" Type="http://schemas.openxmlformats.org/officeDocument/2006/relationships/header" Target="header9.xml"/><Relationship Id="rId7" Type="http://schemas.openxmlformats.org/officeDocument/2006/relationships/endnotes" Target="endnotes.xml"/><Relationship Id="rId71" Type="http://schemas.openxmlformats.org/officeDocument/2006/relationships/image" Target="media/image43.png"/><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image" Target="media/image14.emf"/><Relationship Id="rId11" Type="http://schemas.openxmlformats.org/officeDocument/2006/relationships/hyperlink" Target="file:///C:\Users\yourmeche\Desktop\Salim_pro\memoire_pfe\memoire%20salim_yourmeche.docx" TargetMode="External"/><Relationship Id="rId24" Type="http://schemas.openxmlformats.org/officeDocument/2006/relationships/header" Target="header3.xml"/><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oleObject" Target="embeddings/oleObject1.bin"/><Relationship Id="rId45" Type="http://schemas.openxmlformats.org/officeDocument/2006/relationships/image" Target="media/image26.png"/><Relationship Id="rId53" Type="http://schemas.openxmlformats.org/officeDocument/2006/relationships/hyperlink" Target="http://fr.wikipedia.org/wiki/Rapid_Application_Development" TargetMode="External"/><Relationship Id="rId58" Type="http://schemas.openxmlformats.org/officeDocument/2006/relationships/hyperlink" Target="http://fr.wikipedia.org/wiki/Win32" TargetMode="External"/><Relationship Id="rId66" Type="http://schemas.openxmlformats.org/officeDocument/2006/relationships/image" Target="media/image38.png"/><Relationship Id="rId74" Type="http://schemas.openxmlformats.org/officeDocument/2006/relationships/image" Target="media/image46.png"/><Relationship Id="rId79" Type="http://schemas.openxmlformats.org/officeDocument/2006/relationships/image" Target="media/image51.PNG"/><Relationship Id="rId87" Type="http://schemas.openxmlformats.org/officeDocument/2006/relationships/header" Target="header8.xml"/><Relationship Id="rId5" Type="http://schemas.openxmlformats.org/officeDocument/2006/relationships/webSettings" Target="webSettings.xml"/><Relationship Id="rId61" Type="http://schemas.openxmlformats.org/officeDocument/2006/relationships/image" Target="media/image33.png"/><Relationship Id="rId82" Type="http://schemas.openxmlformats.org/officeDocument/2006/relationships/image" Target="media/image53.png"/><Relationship Id="rId90" Type="http://schemas.openxmlformats.org/officeDocument/2006/relationships/footer" Target="footer4.xml"/><Relationship Id="rId19" Type="http://schemas.openxmlformats.org/officeDocument/2006/relationships/image" Target="media/image5.emf"/><Relationship Id="rId14" Type="http://schemas.openxmlformats.org/officeDocument/2006/relationships/footer" Target="footer2.xml"/><Relationship Id="rId22" Type="http://schemas.openxmlformats.org/officeDocument/2006/relationships/image" Target="media/image8.emf"/><Relationship Id="rId27" Type="http://schemas.openxmlformats.org/officeDocument/2006/relationships/image" Target="media/image12.png"/><Relationship Id="rId30" Type="http://schemas.openxmlformats.org/officeDocument/2006/relationships/header" Target="header4.xml"/><Relationship Id="rId35" Type="http://schemas.openxmlformats.org/officeDocument/2006/relationships/image" Target="media/image19.png"/><Relationship Id="rId43" Type="http://schemas.openxmlformats.org/officeDocument/2006/relationships/image" Target="media/image25.emf"/><Relationship Id="rId48" Type="http://schemas.openxmlformats.org/officeDocument/2006/relationships/image" Target="media/image28.png"/><Relationship Id="rId56" Type="http://schemas.openxmlformats.org/officeDocument/2006/relationships/hyperlink" Target="http://fr.wikipedia.org/wiki/Embarcadero_Delphi" TargetMode="External"/><Relationship Id="rId64" Type="http://schemas.openxmlformats.org/officeDocument/2006/relationships/image" Target="media/image36.png"/><Relationship Id="rId69" Type="http://schemas.openxmlformats.org/officeDocument/2006/relationships/image" Target="media/image41.png"/><Relationship Id="rId77" Type="http://schemas.openxmlformats.org/officeDocument/2006/relationships/image" Target="media/image49.png"/><Relationship Id="rId8" Type="http://schemas.openxmlformats.org/officeDocument/2006/relationships/image" Target="media/image1.png"/><Relationship Id="rId51" Type="http://schemas.openxmlformats.org/officeDocument/2006/relationships/header" Target="header6.xml"/><Relationship Id="rId72" Type="http://schemas.openxmlformats.org/officeDocument/2006/relationships/image" Target="media/image44.png"/><Relationship Id="rId80" Type="http://schemas.openxmlformats.org/officeDocument/2006/relationships/image" Target="media/image52.png"/><Relationship Id="rId85" Type="http://schemas.openxmlformats.org/officeDocument/2006/relationships/image" Target="media/image56.png"/><Relationship Id="rId3" Type="http://schemas.openxmlformats.org/officeDocument/2006/relationships/styles" Target="styles.xml"/><Relationship Id="rId12" Type="http://schemas.openxmlformats.org/officeDocument/2006/relationships/hyperlink" Target="file:///C:\Users\yourmeche\Desktop\Salim_pro\memoire_pfe\memoire%20salim_yourmeche.docx" TargetMode="External"/><Relationship Id="rId17" Type="http://schemas.openxmlformats.org/officeDocument/2006/relationships/image" Target="media/image3.emf"/><Relationship Id="rId25" Type="http://schemas.openxmlformats.org/officeDocument/2006/relationships/image" Target="media/image10.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27.png"/><Relationship Id="rId59" Type="http://schemas.openxmlformats.org/officeDocument/2006/relationships/image" Target="media/image31.png"/><Relationship Id="rId67" Type="http://schemas.openxmlformats.org/officeDocument/2006/relationships/image" Target="media/image39.png"/><Relationship Id="rId20" Type="http://schemas.openxmlformats.org/officeDocument/2006/relationships/image" Target="media/image6.png"/><Relationship Id="rId41" Type="http://schemas.openxmlformats.org/officeDocument/2006/relationships/image" Target="media/image24.wmf"/><Relationship Id="rId54" Type="http://schemas.openxmlformats.org/officeDocument/2006/relationships/hyperlink" Target="http://fr.wikipedia.org/wiki/Borland" TargetMode="External"/><Relationship Id="rId62" Type="http://schemas.openxmlformats.org/officeDocument/2006/relationships/image" Target="media/image34.png"/><Relationship Id="rId70" Type="http://schemas.openxmlformats.org/officeDocument/2006/relationships/image" Target="media/image42.png"/><Relationship Id="rId75" Type="http://schemas.openxmlformats.org/officeDocument/2006/relationships/image" Target="media/image47.png"/><Relationship Id="rId83" Type="http://schemas.openxmlformats.org/officeDocument/2006/relationships/image" Target="media/image54.png"/><Relationship Id="rId88" Type="http://schemas.openxmlformats.org/officeDocument/2006/relationships/hyperlink" Target="http://theory.stanford.edu/~amitp/GameProgramming/AStarComparison.html"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image" Target="media/image9.emf"/><Relationship Id="rId28" Type="http://schemas.openxmlformats.org/officeDocument/2006/relationships/image" Target="media/image13.emf"/><Relationship Id="rId36" Type="http://schemas.openxmlformats.org/officeDocument/2006/relationships/image" Target="media/image20.png"/><Relationship Id="rId49" Type="http://schemas.openxmlformats.org/officeDocument/2006/relationships/image" Target="media/image29.png"/><Relationship Id="rId57" Type="http://schemas.openxmlformats.org/officeDocument/2006/relationships/hyperlink" Target="http://fr.wikipedia.org/wiki/C%2B%2B" TargetMode="External"/><Relationship Id="rId10" Type="http://schemas.openxmlformats.org/officeDocument/2006/relationships/footer" Target="footer1.xml"/><Relationship Id="rId31" Type="http://schemas.openxmlformats.org/officeDocument/2006/relationships/image" Target="media/image15.png"/><Relationship Id="rId44" Type="http://schemas.openxmlformats.org/officeDocument/2006/relationships/header" Target="header5.xml"/><Relationship Id="rId52" Type="http://schemas.openxmlformats.org/officeDocument/2006/relationships/hyperlink" Target="http://fr.wikipedia.org/wiki/Logiciel" TargetMode="External"/><Relationship Id="rId60" Type="http://schemas.openxmlformats.org/officeDocument/2006/relationships/image" Target="media/image32.png"/><Relationship Id="rId65" Type="http://schemas.openxmlformats.org/officeDocument/2006/relationships/image" Target="media/image37.png"/><Relationship Id="rId73" Type="http://schemas.openxmlformats.org/officeDocument/2006/relationships/image" Target="media/image45.png"/><Relationship Id="rId78" Type="http://schemas.openxmlformats.org/officeDocument/2006/relationships/image" Target="media/image50.PNG"/><Relationship Id="rId81" Type="http://schemas.microsoft.com/office/2007/relationships/hdphoto" Target="media/hdphoto1.wdp"/><Relationship Id="rId86"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eader" Target="header1.xml"/></Relationships>
</file>

<file path=word/_rels/footer3.xml.rels><?xml version="1.0" encoding="UTF-8" standalone="yes"?>
<Relationships xmlns="http://schemas.openxmlformats.org/package/2006/relationships"><Relationship Id="rId1" Type="http://schemas.openxmlformats.org/officeDocument/2006/relationships/image" Target="media/image2.gif"/></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pieChart>
        <c:varyColors val="1"/>
        <c:ser>
          <c:idx val="0"/>
          <c:order val="0"/>
          <c:tx>
            <c:strRef>
              <c:f>Feuil1!$B$1</c:f>
              <c:strCache>
                <c:ptCount val="1"/>
                <c:pt idx="0">
                  <c:v>Ventes</c:v>
                </c:pt>
              </c:strCache>
            </c:strRef>
          </c:tx>
          <c:cat>
            <c:strRef>
              <c:f>Feuil1!$A$2:$A$7</c:f>
              <c:strCache>
                <c:ptCount val="6"/>
                <c:pt idx="0">
                  <c:v>Avant gauche</c:v>
                </c:pt>
                <c:pt idx="1">
                  <c:v>Avant </c:v>
                </c:pt>
                <c:pt idx="2">
                  <c:v>Avant droite</c:v>
                </c:pt>
                <c:pt idx="3">
                  <c:v>Arriere Droite</c:v>
                </c:pt>
                <c:pt idx="4">
                  <c:v>Arriere </c:v>
                </c:pt>
                <c:pt idx="5">
                  <c:v>Arriere gauche</c:v>
                </c:pt>
              </c:strCache>
            </c:strRef>
          </c:cat>
          <c:val>
            <c:numRef>
              <c:f>Feuil1!$B$2:$B$7</c:f>
              <c:numCache>
                <c:formatCode>General</c:formatCode>
                <c:ptCount val="6"/>
                <c:pt idx="0">
                  <c:v>60</c:v>
                </c:pt>
                <c:pt idx="1">
                  <c:v>60</c:v>
                </c:pt>
                <c:pt idx="2">
                  <c:v>60</c:v>
                </c:pt>
                <c:pt idx="3">
                  <c:v>60</c:v>
                </c:pt>
                <c:pt idx="4">
                  <c:v>60</c:v>
                </c:pt>
                <c:pt idx="5">
                  <c:v>60</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72C45A-BC5B-4BAB-B2AA-50A5CAAE1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1</Pages>
  <Words>17568</Words>
  <Characters>96628</Characters>
  <Application>Microsoft Office Word</Application>
  <DocSecurity>0</DocSecurity>
  <Lines>805</Lines>
  <Paragraphs>227</Paragraphs>
  <ScaleCrop>false</ScaleCrop>
  <HeadingPairs>
    <vt:vector size="2" baseType="variant">
      <vt:variant>
        <vt:lpstr>Titre</vt:lpstr>
      </vt:variant>
      <vt:variant>
        <vt:i4>1</vt:i4>
      </vt:variant>
    </vt:vector>
  </HeadingPairs>
  <TitlesOfParts>
    <vt:vector size="1" baseType="lpstr">
      <vt:lpstr>Introduction Générale</vt:lpstr>
    </vt:vector>
  </TitlesOfParts>
  <Company/>
  <LinksUpToDate>false</LinksUpToDate>
  <CharactersWithSpaces>113969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Générale</dc:title>
  <dc:creator>yourmeche</dc:creator>
  <cp:lastModifiedBy>yourmeche</cp:lastModifiedBy>
  <cp:revision>32</cp:revision>
  <dcterms:created xsi:type="dcterms:W3CDTF">2015-06-02T10:50:00Z</dcterms:created>
  <dcterms:modified xsi:type="dcterms:W3CDTF">2015-06-20T18:56:00Z</dcterms:modified>
</cp:coreProperties>
</file>