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05C" w:rsidRDefault="00C6577F" w:rsidP="00066E69">
      <w:pPr>
        <w:jc w:val="center"/>
        <w:rPr>
          <w:rFonts w:ascii="Times New Roman" w:hAnsi="Times New Roman" w:cs="Times New Roman"/>
          <w:sz w:val="48"/>
          <w:szCs w:val="48"/>
        </w:rPr>
      </w:pPr>
      <w:r w:rsidRPr="00C6577F">
        <w:rPr>
          <w:rFonts w:ascii="Times New Roman" w:hAnsi="Times New Roman" w:cs="Times New Roman"/>
          <w:sz w:val="48"/>
          <w:szCs w:val="48"/>
        </w:rPr>
        <w:t>Résumé</w:t>
      </w:r>
    </w:p>
    <w:p w:rsidR="0008059E" w:rsidRPr="006847F6" w:rsidRDefault="008254BE" w:rsidP="008254BE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Actuellement, l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es </w:t>
      </w:r>
      <w:r w:rsidR="0008059E" w:rsidRPr="006847F6">
        <w:rPr>
          <w:rFonts w:ascii="Times New Roman" w:hAnsi="Times New Roman" w:cs="Times New Roman"/>
          <w:sz w:val="24"/>
          <w:szCs w:val="24"/>
        </w:rPr>
        <w:t>antennes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micro-</w:t>
      </w:r>
      <w:r w:rsidR="0008059E" w:rsidRPr="006847F6">
        <w:rPr>
          <w:rFonts w:ascii="Times New Roman" w:hAnsi="Times New Roman" w:cs="Times New Roman"/>
          <w:sz w:val="24"/>
          <w:szCs w:val="24"/>
        </w:rPr>
        <w:t>ruban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deviennent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primordiales 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dans </w:t>
      </w:r>
      <w:r w:rsidR="0008059E" w:rsidRPr="006847F6">
        <w:rPr>
          <w:rFonts w:ascii="Times New Roman" w:hAnsi="Times New Roman" w:cs="Times New Roman"/>
          <w:sz w:val="24"/>
          <w:szCs w:val="24"/>
        </w:rPr>
        <w:t>beaucoup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 d’</w:t>
      </w:r>
      <w:r w:rsidR="0008059E" w:rsidRPr="006847F6">
        <w:rPr>
          <w:rFonts w:ascii="Times New Roman" w:hAnsi="Times New Roman" w:cs="Times New Roman"/>
          <w:sz w:val="24"/>
          <w:szCs w:val="24"/>
        </w:rPr>
        <w:t>application</w:t>
      </w:r>
      <w:r>
        <w:rPr>
          <w:rFonts w:ascii="Times New Roman" w:hAnsi="Times New Roman" w:cs="Times New Roman"/>
          <w:sz w:val="24"/>
          <w:szCs w:val="24"/>
        </w:rPr>
        <w:t xml:space="preserve"> à ca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use de </w:t>
      </w:r>
      <w:r w:rsidR="0008059E" w:rsidRPr="006847F6">
        <w:rPr>
          <w:rFonts w:ascii="Times New Roman" w:hAnsi="Times New Roman" w:cs="Times New Roman"/>
          <w:sz w:val="24"/>
          <w:szCs w:val="24"/>
        </w:rPr>
        <w:t>leurs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 caractéristique</w:t>
      </w:r>
      <w:r>
        <w:rPr>
          <w:rFonts w:ascii="Times New Roman" w:hAnsi="Times New Roman" w:cs="Times New Roman"/>
          <w:sz w:val="24"/>
          <w:szCs w:val="24"/>
        </w:rPr>
        <w:t>s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08059E" w:rsidRPr="006847F6">
        <w:rPr>
          <w:rFonts w:ascii="Times New Roman" w:hAnsi="Times New Roman" w:cs="Times New Roman"/>
          <w:sz w:val="24"/>
          <w:szCs w:val="24"/>
        </w:rPr>
        <w:t>inhéren</w:t>
      </w:r>
      <w:r>
        <w:rPr>
          <w:rFonts w:ascii="Times New Roman" w:hAnsi="Times New Roman" w:cs="Times New Roman"/>
          <w:sz w:val="24"/>
          <w:szCs w:val="24"/>
        </w:rPr>
        <w:t>t</w:t>
      </w:r>
      <w:r w:rsidR="0008059E" w:rsidRPr="006847F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telles que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 faible cout, lég</w:t>
      </w:r>
      <w:r w:rsidR="0008059E" w:rsidRPr="006847F6">
        <w:rPr>
          <w:rFonts w:ascii="Times New Roman" w:hAnsi="Times New Roman" w:cs="Times New Roman"/>
          <w:sz w:val="24"/>
          <w:szCs w:val="24"/>
        </w:rPr>
        <w:t>ère</w:t>
      </w:r>
      <w:r w:rsidR="00C6577F" w:rsidRPr="006847F6">
        <w:rPr>
          <w:rFonts w:ascii="Times New Roman" w:hAnsi="Times New Roman" w:cs="Times New Roman"/>
          <w:sz w:val="24"/>
          <w:szCs w:val="24"/>
        </w:rPr>
        <w:t>té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059E"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C6577F" w:rsidRPr="006847F6">
        <w:rPr>
          <w:rFonts w:ascii="Times New Roman" w:hAnsi="Times New Roman" w:cs="Times New Roman"/>
          <w:sz w:val="24"/>
          <w:szCs w:val="24"/>
        </w:rPr>
        <w:t>facilité de fabrication</w:t>
      </w:r>
      <w:r w:rsidR="0008059E"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C6577F" w:rsidRPr="006847F6">
        <w:rPr>
          <w:rFonts w:ascii="Times New Roman" w:hAnsi="Times New Roman" w:cs="Times New Roman"/>
          <w:sz w:val="24"/>
          <w:szCs w:val="24"/>
        </w:rPr>
        <w:t>et facilité d’</w:t>
      </w:r>
      <w:r w:rsidR="0008059E" w:rsidRPr="006847F6">
        <w:rPr>
          <w:rFonts w:ascii="Times New Roman" w:hAnsi="Times New Roman" w:cs="Times New Roman"/>
          <w:sz w:val="24"/>
          <w:szCs w:val="24"/>
        </w:rPr>
        <w:t>intégration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 avec d</w:t>
      </w:r>
      <w:r w:rsidR="0008059E" w:rsidRPr="006847F6">
        <w:rPr>
          <w:rFonts w:ascii="Times New Roman" w:hAnsi="Times New Roman" w:cs="Times New Roman"/>
          <w:sz w:val="24"/>
          <w:szCs w:val="24"/>
        </w:rPr>
        <w:t>e</w:t>
      </w:r>
      <w:r w:rsidR="00C6577F" w:rsidRPr="006847F6"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>autres dispositifs RF</w:t>
      </w:r>
      <w:r w:rsidR="00C6577F" w:rsidRPr="006847F6">
        <w:rPr>
          <w:rFonts w:ascii="Times New Roman" w:hAnsi="Times New Roman" w:cs="Times New Roman"/>
          <w:sz w:val="24"/>
          <w:szCs w:val="24"/>
        </w:rPr>
        <w:t>.</w:t>
      </w:r>
    </w:p>
    <w:p w:rsidR="00EE1A84" w:rsidRPr="006847F6" w:rsidRDefault="0008059E" w:rsidP="008254BE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7F6">
        <w:rPr>
          <w:rFonts w:ascii="Times New Roman" w:hAnsi="Times New Roman" w:cs="Times New Roman"/>
          <w:sz w:val="24"/>
          <w:szCs w:val="24"/>
        </w:rPr>
        <w:t>Dance ce projet</w:t>
      </w:r>
      <w:r w:rsidR="008254BE">
        <w:rPr>
          <w:rFonts w:ascii="Times New Roman" w:hAnsi="Times New Roman" w:cs="Times New Roman"/>
          <w:sz w:val="24"/>
          <w:szCs w:val="24"/>
        </w:rPr>
        <w:t>,</w:t>
      </w:r>
      <w:r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8254BE">
        <w:rPr>
          <w:rFonts w:ascii="Times New Roman" w:hAnsi="Times New Roman" w:cs="Times New Roman"/>
          <w:sz w:val="24"/>
          <w:szCs w:val="24"/>
        </w:rPr>
        <w:t>on</w:t>
      </w:r>
      <w:r w:rsidRPr="006847F6">
        <w:rPr>
          <w:rFonts w:ascii="Times New Roman" w:hAnsi="Times New Roman" w:cs="Times New Roman"/>
          <w:sz w:val="24"/>
          <w:szCs w:val="24"/>
        </w:rPr>
        <w:t xml:space="preserve"> propose une conception d’une antenne patch qui </w:t>
      </w:r>
      <w:r w:rsidR="008254BE">
        <w:rPr>
          <w:rFonts w:ascii="Times New Roman" w:hAnsi="Times New Roman" w:cs="Times New Roman"/>
          <w:sz w:val="24"/>
          <w:szCs w:val="24"/>
        </w:rPr>
        <w:t>fonctionne</w:t>
      </w:r>
      <w:r w:rsidRPr="006847F6">
        <w:rPr>
          <w:rFonts w:ascii="Times New Roman" w:hAnsi="Times New Roman" w:cs="Times New Roman"/>
          <w:sz w:val="24"/>
          <w:szCs w:val="24"/>
        </w:rPr>
        <w:t xml:space="preserve"> principalement  </w:t>
      </w:r>
      <w:r w:rsidR="008254BE">
        <w:rPr>
          <w:rFonts w:ascii="Times New Roman" w:hAnsi="Times New Roman" w:cs="Times New Roman"/>
          <w:sz w:val="24"/>
          <w:szCs w:val="24"/>
        </w:rPr>
        <w:t>dans la bande UM</w:t>
      </w:r>
      <w:r w:rsidRPr="006847F6">
        <w:rPr>
          <w:rFonts w:ascii="Times New Roman" w:hAnsi="Times New Roman" w:cs="Times New Roman"/>
          <w:sz w:val="24"/>
          <w:szCs w:val="24"/>
        </w:rPr>
        <w:t>TS standard</w:t>
      </w:r>
      <w:r w:rsidR="008254BE">
        <w:rPr>
          <w:rFonts w:ascii="Times New Roman" w:hAnsi="Times New Roman" w:cs="Times New Roman"/>
          <w:sz w:val="24"/>
          <w:szCs w:val="24"/>
        </w:rPr>
        <w:t xml:space="preserve"> (2.1GHz)</w:t>
      </w:r>
    </w:p>
    <w:p w:rsidR="00EE1A84" w:rsidRPr="006847F6" w:rsidRDefault="00EE1A84" w:rsidP="008254BE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7F6">
        <w:rPr>
          <w:rFonts w:ascii="Times New Roman" w:hAnsi="Times New Roman" w:cs="Times New Roman"/>
          <w:sz w:val="24"/>
          <w:szCs w:val="24"/>
        </w:rPr>
        <w:t>Un</w:t>
      </w:r>
      <w:r w:rsidR="008254BE">
        <w:rPr>
          <w:rFonts w:ascii="Times New Roman" w:hAnsi="Times New Roman" w:cs="Times New Roman"/>
          <w:sz w:val="24"/>
          <w:szCs w:val="24"/>
        </w:rPr>
        <w:t>e</w:t>
      </w:r>
      <w:r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20411E" w:rsidRPr="006847F6">
        <w:rPr>
          <w:rFonts w:ascii="Times New Roman" w:hAnsi="Times New Roman" w:cs="Times New Roman"/>
          <w:sz w:val="24"/>
          <w:szCs w:val="24"/>
        </w:rPr>
        <w:t xml:space="preserve">simulation </w:t>
      </w:r>
      <w:r w:rsidR="008254BE">
        <w:rPr>
          <w:rFonts w:ascii="Times New Roman" w:hAnsi="Times New Roman" w:cs="Times New Roman"/>
          <w:sz w:val="24"/>
          <w:szCs w:val="24"/>
        </w:rPr>
        <w:t>par l’A</w:t>
      </w:r>
      <w:r w:rsidR="008254BE" w:rsidRPr="006847F6">
        <w:rPr>
          <w:rFonts w:ascii="Times New Roman" w:hAnsi="Times New Roman" w:cs="Times New Roman"/>
          <w:sz w:val="24"/>
          <w:szCs w:val="24"/>
        </w:rPr>
        <w:t>nsoft HFSS</w:t>
      </w:r>
      <w:r w:rsidR="008254BE">
        <w:rPr>
          <w:rFonts w:ascii="Times New Roman" w:hAnsi="Times New Roman" w:cs="Times New Roman"/>
          <w:sz w:val="24"/>
          <w:szCs w:val="24"/>
        </w:rPr>
        <w:t xml:space="preserve"> V.11,</w:t>
      </w:r>
      <w:r w:rsidR="008254BE"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20411E" w:rsidRPr="006847F6">
        <w:rPr>
          <w:rFonts w:ascii="Times New Roman" w:hAnsi="Times New Roman" w:cs="Times New Roman"/>
          <w:sz w:val="24"/>
          <w:szCs w:val="24"/>
        </w:rPr>
        <w:t>basée sur la</w:t>
      </w:r>
      <w:r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20411E" w:rsidRPr="006847F6">
        <w:rPr>
          <w:rFonts w:ascii="Times New Roman" w:hAnsi="Times New Roman" w:cs="Times New Roman"/>
          <w:sz w:val="24"/>
          <w:szCs w:val="24"/>
        </w:rPr>
        <w:t>méthode</w:t>
      </w:r>
      <w:r w:rsidRPr="006847F6">
        <w:rPr>
          <w:rFonts w:ascii="Times New Roman" w:hAnsi="Times New Roman" w:cs="Times New Roman"/>
          <w:sz w:val="24"/>
          <w:szCs w:val="24"/>
        </w:rPr>
        <w:t xml:space="preserve"> d</w:t>
      </w:r>
      <w:r w:rsidR="008254BE">
        <w:rPr>
          <w:rFonts w:ascii="Times New Roman" w:hAnsi="Times New Roman" w:cs="Times New Roman"/>
          <w:sz w:val="24"/>
          <w:szCs w:val="24"/>
        </w:rPr>
        <w:t>es é</w:t>
      </w:r>
      <w:r w:rsidR="0020411E" w:rsidRPr="006847F6">
        <w:rPr>
          <w:rFonts w:ascii="Times New Roman" w:hAnsi="Times New Roman" w:cs="Times New Roman"/>
          <w:sz w:val="24"/>
          <w:szCs w:val="24"/>
        </w:rPr>
        <w:t>lément</w:t>
      </w:r>
      <w:r w:rsidR="008254BE">
        <w:rPr>
          <w:rFonts w:ascii="Times New Roman" w:hAnsi="Times New Roman" w:cs="Times New Roman"/>
          <w:sz w:val="24"/>
          <w:szCs w:val="24"/>
        </w:rPr>
        <w:t>s</w:t>
      </w:r>
      <w:r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8254BE" w:rsidRPr="006847F6">
        <w:rPr>
          <w:rFonts w:ascii="Times New Roman" w:hAnsi="Times New Roman" w:cs="Times New Roman"/>
          <w:sz w:val="24"/>
          <w:szCs w:val="24"/>
        </w:rPr>
        <w:t>fini</w:t>
      </w:r>
      <w:r w:rsidR="008254BE">
        <w:rPr>
          <w:rFonts w:ascii="Times New Roman" w:hAnsi="Times New Roman" w:cs="Times New Roman"/>
          <w:sz w:val="24"/>
          <w:szCs w:val="24"/>
        </w:rPr>
        <w:t>s, est faite</w:t>
      </w:r>
      <w:r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8254BE">
        <w:rPr>
          <w:rFonts w:ascii="Times New Roman" w:hAnsi="Times New Roman" w:cs="Times New Roman"/>
          <w:sz w:val="24"/>
          <w:szCs w:val="24"/>
        </w:rPr>
        <w:t>afin</w:t>
      </w:r>
      <w:r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8254BE">
        <w:rPr>
          <w:rFonts w:ascii="Times New Roman" w:hAnsi="Times New Roman" w:cs="Times New Roman"/>
          <w:sz w:val="24"/>
          <w:szCs w:val="24"/>
        </w:rPr>
        <w:t>d’</w:t>
      </w:r>
      <w:r w:rsidRPr="006847F6">
        <w:rPr>
          <w:rFonts w:ascii="Times New Roman" w:hAnsi="Times New Roman" w:cs="Times New Roman"/>
          <w:sz w:val="24"/>
          <w:szCs w:val="24"/>
        </w:rPr>
        <w:t>optimise</w:t>
      </w:r>
      <w:r w:rsidR="008254BE">
        <w:rPr>
          <w:rFonts w:ascii="Times New Roman" w:hAnsi="Times New Roman" w:cs="Times New Roman"/>
          <w:sz w:val="24"/>
          <w:szCs w:val="24"/>
        </w:rPr>
        <w:t>r</w:t>
      </w:r>
      <w:r w:rsidRPr="006847F6">
        <w:rPr>
          <w:rFonts w:ascii="Times New Roman" w:hAnsi="Times New Roman" w:cs="Times New Roman"/>
          <w:sz w:val="24"/>
          <w:szCs w:val="24"/>
        </w:rPr>
        <w:t xml:space="preserve"> les </w:t>
      </w:r>
      <w:r w:rsidR="0020411E" w:rsidRPr="006847F6">
        <w:rPr>
          <w:rFonts w:ascii="Times New Roman" w:hAnsi="Times New Roman" w:cs="Times New Roman"/>
          <w:sz w:val="24"/>
          <w:szCs w:val="24"/>
        </w:rPr>
        <w:t>paramètre</w:t>
      </w:r>
      <w:r w:rsidR="008254BE">
        <w:rPr>
          <w:rFonts w:ascii="Times New Roman" w:hAnsi="Times New Roman" w:cs="Times New Roman"/>
          <w:sz w:val="24"/>
          <w:szCs w:val="24"/>
        </w:rPr>
        <w:t>s</w:t>
      </w:r>
      <w:r w:rsidRPr="006847F6">
        <w:rPr>
          <w:rFonts w:ascii="Times New Roman" w:hAnsi="Times New Roman" w:cs="Times New Roman"/>
          <w:sz w:val="24"/>
          <w:szCs w:val="24"/>
        </w:rPr>
        <w:t xml:space="preserve"> </w:t>
      </w:r>
      <w:r w:rsidR="0020411E" w:rsidRPr="006847F6">
        <w:rPr>
          <w:rFonts w:ascii="Times New Roman" w:hAnsi="Times New Roman" w:cs="Times New Roman"/>
          <w:sz w:val="24"/>
          <w:szCs w:val="24"/>
        </w:rPr>
        <w:t>physique</w:t>
      </w:r>
      <w:r w:rsidR="008254BE">
        <w:rPr>
          <w:rFonts w:ascii="Times New Roman" w:hAnsi="Times New Roman" w:cs="Times New Roman"/>
          <w:sz w:val="24"/>
          <w:szCs w:val="24"/>
        </w:rPr>
        <w:t>s</w:t>
      </w:r>
      <w:r w:rsidR="0020411E" w:rsidRPr="006847F6">
        <w:rPr>
          <w:rFonts w:ascii="Times New Roman" w:hAnsi="Times New Roman" w:cs="Times New Roman"/>
          <w:sz w:val="24"/>
          <w:szCs w:val="24"/>
        </w:rPr>
        <w:t xml:space="preserve"> de l’antenne </w:t>
      </w:r>
      <w:r w:rsidR="008254BE">
        <w:rPr>
          <w:rFonts w:ascii="Times New Roman" w:hAnsi="Times New Roman" w:cs="Times New Roman"/>
          <w:sz w:val="24"/>
          <w:szCs w:val="24"/>
        </w:rPr>
        <w:t xml:space="preserve">patch </w:t>
      </w:r>
      <w:r w:rsidR="0020411E" w:rsidRPr="006847F6">
        <w:rPr>
          <w:rFonts w:ascii="Times New Roman" w:hAnsi="Times New Roman" w:cs="Times New Roman"/>
          <w:sz w:val="24"/>
          <w:szCs w:val="24"/>
        </w:rPr>
        <w:t xml:space="preserve">pour adapter </w:t>
      </w:r>
      <w:r w:rsidR="008254BE">
        <w:rPr>
          <w:rFonts w:ascii="Times New Roman" w:hAnsi="Times New Roman" w:cs="Times New Roman"/>
          <w:sz w:val="24"/>
          <w:szCs w:val="24"/>
        </w:rPr>
        <w:t xml:space="preserve">à </w:t>
      </w:r>
      <w:r w:rsidR="0020411E" w:rsidRPr="006847F6">
        <w:rPr>
          <w:rFonts w:ascii="Times New Roman" w:hAnsi="Times New Roman" w:cs="Times New Roman"/>
          <w:sz w:val="24"/>
          <w:szCs w:val="24"/>
        </w:rPr>
        <w:t xml:space="preserve"> la fréquence de  résonance</w:t>
      </w:r>
      <w:r w:rsidR="008254BE">
        <w:rPr>
          <w:rFonts w:ascii="Times New Roman" w:hAnsi="Times New Roman" w:cs="Times New Roman"/>
          <w:sz w:val="24"/>
          <w:szCs w:val="24"/>
        </w:rPr>
        <w:t xml:space="preserve"> désirée.</w:t>
      </w:r>
    </w:p>
    <w:p w:rsidR="00066E69" w:rsidRDefault="008254BE" w:rsidP="008254BE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Une étude théorique </w:t>
      </w:r>
      <w:r w:rsidR="00066E69">
        <w:rPr>
          <w:rFonts w:ascii="Times New Roman" w:hAnsi="Times New Roman" w:cs="Times New Roman"/>
          <w:sz w:val="24"/>
          <w:szCs w:val="24"/>
        </w:rPr>
        <w:t>sur</w:t>
      </w:r>
      <w:r w:rsidR="00066E69" w:rsidRPr="006847F6">
        <w:rPr>
          <w:rFonts w:ascii="Times New Roman" w:hAnsi="Times New Roman" w:cs="Times New Roman"/>
          <w:sz w:val="24"/>
          <w:szCs w:val="24"/>
        </w:rPr>
        <w:t xml:space="preserve"> l’antenne imprimée basant sur les techniques d’alimentation et les dimensions d’une antenne patch, où on prend un patch rectangulaire</w:t>
      </w:r>
      <w:r w:rsidR="0020411E" w:rsidRPr="006847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pour</w:t>
      </w:r>
      <w:r w:rsidR="005D13CD" w:rsidRPr="006847F6">
        <w:rPr>
          <w:rFonts w:ascii="Times New Roman" w:hAnsi="Times New Roman" w:cs="Times New Roman"/>
          <w:sz w:val="24"/>
          <w:szCs w:val="24"/>
        </w:rPr>
        <w:t xml:space="preserve"> faire une étude analytique</w:t>
      </w:r>
      <w:r w:rsidR="00066E69">
        <w:rPr>
          <w:rFonts w:ascii="Times New Roman" w:hAnsi="Times New Roman" w:cs="Times New Roman"/>
          <w:sz w:val="24"/>
          <w:szCs w:val="24"/>
        </w:rPr>
        <w:t>.</w:t>
      </w:r>
    </w:p>
    <w:p w:rsidR="006847F6" w:rsidRPr="006847F6" w:rsidRDefault="00066E69" w:rsidP="00066E69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choix des dimensions de l’antenne considérée à partir d’une étude théorique est nécessaire avant de commencer la phase de simulation par le HFSS. On a essayé de voir </w:t>
      </w:r>
      <w:r w:rsidR="006847F6" w:rsidRPr="006847F6">
        <w:rPr>
          <w:rFonts w:ascii="Times New Roman" w:hAnsi="Times New Roman" w:cs="Times New Roman"/>
          <w:sz w:val="24"/>
          <w:szCs w:val="24"/>
        </w:rPr>
        <w:t xml:space="preserve"> l’effet de </w:t>
      </w:r>
      <w:r>
        <w:rPr>
          <w:rFonts w:ascii="Times New Roman" w:hAnsi="Times New Roman" w:cs="Times New Roman"/>
          <w:sz w:val="24"/>
          <w:szCs w:val="24"/>
        </w:rPr>
        <w:t>quelques paramètres de l’antenne imprimée</w:t>
      </w:r>
      <w:r w:rsidR="006847F6" w:rsidRPr="006847F6">
        <w:rPr>
          <w:rFonts w:ascii="Times New Roman" w:hAnsi="Times New Roman" w:cs="Times New Roman"/>
          <w:sz w:val="24"/>
          <w:szCs w:val="24"/>
        </w:rPr>
        <w:t xml:space="preserve"> sur la </w:t>
      </w:r>
      <w:r>
        <w:rPr>
          <w:rFonts w:ascii="Times New Roman" w:hAnsi="Times New Roman" w:cs="Times New Roman"/>
          <w:sz w:val="24"/>
          <w:szCs w:val="24"/>
        </w:rPr>
        <w:t xml:space="preserve">valeur de la </w:t>
      </w:r>
      <w:r w:rsidR="008254BE" w:rsidRPr="006847F6">
        <w:rPr>
          <w:rFonts w:ascii="Times New Roman" w:hAnsi="Times New Roman" w:cs="Times New Roman"/>
          <w:sz w:val="24"/>
          <w:szCs w:val="24"/>
        </w:rPr>
        <w:t>fréquence</w:t>
      </w:r>
      <w:r>
        <w:rPr>
          <w:rFonts w:ascii="Times New Roman" w:hAnsi="Times New Roman" w:cs="Times New Roman"/>
          <w:sz w:val="24"/>
          <w:szCs w:val="24"/>
        </w:rPr>
        <w:t xml:space="preserve"> de résonance,</w:t>
      </w:r>
      <w:r w:rsidR="006847F6" w:rsidRPr="006847F6">
        <w:rPr>
          <w:rFonts w:ascii="Times New Roman" w:hAnsi="Times New Roman" w:cs="Times New Roman"/>
          <w:sz w:val="24"/>
          <w:szCs w:val="24"/>
        </w:rPr>
        <w:t xml:space="preserve"> le </w:t>
      </w:r>
      <w:r w:rsidR="008254BE" w:rsidRPr="006847F6">
        <w:rPr>
          <w:rFonts w:ascii="Times New Roman" w:hAnsi="Times New Roman" w:cs="Times New Roman"/>
          <w:sz w:val="24"/>
          <w:szCs w:val="24"/>
        </w:rPr>
        <w:t>diagramme</w:t>
      </w:r>
      <w:r w:rsidR="006847F6" w:rsidRPr="006847F6">
        <w:rPr>
          <w:rFonts w:ascii="Times New Roman" w:hAnsi="Times New Roman" w:cs="Times New Roman"/>
          <w:sz w:val="24"/>
          <w:szCs w:val="24"/>
        </w:rPr>
        <w:t xml:space="preserve"> de </w:t>
      </w:r>
      <w:r w:rsidR="008254BE" w:rsidRPr="006847F6">
        <w:rPr>
          <w:rFonts w:ascii="Times New Roman" w:hAnsi="Times New Roman" w:cs="Times New Roman"/>
          <w:sz w:val="24"/>
          <w:szCs w:val="24"/>
        </w:rPr>
        <w:t>rayonnement</w:t>
      </w:r>
      <w:r>
        <w:rPr>
          <w:rFonts w:ascii="Times New Roman" w:hAnsi="Times New Roman" w:cs="Times New Roman"/>
          <w:sz w:val="24"/>
          <w:szCs w:val="24"/>
        </w:rPr>
        <w:t xml:space="preserve"> et quelques autres caractéristiques.</w:t>
      </w:r>
      <w:r w:rsidR="006847F6" w:rsidRPr="006847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3CD" w:rsidRPr="00932FCE" w:rsidRDefault="00780F41" w:rsidP="0008059E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932FCE">
        <w:rPr>
          <w:rFonts w:ascii="Times New Roman" w:hAnsi="Times New Roman" w:cs="Times New Roman"/>
          <w:sz w:val="24"/>
          <w:szCs w:val="24"/>
          <w:lang w:val="en-US"/>
        </w:rPr>
        <w:t>Mots clés : antenne miro-ruban , conception, A nsoft HFSS -UMTS</w:t>
      </w:r>
    </w:p>
    <w:p w:rsidR="00CE7948" w:rsidRPr="00932FCE" w:rsidRDefault="00CE7948" w:rsidP="00341FFD">
      <w:pPr>
        <w:spacing w:after="0" w:line="240" w:lineRule="auto"/>
        <w:rPr>
          <w:rFonts w:ascii="Arial" w:eastAsia="Times New Roman" w:hAnsi="Arial" w:cs="Arial"/>
          <w:b/>
          <w:bCs/>
          <w:color w:val="222222"/>
          <w:sz w:val="17"/>
          <w:szCs w:val="17"/>
          <w:lang w:val="en-US" w:eastAsia="fr-FR"/>
        </w:rPr>
      </w:pPr>
      <w:r w:rsidRPr="00762612">
        <w:rPr>
          <w:rFonts w:ascii="Arial" w:eastAsia="Times New Roman" w:hAnsi="Arial" w:cs="Arial"/>
          <w:color w:val="888888"/>
          <w:sz w:val="20"/>
          <w:szCs w:val="20"/>
          <w:lang w:val="en-US" w:eastAsia="fr-FR"/>
        </w:rPr>
        <w:br/>
      </w:r>
    </w:p>
    <w:p w:rsidR="00C6577F" w:rsidRPr="00CE7948" w:rsidRDefault="00C6577F" w:rsidP="00CE7948">
      <w:pPr>
        <w:ind w:left="708"/>
        <w:rPr>
          <w:rFonts w:ascii="Times New Roman" w:hAnsi="Times New Roman" w:cs="Times New Roman"/>
          <w:sz w:val="28"/>
          <w:szCs w:val="28"/>
        </w:rPr>
      </w:pPr>
    </w:p>
    <w:sectPr w:rsidR="00C6577F" w:rsidRPr="00CE7948" w:rsidSect="006340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194" w:rsidRDefault="00CB5194" w:rsidP="00932FCE">
      <w:pPr>
        <w:spacing w:after="0" w:line="240" w:lineRule="auto"/>
      </w:pPr>
      <w:r>
        <w:separator/>
      </w:r>
    </w:p>
  </w:endnote>
  <w:endnote w:type="continuationSeparator" w:id="1">
    <w:p w:rsidR="00CB5194" w:rsidRDefault="00CB5194" w:rsidP="00932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194" w:rsidRDefault="00CB5194" w:rsidP="00932FCE">
      <w:pPr>
        <w:spacing w:after="0" w:line="240" w:lineRule="auto"/>
      </w:pPr>
      <w:r>
        <w:separator/>
      </w:r>
    </w:p>
  </w:footnote>
  <w:footnote w:type="continuationSeparator" w:id="1">
    <w:p w:rsidR="00CB5194" w:rsidRDefault="00CB5194" w:rsidP="00932F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77F"/>
    <w:rsid w:val="00033BB4"/>
    <w:rsid w:val="00061452"/>
    <w:rsid w:val="0006530D"/>
    <w:rsid w:val="00066E69"/>
    <w:rsid w:val="0008059E"/>
    <w:rsid w:val="00083B1E"/>
    <w:rsid w:val="000920B5"/>
    <w:rsid w:val="0009723E"/>
    <w:rsid w:val="0009778D"/>
    <w:rsid w:val="000B3197"/>
    <w:rsid w:val="000B4D27"/>
    <w:rsid w:val="000D27D7"/>
    <w:rsid w:val="000D3245"/>
    <w:rsid w:val="00120BA5"/>
    <w:rsid w:val="00127B15"/>
    <w:rsid w:val="001309E1"/>
    <w:rsid w:val="00137853"/>
    <w:rsid w:val="0016307C"/>
    <w:rsid w:val="001973C9"/>
    <w:rsid w:val="001B640F"/>
    <w:rsid w:val="001D3CA1"/>
    <w:rsid w:val="001E2A8B"/>
    <w:rsid w:val="001F14BC"/>
    <w:rsid w:val="0020411E"/>
    <w:rsid w:val="002322DD"/>
    <w:rsid w:val="00235E7F"/>
    <w:rsid w:val="002474CA"/>
    <w:rsid w:val="0025590F"/>
    <w:rsid w:val="002710B1"/>
    <w:rsid w:val="00285569"/>
    <w:rsid w:val="00292FA6"/>
    <w:rsid w:val="002E5CBD"/>
    <w:rsid w:val="002E76AB"/>
    <w:rsid w:val="002F4B32"/>
    <w:rsid w:val="00301149"/>
    <w:rsid w:val="00301962"/>
    <w:rsid w:val="00306ABF"/>
    <w:rsid w:val="00323A19"/>
    <w:rsid w:val="003309AC"/>
    <w:rsid w:val="00334A36"/>
    <w:rsid w:val="0034036C"/>
    <w:rsid w:val="00341FFD"/>
    <w:rsid w:val="00350308"/>
    <w:rsid w:val="00382F7B"/>
    <w:rsid w:val="00392130"/>
    <w:rsid w:val="003E2B9B"/>
    <w:rsid w:val="00404084"/>
    <w:rsid w:val="00405DB4"/>
    <w:rsid w:val="0041041B"/>
    <w:rsid w:val="00411900"/>
    <w:rsid w:val="004246D3"/>
    <w:rsid w:val="004515D3"/>
    <w:rsid w:val="00456878"/>
    <w:rsid w:val="004661F1"/>
    <w:rsid w:val="0047128D"/>
    <w:rsid w:val="0047702B"/>
    <w:rsid w:val="00486114"/>
    <w:rsid w:val="00494D41"/>
    <w:rsid w:val="0049781F"/>
    <w:rsid w:val="004A3926"/>
    <w:rsid w:val="004B4B03"/>
    <w:rsid w:val="004C57D2"/>
    <w:rsid w:val="0051512A"/>
    <w:rsid w:val="005151ED"/>
    <w:rsid w:val="0053340E"/>
    <w:rsid w:val="005679AB"/>
    <w:rsid w:val="00595174"/>
    <w:rsid w:val="005D13CD"/>
    <w:rsid w:val="005E796A"/>
    <w:rsid w:val="00611E1C"/>
    <w:rsid w:val="00633B41"/>
    <w:rsid w:val="0063405C"/>
    <w:rsid w:val="0066184F"/>
    <w:rsid w:val="00661D55"/>
    <w:rsid w:val="00683383"/>
    <w:rsid w:val="006847F6"/>
    <w:rsid w:val="00694874"/>
    <w:rsid w:val="006956B8"/>
    <w:rsid w:val="00696A07"/>
    <w:rsid w:val="006A2018"/>
    <w:rsid w:val="006A753C"/>
    <w:rsid w:val="006E1008"/>
    <w:rsid w:val="006E5276"/>
    <w:rsid w:val="006F6FAF"/>
    <w:rsid w:val="00717FCC"/>
    <w:rsid w:val="00731588"/>
    <w:rsid w:val="00732589"/>
    <w:rsid w:val="00751D0D"/>
    <w:rsid w:val="00762612"/>
    <w:rsid w:val="0077680A"/>
    <w:rsid w:val="00780F41"/>
    <w:rsid w:val="00793378"/>
    <w:rsid w:val="007A0C36"/>
    <w:rsid w:val="007A4795"/>
    <w:rsid w:val="007B6D91"/>
    <w:rsid w:val="007D7AA8"/>
    <w:rsid w:val="00803BF7"/>
    <w:rsid w:val="0080731D"/>
    <w:rsid w:val="008224AF"/>
    <w:rsid w:val="008254BE"/>
    <w:rsid w:val="0083193C"/>
    <w:rsid w:val="00840F7A"/>
    <w:rsid w:val="00841B11"/>
    <w:rsid w:val="008904B9"/>
    <w:rsid w:val="00892628"/>
    <w:rsid w:val="008B269C"/>
    <w:rsid w:val="008B3D49"/>
    <w:rsid w:val="008C1157"/>
    <w:rsid w:val="008C66F2"/>
    <w:rsid w:val="008E0E4B"/>
    <w:rsid w:val="00905993"/>
    <w:rsid w:val="00930BE7"/>
    <w:rsid w:val="00932FCE"/>
    <w:rsid w:val="00943D75"/>
    <w:rsid w:val="009578DC"/>
    <w:rsid w:val="009703CB"/>
    <w:rsid w:val="009713F9"/>
    <w:rsid w:val="00971653"/>
    <w:rsid w:val="00973DE3"/>
    <w:rsid w:val="00980D3F"/>
    <w:rsid w:val="009919EE"/>
    <w:rsid w:val="009A2469"/>
    <w:rsid w:val="009B0BB0"/>
    <w:rsid w:val="009B333C"/>
    <w:rsid w:val="009C5826"/>
    <w:rsid w:val="009C59AF"/>
    <w:rsid w:val="009E223E"/>
    <w:rsid w:val="00A01F8D"/>
    <w:rsid w:val="00A10164"/>
    <w:rsid w:val="00A123F8"/>
    <w:rsid w:val="00A26605"/>
    <w:rsid w:val="00A3004E"/>
    <w:rsid w:val="00A428D9"/>
    <w:rsid w:val="00A5057A"/>
    <w:rsid w:val="00A51CC4"/>
    <w:rsid w:val="00A52779"/>
    <w:rsid w:val="00A62A8F"/>
    <w:rsid w:val="00A673D8"/>
    <w:rsid w:val="00A71959"/>
    <w:rsid w:val="00A76138"/>
    <w:rsid w:val="00A954D9"/>
    <w:rsid w:val="00AC5F3B"/>
    <w:rsid w:val="00AD51AE"/>
    <w:rsid w:val="00AF7479"/>
    <w:rsid w:val="00B007EB"/>
    <w:rsid w:val="00B01445"/>
    <w:rsid w:val="00B065A8"/>
    <w:rsid w:val="00B35EF7"/>
    <w:rsid w:val="00B3702E"/>
    <w:rsid w:val="00B53B3A"/>
    <w:rsid w:val="00B749AC"/>
    <w:rsid w:val="00B8475C"/>
    <w:rsid w:val="00B948D6"/>
    <w:rsid w:val="00BB24DC"/>
    <w:rsid w:val="00BB37E1"/>
    <w:rsid w:val="00BC21F0"/>
    <w:rsid w:val="00BC2E89"/>
    <w:rsid w:val="00BC79D7"/>
    <w:rsid w:val="00BD3009"/>
    <w:rsid w:val="00BD63BC"/>
    <w:rsid w:val="00BE1709"/>
    <w:rsid w:val="00BE6880"/>
    <w:rsid w:val="00BF19EC"/>
    <w:rsid w:val="00C11783"/>
    <w:rsid w:val="00C24481"/>
    <w:rsid w:val="00C3293E"/>
    <w:rsid w:val="00C4118C"/>
    <w:rsid w:val="00C61E09"/>
    <w:rsid w:val="00C6577F"/>
    <w:rsid w:val="00C663FF"/>
    <w:rsid w:val="00C73296"/>
    <w:rsid w:val="00C771A7"/>
    <w:rsid w:val="00C83B0F"/>
    <w:rsid w:val="00C86ADB"/>
    <w:rsid w:val="00CA10D0"/>
    <w:rsid w:val="00CB5194"/>
    <w:rsid w:val="00CB7F1B"/>
    <w:rsid w:val="00CD7FA2"/>
    <w:rsid w:val="00CE528B"/>
    <w:rsid w:val="00CE7948"/>
    <w:rsid w:val="00D00C02"/>
    <w:rsid w:val="00D03833"/>
    <w:rsid w:val="00D45672"/>
    <w:rsid w:val="00D7421D"/>
    <w:rsid w:val="00D952ED"/>
    <w:rsid w:val="00DC05FF"/>
    <w:rsid w:val="00DC5689"/>
    <w:rsid w:val="00DE4C8E"/>
    <w:rsid w:val="00DE7A67"/>
    <w:rsid w:val="00E01314"/>
    <w:rsid w:val="00E140F9"/>
    <w:rsid w:val="00E25474"/>
    <w:rsid w:val="00E428FA"/>
    <w:rsid w:val="00E70FA0"/>
    <w:rsid w:val="00E82BBE"/>
    <w:rsid w:val="00EA04EF"/>
    <w:rsid w:val="00EC7C44"/>
    <w:rsid w:val="00ED13D7"/>
    <w:rsid w:val="00ED1D7D"/>
    <w:rsid w:val="00ED62D7"/>
    <w:rsid w:val="00EE1A84"/>
    <w:rsid w:val="00F62BD0"/>
    <w:rsid w:val="00F7616F"/>
    <w:rsid w:val="00F87787"/>
    <w:rsid w:val="00FA7E92"/>
    <w:rsid w:val="00FB781A"/>
    <w:rsid w:val="00FC15D4"/>
    <w:rsid w:val="00FF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CE7948"/>
  </w:style>
  <w:style w:type="character" w:customStyle="1" w:styleId="apple-converted-space">
    <w:name w:val="apple-converted-space"/>
    <w:basedOn w:val="Policepardfaut"/>
    <w:rsid w:val="00CE7948"/>
  </w:style>
  <w:style w:type="paragraph" w:styleId="En-tte">
    <w:name w:val="header"/>
    <w:basedOn w:val="Normal"/>
    <w:link w:val="En-tteCar"/>
    <w:uiPriority w:val="99"/>
    <w:semiHidden/>
    <w:unhideWhenUsed/>
    <w:rsid w:val="00932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2FCE"/>
  </w:style>
  <w:style w:type="paragraph" w:styleId="Pieddepage">
    <w:name w:val="footer"/>
    <w:basedOn w:val="Normal"/>
    <w:link w:val="PieddepageCar"/>
    <w:uiPriority w:val="99"/>
    <w:semiHidden/>
    <w:unhideWhenUsed/>
    <w:rsid w:val="00932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2F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5181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83075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7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012730">
                      <w:marLeft w:val="0"/>
                      <w:marRight w:val="0"/>
                      <w:marTop w:val="0"/>
                      <w:marBottom w:val="4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71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4" w:color="auto"/>
                            <w:bottom w:val="single" w:sz="6" w:space="0" w:color="auto"/>
                            <w:right w:val="single" w:sz="6" w:space="4" w:color="auto"/>
                          </w:divBdr>
                          <w:divsChild>
                            <w:div w:id="199363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5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311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4" w:color="auto"/>
                            <w:bottom w:val="single" w:sz="6" w:space="0" w:color="auto"/>
                            <w:right w:val="single" w:sz="6" w:space="4" w:color="auto"/>
                          </w:divBdr>
                          <w:divsChild>
                            <w:div w:id="31445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6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163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4" w:color="CCCCCC"/>
                            <w:bottom w:val="single" w:sz="6" w:space="0" w:color="CCCCCC"/>
                            <w:right w:val="single" w:sz="6" w:space="4" w:color="CCCCCC"/>
                          </w:divBdr>
                          <w:divsChild>
                            <w:div w:id="30489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63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11419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4685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76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8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6889">
          <w:marLeft w:val="0"/>
          <w:marRight w:val="0"/>
          <w:marTop w:val="0"/>
          <w:marBottom w:val="0"/>
          <w:divBdr>
            <w:top w:val="single" w:sz="6" w:space="0" w:color="F5F5F5"/>
            <w:left w:val="single" w:sz="6" w:space="0" w:color="F5F5F5"/>
            <w:bottom w:val="single" w:sz="6" w:space="0" w:color="F5F5F5"/>
            <w:right w:val="single" w:sz="6" w:space="0" w:color="F5F5F5"/>
          </w:divBdr>
          <w:divsChild>
            <w:div w:id="21389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9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copie star</dc:creator>
  <cp:lastModifiedBy>copie star</cp:lastModifiedBy>
  <cp:revision>6</cp:revision>
  <dcterms:created xsi:type="dcterms:W3CDTF">2012-06-06T04:58:00Z</dcterms:created>
  <dcterms:modified xsi:type="dcterms:W3CDTF">2012-06-12T10:48:00Z</dcterms:modified>
</cp:coreProperties>
</file>