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2DE7" w14:textId="656BC174" w:rsidR="00612E50" w:rsidRDefault="00612E50" w:rsidP="00612E50">
      <w:pPr>
        <w:spacing w:line="360" w:lineRule="auto"/>
        <w:jc w:val="both"/>
        <w:rPr>
          <w:b/>
          <w:bCs/>
        </w:rPr>
      </w:pPr>
      <w:r w:rsidRPr="00612E50">
        <w:rPr>
          <w:b/>
          <w:bCs/>
        </w:rPr>
        <w:t>Abstract</w:t>
      </w:r>
    </w:p>
    <w:p w14:paraId="2503AD70" w14:textId="1197ED96" w:rsidR="00612E50" w:rsidRDefault="00612E50" w:rsidP="00612E50">
      <w:pPr>
        <w:spacing w:line="360" w:lineRule="auto"/>
        <w:jc w:val="both"/>
        <w:rPr>
          <w:b/>
          <w:bCs/>
        </w:rPr>
      </w:pPr>
      <w:r w:rsidRPr="00612E50">
        <w:rPr>
          <w:b/>
          <w:bCs/>
        </w:rPr>
        <w:t xml:space="preserve">Option: </w:t>
      </w:r>
      <w:proofErr w:type="spellStart"/>
      <w:r w:rsidRPr="00612E50">
        <w:rPr>
          <w:b/>
          <w:bCs/>
        </w:rPr>
        <w:t>Renewable</w:t>
      </w:r>
      <w:proofErr w:type="spellEnd"/>
      <w:r w:rsidRPr="00612E50">
        <w:rPr>
          <w:b/>
          <w:bCs/>
        </w:rPr>
        <w:t xml:space="preserve"> </w:t>
      </w:r>
      <w:proofErr w:type="spellStart"/>
      <w:r w:rsidRPr="00612E50">
        <w:rPr>
          <w:b/>
          <w:bCs/>
        </w:rPr>
        <w:t>Energies</w:t>
      </w:r>
      <w:proofErr w:type="spellEnd"/>
      <w:r w:rsidRPr="00612E50">
        <w:rPr>
          <w:b/>
          <w:bCs/>
        </w:rPr>
        <w:t xml:space="preserve"> and the </w:t>
      </w:r>
      <w:proofErr w:type="spellStart"/>
      <w:r w:rsidRPr="00612E50">
        <w:rPr>
          <w:b/>
          <w:bCs/>
        </w:rPr>
        <w:t>Environment</w:t>
      </w:r>
      <w:proofErr w:type="spellEnd"/>
    </w:p>
    <w:p w14:paraId="1937FBC5" w14:textId="507928D8" w:rsidR="00612E50" w:rsidRPr="00612E50" w:rsidRDefault="00612E50" w:rsidP="00612E50">
      <w:pPr>
        <w:spacing w:line="360" w:lineRule="auto"/>
        <w:jc w:val="both"/>
        <w:rPr>
          <w:b/>
          <w:bCs/>
        </w:rPr>
      </w:pPr>
      <w:r w:rsidRPr="00612E50">
        <w:rPr>
          <w:b/>
          <w:bCs/>
        </w:rPr>
        <w:t xml:space="preserve">Course </w:t>
      </w:r>
      <w:proofErr w:type="spellStart"/>
      <w:r w:rsidRPr="00612E50">
        <w:rPr>
          <w:b/>
          <w:bCs/>
        </w:rPr>
        <w:t>titled</w:t>
      </w:r>
      <w:proofErr w:type="spellEnd"/>
      <w:r w:rsidRPr="00612E50">
        <w:rPr>
          <w:b/>
          <w:bCs/>
        </w:rPr>
        <w:t xml:space="preserve">: Physics </w:t>
      </w:r>
      <w:proofErr w:type="spellStart"/>
      <w:r w:rsidRPr="00612E50">
        <w:rPr>
          <w:b/>
          <w:bCs/>
        </w:rPr>
        <w:t>Practicals</w:t>
      </w:r>
      <w:proofErr w:type="spellEnd"/>
      <w:r w:rsidRPr="00612E50">
        <w:rPr>
          <w:b/>
          <w:bCs/>
        </w:rPr>
        <w:t xml:space="preserve"> 2</w:t>
      </w:r>
    </w:p>
    <w:p w14:paraId="4D861BDD" w14:textId="460D386B" w:rsidR="00201C5E" w:rsidRDefault="00612E50" w:rsidP="00612E50">
      <w:pPr>
        <w:spacing w:line="360" w:lineRule="auto"/>
        <w:jc w:val="both"/>
      </w:pPr>
      <w:proofErr w:type="spellStart"/>
      <w:r w:rsidRPr="00612E50">
        <w:t>Intended</w:t>
      </w:r>
      <w:proofErr w:type="spellEnd"/>
      <w:r w:rsidRPr="00612E50">
        <w:t xml:space="preserve"> for first-</w:t>
      </w:r>
      <w:proofErr w:type="spellStart"/>
      <w:r w:rsidRPr="00612E50">
        <w:t>year</w:t>
      </w:r>
      <w:proofErr w:type="spellEnd"/>
      <w:r w:rsidRPr="00612E50">
        <w:t xml:space="preserve"> </w:t>
      </w:r>
      <w:proofErr w:type="spellStart"/>
      <w:r w:rsidRPr="00612E50">
        <w:t>Renewable</w:t>
      </w:r>
      <w:proofErr w:type="spellEnd"/>
      <w:r w:rsidRPr="00612E50">
        <w:t xml:space="preserve"> </w:t>
      </w:r>
      <w:proofErr w:type="spellStart"/>
      <w:r w:rsidRPr="00612E50">
        <w:t>Energies</w:t>
      </w:r>
      <w:proofErr w:type="spellEnd"/>
      <w:r w:rsidRPr="00612E50">
        <w:t xml:space="preserve"> and </w:t>
      </w:r>
      <w:proofErr w:type="spellStart"/>
      <w:r w:rsidRPr="00612E50">
        <w:t>Environment</w:t>
      </w:r>
      <w:proofErr w:type="spellEnd"/>
      <w:r w:rsidRPr="00612E50">
        <w:t xml:space="preserve"> </w:t>
      </w:r>
      <w:proofErr w:type="spellStart"/>
      <w:r w:rsidRPr="00612E50">
        <w:t>students</w:t>
      </w:r>
      <w:proofErr w:type="spellEnd"/>
      <w:r w:rsidRPr="00612E50">
        <w:t xml:space="preserve"> (LMD system in Science and </w:t>
      </w:r>
      <w:proofErr w:type="spellStart"/>
      <w:r w:rsidRPr="00612E50">
        <w:t>Technology</w:t>
      </w:r>
      <w:proofErr w:type="spellEnd"/>
      <w:r w:rsidRPr="00612E50">
        <w:t xml:space="preserve">), </w:t>
      </w:r>
      <w:proofErr w:type="spellStart"/>
      <w:r w:rsidRPr="00612E50">
        <w:t>this</w:t>
      </w:r>
      <w:proofErr w:type="spellEnd"/>
      <w:r w:rsidRPr="00612E50">
        <w:t xml:space="preserve"> </w:t>
      </w:r>
      <w:proofErr w:type="spellStart"/>
      <w:r w:rsidRPr="00612E50">
        <w:t>Pedagogical</w:t>
      </w:r>
      <w:proofErr w:type="spellEnd"/>
      <w:r w:rsidRPr="00612E50">
        <w:t xml:space="preserve"> Support document for </w:t>
      </w:r>
      <w:proofErr w:type="spellStart"/>
      <w:r w:rsidRPr="00612E50">
        <w:t>Physics</w:t>
      </w:r>
      <w:proofErr w:type="spellEnd"/>
      <w:r w:rsidRPr="00612E50">
        <w:t xml:space="preserve"> </w:t>
      </w:r>
      <w:proofErr w:type="spellStart"/>
      <w:r w:rsidRPr="00612E50">
        <w:t>Practicals</w:t>
      </w:r>
      <w:proofErr w:type="spellEnd"/>
      <w:r w:rsidRPr="00612E50">
        <w:t xml:space="preserve"> 2 </w:t>
      </w:r>
      <w:proofErr w:type="spellStart"/>
      <w:r w:rsidRPr="00612E50">
        <w:t>provides</w:t>
      </w:r>
      <w:proofErr w:type="spellEnd"/>
      <w:r w:rsidRPr="00612E50">
        <w:t xml:space="preserve"> a </w:t>
      </w:r>
      <w:proofErr w:type="spellStart"/>
      <w:r w:rsidRPr="00612E50">
        <w:t>practical</w:t>
      </w:r>
      <w:proofErr w:type="spellEnd"/>
      <w:r w:rsidRPr="00612E50">
        <w:t xml:space="preserve"> </w:t>
      </w:r>
      <w:proofErr w:type="spellStart"/>
      <w:r w:rsidRPr="00612E50">
        <w:t>working</w:t>
      </w:r>
      <w:proofErr w:type="spellEnd"/>
      <w:r w:rsidRPr="00612E50">
        <w:t xml:space="preserve"> </w:t>
      </w:r>
      <w:proofErr w:type="spellStart"/>
      <w:r w:rsidRPr="00612E50">
        <w:t>resource</w:t>
      </w:r>
      <w:proofErr w:type="spellEnd"/>
      <w:r w:rsidRPr="00612E50">
        <w:t xml:space="preserve">. </w:t>
      </w:r>
      <w:proofErr w:type="spellStart"/>
      <w:r w:rsidRPr="00612E50">
        <w:t>Its</w:t>
      </w:r>
      <w:proofErr w:type="spellEnd"/>
      <w:r w:rsidRPr="00612E50">
        <w:t xml:space="preserve"> goal </w:t>
      </w:r>
      <w:proofErr w:type="spellStart"/>
      <w:r w:rsidRPr="00612E50">
        <w:t>is</w:t>
      </w:r>
      <w:proofErr w:type="spellEnd"/>
      <w:r w:rsidRPr="00612E50">
        <w:t xml:space="preserve"> to </w:t>
      </w:r>
      <w:proofErr w:type="spellStart"/>
      <w:r w:rsidRPr="00612E50">
        <w:t>aid</w:t>
      </w:r>
      <w:proofErr w:type="spellEnd"/>
      <w:r w:rsidRPr="00612E50">
        <w:t xml:space="preserve"> in the </w:t>
      </w:r>
      <w:proofErr w:type="spellStart"/>
      <w:r w:rsidRPr="00612E50">
        <w:t>comprehension</w:t>
      </w:r>
      <w:proofErr w:type="spellEnd"/>
      <w:r w:rsidRPr="00612E50">
        <w:t xml:space="preserve"> of course </w:t>
      </w:r>
      <w:proofErr w:type="spellStart"/>
      <w:r w:rsidRPr="00612E50">
        <w:t>theory</w:t>
      </w:r>
      <w:proofErr w:type="spellEnd"/>
      <w:r w:rsidRPr="00612E50">
        <w:t xml:space="preserve"> and to </w:t>
      </w:r>
      <w:proofErr w:type="spellStart"/>
      <w:r w:rsidRPr="00612E50">
        <w:t>streamline</w:t>
      </w:r>
      <w:proofErr w:type="spellEnd"/>
      <w:r w:rsidRPr="00612E50">
        <w:t xml:space="preserve"> </w:t>
      </w:r>
      <w:proofErr w:type="spellStart"/>
      <w:r w:rsidRPr="00612E50">
        <w:t>its</w:t>
      </w:r>
      <w:proofErr w:type="spellEnd"/>
      <w:r w:rsidRPr="00612E50">
        <w:t xml:space="preserve"> </w:t>
      </w:r>
      <w:proofErr w:type="spellStart"/>
      <w:r w:rsidRPr="00612E50">
        <w:t>practical</w:t>
      </w:r>
      <w:proofErr w:type="spellEnd"/>
      <w:r w:rsidRPr="00612E50">
        <w:t xml:space="preserve"> </w:t>
      </w:r>
      <w:proofErr w:type="spellStart"/>
      <w:r w:rsidRPr="00612E50">
        <w:t>implementation</w:t>
      </w:r>
      <w:proofErr w:type="spellEnd"/>
      <w:r w:rsidRPr="00612E50">
        <w:t xml:space="preserve"> </w:t>
      </w:r>
      <w:proofErr w:type="spellStart"/>
      <w:r w:rsidRPr="00612E50">
        <w:t>during</w:t>
      </w:r>
      <w:proofErr w:type="spellEnd"/>
      <w:r w:rsidRPr="00612E50">
        <w:t xml:space="preserve"> </w:t>
      </w:r>
      <w:proofErr w:type="spellStart"/>
      <w:r w:rsidRPr="00612E50">
        <w:t>experimental</w:t>
      </w:r>
      <w:proofErr w:type="spellEnd"/>
      <w:r w:rsidRPr="00612E50">
        <w:t xml:space="preserve"> </w:t>
      </w:r>
      <w:proofErr w:type="spellStart"/>
      <w:r w:rsidRPr="00612E50">
        <w:t>laboratory</w:t>
      </w:r>
      <w:proofErr w:type="spellEnd"/>
      <w:r w:rsidRPr="00612E50">
        <w:t xml:space="preserve"> </w:t>
      </w:r>
      <w:proofErr w:type="spellStart"/>
      <w:r w:rsidRPr="00612E50">
        <w:t>work</w:t>
      </w:r>
      <w:proofErr w:type="spellEnd"/>
      <w:r w:rsidRPr="00612E50">
        <w:t xml:space="preserve">. In the LMD system, </w:t>
      </w:r>
      <w:proofErr w:type="spellStart"/>
      <w:r w:rsidRPr="00612E50">
        <w:t>experimental</w:t>
      </w:r>
      <w:proofErr w:type="spellEnd"/>
      <w:r w:rsidRPr="00612E50">
        <w:t xml:space="preserve"> </w:t>
      </w:r>
      <w:proofErr w:type="spellStart"/>
      <w:r w:rsidRPr="00612E50">
        <w:t>activities</w:t>
      </w:r>
      <w:proofErr w:type="spellEnd"/>
      <w:r w:rsidRPr="00612E50">
        <w:t xml:space="preserve">, and </w:t>
      </w:r>
      <w:proofErr w:type="spellStart"/>
      <w:r w:rsidRPr="00612E50">
        <w:t>therefore</w:t>
      </w:r>
      <w:proofErr w:type="spellEnd"/>
      <w:r w:rsidRPr="00612E50">
        <w:t xml:space="preserve"> </w:t>
      </w:r>
      <w:proofErr w:type="spellStart"/>
      <w:r w:rsidRPr="00612E50">
        <w:t>measurements</w:t>
      </w:r>
      <w:proofErr w:type="spellEnd"/>
      <w:r w:rsidRPr="00612E50">
        <w:t xml:space="preserve">, </w:t>
      </w:r>
      <w:proofErr w:type="spellStart"/>
      <w:r w:rsidRPr="00612E50">
        <w:t>hold</w:t>
      </w:r>
      <w:proofErr w:type="spellEnd"/>
      <w:r w:rsidRPr="00612E50">
        <w:t xml:space="preserve"> an important place. </w:t>
      </w:r>
      <w:proofErr w:type="spellStart"/>
      <w:r w:rsidRPr="00612E50">
        <w:t>These</w:t>
      </w:r>
      <w:proofErr w:type="spellEnd"/>
      <w:r w:rsidRPr="00612E50">
        <w:t xml:space="preserve"> </w:t>
      </w:r>
      <w:proofErr w:type="spellStart"/>
      <w:r w:rsidRPr="00612E50">
        <w:t>practicals</w:t>
      </w:r>
      <w:proofErr w:type="spellEnd"/>
      <w:r w:rsidRPr="00612E50">
        <w:t xml:space="preserve"> </w:t>
      </w:r>
      <w:proofErr w:type="spellStart"/>
      <w:r w:rsidRPr="00612E50">
        <w:t>aim</w:t>
      </w:r>
      <w:proofErr w:type="spellEnd"/>
      <w:r w:rsidRPr="00612E50">
        <w:t xml:space="preserve"> to </w:t>
      </w:r>
      <w:proofErr w:type="spellStart"/>
      <w:r w:rsidRPr="00612E50">
        <w:t>complement</w:t>
      </w:r>
      <w:proofErr w:type="spellEnd"/>
      <w:r w:rsidRPr="00612E50">
        <w:t xml:space="preserve"> the concepts </w:t>
      </w:r>
      <w:proofErr w:type="spellStart"/>
      <w:r w:rsidRPr="00612E50">
        <w:t>covered</w:t>
      </w:r>
      <w:proofErr w:type="spellEnd"/>
      <w:r w:rsidRPr="00612E50">
        <w:t xml:space="preserve"> in the first-</w:t>
      </w:r>
      <w:proofErr w:type="spellStart"/>
      <w:r w:rsidRPr="00612E50">
        <w:t>year</w:t>
      </w:r>
      <w:proofErr w:type="spellEnd"/>
      <w:r w:rsidRPr="00612E50">
        <w:t xml:space="preserve"> </w:t>
      </w:r>
      <w:proofErr w:type="spellStart"/>
      <w:r w:rsidRPr="00612E50">
        <w:t>physics</w:t>
      </w:r>
      <w:proofErr w:type="spellEnd"/>
      <w:r w:rsidRPr="00612E50">
        <w:t xml:space="preserve"> lectures and </w:t>
      </w:r>
      <w:proofErr w:type="spellStart"/>
      <w:r w:rsidRPr="00612E50">
        <w:t>tutorials</w:t>
      </w:r>
      <w:proofErr w:type="spellEnd"/>
      <w:r w:rsidRPr="00612E50">
        <w:t xml:space="preserve">. It </w:t>
      </w:r>
      <w:proofErr w:type="spellStart"/>
      <w:r w:rsidRPr="00612E50">
        <w:t>is</w:t>
      </w:r>
      <w:proofErr w:type="spellEnd"/>
      <w:r w:rsidRPr="00612E50">
        <w:t xml:space="preserve"> </w:t>
      </w:r>
      <w:proofErr w:type="spellStart"/>
      <w:r w:rsidRPr="00612E50">
        <w:t>also</w:t>
      </w:r>
      <w:proofErr w:type="spellEnd"/>
      <w:r w:rsidRPr="00612E50">
        <w:t xml:space="preserve"> essential not </w:t>
      </w:r>
      <w:proofErr w:type="spellStart"/>
      <w:r w:rsidRPr="00612E50">
        <w:t>only</w:t>
      </w:r>
      <w:proofErr w:type="spellEnd"/>
      <w:r w:rsidRPr="00612E50">
        <w:t xml:space="preserve"> to </w:t>
      </w:r>
      <w:proofErr w:type="spellStart"/>
      <w:r w:rsidRPr="00612E50">
        <w:t>acquire</w:t>
      </w:r>
      <w:proofErr w:type="spellEnd"/>
      <w:r w:rsidRPr="00612E50">
        <w:t xml:space="preserve"> the know-how </w:t>
      </w:r>
      <w:proofErr w:type="spellStart"/>
      <w:r w:rsidRPr="00612E50">
        <w:t>necessary</w:t>
      </w:r>
      <w:proofErr w:type="spellEnd"/>
      <w:r w:rsidRPr="00612E50">
        <w:t xml:space="preserve"> for the </w:t>
      </w:r>
      <w:proofErr w:type="spellStart"/>
      <w:r w:rsidRPr="00612E50">
        <w:t>proper</w:t>
      </w:r>
      <w:proofErr w:type="spellEnd"/>
      <w:r w:rsidRPr="00612E50">
        <w:t xml:space="preserve"> use of </w:t>
      </w:r>
      <w:proofErr w:type="spellStart"/>
      <w:r w:rsidRPr="00612E50">
        <w:t>equipment</w:t>
      </w:r>
      <w:proofErr w:type="spellEnd"/>
      <w:r w:rsidRPr="00612E50">
        <w:t xml:space="preserve"> and the </w:t>
      </w:r>
      <w:proofErr w:type="spellStart"/>
      <w:r w:rsidRPr="00612E50">
        <w:t>various</w:t>
      </w:r>
      <w:proofErr w:type="spellEnd"/>
      <w:r w:rsidRPr="00612E50">
        <w:t xml:space="preserve"> </w:t>
      </w:r>
      <w:proofErr w:type="spellStart"/>
      <w:r w:rsidRPr="00612E50">
        <w:t>measuring</w:t>
      </w:r>
      <w:proofErr w:type="spellEnd"/>
      <w:r w:rsidRPr="00612E50">
        <w:t xml:space="preserve"> instruments </w:t>
      </w:r>
      <w:proofErr w:type="spellStart"/>
      <w:r w:rsidRPr="00612E50">
        <w:t>employed</w:t>
      </w:r>
      <w:proofErr w:type="spellEnd"/>
      <w:r w:rsidRPr="00612E50">
        <w:t xml:space="preserve">, but </w:t>
      </w:r>
      <w:proofErr w:type="spellStart"/>
      <w:r w:rsidRPr="00612E50">
        <w:t>also</w:t>
      </w:r>
      <w:proofErr w:type="spellEnd"/>
      <w:r w:rsidRPr="00612E50">
        <w:t xml:space="preserve"> to </w:t>
      </w:r>
      <w:proofErr w:type="spellStart"/>
      <w:r w:rsidRPr="00612E50">
        <w:t>achieve</w:t>
      </w:r>
      <w:proofErr w:type="spellEnd"/>
      <w:r w:rsidRPr="00612E50">
        <w:t xml:space="preserve"> a good </w:t>
      </w:r>
      <w:proofErr w:type="spellStart"/>
      <w:r w:rsidRPr="00612E50">
        <w:t>understanding</w:t>
      </w:r>
      <w:proofErr w:type="spellEnd"/>
      <w:r w:rsidRPr="00612E50">
        <w:t xml:space="preserve"> of the </w:t>
      </w:r>
      <w:proofErr w:type="spellStart"/>
      <w:r w:rsidRPr="00612E50">
        <w:t>methods</w:t>
      </w:r>
      <w:proofErr w:type="spellEnd"/>
      <w:r w:rsidRPr="00612E50">
        <w:t xml:space="preserve"> </w:t>
      </w:r>
      <w:proofErr w:type="spellStart"/>
      <w:r w:rsidRPr="00612E50">
        <w:t>implemented</w:t>
      </w:r>
      <w:proofErr w:type="spellEnd"/>
      <w:r w:rsidRPr="00612E50">
        <w:t xml:space="preserve">. This </w:t>
      </w:r>
      <w:proofErr w:type="spellStart"/>
      <w:r w:rsidRPr="00612E50">
        <w:t>is</w:t>
      </w:r>
      <w:proofErr w:type="spellEnd"/>
      <w:r w:rsidRPr="00612E50">
        <w:t xml:space="preserve"> </w:t>
      </w:r>
      <w:proofErr w:type="spellStart"/>
      <w:r w:rsidRPr="00612E50">
        <w:t>why</w:t>
      </w:r>
      <w:proofErr w:type="spellEnd"/>
      <w:r w:rsidRPr="00612E50">
        <w:t xml:space="preserve"> the </w:t>
      </w:r>
      <w:proofErr w:type="spellStart"/>
      <w:r w:rsidRPr="00612E50">
        <w:t>preparation</w:t>
      </w:r>
      <w:proofErr w:type="spellEnd"/>
      <w:r w:rsidRPr="00612E50">
        <w:t xml:space="preserve"> for </w:t>
      </w:r>
      <w:proofErr w:type="spellStart"/>
      <w:r w:rsidRPr="00612E50">
        <w:t>practical</w:t>
      </w:r>
      <w:proofErr w:type="spellEnd"/>
      <w:r w:rsidRPr="00612E50">
        <w:t xml:space="preserve"> </w:t>
      </w:r>
      <w:proofErr w:type="spellStart"/>
      <w:r w:rsidRPr="00612E50">
        <w:t>work</w:t>
      </w:r>
      <w:proofErr w:type="spellEnd"/>
      <w:r w:rsidRPr="00612E50">
        <w:t xml:space="preserve"> must </w:t>
      </w:r>
      <w:proofErr w:type="spellStart"/>
      <w:r w:rsidRPr="00612E50">
        <w:t>be</w:t>
      </w:r>
      <w:proofErr w:type="spellEnd"/>
      <w:r w:rsidRPr="00612E50">
        <w:t xml:space="preserve"> </w:t>
      </w:r>
      <w:proofErr w:type="spellStart"/>
      <w:r w:rsidRPr="00612E50">
        <w:t>considered</w:t>
      </w:r>
      <w:proofErr w:type="spellEnd"/>
      <w:r w:rsidRPr="00612E50">
        <w:t xml:space="preserve"> </w:t>
      </w:r>
      <w:proofErr w:type="spellStart"/>
      <w:r w:rsidRPr="00612E50">
        <w:t>seriously</w:t>
      </w:r>
      <w:proofErr w:type="spellEnd"/>
      <w:r w:rsidRPr="00612E50">
        <w:t xml:space="preserve"> and </w:t>
      </w:r>
      <w:proofErr w:type="spellStart"/>
      <w:r w:rsidRPr="00612E50">
        <w:t>carefully</w:t>
      </w:r>
      <w:proofErr w:type="spellEnd"/>
      <w:r w:rsidRPr="00612E50">
        <w:t xml:space="preserve"> by </w:t>
      </w:r>
      <w:proofErr w:type="spellStart"/>
      <w:r w:rsidRPr="00612E50">
        <w:t>students</w:t>
      </w:r>
      <w:proofErr w:type="spellEnd"/>
      <w:r w:rsidRPr="00612E50">
        <w:t xml:space="preserve">, in </w:t>
      </w:r>
      <w:proofErr w:type="spellStart"/>
      <w:r w:rsidRPr="00612E50">
        <w:t>order</w:t>
      </w:r>
      <w:proofErr w:type="spellEnd"/>
      <w:r w:rsidRPr="00612E50">
        <w:t xml:space="preserve"> to </w:t>
      </w:r>
      <w:proofErr w:type="spellStart"/>
      <w:r w:rsidRPr="00612E50">
        <w:t>derive</w:t>
      </w:r>
      <w:proofErr w:type="spellEnd"/>
      <w:r w:rsidRPr="00612E50">
        <w:t xml:space="preserve"> maximum </w:t>
      </w:r>
      <w:proofErr w:type="spellStart"/>
      <w:r w:rsidRPr="00612E50">
        <w:t>benefit</w:t>
      </w:r>
      <w:proofErr w:type="spellEnd"/>
      <w:r w:rsidRPr="00612E50">
        <w:t xml:space="preserve"> </w:t>
      </w:r>
      <w:proofErr w:type="spellStart"/>
      <w:r w:rsidRPr="00612E50">
        <w:t>from</w:t>
      </w:r>
      <w:proofErr w:type="spellEnd"/>
      <w:r w:rsidRPr="00612E50">
        <w:t xml:space="preserve"> </w:t>
      </w:r>
      <w:proofErr w:type="spellStart"/>
      <w:r w:rsidRPr="00612E50">
        <w:t>it</w:t>
      </w:r>
      <w:proofErr w:type="spellEnd"/>
      <w:r w:rsidRPr="00612E50">
        <w:t xml:space="preserve"> </w:t>
      </w:r>
      <w:proofErr w:type="spellStart"/>
      <w:r w:rsidRPr="00612E50">
        <w:t>without</w:t>
      </w:r>
      <w:proofErr w:type="spellEnd"/>
      <w:r w:rsidRPr="00612E50">
        <w:t xml:space="preserve"> </w:t>
      </w:r>
      <w:proofErr w:type="spellStart"/>
      <w:r w:rsidRPr="00612E50">
        <w:t>damaging</w:t>
      </w:r>
      <w:proofErr w:type="spellEnd"/>
      <w:r w:rsidRPr="00612E50">
        <w:t xml:space="preserve"> the </w:t>
      </w:r>
      <w:proofErr w:type="spellStart"/>
      <w:r w:rsidRPr="00612E50">
        <w:t>equipment</w:t>
      </w:r>
      <w:proofErr w:type="spellEnd"/>
      <w:r w:rsidRPr="00612E50">
        <w:t xml:space="preserve"> made </w:t>
      </w:r>
      <w:proofErr w:type="spellStart"/>
      <w:r w:rsidRPr="00612E50">
        <w:t>available</w:t>
      </w:r>
      <w:proofErr w:type="spellEnd"/>
      <w:r w:rsidRPr="00612E50">
        <w:t xml:space="preserve"> to </w:t>
      </w:r>
      <w:proofErr w:type="spellStart"/>
      <w:r w:rsidRPr="00612E50">
        <w:t>them</w:t>
      </w:r>
      <w:proofErr w:type="spellEnd"/>
      <w:r w:rsidRPr="00612E50">
        <w:t>.</w:t>
      </w:r>
    </w:p>
    <w:sectPr w:rsidR="00201C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E50"/>
    <w:rsid w:val="00201C5E"/>
    <w:rsid w:val="00612E50"/>
    <w:rsid w:val="007A0DBC"/>
    <w:rsid w:val="00B2392C"/>
    <w:rsid w:val="00B51B4E"/>
    <w:rsid w:val="00BC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AF7B"/>
  <w15:chartTrackingRefBased/>
  <w15:docId w15:val="{699454C3-2CDC-464F-ADA0-391C13B5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12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12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12E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12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12E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12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12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12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12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12E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12E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12E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12E5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12E5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12E5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12E5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12E5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12E5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12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12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2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12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12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12E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12E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12E5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2E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2E5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612E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894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2026-05-31T09:18:00Z</dcterms:created>
  <dcterms:modified xsi:type="dcterms:W3CDTF">2026-05-31T09:20:00Z</dcterms:modified>
</cp:coreProperties>
</file>