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33DD" w:rsidRDefault="00A433DD" w:rsidP="00A433DD">
      <w:pPr>
        <w:bidi/>
        <w:jc w:val="center"/>
        <w:rPr>
          <w:rFonts w:ascii="Simplified Arabic" w:hAnsi="Simplified Arabic" w:cs="Simplified Arabic"/>
          <w:b/>
          <w:bCs/>
          <w:sz w:val="28"/>
          <w:szCs w:val="28"/>
          <w:rtl/>
          <w:lang w:bidi="ar-DZ"/>
        </w:rPr>
      </w:pPr>
    </w:p>
    <w:p w:rsidR="00A433DD" w:rsidRDefault="00A433DD" w:rsidP="00A433DD">
      <w:pPr>
        <w:bidi/>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المؤتمر العلمي الدولي حول:</w:t>
      </w:r>
    </w:p>
    <w:p w:rsidR="00A433DD" w:rsidRDefault="00A433DD" w:rsidP="00A433DD">
      <w:pPr>
        <w:bidi/>
        <w:jc w:val="center"/>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النظام القانوني للمرفق العام الإلكتروني </w:t>
      </w:r>
    </w:p>
    <w:p w:rsidR="00A433DD" w:rsidRPr="00A433DD" w:rsidRDefault="00A433DD" w:rsidP="00A433DD">
      <w:pPr>
        <w:bidi/>
        <w:jc w:val="center"/>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واقع-تحديات-آفاق</w:t>
      </w:r>
    </w:p>
    <w:p w:rsidR="00A433DD" w:rsidRPr="00A433DD" w:rsidRDefault="00A433DD" w:rsidP="00A433DD">
      <w:pPr>
        <w:bidi/>
        <w:jc w:val="center"/>
        <w:rPr>
          <w:rFonts w:ascii="Sakkal Majalla" w:hAnsi="Sakkal Majalla" w:cs="Sakkal Majalla"/>
          <w:b/>
          <w:bCs/>
          <w:sz w:val="28"/>
          <w:szCs w:val="28"/>
          <w:rtl/>
          <w:lang w:bidi="ar-DZ"/>
        </w:rPr>
      </w:pPr>
      <w:r w:rsidRPr="00A433DD">
        <w:rPr>
          <w:rFonts w:ascii="Sakkal Majalla" w:hAnsi="Sakkal Majalla" w:cs="Sakkal Majalla"/>
          <w:b/>
          <w:bCs/>
          <w:sz w:val="28"/>
          <w:szCs w:val="28"/>
          <w:rtl/>
        </w:rPr>
        <w:t xml:space="preserve">(حمود مليسا، جامعة الإخوة منتوري-كلية الحقوق-قسنطينة، سنة خامسة دكتوراه، قانون عقاري، 0542341904، </w:t>
      </w:r>
      <w:hyperlink r:id="rId7" w:history="1">
        <w:r w:rsidRPr="00A433DD">
          <w:rPr>
            <w:rStyle w:val="Lienhypertexte"/>
            <w:rFonts w:ascii="Sakkal Majalla" w:hAnsi="Sakkal Majalla" w:cs="Sakkal Majalla"/>
            <w:b/>
            <w:bCs/>
            <w:sz w:val="28"/>
            <w:szCs w:val="28"/>
            <w:lang w:bidi="ar-DZ"/>
          </w:rPr>
          <w:t>aloemelissa80@gmil.com</w:t>
        </w:r>
      </w:hyperlink>
      <w:r w:rsidRPr="00A433DD">
        <w:rPr>
          <w:rFonts w:ascii="Sakkal Majalla" w:hAnsi="Sakkal Majalla" w:cs="Sakkal Majalla"/>
          <w:b/>
          <w:bCs/>
          <w:sz w:val="28"/>
          <w:szCs w:val="28"/>
          <w:rtl/>
        </w:rPr>
        <w:t>).</w:t>
      </w:r>
    </w:p>
    <w:p w:rsidR="005846CC" w:rsidRPr="00A433DD" w:rsidRDefault="00830A0C" w:rsidP="00830A0C">
      <w:pPr>
        <w:tabs>
          <w:tab w:val="center" w:pos="4536"/>
        </w:tabs>
        <w:bidi/>
        <w:rPr>
          <w:rFonts w:ascii="Sakkal Majalla" w:hAnsi="Sakkal Majalla" w:cs="Sakkal Majalla"/>
          <w:b/>
          <w:bCs/>
          <w:sz w:val="28"/>
          <w:szCs w:val="28"/>
          <w:rtl/>
          <w:lang w:bidi="ar-DZ"/>
        </w:rPr>
      </w:pPr>
      <w:r>
        <w:rPr>
          <w:rFonts w:ascii="Sakkal Majalla" w:hAnsi="Sakkal Majalla" w:cs="Sakkal Majalla"/>
          <w:b/>
          <w:bCs/>
          <w:sz w:val="28"/>
          <w:szCs w:val="28"/>
          <w:rtl/>
          <w:lang w:bidi="ar-DZ"/>
        </w:rPr>
        <w:tab/>
      </w:r>
      <w:r w:rsidR="00A433DD" w:rsidRPr="00A433DD">
        <w:rPr>
          <w:rFonts w:ascii="Sakkal Majalla" w:hAnsi="Sakkal Majalla" w:cs="Sakkal Majalla"/>
          <w:b/>
          <w:bCs/>
          <w:sz w:val="28"/>
          <w:szCs w:val="28"/>
          <w:rtl/>
          <w:lang w:bidi="ar-DZ"/>
        </w:rPr>
        <w:t>المحور الخامس</w:t>
      </w:r>
      <w:r w:rsidR="00A433DD">
        <w:rPr>
          <w:rFonts w:ascii="Sakkal Majalla" w:hAnsi="Sakkal Majalla" w:cs="Sakkal Majalla" w:hint="cs"/>
          <w:b/>
          <w:bCs/>
          <w:sz w:val="28"/>
          <w:szCs w:val="28"/>
          <w:rtl/>
          <w:lang w:bidi="ar-DZ"/>
        </w:rPr>
        <w:t>:</w:t>
      </w:r>
    </w:p>
    <w:p w:rsidR="00A433DD" w:rsidRPr="00A433DD" w:rsidRDefault="00A433DD" w:rsidP="00A433DD">
      <w:pPr>
        <w:bidi/>
        <w:jc w:val="center"/>
        <w:rPr>
          <w:rFonts w:ascii="Sakkal Majalla" w:hAnsi="Sakkal Majalla" w:cs="Sakkal Majalla"/>
          <w:b/>
          <w:bCs/>
          <w:sz w:val="28"/>
          <w:szCs w:val="28"/>
          <w:rtl/>
          <w:lang w:bidi="ar-DZ"/>
        </w:rPr>
      </w:pPr>
      <w:r w:rsidRPr="00A433DD">
        <w:rPr>
          <w:rFonts w:ascii="Sakkal Majalla" w:hAnsi="Sakkal Majalla" w:cs="Sakkal Majalla"/>
          <w:b/>
          <w:bCs/>
          <w:sz w:val="28"/>
          <w:szCs w:val="28"/>
          <w:rtl/>
          <w:lang w:bidi="ar-DZ"/>
        </w:rPr>
        <w:t>انعكاسات تطبيق تقنيات الإدارة الإلكترونية للمرافق العامة على تحسين الخدمة العمومية</w:t>
      </w:r>
    </w:p>
    <w:p w:rsidR="00A433DD" w:rsidRPr="00A433DD" w:rsidRDefault="00A433DD" w:rsidP="00A433DD">
      <w:pPr>
        <w:bidi/>
        <w:jc w:val="center"/>
        <w:rPr>
          <w:rFonts w:ascii="Sakkal Majalla" w:hAnsi="Sakkal Majalla" w:cs="Sakkal Majalla"/>
          <w:b/>
          <w:bCs/>
          <w:sz w:val="28"/>
          <w:szCs w:val="28"/>
          <w:rtl/>
          <w:lang w:bidi="ar-DZ"/>
        </w:rPr>
      </w:pPr>
      <w:r w:rsidRPr="00A433DD">
        <w:rPr>
          <w:rFonts w:ascii="Sakkal Majalla" w:hAnsi="Sakkal Majalla" w:cs="Sakkal Majalla"/>
          <w:b/>
          <w:bCs/>
          <w:sz w:val="28"/>
          <w:szCs w:val="28"/>
          <w:rtl/>
          <w:lang w:bidi="ar-DZ"/>
        </w:rPr>
        <w:t>(الجودة-التكلفة-السرعة)</w:t>
      </w:r>
    </w:p>
    <w:p w:rsidR="00A433DD" w:rsidRPr="00A433DD" w:rsidRDefault="00A433DD" w:rsidP="00A433DD">
      <w:pPr>
        <w:bidi/>
        <w:jc w:val="center"/>
        <w:rPr>
          <w:rFonts w:ascii="Sakkal Majalla" w:hAnsi="Sakkal Majalla" w:cs="Sakkal Majalla"/>
          <w:b/>
          <w:bCs/>
          <w:sz w:val="28"/>
          <w:szCs w:val="28"/>
          <w:rtl/>
          <w:lang w:bidi="ar-DZ"/>
        </w:rPr>
      </w:pPr>
      <w:r w:rsidRPr="00A433DD">
        <w:rPr>
          <w:rFonts w:ascii="Sakkal Majalla" w:hAnsi="Sakkal Majalla" w:cs="Sakkal Majalla"/>
          <w:b/>
          <w:bCs/>
          <w:sz w:val="28"/>
          <w:szCs w:val="28"/>
          <w:rtl/>
          <w:lang w:bidi="ar-DZ"/>
        </w:rPr>
        <w:t>الموضوع</w:t>
      </w:r>
      <w:r>
        <w:rPr>
          <w:rFonts w:ascii="Sakkal Majalla" w:hAnsi="Sakkal Majalla" w:cs="Sakkal Majalla" w:hint="cs"/>
          <w:b/>
          <w:bCs/>
          <w:sz w:val="28"/>
          <w:szCs w:val="28"/>
          <w:rtl/>
          <w:lang w:bidi="ar-DZ"/>
        </w:rPr>
        <w:t>:</w:t>
      </w:r>
    </w:p>
    <w:p w:rsidR="00A433DD" w:rsidRDefault="00A433DD" w:rsidP="00B83ECC">
      <w:pPr>
        <w:bidi/>
        <w:jc w:val="center"/>
        <w:rPr>
          <w:rFonts w:ascii="Sakkal Majalla" w:hAnsi="Sakkal Majalla" w:cs="Sakkal Majalla"/>
          <w:b/>
          <w:bCs/>
          <w:sz w:val="28"/>
          <w:szCs w:val="28"/>
          <w:rtl/>
          <w:lang w:bidi="ar-DZ"/>
        </w:rPr>
      </w:pPr>
      <w:r w:rsidRPr="00A433DD">
        <w:rPr>
          <w:rFonts w:ascii="Sakkal Majalla" w:hAnsi="Sakkal Majalla" w:cs="Sakkal Majalla"/>
          <w:b/>
          <w:bCs/>
          <w:sz w:val="28"/>
          <w:szCs w:val="28"/>
          <w:rtl/>
          <w:lang w:bidi="ar-DZ"/>
        </w:rPr>
        <w:t xml:space="preserve">دور الإدارة الإلكترونية في </w:t>
      </w:r>
      <w:r w:rsidR="00B83ECC">
        <w:rPr>
          <w:rFonts w:ascii="Sakkal Majalla" w:hAnsi="Sakkal Majalla" w:cs="Sakkal Majalla" w:hint="cs"/>
          <w:b/>
          <w:bCs/>
          <w:sz w:val="28"/>
          <w:szCs w:val="28"/>
          <w:rtl/>
          <w:lang w:bidi="ar-DZ"/>
        </w:rPr>
        <w:t xml:space="preserve">تحسين </w:t>
      </w:r>
      <w:r w:rsidRPr="00A433DD">
        <w:rPr>
          <w:rFonts w:ascii="Sakkal Majalla" w:hAnsi="Sakkal Majalla" w:cs="Sakkal Majalla"/>
          <w:b/>
          <w:bCs/>
          <w:sz w:val="28"/>
          <w:szCs w:val="28"/>
          <w:rtl/>
          <w:lang w:bidi="ar-DZ"/>
        </w:rPr>
        <w:t>خدمات المرافق العامة</w:t>
      </w:r>
    </w:p>
    <w:p w:rsidR="00A433DD" w:rsidRDefault="00A433DD" w:rsidP="00A433DD">
      <w:pPr>
        <w:bidi/>
        <w:jc w:val="center"/>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ملخص</w:t>
      </w:r>
    </w:p>
    <w:p w:rsidR="00A01221" w:rsidRDefault="00A01221" w:rsidP="00C25708">
      <w:pPr>
        <w:bidi/>
        <w:rPr>
          <w:rFonts w:ascii="Sakkal Majalla" w:hAnsi="Sakkal Majalla" w:cs="Sakkal Majalla"/>
          <w:sz w:val="28"/>
          <w:szCs w:val="28"/>
          <w:rtl/>
          <w:lang w:bidi="ar-DZ"/>
        </w:rPr>
      </w:pPr>
      <w:r w:rsidRPr="00A01221">
        <w:rPr>
          <w:rFonts w:ascii="Sakkal Majalla" w:hAnsi="Sakkal Majalla" w:cs="Sakkal Majalla" w:hint="cs"/>
          <w:sz w:val="28"/>
          <w:szCs w:val="28"/>
          <w:rtl/>
          <w:lang w:bidi="ar-DZ"/>
        </w:rPr>
        <w:t xml:space="preserve">   </w:t>
      </w:r>
      <w:r w:rsidR="00A433DD" w:rsidRPr="00A01221">
        <w:rPr>
          <w:rFonts w:ascii="Sakkal Majalla" w:hAnsi="Sakkal Majalla" w:cs="Sakkal Majalla" w:hint="cs"/>
          <w:sz w:val="28"/>
          <w:szCs w:val="28"/>
          <w:rtl/>
          <w:lang w:bidi="ar-DZ"/>
        </w:rPr>
        <w:t xml:space="preserve">  </w:t>
      </w:r>
      <w:r w:rsidR="00975487" w:rsidRPr="00A01221">
        <w:rPr>
          <w:rFonts w:ascii="Sakkal Majalla" w:hAnsi="Sakkal Majalla" w:cs="Sakkal Majalla" w:hint="cs"/>
          <w:sz w:val="28"/>
          <w:szCs w:val="28"/>
          <w:rtl/>
          <w:lang w:bidi="ar-DZ"/>
        </w:rPr>
        <w:t xml:space="preserve">أصبحت الإدارة الإلكترونية </w:t>
      </w:r>
      <w:r w:rsidR="008043A7">
        <w:rPr>
          <w:rFonts w:ascii="Sakkal Majalla" w:hAnsi="Sakkal Majalla" w:cs="Sakkal Majalla" w:hint="cs"/>
          <w:sz w:val="28"/>
          <w:szCs w:val="28"/>
          <w:rtl/>
          <w:lang w:bidi="ar-DZ"/>
        </w:rPr>
        <w:t>أحد أهم الاستراتيجيات المتبعة في المجتمعات الحديثة</w:t>
      </w:r>
      <w:r w:rsidR="00975487" w:rsidRPr="00A01221">
        <w:rPr>
          <w:rFonts w:ascii="Sakkal Majalla" w:hAnsi="Sakkal Majalla" w:cs="Sakkal Majalla" w:hint="cs"/>
          <w:sz w:val="28"/>
          <w:szCs w:val="28"/>
          <w:rtl/>
          <w:lang w:bidi="ar-DZ"/>
        </w:rPr>
        <w:t>، وضرورة حتمية يجب السعي لتطبيقها في كل المؤسسات</w:t>
      </w:r>
      <w:r w:rsidR="008043A7">
        <w:rPr>
          <w:rFonts w:ascii="Sakkal Majalla" w:hAnsi="Sakkal Majalla" w:cs="Sakkal Majalla" w:hint="cs"/>
          <w:sz w:val="28"/>
          <w:szCs w:val="28"/>
          <w:rtl/>
          <w:lang w:bidi="ar-DZ"/>
        </w:rPr>
        <w:t xml:space="preserve"> الجزائرية</w:t>
      </w:r>
      <w:r w:rsidR="00975487" w:rsidRPr="00A01221">
        <w:rPr>
          <w:rFonts w:ascii="Sakkal Majalla" w:hAnsi="Sakkal Majalla" w:cs="Sakkal Majalla" w:hint="cs"/>
          <w:sz w:val="28"/>
          <w:szCs w:val="28"/>
          <w:rtl/>
          <w:lang w:bidi="ar-DZ"/>
        </w:rPr>
        <w:t xml:space="preserve">، من أجل مواكبة التقدم التكنولوجي، </w:t>
      </w:r>
      <w:r w:rsidR="008043A7">
        <w:rPr>
          <w:rFonts w:ascii="Sakkal Majalla" w:hAnsi="Sakkal Majalla" w:cs="Sakkal Majalla" w:hint="cs"/>
          <w:sz w:val="28"/>
          <w:szCs w:val="28"/>
          <w:rtl/>
          <w:lang w:bidi="ar-DZ"/>
        </w:rPr>
        <w:t>حيت</w:t>
      </w:r>
      <w:r w:rsidR="008C6839" w:rsidRPr="00A01221">
        <w:rPr>
          <w:rFonts w:ascii="Sakkal Majalla" w:hAnsi="Sakkal Majalla" w:cs="Sakkal Majalla" w:hint="cs"/>
          <w:sz w:val="28"/>
          <w:szCs w:val="28"/>
          <w:rtl/>
          <w:lang w:bidi="ar-DZ"/>
        </w:rPr>
        <w:t xml:space="preserve"> صار</w:t>
      </w:r>
      <w:r w:rsidR="00975487" w:rsidRPr="00A01221">
        <w:rPr>
          <w:rFonts w:ascii="Sakkal Majalla" w:hAnsi="Sakkal Majalla" w:cs="Sakkal Majalla" w:hint="cs"/>
          <w:sz w:val="28"/>
          <w:szCs w:val="28"/>
          <w:rtl/>
          <w:lang w:bidi="ar-DZ"/>
        </w:rPr>
        <w:t xml:space="preserve"> للإدارة الإلكترونية دورا هاما في تحسين الخدمات العامة ال</w:t>
      </w:r>
      <w:r w:rsidR="00C25708">
        <w:rPr>
          <w:rFonts w:ascii="Sakkal Majalla" w:hAnsi="Sakkal Majalla" w:cs="Sakkal Majalla" w:hint="cs"/>
          <w:sz w:val="28"/>
          <w:szCs w:val="28"/>
          <w:rtl/>
          <w:lang w:bidi="ar-DZ"/>
        </w:rPr>
        <w:t xml:space="preserve">مقدمة للمواطنين من خلال جودتها، </w:t>
      </w:r>
      <w:r w:rsidR="00975487" w:rsidRPr="00A01221">
        <w:rPr>
          <w:rFonts w:ascii="Sakkal Majalla" w:hAnsi="Sakkal Majalla" w:cs="Sakkal Majalla" w:hint="cs"/>
          <w:sz w:val="28"/>
          <w:szCs w:val="28"/>
          <w:rtl/>
          <w:lang w:bidi="ar-DZ"/>
        </w:rPr>
        <w:t>إتقانها،</w:t>
      </w:r>
      <w:r w:rsidR="008C6839" w:rsidRPr="00A01221">
        <w:rPr>
          <w:rFonts w:ascii="Sakkal Majalla" w:hAnsi="Sakkal Majalla" w:cs="Sakkal Majalla" w:hint="cs"/>
          <w:sz w:val="28"/>
          <w:szCs w:val="28"/>
          <w:rtl/>
          <w:lang w:bidi="ar-DZ"/>
        </w:rPr>
        <w:t xml:space="preserve"> وقلة تكلفتها،</w:t>
      </w:r>
      <w:r w:rsidR="00975487" w:rsidRPr="00A01221">
        <w:rPr>
          <w:rFonts w:ascii="Sakkal Majalla" w:hAnsi="Sakkal Majalla" w:cs="Sakkal Majalla" w:hint="cs"/>
          <w:sz w:val="28"/>
          <w:szCs w:val="28"/>
          <w:rtl/>
          <w:lang w:bidi="ar-DZ"/>
        </w:rPr>
        <w:t xml:space="preserve"> </w:t>
      </w:r>
      <w:r w:rsidR="008C6839" w:rsidRPr="00A01221">
        <w:rPr>
          <w:rFonts w:ascii="Sakkal Majalla" w:hAnsi="Sakkal Majalla" w:cs="Sakkal Majalla" w:hint="cs"/>
          <w:sz w:val="28"/>
          <w:szCs w:val="28"/>
          <w:rtl/>
          <w:lang w:bidi="ar-DZ"/>
        </w:rPr>
        <w:t xml:space="preserve">إضافة إلى </w:t>
      </w:r>
      <w:r w:rsidR="00975487" w:rsidRPr="00A01221">
        <w:rPr>
          <w:rFonts w:ascii="Sakkal Majalla" w:hAnsi="Sakkal Majalla" w:cs="Sakkal Majalla" w:hint="cs"/>
          <w:sz w:val="28"/>
          <w:szCs w:val="28"/>
          <w:rtl/>
          <w:lang w:bidi="ar-DZ"/>
        </w:rPr>
        <w:t xml:space="preserve">السرعة في إنجازها وهذا </w:t>
      </w:r>
      <w:r w:rsidR="00415F52">
        <w:rPr>
          <w:rFonts w:ascii="Sakkal Majalla" w:hAnsi="Sakkal Majalla" w:cs="Sakkal Majalla" w:hint="cs"/>
          <w:sz w:val="28"/>
          <w:szCs w:val="28"/>
          <w:rtl/>
          <w:lang w:bidi="ar-DZ"/>
        </w:rPr>
        <w:t>بتقريب الإدارة من</w:t>
      </w:r>
      <w:r w:rsidR="00415F52" w:rsidRPr="00A01221">
        <w:rPr>
          <w:rFonts w:ascii="Sakkal Majalla" w:hAnsi="Sakkal Majalla" w:cs="Sakkal Majalla" w:hint="cs"/>
          <w:sz w:val="28"/>
          <w:szCs w:val="28"/>
          <w:rtl/>
          <w:lang w:bidi="ar-DZ"/>
        </w:rPr>
        <w:t xml:space="preserve"> المواطن</w:t>
      </w:r>
      <w:r w:rsidR="00415F52" w:rsidRPr="00415F52">
        <w:rPr>
          <w:rFonts w:ascii="Sakkal Majalla" w:hAnsi="Sakkal Majalla" w:cs="Sakkal Majalla" w:hint="cs"/>
          <w:sz w:val="28"/>
          <w:szCs w:val="28"/>
          <w:rtl/>
          <w:lang w:bidi="ar-DZ"/>
        </w:rPr>
        <w:t xml:space="preserve"> </w:t>
      </w:r>
      <w:r w:rsidR="00415F52" w:rsidRPr="00A01221">
        <w:rPr>
          <w:rFonts w:ascii="Sakkal Majalla" w:hAnsi="Sakkal Majalla" w:cs="Sakkal Majalla" w:hint="cs"/>
          <w:sz w:val="28"/>
          <w:szCs w:val="28"/>
          <w:rtl/>
          <w:lang w:bidi="ar-DZ"/>
        </w:rPr>
        <w:t xml:space="preserve">وكذا </w:t>
      </w:r>
      <w:r w:rsidR="00C25708">
        <w:rPr>
          <w:rFonts w:ascii="Sakkal Majalla" w:hAnsi="Sakkal Majalla" w:cs="Sakkal Majalla" w:hint="cs"/>
          <w:sz w:val="28"/>
          <w:szCs w:val="28"/>
          <w:rtl/>
          <w:lang w:bidi="ar-DZ"/>
        </w:rPr>
        <w:t xml:space="preserve">تقليص إجراءات </w:t>
      </w:r>
      <w:r w:rsidR="00975487" w:rsidRPr="00A01221">
        <w:rPr>
          <w:rFonts w:ascii="Sakkal Majalla" w:hAnsi="Sakkal Majalla" w:cs="Sakkal Majalla" w:hint="cs"/>
          <w:sz w:val="28"/>
          <w:szCs w:val="28"/>
          <w:rtl/>
          <w:lang w:bidi="ar-DZ"/>
        </w:rPr>
        <w:t>إنجاز معاملاتها</w:t>
      </w:r>
      <w:r w:rsidRPr="00A01221">
        <w:rPr>
          <w:rFonts w:ascii="Sakkal Majalla" w:hAnsi="Sakkal Majalla" w:cs="Sakkal Majalla" w:hint="cs"/>
          <w:sz w:val="28"/>
          <w:szCs w:val="28"/>
          <w:rtl/>
          <w:lang w:bidi="ar-DZ"/>
        </w:rPr>
        <w:t>.</w:t>
      </w:r>
    </w:p>
    <w:p w:rsidR="00A01221" w:rsidRDefault="00A01221" w:rsidP="00B83ECC">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والهدف من هذه الدراسة هو البحث في مختلف جوانب</w:t>
      </w:r>
      <w:r w:rsidR="00B83ECC">
        <w:rPr>
          <w:rFonts w:ascii="Sakkal Majalla" w:hAnsi="Sakkal Majalla" w:cs="Sakkal Majalla" w:hint="cs"/>
          <w:sz w:val="28"/>
          <w:szCs w:val="28"/>
          <w:rtl/>
          <w:lang w:bidi="ar-DZ"/>
        </w:rPr>
        <w:t xml:space="preserve"> الإدارة الإلكترونية ودورها في تحسين</w:t>
      </w:r>
      <w:r>
        <w:rPr>
          <w:rFonts w:ascii="Sakkal Majalla" w:hAnsi="Sakkal Majalla" w:cs="Sakkal Majalla" w:hint="cs"/>
          <w:sz w:val="28"/>
          <w:szCs w:val="28"/>
          <w:rtl/>
          <w:lang w:bidi="ar-DZ"/>
        </w:rPr>
        <w:t xml:space="preserve"> </w:t>
      </w:r>
      <w:r w:rsidR="00B83ECC">
        <w:rPr>
          <w:rFonts w:ascii="Sakkal Majalla" w:hAnsi="Sakkal Majalla" w:cs="Sakkal Majalla" w:hint="cs"/>
          <w:sz w:val="28"/>
          <w:szCs w:val="28"/>
          <w:rtl/>
          <w:lang w:bidi="ar-DZ"/>
        </w:rPr>
        <w:t xml:space="preserve">الخدمات </w:t>
      </w:r>
      <w:r>
        <w:rPr>
          <w:rFonts w:ascii="Sakkal Majalla" w:hAnsi="Sakkal Majalla" w:cs="Sakkal Majalla" w:hint="cs"/>
          <w:sz w:val="28"/>
          <w:szCs w:val="28"/>
          <w:rtl/>
          <w:lang w:bidi="ar-DZ"/>
        </w:rPr>
        <w:t xml:space="preserve">العمومية، وهذا بتسليط الضوء على أهم تطبيقات الإدارة الإلكترونية في تقديم خدماتها </w:t>
      </w:r>
      <w:r w:rsidR="008043A7">
        <w:rPr>
          <w:rFonts w:ascii="Sakkal Majalla" w:hAnsi="Sakkal Majalla" w:cs="Sakkal Majalla" w:hint="cs"/>
          <w:sz w:val="28"/>
          <w:szCs w:val="28"/>
          <w:rtl/>
          <w:lang w:bidi="ar-DZ"/>
        </w:rPr>
        <w:t xml:space="preserve">وإنجاز معاملاتها في مجال </w:t>
      </w:r>
      <w:r w:rsidR="0001275A">
        <w:rPr>
          <w:rFonts w:ascii="Sakkal Majalla" w:hAnsi="Sakkal Majalla" w:cs="Sakkal Majalla" w:hint="cs"/>
          <w:sz w:val="28"/>
          <w:szCs w:val="28"/>
          <w:rtl/>
          <w:lang w:bidi="ar-DZ"/>
        </w:rPr>
        <w:t>العدالة</w:t>
      </w:r>
      <w:r w:rsidR="008043A7">
        <w:rPr>
          <w:rFonts w:ascii="Sakkal Majalla" w:hAnsi="Sakkal Majalla" w:cs="Sakkal Majalla" w:hint="cs"/>
          <w:sz w:val="28"/>
          <w:szCs w:val="28"/>
          <w:rtl/>
          <w:lang w:bidi="ar-DZ"/>
        </w:rPr>
        <w:t>، البريد والمواصلات، البلدية والبنوك.</w:t>
      </w:r>
    </w:p>
    <w:p w:rsidR="008043A7" w:rsidRDefault="008043A7" w:rsidP="00B83ECC">
      <w:pPr>
        <w:bidi/>
        <w:rPr>
          <w:rFonts w:ascii="Sakkal Majalla" w:hAnsi="Sakkal Majalla" w:cs="Sakkal Majalla" w:hint="cs"/>
          <w:b/>
          <w:bCs/>
          <w:sz w:val="28"/>
          <w:szCs w:val="28"/>
          <w:rtl/>
          <w:lang w:bidi="ar-DZ"/>
        </w:rPr>
      </w:pPr>
      <w:r>
        <w:rPr>
          <w:rFonts w:ascii="Sakkal Majalla" w:hAnsi="Sakkal Majalla" w:cs="Sakkal Majalla" w:hint="cs"/>
          <w:sz w:val="28"/>
          <w:szCs w:val="28"/>
          <w:rtl/>
          <w:lang w:bidi="ar-DZ"/>
        </w:rPr>
        <w:t xml:space="preserve">  </w:t>
      </w:r>
      <w:r w:rsidRPr="008043A7">
        <w:rPr>
          <w:rFonts w:ascii="Sakkal Majalla" w:hAnsi="Sakkal Majalla" w:cs="Sakkal Majalla" w:hint="cs"/>
          <w:b/>
          <w:bCs/>
          <w:sz w:val="28"/>
          <w:szCs w:val="28"/>
          <w:rtl/>
          <w:lang w:bidi="ar-DZ"/>
        </w:rPr>
        <w:t>الكلمات المفتاحية:</w:t>
      </w:r>
      <w:r>
        <w:rPr>
          <w:rFonts w:ascii="Sakkal Majalla" w:hAnsi="Sakkal Majalla" w:cs="Sakkal Majalla" w:hint="cs"/>
          <w:b/>
          <w:bCs/>
          <w:sz w:val="28"/>
          <w:szCs w:val="28"/>
          <w:rtl/>
          <w:lang w:bidi="ar-DZ"/>
        </w:rPr>
        <w:t xml:space="preserve"> </w:t>
      </w:r>
      <w:r w:rsidRPr="008043A7">
        <w:rPr>
          <w:rFonts w:ascii="Sakkal Majalla" w:hAnsi="Sakkal Majalla" w:cs="Sakkal Majalla" w:hint="cs"/>
          <w:sz w:val="28"/>
          <w:szCs w:val="28"/>
          <w:rtl/>
          <w:lang w:bidi="ar-DZ"/>
        </w:rPr>
        <w:t xml:space="preserve">الإدارة </w:t>
      </w:r>
      <w:r w:rsidR="00B83ECC" w:rsidRPr="008043A7">
        <w:rPr>
          <w:rFonts w:ascii="Sakkal Majalla" w:hAnsi="Sakkal Majalla" w:cs="Sakkal Majalla" w:hint="cs"/>
          <w:sz w:val="28"/>
          <w:szCs w:val="28"/>
          <w:rtl/>
          <w:lang w:bidi="ar-DZ"/>
        </w:rPr>
        <w:t>الإلكترونية-</w:t>
      </w:r>
      <w:r w:rsidR="00B83ECC">
        <w:rPr>
          <w:rFonts w:ascii="Sakkal Majalla" w:hAnsi="Sakkal Majalla" w:cs="Sakkal Majalla" w:hint="cs"/>
          <w:sz w:val="28"/>
          <w:szCs w:val="28"/>
          <w:rtl/>
          <w:lang w:bidi="ar-DZ"/>
        </w:rPr>
        <w:t>تحسين ال</w:t>
      </w:r>
      <w:r w:rsidRPr="008043A7">
        <w:rPr>
          <w:rFonts w:ascii="Sakkal Majalla" w:hAnsi="Sakkal Majalla" w:cs="Sakkal Majalla" w:hint="cs"/>
          <w:sz w:val="28"/>
          <w:szCs w:val="28"/>
          <w:rtl/>
          <w:lang w:bidi="ar-DZ"/>
        </w:rPr>
        <w:t>خدمة</w:t>
      </w:r>
      <w:r w:rsidR="00B83ECC">
        <w:rPr>
          <w:rFonts w:ascii="Sakkal Majalla" w:hAnsi="Sakkal Majalla" w:cs="Sakkal Majalla" w:hint="cs"/>
          <w:sz w:val="28"/>
          <w:szCs w:val="28"/>
          <w:rtl/>
          <w:lang w:bidi="ar-DZ"/>
        </w:rPr>
        <w:t xml:space="preserve"> العمومية</w:t>
      </w:r>
      <w:r w:rsidRPr="008043A7">
        <w:rPr>
          <w:rFonts w:ascii="Sakkal Majalla" w:hAnsi="Sakkal Majalla" w:cs="Sakkal Majalla" w:hint="cs"/>
          <w:sz w:val="28"/>
          <w:szCs w:val="28"/>
          <w:rtl/>
          <w:lang w:bidi="ar-DZ"/>
        </w:rPr>
        <w:t>-المرافق العامة.</w:t>
      </w:r>
    </w:p>
    <w:p w:rsidR="008043A7" w:rsidRDefault="008043A7" w:rsidP="008043A7">
      <w:pPr>
        <w:bidi/>
        <w:jc w:val="center"/>
        <w:rPr>
          <w:rFonts w:asciiTheme="majorBidi" w:hAnsiTheme="majorBidi" w:cstheme="majorBidi"/>
          <w:b/>
          <w:bCs/>
          <w:sz w:val="28"/>
          <w:szCs w:val="28"/>
          <w:rtl/>
          <w:lang w:bidi="ar-DZ"/>
        </w:rPr>
      </w:pPr>
      <w:r w:rsidRPr="008043A7">
        <w:rPr>
          <w:rFonts w:asciiTheme="majorBidi" w:hAnsiTheme="majorBidi" w:cstheme="majorBidi"/>
          <w:b/>
          <w:bCs/>
          <w:sz w:val="28"/>
          <w:szCs w:val="28"/>
          <w:lang w:bidi="ar-DZ"/>
        </w:rPr>
        <w:t>Résumé</w:t>
      </w:r>
    </w:p>
    <w:p w:rsidR="00C25708" w:rsidRPr="00C25708" w:rsidRDefault="00C25708" w:rsidP="00C25708">
      <w:pPr>
        <w:spacing w:after="0" w:line="300" w:lineRule="atLeast"/>
        <w:rPr>
          <w:rFonts w:asciiTheme="majorBidi" w:eastAsia="Times New Roman" w:hAnsiTheme="majorBidi" w:cstheme="majorBidi"/>
          <w:color w:val="222222"/>
          <w:sz w:val="24"/>
          <w:szCs w:val="24"/>
          <w:lang w:eastAsia="fr-FR"/>
        </w:rPr>
      </w:pPr>
      <w:r>
        <w:rPr>
          <w:rFonts w:asciiTheme="majorBidi" w:eastAsia="Times New Roman" w:hAnsiTheme="majorBidi" w:cstheme="majorBidi"/>
          <w:color w:val="222222"/>
          <w:sz w:val="24"/>
          <w:szCs w:val="24"/>
          <w:lang w:eastAsia="fr-FR"/>
        </w:rPr>
        <w:t xml:space="preserve">    L’administration </w:t>
      </w:r>
      <w:r w:rsidRPr="00C25708">
        <w:rPr>
          <w:rFonts w:asciiTheme="majorBidi" w:eastAsia="Times New Roman" w:hAnsiTheme="majorBidi" w:cstheme="majorBidi"/>
          <w:color w:val="222222"/>
          <w:sz w:val="24"/>
          <w:szCs w:val="24"/>
          <w:lang w:eastAsia="fr-FR"/>
        </w:rPr>
        <w:t>électronique est devenue l'une des stratégies les plus importantes utilisées dans les sociétés modernes et une nécessité impérative qui doit être appliquée dans toutes les institutions algériennes</w:t>
      </w:r>
      <w:r>
        <w:rPr>
          <w:rFonts w:asciiTheme="majorBidi" w:eastAsia="Times New Roman" w:hAnsiTheme="majorBidi" w:cstheme="majorBidi"/>
          <w:color w:val="222222"/>
          <w:sz w:val="24"/>
          <w:szCs w:val="24"/>
          <w:lang w:eastAsia="fr-FR"/>
        </w:rPr>
        <w:t>,</w:t>
      </w:r>
      <w:r w:rsidRPr="00C25708">
        <w:rPr>
          <w:rFonts w:asciiTheme="majorBidi" w:eastAsia="Times New Roman" w:hAnsiTheme="majorBidi" w:cstheme="majorBidi"/>
          <w:color w:val="222222"/>
          <w:sz w:val="24"/>
          <w:szCs w:val="24"/>
          <w:lang w:eastAsia="fr-FR"/>
        </w:rPr>
        <w:t xml:space="preserve"> afin de se tenir au courant des progrès technologiques.</w:t>
      </w:r>
      <w:r>
        <w:rPr>
          <w:rFonts w:asciiTheme="majorBidi" w:eastAsia="Times New Roman" w:hAnsiTheme="majorBidi" w:cstheme="majorBidi"/>
          <w:color w:val="222222"/>
          <w:sz w:val="24"/>
          <w:szCs w:val="24"/>
          <w:lang w:eastAsia="fr-FR"/>
        </w:rPr>
        <w:t xml:space="preserve">              L’administration</w:t>
      </w:r>
      <w:r w:rsidRPr="00C25708">
        <w:rPr>
          <w:rFonts w:asciiTheme="majorBidi" w:eastAsia="Times New Roman" w:hAnsiTheme="majorBidi" w:cstheme="majorBidi"/>
          <w:color w:val="222222"/>
          <w:sz w:val="24"/>
          <w:szCs w:val="24"/>
          <w:lang w:eastAsia="fr-FR"/>
        </w:rPr>
        <w:t xml:space="preserve"> électronique joue désormais un rôle important dans l'amélioration des services publics fournis aux citoyens par la qualité, la compétence et </w:t>
      </w:r>
      <w:r>
        <w:rPr>
          <w:rFonts w:asciiTheme="majorBidi" w:eastAsia="Times New Roman" w:hAnsiTheme="majorBidi" w:cstheme="majorBidi"/>
          <w:color w:val="222222"/>
          <w:sz w:val="24"/>
          <w:szCs w:val="24"/>
          <w:lang w:eastAsia="fr-FR"/>
        </w:rPr>
        <w:t>l’économique</w:t>
      </w:r>
      <w:r w:rsidRPr="00C25708">
        <w:rPr>
          <w:rFonts w:asciiTheme="majorBidi" w:eastAsia="Times New Roman" w:hAnsiTheme="majorBidi" w:cstheme="majorBidi"/>
          <w:color w:val="222222"/>
          <w:sz w:val="24"/>
          <w:szCs w:val="24"/>
          <w:lang w:eastAsia="fr-FR"/>
        </w:rPr>
        <w:t xml:space="preserve"> coût. C’est en rapprochant l’administration du citoyen et en allégeant les procédures pour mener à bien ses transactions.</w:t>
      </w:r>
    </w:p>
    <w:p w:rsidR="00DA63CB" w:rsidRDefault="00B83ECC" w:rsidP="00B83ECC">
      <w:pPr>
        <w:rPr>
          <w:rFonts w:ascii="Sakkal Majalla" w:hAnsi="Sakkal Majalla" w:cs="Sakkal Majalla"/>
          <w:b/>
          <w:bCs/>
          <w:sz w:val="28"/>
          <w:szCs w:val="28"/>
          <w:lang w:bidi="ar-DZ"/>
        </w:rPr>
      </w:pPr>
      <w:r>
        <w:rPr>
          <w:rFonts w:asciiTheme="majorBidi" w:hAnsiTheme="majorBidi" w:cstheme="majorBidi"/>
          <w:sz w:val="24"/>
          <w:szCs w:val="24"/>
          <w:lang w:bidi="ar-DZ"/>
        </w:rPr>
        <w:lastRenderedPageBreak/>
        <w:t xml:space="preserve">   Et l</w:t>
      </w:r>
      <w:r w:rsidRPr="00B83ECC">
        <w:rPr>
          <w:rFonts w:asciiTheme="majorBidi" w:hAnsiTheme="majorBidi" w:cstheme="majorBidi"/>
          <w:sz w:val="24"/>
          <w:szCs w:val="24"/>
          <w:lang w:bidi="ar-DZ"/>
        </w:rPr>
        <w:t>'objectif de cette étude est d'étudier les divers aspects de l</w:t>
      </w:r>
      <w:r>
        <w:rPr>
          <w:rFonts w:asciiTheme="majorBidi" w:hAnsiTheme="majorBidi" w:cstheme="majorBidi"/>
          <w:sz w:val="24"/>
          <w:szCs w:val="24"/>
          <w:lang w:bidi="ar-DZ"/>
        </w:rPr>
        <w:t>’administration</w:t>
      </w:r>
      <w:r w:rsidRPr="00B83ECC">
        <w:rPr>
          <w:rFonts w:asciiTheme="majorBidi" w:hAnsiTheme="majorBidi" w:cstheme="majorBidi"/>
          <w:sz w:val="24"/>
          <w:szCs w:val="24"/>
          <w:lang w:bidi="ar-DZ"/>
        </w:rPr>
        <w:t xml:space="preserve"> électronique et son rôle dans l</w:t>
      </w:r>
      <w:r>
        <w:rPr>
          <w:rFonts w:asciiTheme="majorBidi" w:hAnsiTheme="majorBidi" w:cstheme="majorBidi"/>
          <w:sz w:val="24"/>
          <w:szCs w:val="24"/>
          <w:lang w:bidi="ar-DZ"/>
        </w:rPr>
        <w:t>’amélioration de la fonction</w:t>
      </w:r>
      <w:r w:rsidRPr="00B83ECC">
        <w:rPr>
          <w:rFonts w:asciiTheme="majorBidi" w:hAnsiTheme="majorBidi" w:cstheme="majorBidi"/>
          <w:sz w:val="24"/>
          <w:szCs w:val="24"/>
          <w:lang w:bidi="ar-DZ"/>
        </w:rPr>
        <w:t xml:space="preserve"> publique en mettant en évidence les applications les plus importantes de l'administration électronique dans la fourniture de ses services et la réalisation d'opérations dans les domaines de la justice, des postes et des communications, de la municipalité et des banques</w:t>
      </w:r>
      <w:r w:rsidRPr="00B83ECC">
        <w:rPr>
          <w:rFonts w:ascii="Sakkal Majalla" w:hAnsi="Sakkal Majalla" w:cs="Sakkal Majalla"/>
          <w:b/>
          <w:bCs/>
          <w:sz w:val="28"/>
          <w:szCs w:val="28"/>
          <w:lang w:bidi="ar-DZ"/>
        </w:rPr>
        <w:t>.</w:t>
      </w:r>
    </w:p>
    <w:p w:rsidR="00B83ECC" w:rsidRPr="00B83ECC" w:rsidRDefault="00B83ECC" w:rsidP="00B83ECC">
      <w:pPr>
        <w:rPr>
          <w:rFonts w:asciiTheme="majorBidi" w:hAnsiTheme="majorBidi" w:cstheme="majorBidi"/>
          <w:b/>
          <w:bCs/>
          <w:sz w:val="24"/>
          <w:szCs w:val="24"/>
          <w:lang w:bidi="ar-DZ"/>
        </w:rPr>
      </w:pPr>
      <w:r w:rsidRPr="00B83ECC">
        <w:rPr>
          <w:rFonts w:asciiTheme="majorBidi" w:hAnsiTheme="majorBidi" w:cstheme="majorBidi"/>
          <w:b/>
          <w:bCs/>
          <w:sz w:val="24"/>
          <w:szCs w:val="24"/>
          <w:lang w:bidi="ar-DZ"/>
        </w:rPr>
        <w:t xml:space="preserve">  Mots clef </w:t>
      </w:r>
      <w:r w:rsidRPr="00B83ECC">
        <w:rPr>
          <w:rFonts w:asciiTheme="majorBidi" w:hAnsiTheme="majorBidi" w:cstheme="majorBidi"/>
          <w:sz w:val="24"/>
          <w:szCs w:val="24"/>
          <w:lang w:bidi="ar-DZ"/>
        </w:rPr>
        <w:t>: L’administration électronique</w:t>
      </w:r>
      <w:r>
        <w:rPr>
          <w:rFonts w:asciiTheme="majorBidi" w:hAnsiTheme="majorBidi" w:cstheme="majorBidi"/>
          <w:sz w:val="24"/>
          <w:szCs w:val="24"/>
          <w:lang w:bidi="ar-DZ"/>
        </w:rPr>
        <w:t>_ L</w:t>
      </w:r>
      <w:r>
        <w:rPr>
          <w:rFonts w:asciiTheme="majorBidi" w:hAnsiTheme="majorBidi" w:cstheme="majorBidi"/>
          <w:sz w:val="24"/>
          <w:szCs w:val="24"/>
          <w:lang w:bidi="ar-DZ"/>
        </w:rPr>
        <w:t xml:space="preserve">’amélioration </w:t>
      </w:r>
      <w:r>
        <w:rPr>
          <w:rFonts w:asciiTheme="majorBidi" w:hAnsiTheme="majorBidi" w:cstheme="majorBidi"/>
          <w:sz w:val="24"/>
          <w:szCs w:val="24"/>
          <w:lang w:bidi="ar-DZ"/>
        </w:rPr>
        <w:t>de la fonction</w:t>
      </w:r>
      <w:r w:rsidRPr="00B83ECC">
        <w:rPr>
          <w:rFonts w:asciiTheme="majorBidi" w:hAnsiTheme="majorBidi" w:cstheme="majorBidi"/>
          <w:sz w:val="24"/>
          <w:szCs w:val="24"/>
          <w:lang w:bidi="ar-DZ"/>
        </w:rPr>
        <w:t xml:space="preserve"> publique</w:t>
      </w:r>
      <w:r>
        <w:rPr>
          <w:rFonts w:asciiTheme="majorBidi" w:hAnsiTheme="majorBidi" w:cstheme="majorBidi"/>
          <w:sz w:val="24"/>
          <w:szCs w:val="24"/>
          <w:lang w:bidi="ar-DZ"/>
        </w:rPr>
        <w:t>_ Les services public.</w:t>
      </w:r>
    </w:p>
    <w:p w:rsidR="003F162D" w:rsidRDefault="003F162D" w:rsidP="00B83ECC">
      <w:pPr>
        <w:bidi/>
        <w:rPr>
          <w:rFonts w:ascii="Sakkal Majalla" w:hAnsi="Sakkal Majalla" w:cs="Sakkal Majalla"/>
          <w:b/>
          <w:bCs/>
          <w:sz w:val="28"/>
          <w:szCs w:val="28"/>
          <w:rtl/>
          <w:lang w:bidi="ar-DZ"/>
        </w:rPr>
      </w:pPr>
    </w:p>
    <w:p w:rsidR="00415F52" w:rsidRDefault="00415F52" w:rsidP="00DA63CB">
      <w:pPr>
        <w:bidi/>
        <w:jc w:val="center"/>
        <w:rPr>
          <w:rFonts w:ascii="Sakkal Majalla" w:hAnsi="Sakkal Majalla" w:cs="Sakkal Majalla"/>
          <w:b/>
          <w:bCs/>
          <w:sz w:val="28"/>
          <w:szCs w:val="28"/>
          <w:rtl/>
          <w:lang w:bidi="ar-DZ"/>
        </w:rPr>
      </w:pPr>
      <w:r w:rsidRPr="00415F52">
        <w:rPr>
          <w:rFonts w:ascii="Sakkal Majalla" w:hAnsi="Sakkal Majalla" w:cs="Sakkal Majalla"/>
          <w:b/>
          <w:bCs/>
          <w:sz w:val="28"/>
          <w:szCs w:val="28"/>
          <w:rtl/>
          <w:lang w:bidi="ar-DZ"/>
        </w:rPr>
        <w:t>مقدمة</w:t>
      </w:r>
    </w:p>
    <w:p w:rsidR="00D87F2D" w:rsidRDefault="00D87F2D" w:rsidP="00D87F2D">
      <w:pPr>
        <w:bidi/>
        <w:rPr>
          <w:rFonts w:ascii="Sakkal Majalla" w:hAnsi="Sakkal Majalla" w:cs="Sakkal Majalla"/>
          <w:sz w:val="28"/>
          <w:szCs w:val="28"/>
          <w:rtl/>
          <w:lang w:bidi="ar-DZ"/>
        </w:rPr>
      </w:pPr>
      <w:r>
        <w:rPr>
          <w:rFonts w:ascii="Sakkal Majalla" w:hAnsi="Sakkal Majalla" w:cs="Sakkal Majalla" w:hint="cs"/>
          <w:b/>
          <w:bCs/>
          <w:sz w:val="28"/>
          <w:szCs w:val="28"/>
          <w:rtl/>
          <w:lang w:bidi="ar-DZ"/>
        </w:rPr>
        <w:t xml:space="preserve">  </w:t>
      </w:r>
      <w:r w:rsidR="006207C7">
        <w:rPr>
          <w:rFonts w:ascii="Sakkal Majalla" w:hAnsi="Sakkal Majalla" w:cs="Sakkal Majalla" w:hint="cs"/>
          <w:b/>
          <w:bCs/>
          <w:sz w:val="28"/>
          <w:szCs w:val="28"/>
          <w:rtl/>
          <w:lang w:bidi="ar-DZ"/>
        </w:rPr>
        <w:t xml:space="preserve">    </w:t>
      </w:r>
      <w:r w:rsidRPr="00D87F2D">
        <w:rPr>
          <w:rFonts w:ascii="Sakkal Majalla" w:hAnsi="Sakkal Majalla" w:cs="Sakkal Majalla" w:hint="cs"/>
          <w:sz w:val="28"/>
          <w:szCs w:val="28"/>
          <w:rtl/>
          <w:lang w:bidi="ar-DZ"/>
        </w:rPr>
        <w:t>يشهد العصر الحالي العديد من التطورات</w:t>
      </w:r>
      <w:r>
        <w:rPr>
          <w:rFonts w:ascii="Sakkal Majalla" w:hAnsi="Sakkal Majalla" w:cs="Sakkal Majalla" w:hint="cs"/>
          <w:sz w:val="28"/>
          <w:szCs w:val="28"/>
          <w:rtl/>
          <w:lang w:bidi="ar-DZ"/>
        </w:rPr>
        <w:t xml:space="preserve"> والتغيرات</w:t>
      </w:r>
      <w:r w:rsidRPr="00D87F2D">
        <w:rPr>
          <w:rFonts w:ascii="Sakkal Majalla" w:hAnsi="Sakkal Majalla" w:cs="Sakkal Majalla" w:hint="cs"/>
          <w:sz w:val="28"/>
          <w:szCs w:val="28"/>
          <w:rtl/>
          <w:lang w:bidi="ar-DZ"/>
        </w:rPr>
        <w:t xml:space="preserve"> المتسارعة</w:t>
      </w:r>
      <w:r>
        <w:rPr>
          <w:rFonts w:ascii="Sakkal Majalla" w:hAnsi="Sakkal Majalla" w:cs="Sakkal Majalla" w:hint="cs"/>
          <w:sz w:val="28"/>
          <w:szCs w:val="28"/>
          <w:rtl/>
          <w:lang w:bidi="ar-DZ"/>
        </w:rPr>
        <w:t xml:space="preserve"> والمتلاحقة، نتيجة ثورة المعلومات والاتصال التي اقتحمت حياة الشعوب، والتي كانت لها آثار عميقة أدت إلى ما يعرف بعصر المعلومات والمعرفة الذي أصبحت فيه المعلومات موردا أساسيا يفوق باقي الموارد الكلاسيكية المعروفة، مما جعل المؤسسات العمومية تواجه العديد من التحديات والصعوبات في كيفية مواكبتها وطريقة التكيف معها.  وتزداد شدة هذه التحديات على الدول النامية نظرا للتأخر </w:t>
      </w:r>
      <w:r w:rsidR="006207C7">
        <w:rPr>
          <w:rFonts w:ascii="Sakkal Majalla" w:hAnsi="Sakkal Majalla" w:cs="Sakkal Majalla" w:hint="cs"/>
          <w:sz w:val="28"/>
          <w:szCs w:val="28"/>
          <w:rtl/>
          <w:lang w:bidi="ar-DZ"/>
        </w:rPr>
        <w:t>المسجل في ميدان تكنولوجيا المعلومات والاتصال عموما، وفي الآليات الضرورية للاستفادة من هذه التقنيات.</w:t>
      </w:r>
    </w:p>
    <w:p w:rsidR="00DA63CB" w:rsidRDefault="006207C7" w:rsidP="00AE599D">
      <w:pPr>
        <w:bidi/>
        <w:spacing w:after="0"/>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وتعد الجزائر من بين الدول التي تسعى جاهدة بكل الطرق لإرساء مجتمع يعتمد على المعلومات وتكنولوجيا الاتصال، من خلال عصرنة قطاعاتها العمومية في مختلف المجالات بالاعتماد على شبكة الإنترنت والتحول التدريجي من الإدارة التقليدية إلى </w:t>
      </w:r>
      <w:r w:rsidR="0001275A">
        <w:rPr>
          <w:rFonts w:ascii="Sakkal Majalla" w:hAnsi="Sakkal Majalla" w:cs="Sakkal Majalla" w:hint="cs"/>
          <w:sz w:val="28"/>
          <w:szCs w:val="28"/>
          <w:rtl/>
          <w:lang w:bidi="ar-DZ"/>
        </w:rPr>
        <w:t>الإدارة الإلكترونية</w:t>
      </w:r>
      <w:r>
        <w:rPr>
          <w:rFonts w:ascii="Sakkal Majalla" w:hAnsi="Sakkal Majalla" w:cs="Sakkal Majalla" w:hint="cs"/>
          <w:sz w:val="28"/>
          <w:szCs w:val="28"/>
          <w:rtl/>
          <w:lang w:bidi="ar-DZ"/>
        </w:rPr>
        <w:t xml:space="preserve"> والتي تعتبر</w:t>
      </w:r>
      <w:r w:rsidR="0001275A">
        <w:rPr>
          <w:rFonts w:ascii="Sakkal Majalla" w:hAnsi="Sakkal Majalla" w:cs="Sakkal Majalla" w:hint="cs"/>
          <w:sz w:val="28"/>
          <w:szCs w:val="28"/>
          <w:rtl/>
          <w:lang w:bidi="ar-DZ"/>
        </w:rPr>
        <w:t xml:space="preserve"> من بين التحديات التي رفعتها</w:t>
      </w:r>
      <w:r>
        <w:rPr>
          <w:rFonts w:ascii="Sakkal Majalla" w:hAnsi="Sakkal Majalla" w:cs="Sakkal Majalla" w:hint="cs"/>
          <w:sz w:val="28"/>
          <w:szCs w:val="28"/>
          <w:rtl/>
          <w:lang w:bidi="ar-DZ"/>
        </w:rPr>
        <w:t xml:space="preserve"> الحكومة الجزائرية،</w:t>
      </w:r>
      <w:r w:rsidR="0001275A">
        <w:rPr>
          <w:rFonts w:ascii="Sakkal Majalla" w:hAnsi="Sakkal Majalla" w:cs="Sakkal Majalla" w:hint="cs"/>
          <w:sz w:val="28"/>
          <w:szCs w:val="28"/>
          <w:rtl/>
          <w:lang w:bidi="ar-DZ"/>
        </w:rPr>
        <w:t xml:space="preserve"> لإحداث تغيير جذري في </w:t>
      </w:r>
      <w:r w:rsidR="00AE599D">
        <w:rPr>
          <w:rFonts w:ascii="Sakkal Majalla" w:hAnsi="Sakkal Majalla" w:cs="Sakkal Majalla" w:hint="cs"/>
          <w:sz w:val="28"/>
          <w:szCs w:val="28"/>
          <w:rtl/>
          <w:lang w:bidi="ar-DZ"/>
        </w:rPr>
        <w:t>المجال الإداري</w:t>
      </w:r>
      <w:r w:rsidR="0001275A">
        <w:rPr>
          <w:rFonts w:ascii="Sakkal Majalla" w:hAnsi="Sakkal Majalla" w:cs="Sakkal Majalla" w:hint="cs"/>
          <w:sz w:val="28"/>
          <w:szCs w:val="28"/>
          <w:rtl/>
          <w:lang w:bidi="ar-DZ"/>
        </w:rPr>
        <w:t xml:space="preserve">، </w:t>
      </w:r>
      <w:r w:rsidR="00AE599D">
        <w:rPr>
          <w:rFonts w:ascii="Sakkal Majalla" w:hAnsi="Sakkal Majalla" w:cs="Sakkal Majalla" w:hint="cs"/>
          <w:sz w:val="28"/>
          <w:szCs w:val="28"/>
          <w:rtl/>
          <w:lang w:bidi="ar-DZ"/>
        </w:rPr>
        <w:t>وبالتالي ترقية وتطوير المرافق العامة و</w:t>
      </w:r>
      <w:r w:rsidR="0001275A">
        <w:rPr>
          <w:rFonts w:ascii="Sakkal Majalla" w:hAnsi="Sakkal Majalla" w:cs="Sakkal Majalla" w:hint="cs"/>
          <w:sz w:val="28"/>
          <w:szCs w:val="28"/>
          <w:rtl/>
          <w:lang w:bidi="ar-DZ"/>
        </w:rPr>
        <w:t>تطوير نظام الحكم</w:t>
      </w:r>
      <w:r w:rsidR="00AE599D">
        <w:rPr>
          <w:rFonts w:ascii="Sakkal Majalla" w:hAnsi="Sakkal Majalla" w:cs="Sakkal Majalla" w:hint="cs"/>
          <w:sz w:val="28"/>
          <w:szCs w:val="28"/>
          <w:rtl/>
          <w:lang w:bidi="ar-DZ"/>
        </w:rPr>
        <w:t>،</w:t>
      </w:r>
      <w:r w:rsidR="0001275A">
        <w:rPr>
          <w:rFonts w:ascii="Sakkal Majalla" w:hAnsi="Sakkal Majalla" w:cs="Sakkal Majalla" w:hint="cs"/>
          <w:sz w:val="28"/>
          <w:szCs w:val="28"/>
          <w:rtl/>
          <w:lang w:bidi="ar-DZ"/>
        </w:rPr>
        <w:t xml:space="preserve"> بالإضافة إلى تقد</w:t>
      </w:r>
      <w:r w:rsidR="00AE599D">
        <w:rPr>
          <w:rFonts w:ascii="Sakkal Majalla" w:hAnsi="Sakkal Majalla" w:cs="Sakkal Majalla" w:hint="cs"/>
          <w:sz w:val="28"/>
          <w:szCs w:val="28"/>
          <w:rtl/>
          <w:lang w:bidi="ar-DZ"/>
        </w:rPr>
        <w:t>ي</w:t>
      </w:r>
      <w:r w:rsidR="0001275A">
        <w:rPr>
          <w:rFonts w:ascii="Sakkal Majalla" w:hAnsi="Sakkal Majalla" w:cs="Sakkal Majalla" w:hint="cs"/>
          <w:sz w:val="28"/>
          <w:szCs w:val="28"/>
          <w:rtl/>
          <w:lang w:bidi="ar-DZ"/>
        </w:rPr>
        <w:t>م المعلومات العامة للمواطنين والخدمات عن بعد، بواسطة المواقع الإلكترونية من أجل ضمان جودة الخدمات المقدمة، قلة التكاليف والسرعة في</w:t>
      </w:r>
      <w:r w:rsidR="00AE599D">
        <w:rPr>
          <w:rFonts w:ascii="Sakkal Majalla" w:hAnsi="Sakkal Majalla" w:cs="Sakkal Majalla" w:hint="cs"/>
          <w:sz w:val="28"/>
          <w:szCs w:val="28"/>
          <w:rtl/>
          <w:lang w:bidi="ar-DZ"/>
        </w:rPr>
        <w:t xml:space="preserve"> إنجازها </w:t>
      </w:r>
      <w:r w:rsidR="0001275A">
        <w:rPr>
          <w:rFonts w:ascii="Sakkal Majalla" w:hAnsi="Sakkal Majalla" w:cs="Sakkal Majalla" w:hint="cs"/>
          <w:sz w:val="28"/>
          <w:szCs w:val="28"/>
          <w:rtl/>
          <w:lang w:bidi="ar-DZ"/>
        </w:rPr>
        <w:t xml:space="preserve">ولهذا شرعت الجزائر في تطبيق بعض الخدمات الإلكترونية والتي مست بعض القطاعات نذكر منها: قطاع العدالة، البريد والمواصلات، البلدية والبنوك. </w:t>
      </w:r>
    </w:p>
    <w:p w:rsidR="00D9314D" w:rsidRDefault="006207C7" w:rsidP="00124BA2">
      <w:pPr>
        <w:bidi/>
        <w:rPr>
          <w:rFonts w:ascii="Sakkal Majalla" w:hAnsi="Sakkal Majalla" w:cs="Sakkal Majalla"/>
          <w:b/>
          <w:bCs/>
          <w:sz w:val="28"/>
          <w:szCs w:val="28"/>
          <w:rtl/>
          <w:lang w:bidi="ar-DZ"/>
        </w:rPr>
      </w:pPr>
      <w:r>
        <w:rPr>
          <w:rFonts w:ascii="Sakkal Majalla" w:hAnsi="Sakkal Majalla" w:cs="Sakkal Majalla" w:hint="cs"/>
          <w:sz w:val="28"/>
          <w:szCs w:val="28"/>
          <w:rtl/>
          <w:lang w:bidi="ar-DZ"/>
        </w:rPr>
        <w:t xml:space="preserve">  </w:t>
      </w:r>
      <w:r w:rsidR="00D9314D">
        <w:rPr>
          <w:rFonts w:ascii="Sakkal Majalla" w:hAnsi="Sakkal Majalla" w:cs="Sakkal Majalla" w:hint="cs"/>
          <w:sz w:val="28"/>
          <w:szCs w:val="28"/>
          <w:rtl/>
          <w:lang w:bidi="ar-DZ"/>
        </w:rPr>
        <w:t>وعلى ضوء ذلك فالإشكالية التي تتمحور حولها الدراسة هي:</w:t>
      </w:r>
      <w:r w:rsidR="00124BA2">
        <w:rPr>
          <w:rFonts w:ascii="Sakkal Majalla" w:hAnsi="Sakkal Majalla" w:cs="Sakkal Majalla" w:hint="cs"/>
          <w:sz w:val="28"/>
          <w:szCs w:val="28"/>
          <w:rtl/>
          <w:lang w:bidi="ar-DZ"/>
        </w:rPr>
        <w:t xml:space="preserve"> </w:t>
      </w:r>
      <w:r w:rsidR="00D9314D">
        <w:rPr>
          <w:rFonts w:ascii="Sakkal Majalla" w:hAnsi="Sakkal Majalla" w:cs="Sakkal Majalla" w:hint="cs"/>
          <w:b/>
          <w:bCs/>
          <w:sz w:val="28"/>
          <w:szCs w:val="28"/>
          <w:rtl/>
          <w:lang w:bidi="ar-DZ"/>
        </w:rPr>
        <w:t xml:space="preserve">إلى أي مدى </w:t>
      </w:r>
      <w:r w:rsidR="00124BA2">
        <w:rPr>
          <w:rFonts w:ascii="Sakkal Majalla" w:hAnsi="Sakkal Majalla" w:cs="Sakkal Majalla" w:hint="cs"/>
          <w:b/>
          <w:bCs/>
          <w:sz w:val="28"/>
          <w:szCs w:val="28"/>
          <w:rtl/>
          <w:lang w:bidi="ar-DZ"/>
        </w:rPr>
        <w:t xml:space="preserve">تساهم الإدارة الإلكترونية في ترقية خدمات </w:t>
      </w:r>
      <w:r>
        <w:rPr>
          <w:rFonts w:ascii="Sakkal Majalla" w:hAnsi="Sakkal Majalla" w:cs="Sakkal Majalla" w:hint="cs"/>
          <w:b/>
          <w:bCs/>
          <w:sz w:val="28"/>
          <w:szCs w:val="28"/>
          <w:rtl/>
          <w:lang w:bidi="ar-DZ"/>
        </w:rPr>
        <w:t xml:space="preserve">هذه </w:t>
      </w:r>
      <w:r w:rsidR="00124BA2">
        <w:rPr>
          <w:rFonts w:ascii="Sakkal Majalla" w:hAnsi="Sakkal Majalla" w:cs="Sakkal Majalla" w:hint="cs"/>
          <w:b/>
          <w:bCs/>
          <w:sz w:val="28"/>
          <w:szCs w:val="28"/>
          <w:rtl/>
          <w:lang w:bidi="ar-DZ"/>
        </w:rPr>
        <w:t>المرافق العامة؟</w:t>
      </w:r>
    </w:p>
    <w:p w:rsidR="00AE599D" w:rsidRDefault="00AE599D" w:rsidP="001A4B79">
      <w:pPr>
        <w:bidi/>
        <w:rPr>
          <w:rFonts w:ascii="Sakkal Majalla" w:hAnsi="Sakkal Majalla" w:cs="Sakkal Majalla" w:hint="cs"/>
          <w:sz w:val="28"/>
          <w:szCs w:val="28"/>
          <w:rtl/>
          <w:lang w:bidi="ar-DZ"/>
        </w:rPr>
      </w:pPr>
      <w:r w:rsidRPr="00AE599D">
        <w:rPr>
          <w:rFonts w:ascii="Sakkal Majalla" w:hAnsi="Sakkal Majalla" w:cs="Sakkal Majalla" w:hint="cs"/>
          <w:sz w:val="28"/>
          <w:szCs w:val="28"/>
          <w:rtl/>
          <w:lang w:bidi="ar-DZ"/>
        </w:rPr>
        <w:t>وبهدف الوصول إلى أهداف ال</w:t>
      </w:r>
      <w:r w:rsidR="001A4B79">
        <w:rPr>
          <w:rFonts w:ascii="Sakkal Majalla" w:hAnsi="Sakkal Majalla" w:cs="Sakkal Majalla" w:hint="cs"/>
          <w:sz w:val="28"/>
          <w:szCs w:val="28"/>
          <w:rtl/>
          <w:lang w:bidi="ar-DZ"/>
        </w:rPr>
        <w:t>دراسة</w:t>
      </w:r>
      <w:r w:rsidRPr="00AE599D">
        <w:rPr>
          <w:rFonts w:ascii="Sakkal Majalla" w:hAnsi="Sakkal Majalla" w:cs="Sakkal Majalla" w:hint="cs"/>
          <w:sz w:val="28"/>
          <w:szCs w:val="28"/>
          <w:rtl/>
          <w:lang w:bidi="ar-DZ"/>
        </w:rPr>
        <w:t xml:space="preserve"> وكذا الإجابة عن الإشكالية المطروحة </w:t>
      </w:r>
      <w:r>
        <w:rPr>
          <w:rFonts w:ascii="Sakkal Majalla" w:hAnsi="Sakkal Majalla" w:cs="Sakkal Majalla" w:hint="cs"/>
          <w:sz w:val="28"/>
          <w:szCs w:val="28"/>
          <w:rtl/>
          <w:lang w:bidi="ar-DZ"/>
        </w:rPr>
        <w:t>ولحصول على نتائج وتقديم توصيات فقد تم اعتماد الخطة التالية:</w:t>
      </w:r>
    </w:p>
    <w:p w:rsidR="00AE599D" w:rsidRDefault="00AE599D" w:rsidP="00AE599D">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أولا/</w:t>
      </w:r>
      <w:r w:rsidRPr="00AE599D">
        <w:rPr>
          <w:rFonts w:ascii="Sakkal Majalla" w:hAnsi="Sakkal Majalla" w:cs="Sakkal Majalla"/>
          <w:b/>
          <w:bCs/>
          <w:sz w:val="28"/>
          <w:szCs w:val="28"/>
          <w:rtl/>
          <w:lang w:bidi="ar-DZ"/>
        </w:rPr>
        <w:t xml:space="preserve"> </w:t>
      </w:r>
      <w:r w:rsidRPr="00415F52">
        <w:rPr>
          <w:rFonts w:ascii="Sakkal Majalla" w:hAnsi="Sakkal Majalla" w:cs="Sakkal Majalla"/>
          <w:b/>
          <w:bCs/>
          <w:sz w:val="28"/>
          <w:szCs w:val="28"/>
          <w:rtl/>
          <w:lang w:bidi="ar-DZ"/>
        </w:rPr>
        <w:t>تطبيقات الإدارة الإلكترونية في قطاع العدالة</w:t>
      </w:r>
      <w:r>
        <w:rPr>
          <w:rFonts w:ascii="Sakkal Majalla" w:hAnsi="Sakkal Majalla" w:cs="Sakkal Majalla" w:hint="cs"/>
          <w:b/>
          <w:bCs/>
          <w:sz w:val="28"/>
          <w:szCs w:val="28"/>
          <w:rtl/>
          <w:lang w:bidi="ar-DZ"/>
        </w:rPr>
        <w:t>.</w:t>
      </w:r>
    </w:p>
    <w:p w:rsidR="00AE599D" w:rsidRDefault="00AE599D" w:rsidP="00AE599D">
      <w:pPr>
        <w:bidi/>
        <w:rPr>
          <w:rFonts w:ascii="Sakkal Majalla" w:hAnsi="Sakkal Majalla" w:cs="Sakkal Majalla"/>
          <w:b/>
          <w:bCs/>
          <w:sz w:val="28"/>
          <w:szCs w:val="28"/>
          <w:rtl/>
          <w:lang w:bidi="ar-DZ"/>
        </w:rPr>
      </w:pPr>
      <w:r>
        <w:rPr>
          <w:rFonts w:ascii="Sakkal Majalla" w:hAnsi="Sakkal Majalla" w:cs="Sakkal Majalla" w:hint="cs"/>
          <w:sz w:val="28"/>
          <w:szCs w:val="28"/>
          <w:rtl/>
          <w:lang w:bidi="ar-DZ"/>
        </w:rPr>
        <w:t>ثانيا/</w:t>
      </w:r>
      <w:r w:rsidRPr="00AE599D">
        <w:rPr>
          <w:rFonts w:ascii="Sakkal Majalla" w:hAnsi="Sakkal Majalla" w:cs="Sakkal Majalla"/>
          <w:b/>
          <w:bCs/>
          <w:sz w:val="28"/>
          <w:szCs w:val="28"/>
          <w:rtl/>
          <w:lang w:bidi="ar-DZ"/>
        </w:rPr>
        <w:t xml:space="preserve"> </w:t>
      </w:r>
      <w:r w:rsidRPr="00415F52">
        <w:rPr>
          <w:rFonts w:ascii="Sakkal Majalla" w:hAnsi="Sakkal Majalla" w:cs="Sakkal Majalla"/>
          <w:b/>
          <w:bCs/>
          <w:sz w:val="28"/>
          <w:szCs w:val="28"/>
          <w:rtl/>
          <w:lang w:bidi="ar-DZ"/>
        </w:rPr>
        <w:t>تطبيقات الإدارة الإلكترونية في قطاع</w:t>
      </w:r>
      <w:r>
        <w:rPr>
          <w:rFonts w:ascii="Sakkal Majalla" w:hAnsi="Sakkal Majalla" w:cs="Sakkal Majalla" w:hint="cs"/>
          <w:b/>
          <w:bCs/>
          <w:sz w:val="28"/>
          <w:szCs w:val="28"/>
          <w:rtl/>
          <w:lang w:bidi="ar-DZ"/>
        </w:rPr>
        <w:t xml:space="preserve"> البريد والمواصلات.</w:t>
      </w:r>
      <w:r w:rsidRPr="00415F52">
        <w:rPr>
          <w:rFonts w:ascii="Sakkal Majalla" w:hAnsi="Sakkal Majalla" w:cs="Sakkal Majalla"/>
          <w:b/>
          <w:bCs/>
          <w:sz w:val="28"/>
          <w:szCs w:val="28"/>
          <w:rtl/>
          <w:lang w:bidi="ar-DZ"/>
        </w:rPr>
        <w:t xml:space="preserve"> </w:t>
      </w:r>
    </w:p>
    <w:p w:rsidR="00AE599D" w:rsidRDefault="00AE599D" w:rsidP="00AE599D">
      <w:pPr>
        <w:bidi/>
        <w:rPr>
          <w:rFonts w:ascii="Sakkal Majalla" w:hAnsi="Sakkal Majalla" w:cs="Sakkal Majalla"/>
          <w:b/>
          <w:bCs/>
          <w:sz w:val="28"/>
          <w:szCs w:val="28"/>
          <w:rtl/>
          <w:lang w:bidi="ar-DZ"/>
        </w:rPr>
      </w:pPr>
      <w:r>
        <w:rPr>
          <w:rFonts w:ascii="Sakkal Majalla" w:hAnsi="Sakkal Majalla" w:cs="Sakkal Majalla" w:hint="cs"/>
          <w:sz w:val="28"/>
          <w:szCs w:val="28"/>
          <w:rtl/>
          <w:lang w:bidi="ar-DZ"/>
        </w:rPr>
        <w:t>ثالثا/</w:t>
      </w:r>
      <w:r w:rsidRPr="00AE599D">
        <w:rPr>
          <w:rFonts w:ascii="Sakkal Majalla" w:hAnsi="Sakkal Majalla" w:cs="Sakkal Majalla"/>
          <w:b/>
          <w:bCs/>
          <w:sz w:val="28"/>
          <w:szCs w:val="28"/>
          <w:rtl/>
          <w:lang w:bidi="ar-DZ"/>
        </w:rPr>
        <w:t xml:space="preserve"> </w:t>
      </w:r>
      <w:r w:rsidRPr="00415F52">
        <w:rPr>
          <w:rFonts w:ascii="Sakkal Majalla" w:hAnsi="Sakkal Majalla" w:cs="Sakkal Majalla"/>
          <w:b/>
          <w:bCs/>
          <w:sz w:val="28"/>
          <w:szCs w:val="28"/>
          <w:rtl/>
          <w:lang w:bidi="ar-DZ"/>
        </w:rPr>
        <w:t xml:space="preserve">تطبيقات الإدارة الإلكترونية في قطاع </w:t>
      </w:r>
      <w:r>
        <w:rPr>
          <w:rFonts w:ascii="Sakkal Majalla" w:hAnsi="Sakkal Majalla" w:cs="Sakkal Majalla" w:hint="cs"/>
          <w:b/>
          <w:bCs/>
          <w:sz w:val="28"/>
          <w:szCs w:val="28"/>
          <w:rtl/>
          <w:lang w:bidi="ar-DZ"/>
        </w:rPr>
        <w:t>البلدية.</w:t>
      </w:r>
    </w:p>
    <w:p w:rsidR="00AE599D" w:rsidRPr="00AE599D" w:rsidRDefault="00AE599D" w:rsidP="00AE599D">
      <w:pPr>
        <w:bidi/>
        <w:rPr>
          <w:rFonts w:ascii="Sakkal Majalla" w:hAnsi="Sakkal Majalla" w:cs="Sakkal Majalla"/>
          <w:sz w:val="28"/>
          <w:szCs w:val="28"/>
          <w:rtl/>
          <w:lang w:bidi="ar-DZ"/>
        </w:rPr>
      </w:pPr>
      <w:r>
        <w:rPr>
          <w:rFonts w:ascii="Sakkal Majalla" w:hAnsi="Sakkal Majalla" w:cs="Sakkal Majalla" w:hint="cs"/>
          <w:sz w:val="28"/>
          <w:szCs w:val="28"/>
          <w:rtl/>
          <w:lang w:bidi="ar-DZ"/>
        </w:rPr>
        <w:t>رابعا/</w:t>
      </w:r>
      <w:r w:rsidRPr="00AE599D">
        <w:rPr>
          <w:rFonts w:ascii="Sakkal Majalla" w:hAnsi="Sakkal Majalla" w:cs="Sakkal Majalla"/>
          <w:b/>
          <w:bCs/>
          <w:sz w:val="28"/>
          <w:szCs w:val="28"/>
          <w:rtl/>
          <w:lang w:bidi="ar-DZ"/>
        </w:rPr>
        <w:t xml:space="preserve"> </w:t>
      </w:r>
      <w:r w:rsidRPr="00415F52">
        <w:rPr>
          <w:rFonts w:ascii="Sakkal Majalla" w:hAnsi="Sakkal Majalla" w:cs="Sakkal Majalla"/>
          <w:b/>
          <w:bCs/>
          <w:sz w:val="28"/>
          <w:szCs w:val="28"/>
          <w:rtl/>
          <w:lang w:bidi="ar-DZ"/>
        </w:rPr>
        <w:t>تطبيق</w:t>
      </w:r>
      <w:r>
        <w:rPr>
          <w:rFonts w:ascii="Sakkal Majalla" w:hAnsi="Sakkal Majalla" w:cs="Sakkal Majalla"/>
          <w:b/>
          <w:bCs/>
          <w:sz w:val="28"/>
          <w:szCs w:val="28"/>
          <w:rtl/>
          <w:lang w:bidi="ar-DZ"/>
        </w:rPr>
        <w:t xml:space="preserve">ات الإدارة الإلكترونية في قطاع </w:t>
      </w:r>
      <w:r>
        <w:rPr>
          <w:rFonts w:ascii="Sakkal Majalla" w:hAnsi="Sakkal Majalla" w:cs="Sakkal Majalla" w:hint="cs"/>
          <w:b/>
          <w:bCs/>
          <w:sz w:val="28"/>
          <w:szCs w:val="28"/>
          <w:rtl/>
          <w:lang w:bidi="ar-DZ"/>
        </w:rPr>
        <w:t>البنوك.</w:t>
      </w:r>
    </w:p>
    <w:p w:rsidR="00AE599D" w:rsidRPr="0001275A" w:rsidRDefault="00AE599D" w:rsidP="003F162D">
      <w:pPr>
        <w:bidi/>
        <w:rPr>
          <w:rFonts w:ascii="Sakkal Majalla" w:hAnsi="Sakkal Majalla" w:cs="Sakkal Majalla"/>
          <w:sz w:val="28"/>
          <w:szCs w:val="28"/>
          <w:rtl/>
          <w:lang w:bidi="ar-DZ"/>
        </w:rPr>
      </w:pPr>
      <w:r w:rsidRPr="00AE599D">
        <w:rPr>
          <w:rFonts w:ascii="Sakkal Majalla" w:hAnsi="Sakkal Majalla" w:cs="Sakkal Majalla" w:hint="cs"/>
          <w:b/>
          <w:bCs/>
          <w:sz w:val="28"/>
          <w:szCs w:val="28"/>
          <w:rtl/>
          <w:lang w:bidi="ar-DZ"/>
        </w:rPr>
        <w:t>خاتمة</w:t>
      </w:r>
      <w:r>
        <w:rPr>
          <w:rFonts w:ascii="Sakkal Majalla" w:hAnsi="Sakkal Majalla" w:cs="Sakkal Majalla" w:hint="cs"/>
          <w:sz w:val="28"/>
          <w:szCs w:val="28"/>
          <w:rtl/>
          <w:lang w:bidi="ar-DZ"/>
        </w:rPr>
        <w:t xml:space="preserve"> تضمنت م</w:t>
      </w:r>
      <w:r w:rsidR="001A4B79">
        <w:rPr>
          <w:rFonts w:ascii="Sakkal Majalla" w:hAnsi="Sakkal Majalla" w:cs="Sakkal Majalla" w:hint="cs"/>
          <w:sz w:val="28"/>
          <w:szCs w:val="28"/>
          <w:rtl/>
          <w:lang w:bidi="ar-DZ"/>
        </w:rPr>
        <w:t>ا أسفرت عنه الدراسة من نتائج وتوصيات</w:t>
      </w:r>
      <w:r>
        <w:rPr>
          <w:rFonts w:ascii="Sakkal Majalla" w:hAnsi="Sakkal Majalla" w:cs="Sakkal Majalla" w:hint="cs"/>
          <w:sz w:val="28"/>
          <w:szCs w:val="28"/>
          <w:rtl/>
          <w:lang w:bidi="ar-DZ"/>
        </w:rPr>
        <w:t>.</w:t>
      </w:r>
    </w:p>
    <w:p w:rsidR="00415F52" w:rsidRDefault="00415F52" w:rsidP="0001275A">
      <w:pPr>
        <w:bidi/>
        <w:jc w:val="center"/>
        <w:rPr>
          <w:rFonts w:ascii="Sakkal Majalla" w:hAnsi="Sakkal Majalla" w:cs="Sakkal Majalla"/>
          <w:b/>
          <w:bCs/>
          <w:sz w:val="28"/>
          <w:szCs w:val="28"/>
          <w:rtl/>
          <w:lang w:bidi="ar-DZ"/>
        </w:rPr>
      </w:pPr>
      <w:r w:rsidRPr="00415F52">
        <w:rPr>
          <w:rFonts w:ascii="Sakkal Majalla" w:hAnsi="Sakkal Majalla" w:cs="Sakkal Majalla"/>
          <w:b/>
          <w:bCs/>
          <w:sz w:val="28"/>
          <w:szCs w:val="28"/>
          <w:rtl/>
          <w:lang w:bidi="ar-DZ"/>
        </w:rPr>
        <w:lastRenderedPageBreak/>
        <w:t xml:space="preserve">أولا/تطبيقات الإدارة الإلكترونية في قطاع العدالة </w:t>
      </w:r>
    </w:p>
    <w:p w:rsidR="007F3C39" w:rsidRDefault="004D2366" w:rsidP="00B83ECC">
      <w:pPr>
        <w:bidi/>
        <w:rPr>
          <w:rFonts w:ascii="Sakkal Majalla" w:hAnsi="Sakkal Majalla" w:cs="Sakkal Majalla"/>
          <w:sz w:val="28"/>
          <w:szCs w:val="28"/>
          <w:rtl/>
          <w:lang w:bidi="ar-DZ"/>
        </w:rPr>
      </w:pPr>
      <w:r w:rsidRPr="004D2366">
        <w:rPr>
          <w:rFonts w:ascii="Sakkal Majalla" w:hAnsi="Sakkal Majalla" w:cs="Sakkal Majalla" w:hint="cs"/>
          <w:sz w:val="28"/>
          <w:szCs w:val="28"/>
          <w:rtl/>
          <w:lang w:bidi="ar-DZ"/>
        </w:rPr>
        <w:t xml:space="preserve">  في إطار عصرنة قطاع العدالة تم إحداث العديد من التغييرات</w:t>
      </w:r>
      <w:r>
        <w:rPr>
          <w:rFonts w:ascii="Sakkal Majalla" w:hAnsi="Sakkal Majalla" w:cs="Sakkal Majalla" w:hint="cs"/>
          <w:sz w:val="28"/>
          <w:szCs w:val="28"/>
          <w:rtl/>
          <w:lang w:bidi="ar-DZ"/>
        </w:rPr>
        <w:t xml:space="preserve"> من أجل تحسين الخدمات المقدمة للمواطن ومن أهم التغييرات التي طرأت عليها نذكر ما</w:t>
      </w:r>
      <w:r w:rsidR="00B83ECC">
        <w:rPr>
          <w:rFonts w:ascii="Sakkal Majalla" w:hAnsi="Sakkal Majalla" w:cs="Sakkal Majalla" w:hint="cs"/>
          <w:sz w:val="28"/>
          <w:szCs w:val="28"/>
          <w:rtl/>
          <w:lang w:bidi="ar-DZ"/>
        </w:rPr>
        <w:t xml:space="preserve"> يلي</w:t>
      </w:r>
      <w:r w:rsidR="007F3C39">
        <w:rPr>
          <w:rStyle w:val="Appeldenotedefin"/>
          <w:rFonts w:ascii="Sakkal Majalla" w:hAnsi="Sakkal Majalla" w:cs="Sakkal Majalla"/>
          <w:sz w:val="28"/>
          <w:szCs w:val="28"/>
          <w:rtl/>
          <w:lang w:bidi="ar-DZ"/>
        </w:rPr>
        <w:endnoteReference w:id="1"/>
      </w:r>
      <w:r w:rsidR="007F3C39">
        <w:rPr>
          <w:rFonts w:ascii="Sakkal Majalla" w:hAnsi="Sakkal Majalla" w:cs="Sakkal Majalla" w:hint="cs"/>
          <w:sz w:val="28"/>
          <w:szCs w:val="28"/>
          <w:rtl/>
          <w:lang w:bidi="ar-DZ"/>
        </w:rPr>
        <w:t>:</w:t>
      </w:r>
    </w:p>
    <w:p w:rsidR="007F3C39" w:rsidRDefault="007F3C39" w:rsidP="00D46A55">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إنشاء مركز للسوابق العدلية في 06 فبراير 2004 والهدف الرئيسي من هذا التغيير هو إعداد ومنح بطاقة رقم 03 لصحيفة السوابق العدلية بسرعة وفعالية كما يرمي إلى تحقيق عدة أهداف أهمها:</w:t>
      </w:r>
    </w:p>
    <w:p w:rsidR="007F3C39" w:rsidRDefault="007F3C39" w:rsidP="00D46A55">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 بالنسبة للمواطن: تسهيل عملية الطلب وسحب صحيفة السوابق العدلية في بضع ساعات وفي أي مكان من الوطن.</w:t>
      </w:r>
    </w:p>
    <w:p w:rsidR="007F3C39" w:rsidRDefault="007F3C39" w:rsidP="00D46A55">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 بالنسبة للجهات القضائية: يساعد المركز على المعالجة السريعة والفعالة لملفات المساجين من طرف قاضي التحقيق أو وكيل الجمهورية خاصة في الأوضاع الحساسة كحالة اتخاذ قرار الإفراج المؤقت والحجز تحت النظر.  </w:t>
      </w:r>
    </w:p>
    <w:p w:rsidR="007F3C39" w:rsidRDefault="007F3C39" w:rsidP="00CA7BD1">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 بالنسبة للجهات المتعاونة: خاصة المؤسسات التابعة للجهات القضائية حيث يمكنها الحصول على المعلومات مباشرة من المحكمة.</w:t>
      </w:r>
    </w:p>
    <w:p w:rsidR="007F3C39" w:rsidRDefault="007F3C39" w:rsidP="00CA7BD1">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Pr="00CA7BD1">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بالنسبة لأفراد الجالية الجزائرية المقيمة بالخارج: في بداية 25 يونيو 2010 أصبح بإمكانهم الحصول على شهادة السوابق العدلية وهي مبادرة قامت بها وزارة العدل التي تسمح لأي مواطن جزائري في أي بقعة من العالم أن يتحصل في أقل من 10 دقائق على صحيفة السوابق الدلية المتعلقة به على مستوى قنصلية الجزائر بالبلد الذي يتواجد فيه.</w:t>
      </w:r>
    </w:p>
    <w:p w:rsidR="007F3C39" w:rsidRDefault="007F3C39" w:rsidP="00CA7BD1">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 بالنسبة للمتقاضين: في سنة 2010 تم فتح نافذة تسمح لكل متقاض بالاطلاع على محتوى قضيته من خلا اسم المستخدم وكلمة المرور الصادرتين من الجهة القضائية المجدولة لقضيته، كما تم فتح شباك إلكتروني على مستوى كل الجهات القضائية بحيث يسمح بإعطاء كل المعلومات عن القضايا المسجلة، كما يمكن أيضا من استقبال المواطنين، المحامين وفئة ذوي الاحتياجات الخاصة من خلال تخصيص فضاءات لكل فئة.</w:t>
      </w:r>
    </w:p>
    <w:p w:rsidR="007F3C39" w:rsidRDefault="007F3C39" w:rsidP="000C2378">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وتأتي هذه الخدمة الإلكترونية نتيجة لعصرنة قطاع العدالة والتي انطلقت عام 2013 حيث تم تزويد قطاع العدالة بممول للدخول إلى عالم الإنترنت ذو نوعية عالية ورفيعة الجودة، تلبي الأهداف الخاصة للإدارة والهيئات القضائية وكذا المؤسسات المعنية، بحيث تسمح له بإنشاء وتسيير ذاتي لاتصالاته الإلكترونية وتعميم الوصول إلى المعلومة لكل موظفي العدالة، كما تم تطوير الانترنت بحيث بدأ العمل بها كمرحلة أولى في الإدارة المركزية قبل أن يعمم</w:t>
      </w:r>
      <w:r>
        <w:rPr>
          <w:rStyle w:val="Appeldenotedefin"/>
          <w:rFonts w:ascii="Sakkal Majalla" w:hAnsi="Sakkal Majalla" w:cs="Sakkal Majalla"/>
          <w:sz w:val="28"/>
          <w:szCs w:val="28"/>
          <w:rtl/>
          <w:lang w:bidi="ar-DZ"/>
        </w:rPr>
        <w:endnoteReference w:id="2"/>
      </w:r>
      <w:r>
        <w:rPr>
          <w:rFonts w:ascii="Sakkal Majalla" w:hAnsi="Sakkal Majalla" w:cs="Sakkal Majalla" w:hint="cs"/>
          <w:sz w:val="28"/>
          <w:szCs w:val="28"/>
          <w:rtl/>
          <w:lang w:bidi="ar-DZ"/>
        </w:rPr>
        <w:t xml:space="preserve">. </w:t>
      </w:r>
    </w:p>
    <w:p w:rsidR="007F3C39" w:rsidRDefault="007F3C39" w:rsidP="000C2378">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إضافة إلى مجموعة أخرى من التغييرات التي طرأت على عصرنة العدالة والتي ساهمت في تحقيق الأهداف المطلوبة وهي كالتالي:</w:t>
      </w:r>
    </w:p>
    <w:p w:rsidR="007F3C39" w:rsidRDefault="007F3C39" w:rsidP="000C2378">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إنجاز أرضية للإنترنت </w:t>
      </w:r>
      <w:r>
        <w:rPr>
          <w:rFonts w:ascii="Sakkal Majalla" w:hAnsi="Sakkal Majalla" w:cs="Sakkal Majalla"/>
          <w:sz w:val="28"/>
          <w:szCs w:val="28"/>
          <w:lang w:bidi="ar-DZ"/>
        </w:rPr>
        <w:t>ISP</w:t>
      </w:r>
      <w:r>
        <w:rPr>
          <w:rFonts w:ascii="Sakkal Majalla" w:hAnsi="Sakkal Majalla" w:cs="Sakkal Majalla" w:hint="cs"/>
          <w:sz w:val="28"/>
          <w:szCs w:val="28"/>
          <w:rtl/>
          <w:lang w:bidi="ar-DZ"/>
        </w:rPr>
        <w:t xml:space="preserve"> ففي سنة 2003 تم تزويد قطاع العدالة بممول لدخول عالم الإنترنت ذات نوعية رفيعة، تلبي الأهداف الخاصة بالغدارة والهيئات القضائية وكل مؤسسة معنية، وتسمح له بإنشاء وتسيير ذاتي لاتصالاته الإلكترونية وتعميم الوصول إلى موظفي العدالة. </w:t>
      </w:r>
    </w:p>
    <w:p w:rsidR="007F3C39" w:rsidRDefault="007F3C39" w:rsidP="00A24DAA">
      <w:pPr>
        <w:bidi/>
        <w:rPr>
          <w:rFonts w:ascii="Sakkal Majalla" w:hAnsi="Sakkal Majalla" w:cs="Sakkal Majalla"/>
          <w:sz w:val="28"/>
          <w:szCs w:val="28"/>
          <w:rtl/>
          <w:lang w:bidi="ar-DZ"/>
        </w:rPr>
      </w:pPr>
      <w:r>
        <w:rPr>
          <w:rFonts w:ascii="Sakkal Majalla" w:hAnsi="Sakkal Majalla" w:cs="Sakkal Majalla" w:hint="cs"/>
          <w:sz w:val="28"/>
          <w:szCs w:val="28"/>
          <w:rtl/>
          <w:lang w:bidi="ar-DZ"/>
        </w:rPr>
        <w:t>- استحداث موقع إلكتروني تم إنشاؤه في أواخر نوفمبر 2003 يهدف إلى إعطاء معلومات قانونية لعامة الناس.</w:t>
      </w:r>
    </w:p>
    <w:p w:rsidR="007F3C39" w:rsidRDefault="007F3C39" w:rsidP="00A24DAA">
      <w:pPr>
        <w:bidi/>
        <w:rPr>
          <w:rFonts w:ascii="Sakkal Majalla" w:hAnsi="Sakkal Majalla" w:cs="Sakkal Majalla"/>
          <w:sz w:val="28"/>
          <w:szCs w:val="28"/>
          <w:rtl/>
          <w:lang w:bidi="ar-DZ"/>
        </w:rPr>
      </w:pPr>
      <w:r>
        <w:rPr>
          <w:rFonts w:ascii="Sakkal Majalla" w:hAnsi="Sakkal Majalla" w:cs="Sakkal Majalla" w:hint="cs"/>
          <w:sz w:val="28"/>
          <w:szCs w:val="28"/>
          <w:rtl/>
          <w:lang w:bidi="ar-DZ"/>
        </w:rPr>
        <w:lastRenderedPageBreak/>
        <w:t>- إنجاز بوابة للقانون حيث أنشأت سنة 2003 في أواخر نوفمبر تضع تحت تصرف المتخصصين في القانون، كل الوثائق المتعلقة بالتشريع والتنظيم، والاجتهاد القضائي.</w:t>
      </w:r>
    </w:p>
    <w:p w:rsidR="007F3C39" w:rsidRDefault="007F3C39" w:rsidP="00A24DAA">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إنشاء مركز وطني للسوابق العدلية تم استلامه في 06 فبراير 2004 وهو يشكل مرجعية حقيقية لمفهوم الإصلاح وعصرنة العدالة أما فيما يخص هدفه فهو أداء خدمة عمومية وإعداد ومنح البطاقة رقم 03 لصحيفة السوابق العدلية في ظروف تتسم بالسرعة والفعالية. </w:t>
      </w:r>
    </w:p>
    <w:p w:rsidR="007F3C39" w:rsidRDefault="007F3C39" w:rsidP="00A24DAA">
      <w:pPr>
        <w:bidi/>
        <w:rPr>
          <w:rFonts w:ascii="Sakkal Majalla" w:hAnsi="Sakkal Majalla" w:cs="Sakkal Majalla"/>
          <w:sz w:val="28"/>
          <w:szCs w:val="28"/>
          <w:rtl/>
          <w:lang w:bidi="ar-DZ"/>
        </w:rPr>
      </w:pPr>
      <w:r>
        <w:rPr>
          <w:rFonts w:ascii="Sakkal Majalla" w:hAnsi="Sakkal Majalla" w:cs="Sakkal Majalla" w:hint="cs"/>
          <w:sz w:val="28"/>
          <w:szCs w:val="28"/>
          <w:rtl/>
          <w:lang w:bidi="ar-DZ"/>
        </w:rPr>
        <w:t>- إنجاز جدول تحليلي تم الشروع في إعداده في ديسمبر 2003 إذ يعتبر بالنسبة للمسيرين وسيلة لتنظيم القطاع حيث يوفر قراءة حقيقية وشاملة لتوزيع الهيئات القضائية والموارد البشرية والمادية، ومؤشرات تحليلية للتطور في نفس الوقت.</w:t>
      </w:r>
    </w:p>
    <w:p w:rsidR="007F3C39" w:rsidRDefault="007F3C39" w:rsidP="00A24DAA">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الشبكة القطاعية لوزارة العدل والتي تشكل قاعدة تحتية مادية وضرورية بصفة مطلقة للتوسع في التطبيقات المعلوماتية التي تجري تنميتها.</w:t>
      </w:r>
    </w:p>
    <w:p w:rsidR="007F3C39" w:rsidRDefault="007F3C39" w:rsidP="00D53611">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نظام السير ومتابعة الملفات القضائية ويكمن في إيجاد سهولة أكثر في تسيير المنازعات بفضل التسيير والمتابعة المعلوماتية للملفات القضائية من تاريخ إيداع القضية إلى يوم النطق بالحكم.</w:t>
      </w:r>
    </w:p>
    <w:p w:rsidR="007F3C39" w:rsidRDefault="007F3C39" w:rsidP="00D53611">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الشفافية والموضوعية في الجدولة وتصفية القضايا، من خلال التمكن بسرعة من معرفة الملفات لكل المتدخلين بما فيهم المواطن المعني ومحاميه عن طريق الاستشارة الآلية أو الشباك الإلكتروني.</w:t>
      </w:r>
    </w:p>
    <w:p w:rsidR="007F3C39" w:rsidRDefault="007F3C39" w:rsidP="00D53611">
      <w:pPr>
        <w:bidi/>
        <w:rPr>
          <w:rFonts w:ascii="Sakkal Majalla" w:hAnsi="Sakkal Majalla" w:cs="Sakkal Majalla"/>
          <w:sz w:val="28"/>
          <w:szCs w:val="28"/>
          <w:rtl/>
          <w:lang w:bidi="ar-DZ"/>
        </w:rPr>
      </w:pPr>
      <w:r>
        <w:rPr>
          <w:rFonts w:ascii="Sakkal Majalla" w:hAnsi="Sakkal Majalla" w:cs="Sakkal Majalla" w:hint="cs"/>
          <w:sz w:val="28"/>
          <w:szCs w:val="28"/>
          <w:rtl/>
          <w:lang w:bidi="ar-DZ"/>
        </w:rPr>
        <w:t>- إضافة إلى تنوير أحسن على القرارات السياسية العامة عن طريق تقديم احصائيات موثوقة ومنتظمة تمكن من توضيح الاتجاهات الكبرى للمنازعات وخصوصيتها في مختلف المجالات المدنية، الجنائية والإدارية. إن هذا المشروع يمتاز بطموح كبير كونه يتكفل بمجال خاص ومعقد</w:t>
      </w:r>
      <w:r>
        <w:rPr>
          <w:rStyle w:val="Appeldenotedefin"/>
          <w:rFonts w:ascii="Sakkal Majalla" w:hAnsi="Sakkal Majalla" w:cs="Sakkal Majalla"/>
          <w:sz w:val="28"/>
          <w:szCs w:val="28"/>
          <w:rtl/>
          <w:lang w:bidi="ar-DZ"/>
        </w:rPr>
        <w:endnoteReference w:id="3"/>
      </w:r>
      <w:r>
        <w:rPr>
          <w:rFonts w:ascii="Sakkal Majalla" w:hAnsi="Sakkal Majalla" w:cs="Sakkal Majalla" w:hint="cs"/>
          <w:sz w:val="28"/>
          <w:szCs w:val="28"/>
          <w:rtl/>
          <w:lang w:bidi="ar-DZ"/>
        </w:rPr>
        <w:t>.</w:t>
      </w:r>
    </w:p>
    <w:p w:rsidR="007F3C39" w:rsidRDefault="007F3C39" w:rsidP="002A4632">
      <w:pPr>
        <w:bidi/>
        <w:rPr>
          <w:rFonts w:ascii="Sakkal Majalla" w:hAnsi="Sakkal Majalla" w:cs="Sakkal Majalla"/>
          <w:sz w:val="28"/>
          <w:szCs w:val="28"/>
          <w:rtl/>
          <w:lang w:bidi="ar-DZ"/>
        </w:rPr>
      </w:pPr>
      <w:r>
        <w:rPr>
          <w:rFonts w:ascii="Sakkal Majalla" w:hAnsi="Sakkal Majalla" w:cs="Sakkal Majalla" w:hint="cs"/>
          <w:sz w:val="28"/>
          <w:szCs w:val="28"/>
          <w:rtl/>
          <w:lang w:bidi="ar-DZ"/>
        </w:rPr>
        <w:t>- نظام تسيير ومتابعة المساجين والذي ساهم في تحسين إعادة التوجيه والتربية والإدماج الاجتماعي، إضافة إلى تحديد مسار كل سجين بداية من أسباب دخوله إلى السجن وسلوكه في فترة تواجده به.</w:t>
      </w:r>
    </w:p>
    <w:p w:rsidR="007F3C39" w:rsidRDefault="007F3C39" w:rsidP="002A4632">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إضافة لما سبق ذكره فهو يساعد على تسهيل التسيير والمراقبة، التزويد بالإحصائيات الموثوقة حول أهم التحولات لشرائح المساجين مما يساهم ويسهل من اتخاذ القرار لإنجاز مختلف المنشآت.</w:t>
      </w:r>
    </w:p>
    <w:p w:rsidR="007F3C39" w:rsidRDefault="007F3C39" w:rsidP="00AE599D">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التكنولوجيا الحديثة </w:t>
      </w:r>
      <w:r>
        <w:rPr>
          <w:rFonts w:ascii="Sakkal Majalla" w:hAnsi="Sakkal Majalla" w:cs="Sakkal Majalla"/>
          <w:sz w:val="28"/>
          <w:szCs w:val="28"/>
          <w:lang w:bidi="ar-DZ"/>
        </w:rPr>
        <w:t>SIG</w:t>
      </w:r>
      <w:r>
        <w:rPr>
          <w:rFonts w:ascii="Sakkal Majalla" w:hAnsi="Sakkal Majalla" w:cs="Sakkal Majalla" w:hint="cs"/>
          <w:sz w:val="28"/>
          <w:szCs w:val="28"/>
          <w:rtl/>
          <w:lang w:bidi="ar-DZ"/>
        </w:rPr>
        <w:t xml:space="preserve"> الإعلامية الجغرافية والتي تقوم بتسهيل أوامر القبض إذ من خلالها يتم الاشتراك مع الشرطة القضائية وتسهيل الأوامر بالقبض على مستوى الجهات القضائية</w:t>
      </w:r>
      <w:r>
        <w:rPr>
          <w:rStyle w:val="Appeldenotedefin"/>
          <w:rFonts w:ascii="Sakkal Majalla" w:hAnsi="Sakkal Majalla" w:cs="Sakkal Majalla"/>
          <w:sz w:val="28"/>
          <w:szCs w:val="28"/>
          <w:rtl/>
          <w:lang w:bidi="ar-DZ"/>
        </w:rPr>
        <w:endnoteReference w:id="4"/>
      </w:r>
      <w:r>
        <w:rPr>
          <w:rFonts w:ascii="Sakkal Majalla" w:hAnsi="Sakkal Majalla" w:cs="Sakkal Majalla" w:hint="cs"/>
          <w:sz w:val="28"/>
          <w:szCs w:val="28"/>
          <w:rtl/>
          <w:lang w:bidi="ar-DZ"/>
        </w:rPr>
        <w:t xml:space="preserve">. </w:t>
      </w:r>
    </w:p>
    <w:p w:rsidR="007F3C39" w:rsidRDefault="007F3C39" w:rsidP="00DA27EF">
      <w:pPr>
        <w:bidi/>
        <w:jc w:val="center"/>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ثانيا/</w:t>
      </w:r>
      <w:r w:rsidRPr="00415F52">
        <w:rPr>
          <w:rFonts w:ascii="Sakkal Majalla" w:hAnsi="Sakkal Majalla" w:cs="Sakkal Majalla"/>
          <w:b/>
          <w:bCs/>
          <w:sz w:val="28"/>
          <w:szCs w:val="28"/>
          <w:rtl/>
          <w:lang w:bidi="ar-DZ"/>
        </w:rPr>
        <w:t>تطبيقات الإدارة الإلكترونية في قطاع</w:t>
      </w:r>
      <w:r>
        <w:rPr>
          <w:rFonts w:ascii="Sakkal Majalla" w:hAnsi="Sakkal Majalla" w:cs="Sakkal Majalla" w:hint="cs"/>
          <w:b/>
          <w:bCs/>
          <w:sz w:val="28"/>
          <w:szCs w:val="28"/>
          <w:rtl/>
          <w:lang w:bidi="ar-DZ"/>
        </w:rPr>
        <w:t xml:space="preserve"> البريد والمواصلات</w:t>
      </w:r>
    </w:p>
    <w:p w:rsidR="007F3C39" w:rsidRDefault="007F3C39" w:rsidP="00DA27EF">
      <w:pPr>
        <w:bidi/>
        <w:rPr>
          <w:rFonts w:ascii="Sakkal Majalla" w:hAnsi="Sakkal Majalla" w:cs="Sakkal Majalla"/>
          <w:sz w:val="28"/>
          <w:szCs w:val="28"/>
          <w:rtl/>
          <w:lang w:bidi="ar-DZ"/>
        </w:rPr>
      </w:pPr>
      <w:r>
        <w:rPr>
          <w:rFonts w:ascii="Sakkal Majalla" w:hAnsi="Sakkal Majalla" w:cs="Sakkal Majalla" w:hint="cs"/>
          <w:b/>
          <w:bCs/>
          <w:sz w:val="28"/>
          <w:szCs w:val="28"/>
          <w:rtl/>
          <w:lang w:bidi="ar-DZ"/>
        </w:rPr>
        <w:t xml:space="preserve">  </w:t>
      </w:r>
      <w:r w:rsidRPr="00DA27EF">
        <w:rPr>
          <w:rFonts w:ascii="Sakkal Majalla" w:hAnsi="Sakkal Majalla" w:cs="Sakkal Majalla" w:hint="cs"/>
          <w:sz w:val="28"/>
          <w:szCs w:val="28"/>
          <w:rtl/>
          <w:lang w:bidi="ar-DZ"/>
        </w:rPr>
        <w:t>يقدم قطاع البريد والمواصلات العديد من الخدمات الإلكترونية المتطورة ويمكن إجمالها في:</w:t>
      </w:r>
    </w:p>
    <w:p w:rsidR="007F3C39" w:rsidRDefault="007F3C39" w:rsidP="00DA27EF">
      <w:pPr>
        <w:bidi/>
        <w:rPr>
          <w:rFonts w:ascii="Sakkal Majalla" w:hAnsi="Sakkal Majalla" w:cs="Sakkal Majalla"/>
          <w:sz w:val="28"/>
          <w:szCs w:val="28"/>
          <w:rtl/>
          <w:lang w:bidi="ar-DZ"/>
        </w:rPr>
      </w:pPr>
      <w:r>
        <w:rPr>
          <w:rFonts w:ascii="Sakkal Majalla" w:hAnsi="Sakkal Majalla" w:cs="Sakkal Majalla" w:hint="cs"/>
          <w:sz w:val="28"/>
          <w:szCs w:val="28"/>
          <w:rtl/>
          <w:lang w:bidi="ar-DZ"/>
        </w:rPr>
        <w:t>- الحوالة الإلكترونية والتي تستخدم لتحويل الأموال لشخص آخر ليس له حساب وهذه الخدمة متوفرة في كل مكاتب البريد الجزائري المرتبطة بالشبكة.</w:t>
      </w:r>
    </w:p>
    <w:p w:rsidR="007F3C39" w:rsidRDefault="007F3C39" w:rsidP="00DA27EF">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lastRenderedPageBreak/>
        <w:t>- السحب الآلي للأموال عن طريق بطاقة السحب من الصراف الآلي أو من الشبابيك بالمكاتب وهي محمية برقم سري وتعمل على كل أجهزة الصراف الآلي في الجزائر، إلا أنه لا يمكن أن تتعدى سقف السحب 20000 دج في كل عملية وعمولة كل عملية يفرض عليها رسما ب 30 دج.</w:t>
      </w:r>
    </w:p>
    <w:p w:rsidR="007F3C39" w:rsidRDefault="007F3C39" w:rsidP="00DA27EF">
      <w:pPr>
        <w:bidi/>
        <w:rPr>
          <w:rFonts w:ascii="Sakkal Majalla" w:hAnsi="Sakkal Majalla" w:cs="Sakkal Majalla"/>
          <w:sz w:val="28"/>
          <w:szCs w:val="28"/>
          <w:rtl/>
          <w:lang w:bidi="ar-DZ"/>
        </w:rPr>
      </w:pPr>
      <w:r>
        <w:rPr>
          <w:rFonts w:ascii="Sakkal Majalla" w:hAnsi="Sakkal Majalla" w:cs="Sakkal Majalla" w:hint="cs"/>
          <w:sz w:val="28"/>
          <w:szCs w:val="28"/>
          <w:rtl/>
          <w:lang w:bidi="ar-DZ"/>
        </w:rPr>
        <w:t>- عمليات خاصة بالحساب الجاري:</w:t>
      </w:r>
    </w:p>
    <w:p w:rsidR="007F3C39" w:rsidRDefault="007F3C39" w:rsidP="00DA27EF">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 الاطلاع على الرصيد عبر مكالمة هاتفية للرقم 1530 من هاتف ثابت أو من محمول مع المتعامل الحكومي موبيليس.</w:t>
      </w:r>
    </w:p>
    <w:p w:rsidR="007F3C39" w:rsidRPr="00DA27EF" w:rsidRDefault="007F3C39" w:rsidP="00DA27EF">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 طلب دفتر الصكوك عبر مكالمة هاتفية للرقم 1530 من هاتف ثابت أو من محمول مع المتعامل الحكومي موبيليس.</w:t>
      </w:r>
    </w:p>
    <w:p w:rsidR="007F3C39" w:rsidRDefault="007F3C39" w:rsidP="00B53795">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 خدمة الاطلاع على رصيد عبر الانترنت </w:t>
      </w:r>
      <w:r>
        <w:rPr>
          <w:rFonts w:ascii="Sakkal Majalla" w:hAnsi="Sakkal Majalla" w:cs="Sakkal Majalla"/>
          <w:sz w:val="28"/>
          <w:szCs w:val="28"/>
          <w:lang w:bidi="ar-DZ"/>
        </w:rPr>
        <w:t>ECCP</w:t>
      </w:r>
      <w:r>
        <w:rPr>
          <w:rFonts w:ascii="Sakkal Majalla" w:hAnsi="Sakkal Majalla" w:cs="Sakkal Majalla" w:hint="cs"/>
          <w:sz w:val="28"/>
          <w:szCs w:val="28"/>
          <w:rtl/>
          <w:lang w:bidi="ar-DZ"/>
        </w:rPr>
        <w:t>.</w:t>
      </w:r>
    </w:p>
    <w:p w:rsidR="007F3C39" w:rsidRDefault="007F3C39" w:rsidP="00B53795">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 طلب دفتر الصكوك عبر الانترنت.</w:t>
      </w:r>
    </w:p>
    <w:p w:rsidR="007F3C39" w:rsidRDefault="007F3C39" w:rsidP="00B53795">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 كشف العمليات المالية لفترة معينة</w:t>
      </w:r>
      <w:r>
        <w:rPr>
          <w:rStyle w:val="Appeldenotedefin"/>
          <w:rFonts w:ascii="Sakkal Majalla" w:hAnsi="Sakkal Majalla" w:cs="Sakkal Majalla"/>
          <w:sz w:val="28"/>
          <w:szCs w:val="28"/>
          <w:rtl/>
          <w:lang w:bidi="ar-DZ"/>
        </w:rPr>
        <w:endnoteReference w:id="5"/>
      </w:r>
      <w:r>
        <w:rPr>
          <w:rFonts w:ascii="Sakkal Majalla" w:hAnsi="Sakkal Majalla" w:cs="Sakkal Majalla" w:hint="cs"/>
          <w:sz w:val="28"/>
          <w:szCs w:val="28"/>
          <w:rtl/>
          <w:lang w:bidi="ar-DZ"/>
        </w:rPr>
        <w:t>.</w:t>
      </w:r>
    </w:p>
    <w:p w:rsidR="007F3C39" w:rsidRDefault="007F3C39" w:rsidP="00B53795">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 خدمة رصيدي الموجهة للاطلاع على رصيد الحساب الجاري عبر رسالة قصيرة </w:t>
      </w:r>
      <w:r>
        <w:rPr>
          <w:rFonts w:ascii="Sakkal Majalla" w:hAnsi="Sakkal Majalla" w:cs="Sakkal Majalla"/>
          <w:sz w:val="28"/>
          <w:szCs w:val="28"/>
          <w:lang w:bidi="ar-DZ"/>
        </w:rPr>
        <w:t>SMS</w:t>
      </w:r>
      <w:r>
        <w:rPr>
          <w:rFonts w:ascii="Sakkal Majalla" w:hAnsi="Sakkal Majalla" w:cs="Sakkal Majalla" w:hint="cs"/>
          <w:sz w:val="28"/>
          <w:szCs w:val="28"/>
          <w:rtl/>
          <w:lang w:bidi="ar-DZ"/>
        </w:rPr>
        <w:t xml:space="preserve"> من المتعامل موبيليس بإرسال رقم الحساب دون مفتاح يليه مسافة ثم الرقم السري الخاص بالاطلاع، إلى الرقم 603 لتسلم كشف الرصيد في رسالة قصيرة مقابل اقتطاع 20 دج من طرف المتعامل موبيليس و10 دج من طرف البريد الجزائري مقابل هذه الخدمة.</w:t>
      </w:r>
    </w:p>
    <w:p w:rsidR="007F3C39" w:rsidRDefault="007F3C39" w:rsidP="00B53795">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تحويل الأموال عم طريق </w:t>
      </w:r>
      <w:r>
        <w:rPr>
          <w:rFonts w:ascii="Sakkal Majalla" w:hAnsi="Sakkal Majalla" w:cs="Sakkal Majalla"/>
          <w:sz w:val="28"/>
          <w:szCs w:val="28"/>
          <w:lang w:bidi="ar-DZ"/>
        </w:rPr>
        <w:t>Western Union</w:t>
      </w:r>
      <w:r>
        <w:rPr>
          <w:rFonts w:ascii="Sakkal Majalla" w:hAnsi="Sakkal Majalla" w:cs="Sakkal Majalla" w:hint="cs"/>
          <w:sz w:val="28"/>
          <w:szCs w:val="28"/>
          <w:rtl/>
          <w:lang w:bidi="ar-DZ"/>
        </w:rPr>
        <w:t xml:space="preserve"> والتي تقدم وتساعد الأجانب والمهاجرين على تحويل الأموال من وإلى داخل وخارج الوطن.</w:t>
      </w:r>
    </w:p>
    <w:p w:rsidR="007F3C39" w:rsidRDefault="007F3C39" w:rsidP="00DF0700">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وفي إطار عصرنة البريد والمواصلات كشف المدير العام للمؤسسة بريد الجزائر عن:</w:t>
      </w:r>
    </w:p>
    <w:p w:rsidR="007F3C39" w:rsidRDefault="007F3C39" w:rsidP="00DF0700">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عصرنة مكاتب البريد من حيث التجهيزات ونظام التسيير المعلوماتي للخدمات البريدية.</w:t>
      </w:r>
    </w:p>
    <w:p w:rsidR="007F3C39" w:rsidRDefault="007F3C39" w:rsidP="00DF0700">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عصرنة البريد من خلال استبدال أجهزة الإعلام الآلي المستعملة حاليا بأخرى أكثر تطورا ومردودية.</w:t>
      </w:r>
    </w:p>
    <w:p w:rsidR="007F3C39" w:rsidRDefault="007F3C39" w:rsidP="00DF0700">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تحسين نوعية الخدمات المقدمة للزبائن ورفع حجم المبادلات التي تتم على مستوى هذه الهياكل.</w:t>
      </w:r>
    </w:p>
    <w:p w:rsidR="007F3C39" w:rsidRDefault="007F3C39" w:rsidP="00DF0700">
      <w:pPr>
        <w:bidi/>
        <w:rPr>
          <w:rFonts w:ascii="Sakkal Majalla" w:hAnsi="Sakkal Majalla" w:cs="Sakkal Majalla"/>
          <w:sz w:val="28"/>
          <w:szCs w:val="28"/>
          <w:rtl/>
          <w:lang w:bidi="ar-DZ"/>
        </w:rPr>
      </w:pPr>
      <w:r>
        <w:rPr>
          <w:rFonts w:ascii="Sakkal Majalla" w:hAnsi="Sakkal Majalla" w:cs="Sakkal Majalla" w:hint="cs"/>
          <w:sz w:val="28"/>
          <w:szCs w:val="28"/>
          <w:rtl/>
          <w:lang w:bidi="ar-DZ"/>
        </w:rPr>
        <w:t>- توزيع بطاقات السحب المغناطيسي لتصل إلى حوالي 7 ملايين بطاقة وهي تطمح لمضاعفة هذا العدد، ليصل عدد المستخدمين لهذه البطاقة نحو 16 مليون شخص</w:t>
      </w:r>
      <w:r>
        <w:rPr>
          <w:rStyle w:val="Appeldenotedefin"/>
          <w:rFonts w:ascii="Sakkal Majalla" w:hAnsi="Sakkal Majalla" w:cs="Sakkal Majalla"/>
          <w:sz w:val="28"/>
          <w:szCs w:val="28"/>
          <w:rtl/>
          <w:lang w:bidi="ar-DZ"/>
        </w:rPr>
        <w:endnoteReference w:id="6"/>
      </w:r>
      <w:r>
        <w:rPr>
          <w:rFonts w:ascii="Sakkal Majalla" w:hAnsi="Sakkal Majalla" w:cs="Sakkal Majalla" w:hint="cs"/>
          <w:sz w:val="28"/>
          <w:szCs w:val="28"/>
          <w:rtl/>
          <w:lang w:bidi="ar-DZ"/>
        </w:rPr>
        <w:t>.</w:t>
      </w:r>
    </w:p>
    <w:p w:rsidR="007F3C39" w:rsidRDefault="007F3C39" w:rsidP="002414D4">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 وضع 400 جهاز جديد للتوزيع الآلي للنقود من أجل تخفيض الضغط المفروض على بعض مكاتب البريد.</w:t>
      </w:r>
    </w:p>
    <w:p w:rsidR="007F3C39" w:rsidRDefault="007F3C39" w:rsidP="002414D4">
      <w:pPr>
        <w:bidi/>
        <w:rPr>
          <w:rFonts w:ascii="Sakkal Majalla" w:hAnsi="Sakkal Majalla" w:cs="Sakkal Majalla"/>
          <w:sz w:val="28"/>
          <w:szCs w:val="28"/>
          <w:rtl/>
          <w:lang w:bidi="ar-DZ"/>
        </w:rPr>
      </w:pPr>
      <w:r>
        <w:rPr>
          <w:rFonts w:ascii="Sakkal Majalla" w:hAnsi="Sakkal Majalla" w:cs="Sakkal Majalla" w:hint="cs"/>
          <w:sz w:val="28"/>
          <w:szCs w:val="28"/>
          <w:rtl/>
          <w:lang w:bidi="ar-DZ"/>
        </w:rPr>
        <w:t>- تعزيز استعمال تكنولوجيا الاعلام والاتصال لتحسين نوعية الخدمات المقدمة للمواطن لاسيما فيما يتعلق بالاطلاع عن الرصيد وتوفير الصكوك البريدية للمواطنين في مدة 15 يوما كأقصى حد</w:t>
      </w:r>
      <w:r>
        <w:rPr>
          <w:rStyle w:val="Appeldenotedefin"/>
          <w:rFonts w:ascii="Sakkal Majalla" w:hAnsi="Sakkal Majalla" w:cs="Sakkal Majalla"/>
          <w:sz w:val="28"/>
          <w:szCs w:val="28"/>
          <w:rtl/>
          <w:lang w:bidi="ar-DZ"/>
        </w:rPr>
        <w:endnoteReference w:id="7"/>
      </w:r>
      <w:r>
        <w:rPr>
          <w:rFonts w:ascii="Sakkal Majalla" w:hAnsi="Sakkal Majalla" w:cs="Sakkal Majalla" w:hint="cs"/>
          <w:sz w:val="28"/>
          <w:szCs w:val="28"/>
          <w:rtl/>
          <w:lang w:bidi="ar-DZ"/>
        </w:rPr>
        <w:t xml:space="preserve">. </w:t>
      </w:r>
    </w:p>
    <w:p w:rsidR="007F3C39" w:rsidRDefault="007F3C39" w:rsidP="007F3C39">
      <w:pPr>
        <w:bidi/>
        <w:rPr>
          <w:rFonts w:ascii="Sakkal Majalla" w:hAnsi="Sakkal Majalla" w:cs="Sakkal Majalla"/>
          <w:sz w:val="28"/>
          <w:szCs w:val="28"/>
          <w:rtl/>
          <w:lang w:bidi="ar-DZ"/>
        </w:rPr>
      </w:pPr>
    </w:p>
    <w:p w:rsidR="007F3C39" w:rsidRDefault="007F3C39" w:rsidP="007F3C39">
      <w:pPr>
        <w:bidi/>
        <w:rPr>
          <w:rFonts w:ascii="Sakkal Majalla" w:hAnsi="Sakkal Majalla" w:cs="Sakkal Majalla"/>
          <w:sz w:val="28"/>
          <w:szCs w:val="28"/>
          <w:rtl/>
          <w:lang w:bidi="ar-DZ"/>
        </w:rPr>
      </w:pPr>
    </w:p>
    <w:p w:rsidR="007F3C39" w:rsidRPr="00B53795" w:rsidRDefault="007F3C39" w:rsidP="007F3C39">
      <w:pPr>
        <w:bidi/>
        <w:rPr>
          <w:rFonts w:ascii="Sakkal Majalla" w:hAnsi="Sakkal Majalla" w:cs="Sakkal Majalla" w:hint="cs"/>
          <w:sz w:val="28"/>
          <w:szCs w:val="28"/>
          <w:rtl/>
          <w:lang w:bidi="ar-DZ"/>
        </w:rPr>
      </w:pPr>
    </w:p>
    <w:p w:rsidR="007F3C39" w:rsidRDefault="007F3C39" w:rsidP="002414D4">
      <w:pPr>
        <w:bidi/>
        <w:jc w:val="center"/>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lastRenderedPageBreak/>
        <w:t>ثالثا/</w:t>
      </w:r>
      <w:r w:rsidRPr="00415F52">
        <w:rPr>
          <w:rFonts w:ascii="Sakkal Majalla" w:hAnsi="Sakkal Majalla" w:cs="Sakkal Majalla"/>
          <w:b/>
          <w:bCs/>
          <w:sz w:val="28"/>
          <w:szCs w:val="28"/>
          <w:rtl/>
          <w:lang w:bidi="ar-DZ"/>
        </w:rPr>
        <w:t>تطبيقات الإدارة الإلكترونية في قطاع</w:t>
      </w:r>
      <w:r>
        <w:rPr>
          <w:rFonts w:ascii="Sakkal Majalla" w:hAnsi="Sakkal Majalla" w:cs="Sakkal Majalla" w:hint="cs"/>
          <w:b/>
          <w:bCs/>
          <w:sz w:val="28"/>
          <w:szCs w:val="28"/>
          <w:rtl/>
          <w:lang w:bidi="ar-DZ"/>
        </w:rPr>
        <w:t xml:space="preserve"> البلدية</w:t>
      </w:r>
    </w:p>
    <w:p w:rsidR="007F3C39" w:rsidRDefault="007F3C39" w:rsidP="002414D4">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قامت وزارة الداخلية والجماعات المحلية بداية من عام 2017 برقمنة البلديات والولايات وفق ما يسمى بالبلدية والولاية الإلكترونية وهي تهدف إلى خلق الشفافية والمتابعة في التسيير المحلي لإخضاع كل المصالح للتسيير الآلي من الميزانيات إلى الصفقات والمشاريع وتجهيز بلديات الوطن بموقع واب بداية من عام 2018.</w:t>
      </w:r>
    </w:p>
    <w:p w:rsidR="007F3C39" w:rsidRDefault="007F3C39" w:rsidP="0091525B">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ولقد تحقق مشروع الإدارة الإلكترونية سنة 2010 حيث أصبح واقعا معاشا بفضل الإمكانيات المادية التي وفرتها الدولة، إضافة إلى الإمكانيات البشرية من مهندسين وكفاءات قرروا إحداث التغيير والتطوير في هذا القطاع.</w:t>
      </w:r>
    </w:p>
    <w:p w:rsidR="007F3C39" w:rsidRDefault="007F3C39" w:rsidP="0091525B">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وبعد سنوات من الشروع في عملية تعميم الإدارة الإلكترونية والتي حولت الأداء المحلي من النظام الكلاسيكي البيروقراطي إلى نظام رقمي متطور ألغى العديد من الظواهر التي ارتبطت بالتسيير الإداري التقليدي مثل التزوير والرشوة</w:t>
      </w:r>
      <w:r>
        <w:rPr>
          <w:rStyle w:val="Appeldenotedefin"/>
          <w:rFonts w:ascii="Sakkal Majalla" w:hAnsi="Sakkal Majalla" w:cs="Sakkal Majalla"/>
          <w:sz w:val="28"/>
          <w:szCs w:val="28"/>
          <w:rtl/>
          <w:lang w:bidi="ar-DZ"/>
        </w:rPr>
        <w:endnoteReference w:id="8"/>
      </w:r>
      <w:r>
        <w:rPr>
          <w:rFonts w:ascii="Sakkal Majalla" w:hAnsi="Sakkal Majalla" w:cs="Sakkal Majalla" w:hint="cs"/>
          <w:sz w:val="28"/>
          <w:szCs w:val="28"/>
          <w:rtl/>
          <w:lang w:bidi="ar-DZ"/>
        </w:rPr>
        <w:t>.</w:t>
      </w:r>
    </w:p>
    <w:p w:rsidR="007F3C39" w:rsidRDefault="007F3C39" w:rsidP="00755BD4">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كما أشار عبد الرزاق هاني المدير العام لعصرنة الوثائق والأرشيف بوزارة الداخلية والجماعات المحلية أن أول بداية متمثلة في ذاكرة الشعب الجزائري هي الحالة المدنية حيث باشرت فيها المصالح بعملية ضخمة لجمع وحفظ كل المعطيات المتوفرة لدى مصالح الحالة المدنية ل 1541 بلدية، واليوم لدينا حالة مدنية واحدة وموحدة، سمحت هذه العملية بحفظ ذاكرتنا، حيث تم تسجيل 95 مليون وثيقة مسجلة بذاكرة الشعب، أما السجلات القديمة فقد ألغيت ويتم حفظ السجلات كأرشيف للذاكرة. وقد أعطى المدير العام تعليمات للبلديات بتجديدها وحفظها للتأريخ، وقد تمكنوا من تصحيح العديد من الأخطاء التي تعود إلى بداية 1800، ولقد تنوعت هذه الأخطاء في الأسماء المختلفة بين الأب والابن والجد والأحفاد، ورغم الإصلاحات والتصحيحات التي حصلت في السابق إلا أنها لم تطل الدفاتر والسجلات القاعدية والأساسية ليستمر الخطأ، ولا يزال العمل متواصلا، علما أنه تم حفظ نسخة قاعدية إلكترونية في الإدارة المركزية ويتم اللجوء إليها أثناء الضرورة، وفي هذا الإطار نخص بالذكر بعض النقاط الهامة:</w:t>
      </w:r>
    </w:p>
    <w:p w:rsidR="007F3C39" w:rsidRDefault="007F3C39" w:rsidP="00755BD4">
      <w:pPr>
        <w:bidi/>
        <w:rPr>
          <w:rFonts w:ascii="Sakkal Majalla" w:hAnsi="Sakkal Majalla" w:cs="Sakkal Majalla"/>
          <w:sz w:val="28"/>
          <w:szCs w:val="28"/>
          <w:rtl/>
          <w:lang w:bidi="ar-DZ"/>
        </w:rPr>
      </w:pPr>
      <w:r>
        <w:rPr>
          <w:rFonts w:ascii="Sakkal Majalla" w:hAnsi="Sakkal Majalla" w:cs="Sakkal Majalla" w:hint="cs"/>
          <w:sz w:val="28"/>
          <w:szCs w:val="28"/>
          <w:rtl/>
          <w:lang w:bidi="ar-DZ"/>
        </w:rPr>
        <w:t>- البلدية غير مكلفة بتصحيح الأخطاء والأسماء لدى العدالة.</w:t>
      </w:r>
    </w:p>
    <w:p w:rsidR="007F3C39" w:rsidRDefault="007F3C39" w:rsidP="007B3837">
      <w:pPr>
        <w:bidi/>
        <w:rPr>
          <w:rFonts w:ascii="Sakkal Majalla" w:hAnsi="Sakkal Majalla" w:cs="Sakkal Majalla"/>
          <w:sz w:val="28"/>
          <w:szCs w:val="28"/>
          <w:rtl/>
          <w:lang w:bidi="ar-DZ"/>
        </w:rPr>
      </w:pPr>
      <w:r>
        <w:rPr>
          <w:rFonts w:ascii="Sakkal Majalla" w:hAnsi="Sakkal Majalla" w:cs="Sakkal Majalla" w:hint="cs"/>
          <w:sz w:val="28"/>
          <w:szCs w:val="28"/>
          <w:rtl/>
          <w:lang w:bidi="ar-DZ"/>
        </w:rPr>
        <w:t>- في حالة تعلق الأمر بمشكل يتطلب تدخل العدالة فقد تم استحداث شباك على مستوى البلديات يتكفل بالتنقل إلى العدالة ووضع طلب التصحيح والحصول على قرار العدالة، علما أن المواطن في السابق كان يتكفل بالتصحيح لوحده والقيام بكل الإجراءات والعودة بقرار العدالة الخاص بالتصحيح لإيداعه لدى البلدية.</w:t>
      </w:r>
    </w:p>
    <w:p w:rsidR="007F3C39" w:rsidRDefault="007F3C39" w:rsidP="007B3837">
      <w:pPr>
        <w:bidi/>
        <w:rPr>
          <w:rFonts w:ascii="Sakkal Majalla" w:hAnsi="Sakkal Majalla" w:cs="Sakkal Majalla"/>
          <w:sz w:val="28"/>
          <w:szCs w:val="28"/>
          <w:rtl/>
          <w:lang w:bidi="ar-DZ"/>
        </w:rPr>
      </w:pPr>
      <w:r>
        <w:rPr>
          <w:rFonts w:ascii="Sakkal Majalla" w:hAnsi="Sakkal Majalla" w:cs="Sakkal Majalla" w:hint="cs"/>
          <w:sz w:val="28"/>
          <w:szCs w:val="28"/>
          <w:rtl/>
          <w:lang w:bidi="ar-DZ"/>
        </w:rPr>
        <w:t>- أقل من 1</w:t>
      </w:r>
      <w:r>
        <w:rPr>
          <w:rFonts w:ascii="Sakkal Majalla" w:hAnsi="Sakkal Majalla" w:cs="Sakkal Majalla"/>
          <w:sz w:val="28"/>
          <w:szCs w:val="28"/>
          <w:lang w:bidi="ar-DZ"/>
        </w:rPr>
        <w:t>%</w:t>
      </w:r>
      <w:r>
        <w:rPr>
          <w:rFonts w:ascii="Sakkal Majalla" w:hAnsi="Sakkal Majalla" w:cs="Sakkal Majalla" w:hint="cs"/>
          <w:sz w:val="28"/>
          <w:szCs w:val="28"/>
          <w:rtl/>
          <w:lang w:bidi="ar-DZ"/>
        </w:rPr>
        <w:t xml:space="preserve"> من الأسماء والألقاب غير الصحيحة ولم يتبقى اليوم سوى نسبة0.1</w:t>
      </w:r>
      <w:r>
        <w:rPr>
          <w:rFonts w:ascii="Sakkal Majalla" w:hAnsi="Sakkal Majalla" w:cs="Sakkal Majalla"/>
          <w:sz w:val="28"/>
          <w:szCs w:val="28"/>
          <w:lang w:bidi="ar-DZ"/>
        </w:rPr>
        <w:t>%</w:t>
      </w:r>
      <w:r>
        <w:rPr>
          <w:rFonts w:ascii="Sakkal Majalla" w:hAnsi="Sakkal Majalla" w:cs="Sakkal Majalla" w:hint="cs"/>
          <w:sz w:val="28"/>
          <w:szCs w:val="28"/>
          <w:rtl/>
          <w:lang w:bidi="ar-DZ"/>
        </w:rPr>
        <w:t xml:space="preserve"> من التصحيحات الواجب إجراؤها.</w:t>
      </w:r>
    </w:p>
    <w:p w:rsidR="007F3C39" w:rsidRDefault="007F3C39" w:rsidP="007B3837">
      <w:pPr>
        <w:bidi/>
        <w:rPr>
          <w:rFonts w:ascii="Sakkal Majalla" w:hAnsi="Sakkal Majalla" w:cs="Sakkal Majalla"/>
          <w:sz w:val="28"/>
          <w:szCs w:val="28"/>
          <w:rtl/>
          <w:lang w:bidi="ar-DZ"/>
        </w:rPr>
      </w:pPr>
      <w:r>
        <w:rPr>
          <w:rFonts w:ascii="Sakkal Majalla" w:hAnsi="Sakkal Majalla" w:cs="Sakkal Majalla" w:hint="cs"/>
          <w:sz w:val="28"/>
          <w:szCs w:val="28"/>
          <w:rtl/>
          <w:lang w:bidi="ar-DZ"/>
        </w:rPr>
        <w:t>- تم إخضاع الحالة المدنية لنظام خاص مقسم بين الميلاد والوفاة والزواج مساحة فارغة بينهما يتم الإشارة فيها إلى هوية الزوج والزوجة، وهو ما لم تتم الإشارة إليه سابقا.</w:t>
      </w:r>
    </w:p>
    <w:p w:rsidR="007F3C39" w:rsidRDefault="007F3C39" w:rsidP="007B3837">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إلغاء 15 وثيقة واقتصاد 12 مليار دينار جزائري سنويا كما ساهم أيضا في:</w:t>
      </w:r>
    </w:p>
    <w:p w:rsidR="007F3C39" w:rsidRDefault="007F3C39" w:rsidP="00F425B6">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 تمكين المواطنين من استخراج الوثائق المتعلقة بهم حيثما وجدوا، مما ساعد على تقليص المدة والمصاريف.</w:t>
      </w:r>
    </w:p>
    <w:p w:rsidR="007F3C39" w:rsidRDefault="007F3C39" w:rsidP="00F425B6">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 إصدار قانون يتعلق بتمديد عمر الوثيقة من عام إلى 10 سنوات باستثناء وثيقة الزواج والوفاة.</w:t>
      </w:r>
    </w:p>
    <w:p w:rsidR="007F3C39" w:rsidRDefault="007F3C39" w:rsidP="00F425B6">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lastRenderedPageBreak/>
        <w:t xml:space="preserve">       * إلغاء شهادة الميلاد رقم 13 وبعض الوثائق والانتقال من 22 وثيقة إلى 7 وثائق.</w:t>
      </w:r>
    </w:p>
    <w:p w:rsidR="007F3C39" w:rsidRDefault="007F3C39" w:rsidP="00E24451">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 ربط 18 قطاع منها الوزارات التي تطلب الوثائق بالسجل الوطني للحالة المدنية التابع لوزارة الداخلية والجماعات المحلية مما يمكنها من سحب أي وثيقة خاصة بالعاملين لديها دون طلبها من المعني.</w:t>
      </w:r>
    </w:p>
    <w:p w:rsidR="007F3C39" w:rsidRDefault="007F3C39" w:rsidP="00E24451">
      <w:pPr>
        <w:bidi/>
        <w:rPr>
          <w:rFonts w:ascii="Sakkal Majalla" w:hAnsi="Sakkal Majalla" w:cs="Sakkal Majalla"/>
          <w:sz w:val="28"/>
          <w:szCs w:val="28"/>
          <w:rtl/>
          <w:lang w:bidi="ar-DZ"/>
        </w:rPr>
      </w:pPr>
      <w:r>
        <w:rPr>
          <w:rFonts w:ascii="Sakkal Majalla" w:hAnsi="Sakkal Majalla" w:cs="Sakkal Majalla" w:hint="cs"/>
          <w:sz w:val="28"/>
          <w:szCs w:val="28"/>
          <w:rtl/>
          <w:lang w:bidi="ar-DZ"/>
        </w:rPr>
        <w:t>- تعميم الإدارة الإلكترونية لم يكلف الكثير، فمعظم الأجهزة كانت موجودة في الأصل والدلة قد استثمرت 02</w:t>
      </w:r>
      <w:r>
        <w:rPr>
          <w:rFonts w:ascii="Sakkal Majalla" w:hAnsi="Sakkal Majalla" w:cs="Sakkal Majalla"/>
          <w:sz w:val="28"/>
          <w:szCs w:val="28"/>
          <w:lang w:bidi="ar-DZ"/>
        </w:rPr>
        <w:t>%</w:t>
      </w:r>
      <w:r>
        <w:rPr>
          <w:rFonts w:ascii="Sakkal Majalla" w:hAnsi="Sakkal Majalla" w:cs="Sakkal Majalla" w:hint="cs"/>
          <w:sz w:val="28"/>
          <w:szCs w:val="28"/>
          <w:rtl/>
          <w:lang w:bidi="ar-DZ"/>
        </w:rPr>
        <w:t xml:space="preserve"> فقط، </w:t>
      </w:r>
    </w:p>
    <w:p w:rsidR="007F3C39" w:rsidRDefault="007F3C39" w:rsidP="00E24451">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سلمت 8.7 مليون جواز سفر وفترة الانتظار لا تتعد</w:t>
      </w:r>
      <w:r>
        <w:rPr>
          <w:rFonts w:ascii="Sakkal Majalla" w:hAnsi="Sakkal Majalla" w:cs="Sakkal Majalla" w:hint="eastAsia"/>
          <w:sz w:val="28"/>
          <w:szCs w:val="28"/>
          <w:rtl/>
          <w:lang w:bidi="ar-DZ"/>
        </w:rPr>
        <w:t>ى</w:t>
      </w:r>
      <w:r>
        <w:rPr>
          <w:rFonts w:ascii="Sakkal Majalla" w:hAnsi="Sakkal Majalla" w:cs="Sakkal Majalla" w:hint="cs"/>
          <w:sz w:val="28"/>
          <w:szCs w:val="28"/>
          <w:rtl/>
          <w:lang w:bidi="ar-DZ"/>
        </w:rPr>
        <w:t xml:space="preserve"> 48 ساعة، ولقد تم إطلاقه بداية من 2012 باستصدار 300 نسخة يوميا واختارت الجزائر استصدار جواز السفر البيو متر</w:t>
      </w:r>
      <w:r>
        <w:rPr>
          <w:rFonts w:ascii="Sakkal Majalla" w:hAnsi="Sakkal Majalla" w:cs="Sakkal Majalla" w:hint="eastAsia"/>
          <w:sz w:val="28"/>
          <w:szCs w:val="28"/>
          <w:rtl/>
          <w:lang w:bidi="ar-DZ"/>
        </w:rPr>
        <w:t>ي</w:t>
      </w:r>
      <w:r>
        <w:rPr>
          <w:rFonts w:ascii="Sakkal Majalla" w:hAnsi="Sakkal Majalla" w:cs="Sakkal Majalla" w:hint="cs"/>
          <w:sz w:val="28"/>
          <w:szCs w:val="28"/>
          <w:rtl/>
          <w:lang w:bidi="ar-DZ"/>
        </w:rPr>
        <w:t xml:space="preserve"> والإلكتروني في آن واحد، وفي عام 2015 تم تحويل كل جوازات السفر الكلاسيكية إلى إلكترونية وبيو مترية وانتقلوا من إنتاج 300 جواز سفر يوميا إلى 25 ألف جواز يوميا.</w:t>
      </w:r>
    </w:p>
    <w:p w:rsidR="007F3C39" w:rsidRDefault="007F3C39" w:rsidP="00E24451">
      <w:pPr>
        <w:bidi/>
        <w:rPr>
          <w:rFonts w:ascii="Sakkal Majalla" w:hAnsi="Sakkal Majalla" w:cs="Sakkal Majalla"/>
          <w:sz w:val="28"/>
          <w:szCs w:val="28"/>
          <w:rtl/>
          <w:lang w:bidi="ar-DZ"/>
        </w:rPr>
      </w:pPr>
      <w:r>
        <w:rPr>
          <w:rFonts w:ascii="Sakkal Majalla" w:hAnsi="Sakkal Majalla" w:cs="Sakkal Majalla" w:hint="cs"/>
          <w:sz w:val="28"/>
          <w:szCs w:val="28"/>
          <w:rtl/>
          <w:lang w:bidi="ar-DZ"/>
        </w:rPr>
        <w:t>- تم استصدار 03 ملايين بطاقة بيو مترية وقد استغرقت 5 سنوات لتعميم استعمالها، وتتضمن هذه البطاقة البيو مترية معلومات محددة عن صاحبها تكون موجودة في المركز البيو متري تضمن حماية المعطيات التي لا يمكن الوصول إليها بسهولة.</w:t>
      </w:r>
      <w:r>
        <w:rPr>
          <w:rStyle w:val="Appeldenotedefin"/>
          <w:rFonts w:ascii="Sakkal Majalla" w:hAnsi="Sakkal Majalla" w:cs="Sakkal Majalla"/>
          <w:sz w:val="28"/>
          <w:szCs w:val="28"/>
          <w:rtl/>
          <w:lang w:bidi="ar-DZ"/>
        </w:rPr>
        <w:endnoteReference w:id="9"/>
      </w:r>
    </w:p>
    <w:p w:rsidR="007F3C39" w:rsidRPr="007F3C39" w:rsidRDefault="007F3C39" w:rsidP="007F3C39">
      <w:pPr>
        <w:bidi/>
        <w:rPr>
          <w:rFonts w:ascii="Sakkal Majalla" w:hAnsi="Sakkal Majalla" w:cs="Sakkal Majalla"/>
          <w:sz w:val="28"/>
          <w:szCs w:val="28"/>
          <w:rtl/>
          <w:lang w:bidi="ar-DZ"/>
        </w:rPr>
      </w:pPr>
      <w:r>
        <w:rPr>
          <w:rFonts w:ascii="Sakkal Majalla" w:hAnsi="Sakkal Majalla" w:cs="Sakkal Majalla" w:hint="cs"/>
          <w:sz w:val="28"/>
          <w:szCs w:val="28"/>
          <w:rtl/>
          <w:lang w:bidi="ar-DZ"/>
        </w:rPr>
        <w:t>- اعتمدت وزارة الداخلية والجماعات المحلية، على لا مركزية بطاقة ترقيم المركبات على مستوى البلديات والدوائر بتخفيف الإجراءات وفقا لما تنص عليه القوانين والتنظيمات الصادرة من الجهات المعنية، وهذا تطبيقا للتعليمة رقم 107977 المؤرخة في 08 أكتوبر 2015، المتعلقة بنقل الإجراءات واستخراج البطاقة الرمادية على مستوى البلديات.</w:t>
      </w:r>
    </w:p>
    <w:p w:rsidR="007F3C39" w:rsidRDefault="007F3C39" w:rsidP="001929D2">
      <w:pPr>
        <w:bidi/>
        <w:jc w:val="center"/>
        <w:rPr>
          <w:rFonts w:ascii="Sakkal Majalla" w:hAnsi="Sakkal Majalla" w:cs="Sakkal Majalla" w:hint="cs"/>
          <w:b/>
          <w:bCs/>
          <w:sz w:val="28"/>
          <w:szCs w:val="28"/>
          <w:rtl/>
          <w:lang w:bidi="ar-DZ"/>
        </w:rPr>
      </w:pPr>
      <w:r>
        <w:rPr>
          <w:rFonts w:asciiTheme="majorBidi" w:hAnsiTheme="majorBidi" w:cstheme="majorBidi" w:hint="cs"/>
          <w:b/>
          <w:bCs/>
          <w:sz w:val="28"/>
          <w:szCs w:val="28"/>
          <w:rtl/>
          <w:lang w:bidi="ar-DZ"/>
        </w:rPr>
        <w:t>رابعا/</w:t>
      </w:r>
      <w:r w:rsidRPr="001929D2">
        <w:rPr>
          <w:rFonts w:ascii="Sakkal Majalla" w:hAnsi="Sakkal Majalla" w:cs="Sakkal Majalla"/>
          <w:b/>
          <w:bCs/>
          <w:sz w:val="28"/>
          <w:szCs w:val="28"/>
          <w:rtl/>
          <w:lang w:bidi="ar-DZ"/>
        </w:rPr>
        <w:t xml:space="preserve"> </w:t>
      </w:r>
      <w:r w:rsidRPr="00415F52">
        <w:rPr>
          <w:rFonts w:ascii="Sakkal Majalla" w:hAnsi="Sakkal Majalla" w:cs="Sakkal Majalla"/>
          <w:b/>
          <w:bCs/>
          <w:sz w:val="28"/>
          <w:szCs w:val="28"/>
          <w:rtl/>
          <w:lang w:bidi="ar-DZ"/>
        </w:rPr>
        <w:t>تطبيقات الإدارة الإلكترونية في قطاع</w:t>
      </w:r>
      <w:r>
        <w:rPr>
          <w:rFonts w:ascii="Sakkal Majalla" w:hAnsi="Sakkal Majalla" w:cs="Sakkal Majalla" w:hint="cs"/>
          <w:b/>
          <w:bCs/>
          <w:sz w:val="28"/>
          <w:szCs w:val="28"/>
          <w:rtl/>
          <w:lang w:bidi="ar-DZ"/>
        </w:rPr>
        <w:t xml:space="preserve"> البنوك</w:t>
      </w:r>
    </w:p>
    <w:p w:rsidR="007F3C39" w:rsidRDefault="007F3C39" w:rsidP="001929D2">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وجدت عدة مبادرات نحو التحول إلى الصرفية الإلكترونية، التي تقوم على تقديم البنوك للخدمات المصرفية التقليدية أو المبتكرة، من خلال نظام شبكي، أو ما يعرف بشبكات الاتصال الإلكترونية، حيث أن الدخول فيها يكون حسب الشروط التي يحددها البنك، إذ يصبح الدخول إليها ممكنا للأفراد من خلال أخذ منافذ على الشبكة التي تعد وسيلة متاحة أمام العملاء للاتصال بالبنك.</w:t>
      </w:r>
    </w:p>
    <w:p w:rsidR="007F3C39" w:rsidRPr="00BB577E" w:rsidRDefault="007F3C39" w:rsidP="000078FC">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Pr="00BB577E">
        <w:rPr>
          <w:rFonts w:ascii="Sakkal Majalla" w:hAnsi="Sakkal Majalla" w:cs="Sakkal Majalla"/>
          <w:sz w:val="28"/>
          <w:szCs w:val="28"/>
          <w:rtl/>
          <w:lang w:bidi="ar-DZ"/>
        </w:rPr>
        <w:t>وأهم التحولات التي طرأت على الخدمات الإلكترونية داخل البنوك تمثلت في</w:t>
      </w:r>
      <w:r w:rsidRPr="00BB577E">
        <w:rPr>
          <w:rStyle w:val="Appeldenotedefin"/>
          <w:rFonts w:ascii="Sakkal Majalla" w:hAnsi="Sakkal Majalla" w:cs="Sakkal Majalla"/>
          <w:sz w:val="28"/>
          <w:szCs w:val="28"/>
          <w:rtl/>
          <w:lang w:bidi="ar-DZ"/>
        </w:rPr>
        <w:endnoteReference w:id="10"/>
      </w:r>
      <w:r w:rsidRPr="00BB577E">
        <w:rPr>
          <w:rFonts w:ascii="Sakkal Majalla" w:hAnsi="Sakkal Majalla" w:cs="Sakkal Majalla"/>
          <w:sz w:val="28"/>
          <w:szCs w:val="28"/>
          <w:rtl/>
          <w:lang w:bidi="ar-DZ"/>
        </w:rPr>
        <w:t>:</w:t>
      </w:r>
    </w:p>
    <w:p w:rsidR="007F3C39" w:rsidRPr="00BB577E" w:rsidRDefault="007F3C39" w:rsidP="000078FC">
      <w:pPr>
        <w:bidi/>
        <w:rPr>
          <w:rFonts w:ascii="Sakkal Majalla" w:hAnsi="Sakkal Majalla" w:cs="Sakkal Majalla"/>
          <w:sz w:val="28"/>
          <w:szCs w:val="28"/>
          <w:rtl/>
          <w:lang w:bidi="ar-DZ"/>
        </w:rPr>
      </w:pPr>
      <w:r w:rsidRPr="00BB577E">
        <w:rPr>
          <w:rFonts w:ascii="Sakkal Majalla" w:hAnsi="Sakkal Majalla" w:cs="Sakkal Majalla"/>
          <w:sz w:val="28"/>
          <w:szCs w:val="28"/>
          <w:rtl/>
          <w:lang w:bidi="ar-DZ"/>
        </w:rPr>
        <w:t>- بطاقة الخصم والتي يتم استعمالها في السداد عن طريق خصم يتم مباشرة من الحساب البنكي الخاص بالعميل ويكون الحساب بالضرورة دائنا.</w:t>
      </w:r>
    </w:p>
    <w:p w:rsidR="007F3C39" w:rsidRPr="00BB577E" w:rsidRDefault="007F3C39" w:rsidP="00892FA3">
      <w:pPr>
        <w:bidi/>
        <w:rPr>
          <w:rFonts w:ascii="Sakkal Majalla" w:hAnsi="Sakkal Majalla" w:cs="Sakkal Majalla"/>
          <w:sz w:val="28"/>
          <w:szCs w:val="28"/>
          <w:rtl/>
          <w:lang w:bidi="ar-DZ"/>
        </w:rPr>
      </w:pPr>
      <w:r w:rsidRPr="00BB577E">
        <w:rPr>
          <w:rFonts w:ascii="Sakkal Majalla" w:hAnsi="Sakkal Majalla" w:cs="Sakkal Majalla"/>
          <w:sz w:val="28"/>
          <w:szCs w:val="28"/>
          <w:rtl/>
          <w:lang w:bidi="ar-DZ"/>
        </w:rPr>
        <w:t xml:space="preserve">- بطاقة الائتمان والتي تقدم خدمات للعميل تشمل السماح له بالسداد حتى وإن كان حسابه مدينا، غير أن ذلك يجري وفق حدود يقرر فيها مقدار المبلغ الذي يعتبر قرضا ضمن هذه الحالة إلى مدة معينة. </w:t>
      </w:r>
    </w:p>
    <w:p w:rsidR="007F3C39" w:rsidRPr="00BB577E" w:rsidRDefault="007F3C39" w:rsidP="00892FA3">
      <w:pPr>
        <w:bidi/>
        <w:rPr>
          <w:rFonts w:ascii="Sakkal Majalla" w:hAnsi="Sakkal Majalla" w:cs="Sakkal Majalla"/>
          <w:sz w:val="28"/>
          <w:szCs w:val="28"/>
          <w:rtl/>
          <w:lang w:bidi="ar-DZ"/>
        </w:rPr>
      </w:pPr>
      <w:r w:rsidRPr="00BB577E">
        <w:rPr>
          <w:rFonts w:ascii="Sakkal Majalla" w:hAnsi="Sakkal Majalla" w:cs="Sakkal Majalla"/>
          <w:sz w:val="28"/>
          <w:szCs w:val="28"/>
          <w:rtl/>
          <w:lang w:bidi="ar-DZ"/>
        </w:rPr>
        <w:t xml:space="preserve">- البطاقة الذكية وهي الأكثر انتشارا بسبب طريقة استعمالها والتي تتسم بالمرونة وهي تحتوي على معالج </w:t>
      </w:r>
      <w:r w:rsidRPr="00BB577E">
        <w:rPr>
          <w:rFonts w:ascii="Sakkal Majalla" w:hAnsi="Sakkal Majalla" w:cs="Sakkal Majalla"/>
          <w:sz w:val="28"/>
          <w:szCs w:val="28"/>
          <w:lang w:bidi="ar-DZ"/>
        </w:rPr>
        <w:t>Puce</w:t>
      </w:r>
      <w:r w:rsidRPr="00BB577E">
        <w:rPr>
          <w:rFonts w:ascii="Sakkal Majalla" w:hAnsi="Sakkal Majalla" w:cs="Sakkal Majalla"/>
          <w:sz w:val="28"/>
          <w:szCs w:val="28"/>
          <w:rtl/>
          <w:lang w:bidi="ar-DZ"/>
        </w:rPr>
        <w:t xml:space="preserve"> يسمح بتخزين الأموال وذلك من خلال البرمجة الأمنية.</w:t>
      </w:r>
    </w:p>
    <w:p w:rsidR="007F3C39" w:rsidRPr="00BB577E" w:rsidRDefault="007F3C39" w:rsidP="00892FA3">
      <w:pPr>
        <w:bidi/>
        <w:rPr>
          <w:rFonts w:ascii="Sakkal Majalla" w:hAnsi="Sakkal Majalla" w:cs="Sakkal Majalla"/>
          <w:sz w:val="28"/>
          <w:szCs w:val="28"/>
          <w:rtl/>
          <w:lang w:bidi="ar-DZ"/>
        </w:rPr>
      </w:pPr>
      <w:r w:rsidRPr="00BB577E">
        <w:rPr>
          <w:rFonts w:ascii="Sakkal Majalla" w:hAnsi="Sakkal Majalla" w:cs="Sakkal Majalla"/>
          <w:sz w:val="28"/>
          <w:szCs w:val="28"/>
          <w:rtl/>
          <w:lang w:bidi="ar-DZ"/>
        </w:rPr>
        <w:t>- الخدمات البنكية عبر الانترنت إذ أن معظم بنوك الجزائر تملك مواقع إلكترونية على شبكة الانترنت ويمثل موقع بنك الجزائر</w:t>
      </w:r>
      <w:r>
        <w:rPr>
          <w:rFonts w:asciiTheme="majorBidi" w:hAnsiTheme="majorBidi" w:cstheme="majorBidi" w:hint="cs"/>
          <w:sz w:val="24"/>
          <w:szCs w:val="24"/>
          <w:rtl/>
          <w:lang w:bidi="ar-DZ"/>
        </w:rPr>
        <w:t xml:space="preserve"> </w:t>
      </w:r>
      <w:hyperlink r:id="rId8" w:history="1">
        <w:r w:rsidRPr="00A81EB4">
          <w:rPr>
            <w:rStyle w:val="Lienhypertexte"/>
            <w:rFonts w:asciiTheme="majorBidi" w:hAnsiTheme="majorBidi" w:cstheme="majorBidi"/>
            <w:sz w:val="24"/>
            <w:szCs w:val="24"/>
            <w:lang w:bidi="ar-DZ"/>
          </w:rPr>
          <w:t>www.Bank-of-Algérie.dz</w:t>
        </w:r>
      </w:hyperlink>
      <w:r>
        <w:rPr>
          <w:rFonts w:asciiTheme="majorBidi" w:hAnsiTheme="majorBidi" w:cstheme="majorBidi" w:hint="cs"/>
          <w:sz w:val="24"/>
          <w:szCs w:val="24"/>
          <w:rtl/>
          <w:lang w:bidi="ar-DZ"/>
        </w:rPr>
        <w:t xml:space="preserve"> </w:t>
      </w:r>
      <w:r w:rsidRPr="00BB577E">
        <w:rPr>
          <w:rFonts w:ascii="Sakkal Majalla" w:hAnsi="Sakkal Majalla" w:cs="Sakkal Majalla"/>
          <w:sz w:val="28"/>
          <w:szCs w:val="28"/>
          <w:rtl/>
          <w:lang w:bidi="ar-DZ"/>
        </w:rPr>
        <w:t>فضاء يبين مجموعة من المعطيات والبيانات عن السياسة المالية والنقدية للبنك.</w:t>
      </w:r>
    </w:p>
    <w:p w:rsidR="007F3C39" w:rsidRPr="00BB577E" w:rsidRDefault="007F3C39" w:rsidP="001B5D5E">
      <w:pPr>
        <w:bidi/>
        <w:rPr>
          <w:rFonts w:ascii="Sakkal Majalla" w:hAnsi="Sakkal Majalla" w:cs="Sakkal Majalla"/>
          <w:sz w:val="28"/>
          <w:szCs w:val="28"/>
          <w:rtl/>
          <w:lang w:bidi="ar-DZ"/>
        </w:rPr>
      </w:pPr>
      <w:r w:rsidRPr="00BB577E">
        <w:rPr>
          <w:rFonts w:ascii="Sakkal Majalla" w:hAnsi="Sakkal Majalla" w:cs="Sakkal Majalla"/>
          <w:sz w:val="28"/>
          <w:szCs w:val="28"/>
          <w:rtl/>
          <w:lang w:bidi="ar-DZ"/>
        </w:rPr>
        <w:lastRenderedPageBreak/>
        <w:t>- تطور الأساليب البنكية نتيجة تطوير النقود وظهورها في شكل جديد مستحدث في صورة وسائل إلكترونية، ما تطلب إنشاء هياكل يتداول من خلالها وتتمثل في:</w:t>
      </w:r>
    </w:p>
    <w:p w:rsidR="007F3C39" w:rsidRPr="00BB577E" w:rsidRDefault="007F3C39" w:rsidP="001B5D5E">
      <w:pPr>
        <w:bidi/>
        <w:rPr>
          <w:rFonts w:ascii="Sakkal Majalla" w:hAnsi="Sakkal Majalla" w:cs="Sakkal Majalla"/>
          <w:sz w:val="28"/>
          <w:szCs w:val="28"/>
          <w:rtl/>
          <w:lang w:bidi="ar-DZ"/>
        </w:rPr>
      </w:pPr>
      <w:r w:rsidRPr="00BB577E">
        <w:rPr>
          <w:rFonts w:ascii="Sakkal Majalla" w:hAnsi="Sakkal Majalla" w:cs="Sakkal Majalla"/>
          <w:sz w:val="28"/>
          <w:szCs w:val="28"/>
          <w:rtl/>
          <w:lang w:bidi="ar-DZ"/>
        </w:rPr>
        <w:t xml:space="preserve">         * الهاتف المصرفي والذي يمكن العميل من الاستفسار عن رصيده دون اللجوء إلى الطوابير الطويلة.</w:t>
      </w:r>
    </w:p>
    <w:p w:rsidR="007F3C39" w:rsidRPr="00BB577E" w:rsidRDefault="007F3C39" w:rsidP="001B5D5E">
      <w:pPr>
        <w:bidi/>
        <w:rPr>
          <w:rFonts w:ascii="Sakkal Majalla" w:hAnsi="Sakkal Majalla" w:cs="Sakkal Majalla"/>
          <w:sz w:val="28"/>
          <w:szCs w:val="28"/>
          <w:rtl/>
          <w:lang w:bidi="ar-DZ"/>
        </w:rPr>
      </w:pPr>
      <w:r w:rsidRPr="00BB577E">
        <w:rPr>
          <w:rFonts w:ascii="Sakkal Majalla" w:hAnsi="Sakkal Majalla" w:cs="Sakkal Majalla"/>
          <w:sz w:val="28"/>
          <w:szCs w:val="28"/>
          <w:rtl/>
          <w:lang w:bidi="ar-DZ"/>
        </w:rPr>
        <w:t xml:space="preserve">         * أوامر الدفع المصرفية الإلكترونية </w:t>
      </w:r>
      <w:r w:rsidRPr="00BB577E">
        <w:rPr>
          <w:rFonts w:ascii="Sakkal Majalla" w:hAnsi="Sakkal Majalla" w:cs="Sakkal Majalla"/>
          <w:sz w:val="28"/>
          <w:szCs w:val="28"/>
          <w:lang w:bidi="ar-DZ"/>
        </w:rPr>
        <w:t>Bacs</w:t>
      </w:r>
      <w:r w:rsidRPr="00BB577E">
        <w:rPr>
          <w:rFonts w:ascii="Sakkal Majalla" w:hAnsi="Sakkal Majalla" w:cs="Sakkal Majalla"/>
          <w:sz w:val="28"/>
          <w:szCs w:val="28"/>
          <w:rtl/>
          <w:lang w:bidi="ar-DZ"/>
        </w:rPr>
        <w:t xml:space="preserve"> والتي تعد إحدى وسائل الدفع في تاريخ محدد وشخص محدد بناء على طلب العميل ويتم ذلك من خلال تحويل النقود من حساب العملاء إلى حساب أشخاص أو هيئات أخرى</w:t>
      </w:r>
      <w:r w:rsidRPr="00BB577E">
        <w:rPr>
          <w:rStyle w:val="Appeldenotedefin"/>
          <w:rFonts w:ascii="Sakkal Majalla" w:hAnsi="Sakkal Majalla" w:cs="Sakkal Majalla"/>
          <w:sz w:val="28"/>
          <w:szCs w:val="28"/>
          <w:rtl/>
          <w:lang w:bidi="ar-DZ"/>
        </w:rPr>
        <w:endnoteReference w:id="11"/>
      </w:r>
      <w:r w:rsidRPr="00BB577E">
        <w:rPr>
          <w:rFonts w:ascii="Sakkal Majalla" w:hAnsi="Sakkal Majalla" w:cs="Sakkal Majalla"/>
          <w:sz w:val="28"/>
          <w:szCs w:val="28"/>
          <w:rtl/>
          <w:lang w:bidi="ar-DZ"/>
        </w:rPr>
        <w:t xml:space="preserve">. </w:t>
      </w:r>
    </w:p>
    <w:p w:rsidR="007F3C39" w:rsidRPr="00BB577E" w:rsidRDefault="007F3C39" w:rsidP="001B5D5E">
      <w:pPr>
        <w:bidi/>
        <w:rPr>
          <w:rFonts w:ascii="Sakkal Majalla" w:hAnsi="Sakkal Majalla" w:cs="Sakkal Majalla"/>
          <w:sz w:val="28"/>
          <w:szCs w:val="28"/>
          <w:rtl/>
          <w:lang w:bidi="ar-DZ"/>
        </w:rPr>
      </w:pPr>
      <w:r w:rsidRPr="00BB577E">
        <w:rPr>
          <w:rFonts w:ascii="Sakkal Majalla" w:hAnsi="Sakkal Majalla" w:cs="Sakkal Majalla"/>
          <w:sz w:val="28"/>
          <w:szCs w:val="28"/>
          <w:rtl/>
          <w:lang w:bidi="ar-DZ"/>
        </w:rPr>
        <w:t xml:space="preserve">         * الصيرفية الإلكترونية وتشمل المعاملات المالية بين المؤسسات المالية والأفراد والشركات التجارية والحكومية ومن أجل تحسين الربح تحاول المنظمات المصرفية كالمنظمات الأخرى السيطرة على التكاليف وتخفيض المصروفات التشغيلية، متخذة من التكنولوجيا والابتكار أدواتها لتحقيق ذلك. </w:t>
      </w:r>
    </w:p>
    <w:p w:rsidR="007F3C39" w:rsidRDefault="007F3C39" w:rsidP="001B5D5E">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وتجدر الإشارة إلى أنه ليس كل موقع لبنك على شبكة الانترنت يعني بنكا إلكترونيا ومن أهم المواقع البنكية الإلكترونية نذكر:</w:t>
      </w:r>
    </w:p>
    <w:p w:rsidR="007F3C39" w:rsidRPr="00BB577E" w:rsidRDefault="007F3C39" w:rsidP="00BB577E">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 الموقع المعلوماتي </w:t>
      </w:r>
      <w:r w:rsidRPr="001B5D5E">
        <w:rPr>
          <w:rFonts w:asciiTheme="majorBidi" w:hAnsiTheme="majorBidi" w:cstheme="majorBidi"/>
          <w:sz w:val="24"/>
          <w:szCs w:val="24"/>
          <w:lang w:bidi="ar-DZ"/>
        </w:rPr>
        <w:t>Information al</w:t>
      </w:r>
      <w:r>
        <w:rPr>
          <w:rFonts w:asciiTheme="majorBidi" w:hAnsiTheme="majorBidi" w:cstheme="majorBidi" w:hint="cs"/>
          <w:sz w:val="24"/>
          <w:szCs w:val="24"/>
          <w:rtl/>
          <w:lang w:bidi="ar-DZ"/>
        </w:rPr>
        <w:t xml:space="preserve"> </w:t>
      </w:r>
      <w:r w:rsidRPr="00BB577E">
        <w:rPr>
          <w:rFonts w:ascii="Sakkal Majalla" w:hAnsi="Sakkal Majalla" w:cs="Sakkal Majalla"/>
          <w:sz w:val="28"/>
          <w:szCs w:val="28"/>
          <w:rtl/>
          <w:lang w:bidi="ar-DZ"/>
        </w:rPr>
        <w:t>وهو المستوى الأساسي للبنوك الإلكترونية ومن خلاله يقدم البنك المعلومات حول برامجه ومنتجاته وخدماته المصرفية.</w:t>
      </w:r>
    </w:p>
    <w:p w:rsidR="007F3C39" w:rsidRPr="00BB577E" w:rsidRDefault="007F3C39" w:rsidP="00BB577E">
      <w:pPr>
        <w:bidi/>
        <w:rPr>
          <w:rFonts w:ascii="Sakkal Majalla" w:hAnsi="Sakkal Majalla" w:cs="Sakkal Majalla"/>
          <w:sz w:val="28"/>
          <w:szCs w:val="28"/>
          <w:rtl/>
          <w:lang w:bidi="ar-DZ"/>
        </w:rPr>
      </w:pPr>
      <w:r w:rsidRPr="00BB577E">
        <w:rPr>
          <w:rFonts w:ascii="Sakkal Majalla" w:hAnsi="Sakkal Majalla" w:cs="Sakkal Majalla"/>
          <w:sz w:val="28"/>
          <w:szCs w:val="28"/>
          <w:rtl/>
          <w:lang w:bidi="ar-DZ"/>
        </w:rPr>
        <w:t xml:space="preserve">  - الموقع الإتصالي</w:t>
      </w:r>
      <w:r>
        <w:rPr>
          <w:rFonts w:asciiTheme="majorBidi" w:hAnsiTheme="majorBidi" w:cstheme="majorBidi" w:hint="cs"/>
          <w:sz w:val="24"/>
          <w:szCs w:val="24"/>
          <w:rtl/>
          <w:lang w:bidi="ar-DZ"/>
        </w:rPr>
        <w:t xml:space="preserve"> </w:t>
      </w:r>
      <w:r>
        <w:rPr>
          <w:rFonts w:asciiTheme="majorBidi" w:hAnsiTheme="majorBidi" w:cstheme="majorBidi"/>
          <w:sz w:val="24"/>
          <w:szCs w:val="24"/>
          <w:lang w:bidi="ar-DZ"/>
        </w:rPr>
        <w:t>Communicative</w:t>
      </w:r>
      <w:r>
        <w:rPr>
          <w:rFonts w:asciiTheme="majorBidi" w:hAnsiTheme="majorBidi" w:cstheme="majorBidi" w:hint="cs"/>
          <w:sz w:val="24"/>
          <w:szCs w:val="24"/>
          <w:rtl/>
          <w:lang w:bidi="ar-DZ"/>
        </w:rPr>
        <w:t xml:space="preserve"> </w:t>
      </w:r>
      <w:r w:rsidRPr="00BB577E">
        <w:rPr>
          <w:rFonts w:ascii="Sakkal Majalla" w:hAnsi="Sakkal Majalla" w:cs="Sakkal Majalla"/>
          <w:sz w:val="28"/>
          <w:szCs w:val="28"/>
          <w:rtl/>
          <w:lang w:bidi="ar-DZ"/>
        </w:rPr>
        <w:t xml:space="preserve">حيث يسمح الموقع بنوع من التبادل الإتصالي بين البنك وعملائه كالبريد الإلكتروني وتعبئة طلبات أو تعديل معلومات القيود والحسابات. </w:t>
      </w:r>
    </w:p>
    <w:p w:rsidR="003D7739" w:rsidRDefault="007F3C39" w:rsidP="003F162D">
      <w:pPr>
        <w:bidi/>
        <w:rPr>
          <w:rFonts w:ascii="Sakkal Majalla" w:hAnsi="Sakkal Majalla" w:cs="Sakkal Majalla"/>
          <w:sz w:val="28"/>
          <w:szCs w:val="28"/>
          <w:rtl/>
          <w:lang w:bidi="ar-DZ"/>
        </w:rPr>
      </w:pPr>
      <w:r>
        <w:rPr>
          <w:rFonts w:asciiTheme="majorBidi" w:hAnsiTheme="majorBidi" w:cstheme="majorBidi" w:hint="cs"/>
          <w:sz w:val="24"/>
          <w:szCs w:val="24"/>
          <w:rtl/>
          <w:lang w:bidi="ar-DZ"/>
        </w:rPr>
        <w:t xml:space="preserve">  - </w:t>
      </w:r>
      <w:r w:rsidRPr="00BB577E">
        <w:rPr>
          <w:rFonts w:ascii="Sakkal Majalla" w:hAnsi="Sakkal Majalla" w:cs="Sakkal Majalla"/>
          <w:sz w:val="28"/>
          <w:szCs w:val="28"/>
          <w:rtl/>
          <w:lang w:bidi="ar-DZ"/>
        </w:rPr>
        <w:t>الموقع التبادلي</w:t>
      </w:r>
      <w:r>
        <w:rPr>
          <w:rFonts w:asciiTheme="majorBidi" w:hAnsiTheme="majorBidi" w:cstheme="majorBidi" w:hint="cs"/>
          <w:sz w:val="24"/>
          <w:szCs w:val="24"/>
          <w:rtl/>
          <w:lang w:bidi="ar-DZ"/>
        </w:rPr>
        <w:t xml:space="preserve"> </w:t>
      </w:r>
      <w:r>
        <w:rPr>
          <w:rFonts w:asciiTheme="majorBidi" w:hAnsiTheme="majorBidi" w:cstheme="majorBidi"/>
          <w:sz w:val="24"/>
          <w:szCs w:val="24"/>
          <w:lang w:bidi="ar-DZ"/>
        </w:rPr>
        <w:t>Transaction al</w:t>
      </w:r>
      <w:r>
        <w:rPr>
          <w:rFonts w:asciiTheme="majorBidi" w:hAnsiTheme="majorBidi" w:cstheme="majorBidi" w:hint="cs"/>
          <w:sz w:val="24"/>
          <w:szCs w:val="24"/>
          <w:rtl/>
          <w:lang w:bidi="ar-DZ"/>
        </w:rPr>
        <w:t xml:space="preserve"> </w:t>
      </w:r>
      <w:r w:rsidRPr="00BB577E">
        <w:rPr>
          <w:rFonts w:ascii="Sakkal Majalla" w:hAnsi="Sakkal Majalla" w:cs="Sakkal Majalla"/>
          <w:sz w:val="28"/>
          <w:szCs w:val="28"/>
          <w:rtl/>
          <w:lang w:bidi="ar-DZ"/>
        </w:rPr>
        <w:t>وهو المستوى الذي يمارس فيه البنك خدماته وأنشطته في بيئة إلكترونية تسمح للزبون الوصول إلى حساباته وإدارتها</w:t>
      </w:r>
      <w:r w:rsidRPr="00BB577E">
        <w:rPr>
          <w:rStyle w:val="Appeldenotedefin"/>
          <w:rFonts w:ascii="Sakkal Majalla" w:hAnsi="Sakkal Majalla" w:cs="Sakkal Majalla"/>
          <w:sz w:val="28"/>
          <w:szCs w:val="28"/>
          <w:rtl/>
          <w:lang w:bidi="ar-DZ"/>
        </w:rPr>
        <w:endnoteReference w:id="12"/>
      </w:r>
      <w:r w:rsidRPr="00BB577E">
        <w:rPr>
          <w:rFonts w:ascii="Sakkal Majalla" w:hAnsi="Sakkal Majalla" w:cs="Sakkal Majalla"/>
          <w:sz w:val="28"/>
          <w:szCs w:val="28"/>
          <w:rtl/>
          <w:lang w:bidi="ar-DZ"/>
        </w:rPr>
        <w:t>.</w:t>
      </w:r>
      <w:r w:rsidR="00BB577E" w:rsidRPr="00BB577E">
        <w:rPr>
          <w:rFonts w:ascii="Sakkal Majalla" w:hAnsi="Sakkal Majalla" w:cs="Sakkal Majalla"/>
          <w:sz w:val="28"/>
          <w:szCs w:val="28"/>
          <w:rtl/>
          <w:lang w:bidi="ar-DZ"/>
        </w:rPr>
        <w:t xml:space="preserve"> </w:t>
      </w:r>
    </w:p>
    <w:p w:rsidR="007F3C39" w:rsidRDefault="007F3C39" w:rsidP="007F3C39">
      <w:pPr>
        <w:bidi/>
        <w:rPr>
          <w:rFonts w:ascii="Sakkal Majalla" w:hAnsi="Sakkal Majalla" w:cs="Sakkal Majalla"/>
          <w:sz w:val="28"/>
          <w:szCs w:val="28"/>
          <w:rtl/>
          <w:lang w:bidi="ar-DZ"/>
        </w:rPr>
      </w:pPr>
    </w:p>
    <w:p w:rsidR="007F3C39" w:rsidRDefault="007F3C39" w:rsidP="007F3C39">
      <w:pPr>
        <w:bidi/>
        <w:rPr>
          <w:rFonts w:ascii="Sakkal Majalla" w:hAnsi="Sakkal Majalla" w:cs="Sakkal Majalla"/>
          <w:sz w:val="28"/>
          <w:szCs w:val="28"/>
          <w:rtl/>
          <w:lang w:bidi="ar-DZ"/>
        </w:rPr>
      </w:pPr>
    </w:p>
    <w:p w:rsidR="007F3C39" w:rsidRDefault="007F3C39" w:rsidP="007F3C39">
      <w:pPr>
        <w:bidi/>
        <w:rPr>
          <w:rFonts w:ascii="Sakkal Majalla" w:hAnsi="Sakkal Majalla" w:cs="Sakkal Majalla"/>
          <w:sz w:val="28"/>
          <w:szCs w:val="28"/>
          <w:rtl/>
          <w:lang w:bidi="ar-DZ"/>
        </w:rPr>
      </w:pPr>
    </w:p>
    <w:p w:rsidR="007F3C39" w:rsidRDefault="007F3C39" w:rsidP="007F3C39">
      <w:pPr>
        <w:bidi/>
        <w:rPr>
          <w:rFonts w:ascii="Sakkal Majalla" w:hAnsi="Sakkal Majalla" w:cs="Sakkal Majalla"/>
          <w:sz w:val="28"/>
          <w:szCs w:val="28"/>
          <w:rtl/>
          <w:lang w:bidi="ar-DZ"/>
        </w:rPr>
      </w:pPr>
    </w:p>
    <w:p w:rsidR="007F3C39" w:rsidRDefault="007F3C39" w:rsidP="007F3C39">
      <w:pPr>
        <w:bidi/>
        <w:rPr>
          <w:rFonts w:ascii="Sakkal Majalla" w:hAnsi="Sakkal Majalla" w:cs="Sakkal Majalla"/>
          <w:sz w:val="28"/>
          <w:szCs w:val="28"/>
          <w:rtl/>
          <w:lang w:bidi="ar-DZ"/>
        </w:rPr>
      </w:pPr>
    </w:p>
    <w:p w:rsidR="007F3C39" w:rsidRDefault="007F3C39" w:rsidP="007F3C39">
      <w:pPr>
        <w:bidi/>
        <w:rPr>
          <w:rFonts w:ascii="Sakkal Majalla" w:hAnsi="Sakkal Majalla" w:cs="Sakkal Majalla"/>
          <w:sz w:val="28"/>
          <w:szCs w:val="28"/>
          <w:rtl/>
          <w:lang w:bidi="ar-DZ"/>
        </w:rPr>
      </w:pPr>
    </w:p>
    <w:p w:rsidR="007F3C39" w:rsidRDefault="007F3C39" w:rsidP="007F3C39">
      <w:pPr>
        <w:bidi/>
        <w:rPr>
          <w:rFonts w:ascii="Sakkal Majalla" w:hAnsi="Sakkal Majalla" w:cs="Sakkal Majalla"/>
          <w:sz w:val="28"/>
          <w:szCs w:val="28"/>
          <w:rtl/>
          <w:lang w:bidi="ar-DZ"/>
        </w:rPr>
      </w:pPr>
    </w:p>
    <w:p w:rsidR="007F3C39" w:rsidRDefault="007F3C39" w:rsidP="007F3C39">
      <w:pPr>
        <w:bidi/>
        <w:rPr>
          <w:rFonts w:ascii="Sakkal Majalla" w:hAnsi="Sakkal Majalla" w:cs="Sakkal Majalla"/>
          <w:sz w:val="28"/>
          <w:szCs w:val="28"/>
          <w:rtl/>
          <w:lang w:bidi="ar-DZ"/>
        </w:rPr>
      </w:pPr>
    </w:p>
    <w:p w:rsidR="007F3C39" w:rsidRDefault="007F3C39" w:rsidP="007F3C39">
      <w:pPr>
        <w:bidi/>
        <w:rPr>
          <w:rFonts w:ascii="Sakkal Majalla" w:hAnsi="Sakkal Majalla" w:cs="Sakkal Majalla"/>
          <w:sz w:val="28"/>
          <w:szCs w:val="28"/>
          <w:rtl/>
          <w:lang w:bidi="ar-DZ"/>
        </w:rPr>
      </w:pPr>
    </w:p>
    <w:p w:rsidR="007F3C39" w:rsidRPr="00BB577E" w:rsidRDefault="007F3C39" w:rsidP="007F3C39">
      <w:pPr>
        <w:bidi/>
        <w:rPr>
          <w:rFonts w:ascii="Sakkal Majalla" w:hAnsi="Sakkal Majalla" w:cs="Sakkal Majalla"/>
          <w:sz w:val="28"/>
          <w:szCs w:val="28"/>
          <w:rtl/>
          <w:lang w:bidi="ar-DZ"/>
        </w:rPr>
      </w:pPr>
    </w:p>
    <w:p w:rsidR="00BB577E" w:rsidRDefault="00BB577E" w:rsidP="00BB577E">
      <w:pPr>
        <w:bidi/>
        <w:jc w:val="center"/>
        <w:rPr>
          <w:rFonts w:ascii="Sakkal Majalla" w:hAnsi="Sakkal Majalla" w:cs="Sakkal Majalla"/>
          <w:b/>
          <w:bCs/>
          <w:sz w:val="28"/>
          <w:szCs w:val="28"/>
          <w:rtl/>
          <w:lang w:bidi="ar-DZ"/>
        </w:rPr>
      </w:pPr>
      <w:r w:rsidRPr="00BB577E">
        <w:rPr>
          <w:rFonts w:ascii="Sakkal Majalla" w:hAnsi="Sakkal Majalla" w:cs="Sakkal Majalla"/>
          <w:b/>
          <w:bCs/>
          <w:sz w:val="28"/>
          <w:szCs w:val="28"/>
          <w:rtl/>
          <w:lang w:bidi="ar-DZ"/>
        </w:rPr>
        <w:lastRenderedPageBreak/>
        <w:t>خاتمة</w:t>
      </w:r>
    </w:p>
    <w:p w:rsidR="00B30996" w:rsidRDefault="00B30996" w:rsidP="00633CA0">
      <w:pPr>
        <w:bidi/>
        <w:rPr>
          <w:rFonts w:ascii="Sakkal Majalla" w:hAnsi="Sakkal Majalla" w:cs="Sakkal Majalla"/>
          <w:sz w:val="28"/>
          <w:szCs w:val="28"/>
          <w:rtl/>
          <w:lang w:bidi="ar-DZ"/>
        </w:rPr>
      </w:pPr>
      <w:r>
        <w:rPr>
          <w:rFonts w:ascii="Sakkal Majalla" w:hAnsi="Sakkal Majalla" w:cs="Sakkal Majalla" w:hint="cs"/>
          <w:b/>
          <w:bCs/>
          <w:sz w:val="28"/>
          <w:szCs w:val="28"/>
          <w:rtl/>
          <w:lang w:bidi="ar-DZ"/>
        </w:rPr>
        <w:t xml:space="preserve">       </w:t>
      </w:r>
      <w:r w:rsidRPr="00B30996">
        <w:rPr>
          <w:rFonts w:ascii="Sakkal Majalla" w:hAnsi="Sakkal Majalla" w:cs="Sakkal Majalla" w:hint="cs"/>
          <w:sz w:val="28"/>
          <w:szCs w:val="28"/>
          <w:rtl/>
          <w:lang w:bidi="ar-DZ"/>
        </w:rPr>
        <w:t>وفي الأخير نخلص إلى القول</w:t>
      </w:r>
      <w:r w:rsidR="009720C1">
        <w:rPr>
          <w:rFonts w:ascii="Sakkal Majalla" w:hAnsi="Sakkal Majalla" w:cs="Sakkal Majalla" w:hint="cs"/>
          <w:sz w:val="28"/>
          <w:szCs w:val="28"/>
          <w:rtl/>
          <w:lang w:bidi="ar-DZ"/>
        </w:rPr>
        <w:t xml:space="preserve"> أنه بعد تحول الجزائر في مجال الإدارة من الإدارة التقليدية إلى الإدارة الإلكترونية، </w:t>
      </w:r>
      <w:r>
        <w:rPr>
          <w:rFonts w:ascii="Sakkal Majalla" w:hAnsi="Sakkal Majalla" w:cs="Sakkal Majalla" w:hint="cs"/>
          <w:sz w:val="28"/>
          <w:szCs w:val="28"/>
          <w:rtl/>
          <w:lang w:bidi="ar-DZ"/>
        </w:rPr>
        <w:t>وعلى الرغم من تأخر</w:t>
      </w:r>
      <w:r w:rsidR="00BC7C8D">
        <w:rPr>
          <w:rFonts w:ascii="Sakkal Majalla" w:hAnsi="Sakkal Majalla" w:cs="Sakkal Majalla" w:hint="cs"/>
          <w:sz w:val="28"/>
          <w:szCs w:val="28"/>
          <w:rtl/>
          <w:lang w:bidi="ar-DZ"/>
        </w:rPr>
        <w:t>ها في هذا</w:t>
      </w:r>
      <w:r>
        <w:rPr>
          <w:rFonts w:ascii="Sakkal Majalla" w:hAnsi="Sakkal Majalla" w:cs="Sakkal Majalla" w:hint="cs"/>
          <w:sz w:val="28"/>
          <w:szCs w:val="28"/>
          <w:rtl/>
          <w:lang w:bidi="ar-DZ"/>
        </w:rPr>
        <w:t xml:space="preserve"> </w:t>
      </w:r>
      <w:r w:rsidR="00633CA0">
        <w:rPr>
          <w:rFonts w:ascii="Sakkal Majalla" w:hAnsi="Sakkal Majalla" w:cs="Sakkal Majalla" w:hint="cs"/>
          <w:sz w:val="28"/>
          <w:szCs w:val="28"/>
          <w:rtl/>
          <w:lang w:bidi="ar-DZ"/>
        </w:rPr>
        <w:t>بالمقارنة مع ال</w:t>
      </w:r>
      <w:r>
        <w:rPr>
          <w:rFonts w:ascii="Sakkal Majalla" w:hAnsi="Sakkal Majalla" w:cs="Sakkal Majalla" w:hint="cs"/>
          <w:sz w:val="28"/>
          <w:szCs w:val="28"/>
          <w:rtl/>
          <w:lang w:bidi="ar-DZ"/>
        </w:rPr>
        <w:t>دول ا</w:t>
      </w:r>
      <w:r w:rsidR="00633CA0">
        <w:rPr>
          <w:rFonts w:ascii="Sakkal Majalla" w:hAnsi="Sakkal Majalla" w:cs="Sakkal Majalla" w:hint="cs"/>
          <w:sz w:val="28"/>
          <w:szCs w:val="28"/>
          <w:rtl/>
          <w:lang w:bidi="ar-DZ"/>
        </w:rPr>
        <w:t>لمتقدمة</w:t>
      </w:r>
      <w:r>
        <w:rPr>
          <w:rFonts w:ascii="Sakkal Majalla" w:hAnsi="Sakkal Majalla" w:cs="Sakkal Majalla" w:hint="cs"/>
          <w:sz w:val="28"/>
          <w:szCs w:val="28"/>
          <w:rtl/>
          <w:lang w:bidi="ar-DZ"/>
        </w:rPr>
        <w:t>، فقد سعت جاهدة وبكل ما تملك من وسائل مادية وبشرية، لتطبيق الإدارة الإلكترو</w:t>
      </w:r>
      <w:r w:rsidR="003D7739">
        <w:rPr>
          <w:rFonts w:ascii="Sakkal Majalla" w:hAnsi="Sakkal Majalla" w:cs="Sakkal Majalla" w:hint="cs"/>
          <w:sz w:val="28"/>
          <w:szCs w:val="28"/>
          <w:rtl/>
          <w:lang w:bidi="ar-DZ"/>
        </w:rPr>
        <w:t>نية</w:t>
      </w:r>
      <w:r w:rsidR="00633CA0">
        <w:rPr>
          <w:rFonts w:ascii="Sakkal Majalla" w:hAnsi="Sakkal Majalla" w:cs="Sakkal Majalla" w:hint="cs"/>
          <w:sz w:val="28"/>
          <w:szCs w:val="28"/>
          <w:rtl/>
          <w:lang w:bidi="ar-DZ"/>
        </w:rPr>
        <w:t xml:space="preserve"> على أرض الواقع</w:t>
      </w:r>
      <w:r w:rsidR="003D7739">
        <w:rPr>
          <w:rFonts w:ascii="Sakkal Majalla" w:hAnsi="Sakkal Majalla" w:cs="Sakkal Majalla" w:hint="cs"/>
          <w:sz w:val="28"/>
          <w:szCs w:val="28"/>
          <w:rtl/>
          <w:lang w:bidi="ar-DZ"/>
        </w:rPr>
        <w:t xml:space="preserve"> </w:t>
      </w:r>
      <w:r w:rsidR="00633CA0">
        <w:rPr>
          <w:rFonts w:ascii="Sakkal Majalla" w:hAnsi="Sakkal Majalla" w:cs="Sakkal Majalla" w:hint="cs"/>
          <w:sz w:val="28"/>
          <w:szCs w:val="28"/>
          <w:rtl/>
          <w:lang w:bidi="ar-DZ"/>
        </w:rPr>
        <w:t>ب</w:t>
      </w:r>
      <w:r w:rsidR="003D7739">
        <w:rPr>
          <w:rFonts w:ascii="Sakkal Majalla" w:hAnsi="Sakkal Majalla" w:cs="Sakkal Majalla" w:hint="cs"/>
          <w:sz w:val="28"/>
          <w:szCs w:val="28"/>
          <w:rtl/>
          <w:lang w:bidi="ar-DZ"/>
        </w:rPr>
        <w:t xml:space="preserve">عصرنة </w:t>
      </w:r>
      <w:r w:rsidR="00BC7C8D">
        <w:rPr>
          <w:rFonts w:ascii="Sakkal Majalla" w:hAnsi="Sakkal Majalla" w:cs="Sakkal Majalla" w:hint="cs"/>
          <w:sz w:val="28"/>
          <w:szCs w:val="28"/>
          <w:rtl/>
          <w:lang w:bidi="ar-DZ"/>
        </w:rPr>
        <w:t>مرافقها العامة</w:t>
      </w:r>
      <w:r w:rsidR="00BC7C8D" w:rsidRPr="00BC7C8D">
        <w:rPr>
          <w:rFonts w:ascii="Sakkal Majalla" w:hAnsi="Sakkal Majalla" w:cs="Sakkal Majalla" w:hint="cs"/>
          <w:sz w:val="28"/>
          <w:szCs w:val="28"/>
          <w:rtl/>
          <w:lang w:bidi="ar-DZ"/>
        </w:rPr>
        <w:t xml:space="preserve"> </w:t>
      </w:r>
      <w:r w:rsidR="00BC7C8D">
        <w:rPr>
          <w:rFonts w:ascii="Sakkal Majalla" w:hAnsi="Sakkal Majalla" w:cs="Sakkal Majalla" w:hint="cs"/>
          <w:sz w:val="28"/>
          <w:szCs w:val="28"/>
          <w:rtl/>
          <w:lang w:bidi="ar-DZ"/>
        </w:rPr>
        <w:t>بمختلف أنواعها</w:t>
      </w:r>
      <w:r w:rsidR="00633CA0">
        <w:rPr>
          <w:rFonts w:ascii="Sakkal Majalla" w:hAnsi="Sakkal Majalla" w:cs="Sakkal Majalla" w:hint="cs"/>
          <w:sz w:val="28"/>
          <w:szCs w:val="28"/>
          <w:rtl/>
          <w:lang w:bidi="ar-DZ"/>
        </w:rPr>
        <w:t xml:space="preserve"> من خلال تطبيق تكنولوجيا الاتصال والمعلومات المتطورة</w:t>
      </w:r>
      <w:r w:rsidR="00633CA0" w:rsidRPr="00633CA0">
        <w:rPr>
          <w:rFonts w:ascii="Sakkal Majalla" w:hAnsi="Sakkal Majalla" w:cs="Sakkal Majalla" w:hint="cs"/>
          <w:sz w:val="28"/>
          <w:szCs w:val="28"/>
          <w:rtl/>
          <w:lang w:bidi="ar-DZ"/>
        </w:rPr>
        <w:t xml:space="preserve"> </w:t>
      </w:r>
      <w:r w:rsidR="00633CA0">
        <w:rPr>
          <w:rFonts w:ascii="Sakkal Majalla" w:hAnsi="Sakkal Majalla" w:cs="Sakkal Majalla" w:hint="cs"/>
          <w:sz w:val="28"/>
          <w:szCs w:val="28"/>
          <w:rtl/>
          <w:lang w:bidi="ar-DZ"/>
        </w:rPr>
        <w:t>لضمان النهوض بالقطاع العام</w:t>
      </w:r>
      <w:r w:rsidR="00BC7C8D">
        <w:rPr>
          <w:rFonts w:ascii="Sakkal Majalla" w:hAnsi="Sakkal Majalla" w:cs="Sakkal Majalla" w:hint="cs"/>
          <w:sz w:val="28"/>
          <w:szCs w:val="28"/>
          <w:rtl/>
          <w:lang w:bidi="ar-DZ"/>
        </w:rPr>
        <w:t>،</w:t>
      </w:r>
      <w:r w:rsidR="003D7739">
        <w:rPr>
          <w:rFonts w:ascii="Sakkal Majalla" w:hAnsi="Sakkal Majalla" w:cs="Sakkal Majalla" w:hint="cs"/>
          <w:sz w:val="28"/>
          <w:szCs w:val="28"/>
          <w:rtl/>
          <w:lang w:bidi="ar-DZ"/>
        </w:rPr>
        <w:t xml:space="preserve"> وما يلاحظ أنها حققت قفزة نوعية من خلال</w:t>
      </w:r>
      <w:r w:rsidR="003D7739" w:rsidRPr="003D7739">
        <w:rPr>
          <w:rFonts w:ascii="Sakkal Majalla" w:hAnsi="Sakkal Majalla" w:cs="Sakkal Majalla" w:hint="cs"/>
          <w:sz w:val="28"/>
          <w:szCs w:val="28"/>
          <w:rtl/>
          <w:lang w:bidi="ar-DZ"/>
        </w:rPr>
        <w:t xml:space="preserve"> </w:t>
      </w:r>
      <w:r w:rsidR="003D7739">
        <w:rPr>
          <w:rFonts w:ascii="Sakkal Majalla" w:hAnsi="Sakkal Majalla" w:cs="Sakkal Majalla" w:hint="cs"/>
          <w:sz w:val="28"/>
          <w:szCs w:val="28"/>
          <w:rtl/>
          <w:lang w:bidi="ar-DZ"/>
        </w:rPr>
        <w:t xml:space="preserve">جودة الخدمات المقدمة وجودة الأداء، في معظم القطاعات </w:t>
      </w:r>
      <w:r>
        <w:rPr>
          <w:rFonts w:ascii="Sakkal Majalla" w:hAnsi="Sakkal Majalla" w:cs="Sakkal Majalla" w:hint="cs"/>
          <w:sz w:val="28"/>
          <w:szCs w:val="28"/>
          <w:rtl/>
          <w:lang w:bidi="ar-DZ"/>
        </w:rPr>
        <w:t>خاصة قطاع العدالة، البريد والمواصلات، البلدية والبنوك حيث تم استحداث العديد من التغييرات</w:t>
      </w:r>
      <w:r w:rsidR="00BC7C8D">
        <w:rPr>
          <w:rFonts w:ascii="Sakkal Majalla" w:hAnsi="Sakkal Majalla" w:cs="Sakkal Majalla" w:hint="cs"/>
          <w:sz w:val="28"/>
          <w:szCs w:val="28"/>
          <w:rtl/>
          <w:lang w:bidi="ar-DZ"/>
        </w:rPr>
        <w:t xml:space="preserve"> </w:t>
      </w:r>
      <w:r w:rsidR="00633CA0">
        <w:rPr>
          <w:rFonts w:ascii="Sakkal Majalla" w:hAnsi="Sakkal Majalla" w:cs="Sakkal Majalla" w:hint="cs"/>
          <w:sz w:val="28"/>
          <w:szCs w:val="28"/>
          <w:rtl/>
          <w:lang w:bidi="ar-DZ"/>
        </w:rPr>
        <w:t xml:space="preserve">الجذرية </w:t>
      </w:r>
      <w:r w:rsidR="00BC7C8D">
        <w:rPr>
          <w:rFonts w:ascii="Sakkal Majalla" w:hAnsi="Sakkal Majalla" w:cs="Sakkal Majalla" w:hint="cs"/>
          <w:sz w:val="28"/>
          <w:szCs w:val="28"/>
          <w:rtl/>
          <w:lang w:bidi="ar-DZ"/>
        </w:rPr>
        <w:t>لتحسين وتطوير الخدمات لتحقيق رضا المواطن،</w:t>
      </w:r>
      <w:r w:rsidR="003D7739">
        <w:rPr>
          <w:rFonts w:ascii="Sakkal Majalla" w:hAnsi="Sakkal Majalla" w:cs="Sakkal Majalla" w:hint="cs"/>
          <w:sz w:val="28"/>
          <w:szCs w:val="28"/>
          <w:rtl/>
          <w:lang w:bidi="ar-DZ"/>
        </w:rPr>
        <w:t xml:space="preserve"> </w:t>
      </w:r>
      <w:r w:rsidR="00633CA0">
        <w:rPr>
          <w:rFonts w:ascii="Sakkal Majalla" w:hAnsi="Sakkal Majalla" w:cs="Sakkal Majalla" w:hint="cs"/>
          <w:sz w:val="28"/>
          <w:szCs w:val="28"/>
          <w:rtl/>
          <w:lang w:bidi="ar-DZ"/>
        </w:rPr>
        <w:t>ب</w:t>
      </w:r>
      <w:r w:rsidR="003D7739">
        <w:rPr>
          <w:rFonts w:ascii="Sakkal Majalla" w:hAnsi="Sakkal Majalla" w:cs="Sakkal Majalla" w:hint="cs"/>
          <w:sz w:val="28"/>
          <w:szCs w:val="28"/>
          <w:rtl/>
          <w:lang w:bidi="ar-DZ"/>
        </w:rPr>
        <w:t xml:space="preserve">تبسيط إجراءات الخدمة المقدمة </w:t>
      </w:r>
      <w:r w:rsidR="00BC7C8D">
        <w:rPr>
          <w:rFonts w:ascii="Sakkal Majalla" w:hAnsi="Sakkal Majalla" w:cs="Sakkal Majalla" w:hint="cs"/>
          <w:sz w:val="28"/>
          <w:szCs w:val="28"/>
          <w:rtl/>
          <w:lang w:bidi="ar-DZ"/>
        </w:rPr>
        <w:t xml:space="preserve">له </w:t>
      </w:r>
      <w:r w:rsidR="003D7739">
        <w:rPr>
          <w:rFonts w:ascii="Sakkal Majalla" w:hAnsi="Sakkal Majalla" w:cs="Sakkal Majalla" w:hint="cs"/>
          <w:sz w:val="28"/>
          <w:szCs w:val="28"/>
          <w:rtl/>
          <w:lang w:bidi="ar-DZ"/>
        </w:rPr>
        <w:t>وتقريب الإدارة من</w:t>
      </w:r>
      <w:r w:rsidR="00BC7C8D">
        <w:rPr>
          <w:rFonts w:ascii="Sakkal Majalla" w:hAnsi="Sakkal Majalla" w:cs="Sakkal Majalla" w:hint="cs"/>
          <w:sz w:val="28"/>
          <w:szCs w:val="28"/>
          <w:rtl/>
          <w:lang w:bidi="ar-DZ"/>
        </w:rPr>
        <w:t>ه</w:t>
      </w:r>
      <w:r w:rsidR="003D7739">
        <w:rPr>
          <w:rFonts w:ascii="Sakkal Majalla" w:hAnsi="Sakkal Majalla" w:cs="Sakkal Majalla" w:hint="cs"/>
          <w:sz w:val="28"/>
          <w:szCs w:val="28"/>
          <w:rtl/>
          <w:lang w:bidi="ar-DZ"/>
        </w:rPr>
        <w:t xml:space="preserve"> </w:t>
      </w:r>
      <w:r w:rsidR="00BC7C8D">
        <w:rPr>
          <w:rFonts w:ascii="Sakkal Majalla" w:hAnsi="Sakkal Majalla" w:cs="Sakkal Majalla" w:hint="cs"/>
          <w:sz w:val="28"/>
          <w:szCs w:val="28"/>
          <w:rtl/>
          <w:lang w:bidi="ar-DZ"/>
        </w:rPr>
        <w:t>بإرساء مفهوم الشفافية والبعد عن البيروقراطية</w:t>
      </w:r>
      <w:r w:rsidR="00633CA0">
        <w:rPr>
          <w:rFonts w:ascii="Sakkal Majalla" w:hAnsi="Sakkal Majalla" w:cs="Sakkal Majalla" w:hint="cs"/>
          <w:sz w:val="28"/>
          <w:szCs w:val="28"/>
          <w:rtl/>
          <w:lang w:bidi="ar-DZ"/>
        </w:rPr>
        <w:t>.</w:t>
      </w:r>
      <w:r>
        <w:rPr>
          <w:rFonts w:ascii="Sakkal Majalla" w:hAnsi="Sakkal Majalla" w:cs="Sakkal Majalla" w:hint="cs"/>
          <w:sz w:val="28"/>
          <w:szCs w:val="28"/>
          <w:rtl/>
          <w:lang w:bidi="ar-DZ"/>
        </w:rPr>
        <w:t xml:space="preserve"> </w:t>
      </w:r>
    </w:p>
    <w:p w:rsidR="003D7739" w:rsidRDefault="00BC7C8D" w:rsidP="003D7739">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لكن هذا لا ينفي أن </w:t>
      </w:r>
      <w:r w:rsidR="003D7739">
        <w:rPr>
          <w:rFonts w:ascii="Sakkal Majalla" w:hAnsi="Sakkal Majalla" w:cs="Sakkal Majalla" w:hint="cs"/>
          <w:sz w:val="28"/>
          <w:szCs w:val="28"/>
          <w:rtl/>
          <w:lang w:bidi="ar-DZ"/>
        </w:rPr>
        <w:t>واقع الإدارة الإلكترونية في الجزائر يواجه العديد من النقائص والعقبات التي يجب تداركها</w:t>
      </w:r>
      <w:r>
        <w:rPr>
          <w:rFonts w:ascii="Sakkal Majalla" w:hAnsi="Sakkal Majalla" w:cs="Sakkal Majalla" w:hint="cs"/>
          <w:sz w:val="28"/>
          <w:szCs w:val="28"/>
          <w:rtl/>
          <w:lang w:bidi="ar-DZ"/>
        </w:rPr>
        <w:t xml:space="preserve"> خاصة في الشق التقني</w:t>
      </w:r>
      <w:r w:rsidR="003D7739">
        <w:rPr>
          <w:rFonts w:ascii="Sakkal Majalla" w:hAnsi="Sakkal Majalla" w:cs="Sakkal Majalla" w:hint="cs"/>
          <w:sz w:val="28"/>
          <w:szCs w:val="28"/>
          <w:rtl/>
          <w:lang w:bidi="ar-DZ"/>
        </w:rPr>
        <w:t>.</w:t>
      </w:r>
    </w:p>
    <w:p w:rsidR="008A2331" w:rsidRDefault="00BC7C8D" w:rsidP="00E2582C">
      <w:pPr>
        <w:bidi/>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  </w:t>
      </w:r>
      <w:r w:rsidR="008A2331">
        <w:rPr>
          <w:rFonts w:ascii="Sakkal Majalla" w:hAnsi="Sakkal Majalla" w:cs="Sakkal Majalla" w:hint="cs"/>
          <w:b/>
          <w:bCs/>
          <w:sz w:val="28"/>
          <w:szCs w:val="28"/>
          <w:rtl/>
          <w:lang w:bidi="ar-DZ"/>
        </w:rPr>
        <w:t xml:space="preserve"> </w:t>
      </w:r>
      <w:r w:rsidR="00E2582C">
        <w:rPr>
          <w:rFonts w:ascii="Sakkal Majalla" w:hAnsi="Sakkal Majalla" w:cs="Sakkal Majalla" w:hint="cs"/>
          <w:b/>
          <w:bCs/>
          <w:sz w:val="28"/>
          <w:szCs w:val="28"/>
          <w:rtl/>
          <w:lang w:bidi="ar-DZ"/>
        </w:rPr>
        <w:t>ومن خلا دراستنا توصلنا إلى بعض التوصيات التي يمكن أن تفيد مستقبلا ومن بينها:</w:t>
      </w:r>
    </w:p>
    <w:p w:rsidR="008A2331" w:rsidRPr="008A2331" w:rsidRDefault="008A2331" w:rsidP="008A2331">
      <w:pPr>
        <w:bidi/>
        <w:rPr>
          <w:rFonts w:ascii="Sakkal Majalla" w:hAnsi="Sakkal Majalla" w:cs="Sakkal Majalla" w:hint="cs"/>
          <w:sz w:val="28"/>
          <w:szCs w:val="28"/>
          <w:rtl/>
          <w:lang w:bidi="ar-DZ"/>
        </w:rPr>
      </w:pPr>
      <w:r w:rsidRPr="008A2331">
        <w:rPr>
          <w:rFonts w:ascii="Sakkal Majalla" w:hAnsi="Sakkal Majalla" w:cs="Sakkal Majalla" w:hint="cs"/>
          <w:sz w:val="28"/>
          <w:szCs w:val="28"/>
          <w:rtl/>
          <w:lang w:bidi="ar-DZ"/>
        </w:rPr>
        <w:t>- نشر الوعي الإلكتروني سواء للعاملين أو المواطنين وتزويدهم بمعارف جديدة تسمح بتجسيد الإدارة الإلكترونية.</w:t>
      </w:r>
    </w:p>
    <w:p w:rsidR="008A2331" w:rsidRPr="008A2331" w:rsidRDefault="008A2331" w:rsidP="008A2331">
      <w:pPr>
        <w:bidi/>
        <w:rPr>
          <w:rFonts w:ascii="Sakkal Majalla" w:hAnsi="Sakkal Majalla" w:cs="Sakkal Majalla" w:hint="cs"/>
          <w:sz w:val="28"/>
          <w:szCs w:val="28"/>
          <w:rtl/>
          <w:lang w:bidi="ar-DZ"/>
        </w:rPr>
      </w:pPr>
      <w:r w:rsidRPr="008A2331">
        <w:rPr>
          <w:rFonts w:ascii="Sakkal Majalla" w:hAnsi="Sakkal Majalla" w:cs="Sakkal Majalla" w:hint="cs"/>
          <w:sz w:val="28"/>
          <w:szCs w:val="28"/>
          <w:rtl/>
          <w:lang w:bidi="ar-DZ"/>
        </w:rPr>
        <w:t>- تكثيف الدورات التكوينية للعاملين تماشيا مع التطورات التكنولوجية الحديثة، وهو ما يحقق ثقة العامل بنفسه مما ينعكس إيجابا على رفع الروح المعنوية في أداء العمل.</w:t>
      </w:r>
    </w:p>
    <w:p w:rsidR="008A2331" w:rsidRDefault="008A2331" w:rsidP="008A2331">
      <w:pPr>
        <w:bidi/>
        <w:rPr>
          <w:rFonts w:ascii="Sakkal Majalla" w:hAnsi="Sakkal Majalla" w:cs="Sakkal Majalla" w:hint="cs"/>
          <w:sz w:val="28"/>
          <w:szCs w:val="28"/>
          <w:rtl/>
          <w:lang w:bidi="ar-DZ"/>
        </w:rPr>
      </w:pPr>
      <w:r w:rsidRPr="008A2331">
        <w:rPr>
          <w:rFonts w:ascii="Sakkal Majalla" w:hAnsi="Sakkal Majalla" w:cs="Sakkal Majalla" w:hint="cs"/>
          <w:sz w:val="28"/>
          <w:szCs w:val="28"/>
          <w:rtl/>
          <w:lang w:bidi="ar-DZ"/>
        </w:rPr>
        <w:t xml:space="preserve">- </w:t>
      </w:r>
      <w:r w:rsidR="008A0947">
        <w:rPr>
          <w:rFonts w:ascii="Sakkal Majalla" w:hAnsi="Sakkal Majalla" w:cs="Sakkal Majalla" w:hint="cs"/>
          <w:sz w:val="28"/>
          <w:szCs w:val="28"/>
          <w:rtl/>
          <w:lang w:bidi="ar-DZ"/>
        </w:rPr>
        <w:t>جلب واستقطاب الكفاءات البشرية المتميزة والمدربة في مجال الإدارة الإلكترونية من مدرسين، استشاريين وخبراء لتطوير البرامج ومواكبة مختلف التطورات التكنولوجية.</w:t>
      </w:r>
    </w:p>
    <w:p w:rsidR="008A0947" w:rsidRDefault="008A0947" w:rsidP="008A0947">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وضع برامج وخطط استراتيجية تتماشى مع التكنولوجيا الحديثة والمتطورة والسهر على تنفيذها لتطبيق إدارة إلكترونية تتماشى والمقاييس العالمية.</w:t>
      </w:r>
    </w:p>
    <w:p w:rsidR="008A0947" w:rsidRDefault="008A0947" w:rsidP="00C94031">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 التكثيف من إقامة</w:t>
      </w:r>
      <w:r w:rsidR="00C94031">
        <w:rPr>
          <w:rFonts w:ascii="Sakkal Majalla" w:hAnsi="Sakkal Majalla" w:cs="Sakkal Majalla" w:hint="cs"/>
          <w:sz w:val="28"/>
          <w:szCs w:val="28"/>
          <w:rtl/>
          <w:lang w:bidi="ar-DZ"/>
        </w:rPr>
        <w:t xml:space="preserve"> الندوات العلمية،</w:t>
      </w:r>
      <w:r>
        <w:rPr>
          <w:rFonts w:ascii="Sakkal Majalla" w:hAnsi="Sakkal Majalla" w:cs="Sakkal Majalla" w:hint="cs"/>
          <w:sz w:val="28"/>
          <w:szCs w:val="28"/>
          <w:rtl/>
          <w:lang w:bidi="ar-DZ"/>
        </w:rPr>
        <w:t xml:space="preserve"> المؤتمرات، الملتقيات، البحوث والدراسات </w:t>
      </w:r>
      <w:r w:rsidR="00C94031">
        <w:rPr>
          <w:rFonts w:ascii="Sakkal Majalla" w:hAnsi="Sakkal Majalla" w:cs="Sakkal Majalla" w:hint="cs"/>
          <w:sz w:val="28"/>
          <w:szCs w:val="28"/>
          <w:rtl/>
          <w:lang w:bidi="ar-DZ"/>
        </w:rPr>
        <w:t>المتخصصة لمناقشة التحول نحو الإدارة الإلكترونية وتطوير تطبيقها في جميع المؤسسات، مع تفعيل الاستفادة منها.</w:t>
      </w:r>
    </w:p>
    <w:p w:rsidR="00C94031" w:rsidRPr="008A2331" w:rsidRDefault="00C94031" w:rsidP="007F3C39">
      <w:pPr>
        <w:bidi/>
        <w:rPr>
          <w:rFonts w:ascii="Sakkal Majalla" w:hAnsi="Sakkal Majalla" w:cs="Sakkal Majalla"/>
          <w:sz w:val="28"/>
          <w:szCs w:val="28"/>
          <w:rtl/>
          <w:lang w:bidi="ar-DZ"/>
        </w:rPr>
      </w:pPr>
      <w:r>
        <w:rPr>
          <w:rFonts w:ascii="Sakkal Majalla" w:hAnsi="Sakkal Majalla" w:cs="Sakkal Majalla" w:hint="cs"/>
          <w:sz w:val="28"/>
          <w:szCs w:val="28"/>
          <w:rtl/>
          <w:lang w:bidi="ar-DZ"/>
        </w:rPr>
        <w:t>- نشر الثقافة</w:t>
      </w:r>
      <w:r w:rsidR="00E2582C">
        <w:rPr>
          <w:rFonts w:ascii="Sakkal Majalla" w:hAnsi="Sakkal Majalla" w:cs="Sakkal Majalla" w:hint="cs"/>
          <w:sz w:val="28"/>
          <w:szCs w:val="28"/>
          <w:rtl/>
          <w:lang w:bidi="ar-DZ"/>
        </w:rPr>
        <w:t xml:space="preserve"> المعلوماتية، </w:t>
      </w:r>
      <w:r w:rsidR="00111951">
        <w:rPr>
          <w:rFonts w:ascii="Sakkal Majalla" w:hAnsi="Sakkal Majalla" w:cs="Sakkal Majalla" w:hint="cs"/>
          <w:sz w:val="28"/>
          <w:szCs w:val="28"/>
          <w:rtl/>
          <w:lang w:bidi="ar-DZ"/>
        </w:rPr>
        <w:t xml:space="preserve">بين المواطنين </w:t>
      </w:r>
      <w:r>
        <w:rPr>
          <w:rFonts w:ascii="Sakkal Majalla" w:hAnsi="Sakkal Majalla" w:cs="Sakkal Majalla" w:hint="cs"/>
          <w:sz w:val="28"/>
          <w:szCs w:val="28"/>
          <w:rtl/>
          <w:lang w:bidi="ar-DZ"/>
        </w:rPr>
        <w:t>بتوفير جهاز حاسوب لكل مواطن وتمكينه من الاشتراك في شبكة الإنترنت وهذا عن طريق تخفيض التكاليف وجعلها في متناول الجميع للقضاء على مشكلة الأمية الرقمية.</w:t>
      </w:r>
    </w:p>
    <w:p w:rsidR="00415F52" w:rsidRDefault="00415F52" w:rsidP="00415F52">
      <w:pPr>
        <w:bidi/>
        <w:jc w:val="center"/>
        <w:rPr>
          <w:rFonts w:asciiTheme="majorBidi" w:hAnsiTheme="majorBidi" w:cstheme="majorBidi"/>
          <w:b/>
          <w:bCs/>
          <w:sz w:val="28"/>
          <w:szCs w:val="28"/>
          <w:rtl/>
          <w:lang w:bidi="ar-DZ"/>
        </w:rPr>
      </w:pPr>
    </w:p>
    <w:p w:rsidR="00415F52" w:rsidRDefault="00415F52" w:rsidP="00415F52">
      <w:pPr>
        <w:bidi/>
        <w:jc w:val="center"/>
        <w:rPr>
          <w:rFonts w:asciiTheme="majorBidi" w:hAnsiTheme="majorBidi" w:cstheme="majorBidi"/>
          <w:b/>
          <w:bCs/>
          <w:sz w:val="28"/>
          <w:szCs w:val="28"/>
          <w:rtl/>
          <w:lang w:bidi="ar-DZ"/>
        </w:rPr>
      </w:pPr>
    </w:p>
    <w:p w:rsidR="00415F52" w:rsidRDefault="00415F52" w:rsidP="00415F52">
      <w:pPr>
        <w:bidi/>
        <w:jc w:val="center"/>
        <w:rPr>
          <w:rFonts w:asciiTheme="majorBidi" w:hAnsiTheme="majorBidi" w:cstheme="majorBidi"/>
          <w:b/>
          <w:bCs/>
          <w:sz w:val="28"/>
          <w:szCs w:val="28"/>
          <w:rtl/>
          <w:lang w:bidi="ar-DZ"/>
        </w:rPr>
      </w:pPr>
    </w:p>
    <w:p w:rsidR="00415F52" w:rsidRDefault="00415F52" w:rsidP="00415F52">
      <w:pPr>
        <w:bidi/>
        <w:jc w:val="center"/>
        <w:rPr>
          <w:rFonts w:asciiTheme="majorBidi" w:hAnsiTheme="majorBidi" w:cstheme="majorBidi"/>
          <w:b/>
          <w:bCs/>
          <w:sz w:val="28"/>
          <w:szCs w:val="28"/>
          <w:rtl/>
          <w:lang w:bidi="ar-DZ"/>
        </w:rPr>
      </w:pPr>
    </w:p>
    <w:p w:rsidR="007F3C39" w:rsidRDefault="007F3C39" w:rsidP="007F3C39">
      <w:pPr>
        <w:bidi/>
        <w:jc w:val="center"/>
        <w:rPr>
          <w:rFonts w:asciiTheme="majorBidi" w:hAnsiTheme="majorBidi" w:cstheme="majorBidi"/>
          <w:b/>
          <w:bCs/>
          <w:sz w:val="28"/>
          <w:szCs w:val="28"/>
          <w:rtl/>
          <w:lang w:bidi="ar-DZ"/>
        </w:rPr>
      </w:pPr>
    </w:p>
    <w:p w:rsidR="007F3C39" w:rsidRDefault="007F3C39" w:rsidP="007F3C39">
      <w:pPr>
        <w:bidi/>
        <w:jc w:val="center"/>
        <w:rPr>
          <w:rFonts w:asciiTheme="majorBidi" w:hAnsiTheme="majorBidi" w:cstheme="majorBidi"/>
          <w:b/>
          <w:bCs/>
          <w:sz w:val="28"/>
          <w:szCs w:val="28"/>
          <w:rtl/>
          <w:lang w:bidi="ar-DZ"/>
        </w:rPr>
      </w:pPr>
    </w:p>
    <w:p w:rsidR="007F3C39" w:rsidRPr="007F3C39" w:rsidRDefault="007F3C39" w:rsidP="007F3C39">
      <w:pPr>
        <w:bidi/>
        <w:jc w:val="center"/>
        <w:rPr>
          <w:rFonts w:ascii="Sakkal Majalla" w:hAnsi="Sakkal Majalla" w:cs="Sakkal Majalla"/>
          <w:b/>
          <w:bCs/>
          <w:sz w:val="28"/>
          <w:szCs w:val="28"/>
          <w:rtl/>
          <w:lang w:bidi="ar-DZ"/>
        </w:rPr>
      </w:pPr>
      <w:r w:rsidRPr="007F3C39">
        <w:rPr>
          <w:rFonts w:ascii="Sakkal Majalla" w:hAnsi="Sakkal Majalla" w:cs="Sakkal Majalla"/>
          <w:b/>
          <w:bCs/>
          <w:sz w:val="28"/>
          <w:szCs w:val="28"/>
          <w:rtl/>
          <w:lang w:bidi="ar-DZ"/>
        </w:rPr>
        <w:lastRenderedPageBreak/>
        <w:t>التهميش</w:t>
      </w:r>
    </w:p>
    <w:p w:rsidR="00A433DD" w:rsidRPr="00A433DD" w:rsidRDefault="00A433DD" w:rsidP="001A4B79">
      <w:pPr>
        <w:bidi/>
        <w:rPr>
          <w:rFonts w:ascii="Sakkal Majalla" w:hAnsi="Sakkal Majalla" w:cs="Sakkal Majalla"/>
          <w:b/>
          <w:bCs/>
          <w:sz w:val="28"/>
          <w:szCs w:val="28"/>
          <w:lang w:bidi="ar-DZ"/>
        </w:rPr>
      </w:pPr>
      <w:r w:rsidRPr="00A433DD">
        <w:rPr>
          <w:rFonts w:ascii="Sakkal Majalla" w:hAnsi="Sakkal Majalla" w:cs="Sakkal Majalla"/>
          <w:b/>
          <w:bCs/>
          <w:sz w:val="28"/>
          <w:szCs w:val="28"/>
          <w:rtl/>
          <w:lang w:bidi="ar-DZ"/>
        </w:rPr>
        <w:t xml:space="preserve"> </w:t>
      </w:r>
      <w:bookmarkStart w:id="0" w:name="_GoBack"/>
      <w:bookmarkEnd w:id="0"/>
    </w:p>
    <w:sectPr w:rsidR="00A433DD" w:rsidRPr="00A433DD">
      <w:headerReference w:type="default" r:id="rId9"/>
      <w:footerReference w:type="default" r:id="rId10"/>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03C80" w:rsidRDefault="00603C80" w:rsidP="004D2366">
      <w:pPr>
        <w:spacing w:after="0" w:line="240" w:lineRule="auto"/>
      </w:pPr>
      <w:r>
        <w:separator/>
      </w:r>
    </w:p>
  </w:endnote>
  <w:endnote w:type="continuationSeparator" w:id="0">
    <w:p w:rsidR="00603C80" w:rsidRDefault="00603C80" w:rsidP="007F3C39">
      <w:pPr>
        <w:spacing w:after="0" w:line="240" w:lineRule="auto"/>
        <w:jc w:val="right"/>
      </w:pPr>
      <w:r>
        <w:continuationSeparator/>
      </w:r>
    </w:p>
  </w:endnote>
  <w:endnote w:id="1">
    <w:p w:rsidR="007F3C39" w:rsidRPr="00B83ECC" w:rsidRDefault="007F3C39" w:rsidP="000C2378">
      <w:pPr>
        <w:pStyle w:val="Notedefin"/>
        <w:jc w:val="right"/>
        <w:rPr>
          <w:rFonts w:ascii="Sakkal Majalla" w:hAnsi="Sakkal Majalla" w:cs="Sakkal Majalla"/>
          <w:sz w:val="24"/>
          <w:szCs w:val="24"/>
          <w:rtl/>
          <w:lang w:bidi="ar-DZ"/>
        </w:rPr>
      </w:pPr>
      <w:r w:rsidRPr="007F3C39">
        <w:rPr>
          <w:rFonts w:ascii="Sakkal Majalla" w:hAnsi="Sakkal Majalla" w:cs="Sakkal Majalla"/>
          <w:rtl/>
        </w:rPr>
        <w:t>1</w:t>
      </w:r>
      <w:r w:rsidRPr="00B83ECC">
        <w:rPr>
          <w:rFonts w:ascii="Sakkal Majalla" w:hAnsi="Sakkal Majalla" w:cs="Sakkal Majalla"/>
          <w:sz w:val="24"/>
          <w:szCs w:val="24"/>
          <w:rtl/>
        </w:rPr>
        <w:t xml:space="preserve">-يرقي حنان، </w:t>
      </w:r>
      <w:r w:rsidRPr="007F3C39">
        <w:rPr>
          <w:rFonts w:ascii="Sakkal Majalla" w:hAnsi="Sakkal Majalla" w:cs="Sakkal Majalla"/>
          <w:b/>
          <w:bCs/>
          <w:sz w:val="24"/>
          <w:szCs w:val="24"/>
          <w:rtl/>
        </w:rPr>
        <w:t>"دور الحكومة الإلكترونية في تنمية الإدارة في الجزائر دراسة الحالة المدنية: جواز السفر والبطاقة الرمادية على مستوى بلدية بولوغين"</w:t>
      </w:r>
      <w:r w:rsidRPr="00B83ECC">
        <w:rPr>
          <w:rFonts w:ascii="Sakkal Majalla" w:hAnsi="Sakkal Majalla" w:cs="Sakkal Majalla"/>
          <w:sz w:val="24"/>
          <w:szCs w:val="24"/>
          <w:rtl/>
        </w:rPr>
        <w:t>، قسم التنظيم السياسي والإداري، تخصص رسم السياسات العامة كلية الحقوق والعلوم السياسية، جامعة الجزائر 03، 2015-2016، ص 84.</w:t>
      </w:r>
      <w:r w:rsidRPr="00B83ECC">
        <w:rPr>
          <w:rFonts w:ascii="Sakkal Majalla" w:hAnsi="Sakkal Majalla" w:cs="Sakkal Majalla"/>
          <w:sz w:val="24"/>
          <w:szCs w:val="24"/>
        </w:rPr>
        <w:t xml:space="preserve"> </w:t>
      </w:r>
    </w:p>
  </w:endnote>
  <w:endnote w:id="2">
    <w:p w:rsidR="007F3C39" w:rsidRPr="00B83ECC" w:rsidRDefault="007F3C39" w:rsidP="000C2378">
      <w:pPr>
        <w:pStyle w:val="Notedefin"/>
        <w:jc w:val="right"/>
        <w:rPr>
          <w:rFonts w:ascii="Sakkal Majalla" w:hAnsi="Sakkal Majalla" w:cs="Sakkal Majalla"/>
          <w:sz w:val="24"/>
          <w:szCs w:val="24"/>
          <w:rtl/>
          <w:lang w:bidi="ar-DZ"/>
        </w:rPr>
      </w:pPr>
      <w:r w:rsidRPr="00B83ECC">
        <w:rPr>
          <w:rFonts w:ascii="Sakkal Majalla" w:hAnsi="Sakkal Majalla" w:cs="Sakkal Majalla"/>
          <w:sz w:val="24"/>
          <w:szCs w:val="24"/>
          <w:rtl/>
          <w:lang w:bidi="ar-DZ"/>
        </w:rPr>
        <w:t>- نفس المرجع، ص 85.</w:t>
      </w:r>
      <w:r w:rsidRPr="00B83ECC">
        <w:rPr>
          <w:rStyle w:val="Appeldenotedefin"/>
          <w:rFonts w:ascii="Sakkal Majalla" w:hAnsi="Sakkal Majalla" w:cs="Sakkal Majalla"/>
          <w:sz w:val="24"/>
          <w:szCs w:val="24"/>
        </w:rPr>
        <w:endnoteRef/>
      </w:r>
      <w:r w:rsidRPr="00B83ECC">
        <w:rPr>
          <w:rFonts w:ascii="Sakkal Majalla" w:hAnsi="Sakkal Majalla" w:cs="Sakkal Majalla"/>
          <w:sz w:val="24"/>
          <w:szCs w:val="24"/>
        </w:rPr>
        <w:t xml:space="preserve"> </w:t>
      </w:r>
    </w:p>
  </w:endnote>
  <w:endnote w:id="3">
    <w:p w:rsidR="007F3C39" w:rsidRPr="00B83ECC" w:rsidRDefault="007F3C39" w:rsidP="00D53611">
      <w:pPr>
        <w:pStyle w:val="Notedefin"/>
        <w:jc w:val="right"/>
        <w:rPr>
          <w:rFonts w:ascii="Sakkal Majalla" w:hAnsi="Sakkal Majalla" w:cs="Sakkal Majalla"/>
          <w:sz w:val="24"/>
          <w:szCs w:val="24"/>
          <w:rtl/>
          <w:lang w:bidi="ar-DZ"/>
        </w:rPr>
      </w:pPr>
      <w:r w:rsidRPr="00B83ECC">
        <w:rPr>
          <w:rFonts w:ascii="Sakkal Majalla" w:hAnsi="Sakkal Majalla" w:cs="Sakkal Majalla"/>
          <w:sz w:val="24"/>
          <w:szCs w:val="24"/>
          <w:rtl/>
        </w:rPr>
        <w:t xml:space="preserve">- إسماعيل ق، </w:t>
      </w:r>
      <w:r w:rsidRPr="007F3C39">
        <w:rPr>
          <w:rFonts w:ascii="Sakkal Majalla" w:hAnsi="Sakkal Majalla" w:cs="Sakkal Majalla"/>
          <w:b/>
          <w:bCs/>
          <w:sz w:val="24"/>
          <w:szCs w:val="24"/>
          <w:rtl/>
        </w:rPr>
        <w:t>إصلاح العدالة في الجزائر</w:t>
      </w:r>
      <w:r w:rsidRPr="00B83ECC">
        <w:rPr>
          <w:rFonts w:ascii="Sakkal Majalla" w:hAnsi="Sakkal Majalla" w:cs="Sakkal Majalla"/>
          <w:sz w:val="24"/>
          <w:szCs w:val="24"/>
          <w:rtl/>
        </w:rPr>
        <w:t>، مجلة شهرية اقتصادية وشاملة، العدد 16، أكتوبر 2009، ص 44.</w:t>
      </w:r>
      <w:r w:rsidRPr="00B83ECC">
        <w:rPr>
          <w:rStyle w:val="Appeldenotedefin"/>
          <w:rFonts w:ascii="Sakkal Majalla" w:hAnsi="Sakkal Majalla" w:cs="Sakkal Majalla"/>
          <w:sz w:val="24"/>
          <w:szCs w:val="24"/>
        </w:rPr>
        <w:endnoteRef/>
      </w:r>
      <w:r w:rsidRPr="00B83ECC">
        <w:rPr>
          <w:rFonts w:ascii="Sakkal Majalla" w:hAnsi="Sakkal Majalla" w:cs="Sakkal Majalla"/>
          <w:sz w:val="24"/>
          <w:szCs w:val="24"/>
        </w:rPr>
        <w:t xml:space="preserve"> </w:t>
      </w:r>
    </w:p>
  </w:endnote>
  <w:endnote w:id="4">
    <w:p w:rsidR="007F3C39" w:rsidRPr="00B83ECC" w:rsidRDefault="007F3C39" w:rsidP="002A4632">
      <w:pPr>
        <w:pStyle w:val="Notedefin"/>
        <w:jc w:val="right"/>
        <w:rPr>
          <w:rFonts w:ascii="Sakkal Majalla" w:hAnsi="Sakkal Majalla" w:cs="Sakkal Majalla"/>
          <w:sz w:val="24"/>
          <w:szCs w:val="24"/>
          <w:rtl/>
          <w:lang w:bidi="ar-DZ"/>
        </w:rPr>
      </w:pPr>
      <w:r w:rsidRPr="00B83ECC">
        <w:rPr>
          <w:rFonts w:ascii="Sakkal Majalla" w:hAnsi="Sakkal Majalla" w:cs="Sakkal Majalla"/>
          <w:sz w:val="24"/>
          <w:szCs w:val="24"/>
          <w:rtl/>
        </w:rPr>
        <w:t>- المرجع السابق، ص 45.</w:t>
      </w:r>
      <w:r w:rsidRPr="00B83ECC">
        <w:rPr>
          <w:rStyle w:val="Appeldenotedefin"/>
          <w:rFonts w:ascii="Sakkal Majalla" w:hAnsi="Sakkal Majalla" w:cs="Sakkal Majalla"/>
          <w:sz w:val="24"/>
          <w:szCs w:val="24"/>
        </w:rPr>
        <w:endnoteRef/>
      </w:r>
      <w:r w:rsidRPr="00B83ECC">
        <w:rPr>
          <w:rFonts w:ascii="Sakkal Majalla" w:hAnsi="Sakkal Majalla" w:cs="Sakkal Majalla"/>
          <w:sz w:val="24"/>
          <w:szCs w:val="24"/>
        </w:rPr>
        <w:t xml:space="preserve"> </w:t>
      </w:r>
    </w:p>
  </w:endnote>
  <w:endnote w:id="5">
    <w:p w:rsidR="007F3C39" w:rsidRDefault="007F3C39" w:rsidP="00B53795">
      <w:pPr>
        <w:pStyle w:val="Notedefin"/>
        <w:jc w:val="right"/>
        <w:rPr>
          <w:rFonts w:hint="cs"/>
          <w:rtl/>
          <w:lang w:bidi="ar-DZ"/>
        </w:rPr>
      </w:pPr>
      <w:r w:rsidRPr="00B83ECC">
        <w:rPr>
          <w:rFonts w:ascii="Sakkal Majalla" w:hAnsi="Sakkal Majalla" w:cs="Sakkal Majalla"/>
          <w:sz w:val="24"/>
          <w:szCs w:val="24"/>
          <w:rtl/>
        </w:rPr>
        <w:t>- برقي حنان، مرجع سابق، ص 79.</w:t>
      </w:r>
      <w:r w:rsidRPr="00B83ECC">
        <w:rPr>
          <w:rStyle w:val="Appeldenotedefin"/>
          <w:rFonts w:ascii="Sakkal Majalla" w:hAnsi="Sakkal Majalla" w:cs="Sakkal Majalla"/>
          <w:sz w:val="24"/>
          <w:szCs w:val="24"/>
        </w:rPr>
        <w:endnoteRef/>
      </w:r>
      <w:r>
        <w:t xml:space="preserve"> </w:t>
      </w:r>
    </w:p>
  </w:endnote>
  <w:endnote w:id="6">
    <w:p w:rsidR="007F3C39" w:rsidRPr="00B83ECC" w:rsidRDefault="007F3C39" w:rsidP="002414D4">
      <w:pPr>
        <w:pStyle w:val="Notedefin"/>
        <w:jc w:val="right"/>
        <w:rPr>
          <w:rFonts w:ascii="Sakkal Majalla" w:hAnsi="Sakkal Majalla" w:cs="Sakkal Majalla"/>
          <w:sz w:val="24"/>
          <w:szCs w:val="24"/>
        </w:rPr>
      </w:pPr>
      <w:r w:rsidRPr="007F3C39">
        <w:rPr>
          <w:rFonts w:ascii="Sakkal Majalla" w:hAnsi="Sakkal Majalla" w:cs="Sakkal Majalla" w:hint="cs"/>
          <w:rtl/>
        </w:rPr>
        <w:t>6</w:t>
      </w:r>
      <w:r w:rsidRPr="00B83ECC">
        <w:rPr>
          <w:rFonts w:ascii="Sakkal Majalla" w:hAnsi="Sakkal Majalla" w:cs="Sakkal Majalla"/>
          <w:sz w:val="24"/>
          <w:szCs w:val="24"/>
          <w:rtl/>
        </w:rPr>
        <w:t xml:space="preserve">-محمد العيد بهلول، المدير العام لمؤسسة بريد الجزائر، كلمة ملقاة بتاريخ 30 مايو 2015، حملت بتاريخ 29 أكتوبر 2018، من الموقع: </w:t>
      </w:r>
    </w:p>
    <w:p w:rsidR="007F3C39" w:rsidRDefault="007F3C39" w:rsidP="002414D4">
      <w:pPr>
        <w:pStyle w:val="Notedefin"/>
        <w:jc w:val="right"/>
        <w:rPr>
          <w:rFonts w:hint="cs"/>
          <w:rtl/>
          <w:lang w:bidi="ar-DZ"/>
        </w:rPr>
      </w:pPr>
      <w:r w:rsidRPr="002414D4">
        <w:rPr>
          <w:rFonts w:asciiTheme="majorBidi" w:hAnsiTheme="majorBidi" w:cstheme="majorBidi"/>
          <w:sz w:val="22"/>
          <w:szCs w:val="22"/>
        </w:rPr>
        <w:t>http://www.Elnahar.dz</w:t>
      </w:r>
      <w:r>
        <w:t xml:space="preserve"> </w:t>
      </w:r>
    </w:p>
  </w:endnote>
  <w:endnote w:id="7">
    <w:p w:rsidR="007F3C39" w:rsidRDefault="007F3C39" w:rsidP="00B83ECC">
      <w:pPr>
        <w:pStyle w:val="Notedefin"/>
        <w:jc w:val="right"/>
        <w:rPr>
          <w:rFonts w:hint="cs"/>
          <w:rtl/>
          <w:lang w:bidi="ar-DZ"/>
        </w:rPr>
      </w:pPr>
      <w:r w:rsidRPr="007F3C39">
        <w:rPr>
          <w:rFonts w:ascii="Sakkal Majalla" w:hAnsi="Sakkal Majalla" w:cs="Sakkal Majalla" w:hint="cs"/>
          <w:rtl/>
        </w:rPr>
        <w:t>7</w:t>
      </w:r>
      <w:r w:rsidRPr="00B83ECC">
        <w:rPr>
          <w:rFonts w:ascii="Sakkal Majalla" w:hAnsi="Sakkal Majalla" w:cs="Sakkal Majalla"/>
          <w:sz w:val="24"/>
          <w:szCs w:val="24"/>
          <w:rtl/>
        </w:rPr>
        <w:t xml:space="preserve">-سايح عبد الناصر، كلمة ملقاة في لقاء مع وسيلة قرباج، المنعقد بتاريخ أوت 2015، المحمل بتاريخ 29 أكتوبر 2018، من الموقع: </w:t>
      </w:r>
      <w:r w:rsidRPr="002414D4">
        <w:rPr>
          <w:rFonts w:asciiTheme="majorBidi" w:hAnsiTheme="majorBidi" w:cstheme="majorBidi"/>
          <w:sz w:val="22"/>
          <w:szCs w:val="22"/>
        </w:rPr>
        <w:t>http://www.Elnahar.dz</w:t>
      </w:r>
      <w:r>
        <w:rPr>
          <w:rFonts w:hint="cs"/>
          <w:rtl/>
        </w:rPr>
        <w:t xml:space="preserve"> </w:t>
      </w:r>
    </w:p>
  </w:endnote>
  <w:endnote w:id="8">
    <w:p w:rsidR="007F3C39" w:rsidRDefault="007F3C39" w:rsidP="00B83ECC">
      <w:pPr>
        <w:pStyle w:val="Notedefin"/>
        <w:jc w:val="right"/>
      </w:pPr>
      <w:r w:rsidRPr="007F3C39">
        <w:rPr>
          <w:rFonts w:ascii="Sakkal Majalla" w:hAnsi="Sakkal Majalla" w:cs="Sakkal Majalla" w:hint="cs"/>
          <w:rtl/>
        </w:rPr>
        <w:t>8</w:t>
      </w:r>
      <w:r w:rsidRPr="00B83ECC">
        <w:rPr>
          <w:rFonts w:ascii="Sakkal Majalla" w:hAnsi="Sakkal Majalla" w:cs="Sakkal Majalla"/>
          <w:sz w:val="24"/>
          <w:szCs w:val="24"/>
          <w:rtl/>
        </w:rPr>
        <w:t>-عبد الرزاق هاني-المدير العام لعصرنة الوثائق والأرشيف-كلمة ملقاة في لقاء مع جميلة (أ)، المنعقد بتاريخ 30 أكتوبر 2016، المحملة بتاريخ 29 أكتوبر 2018، من الموقع:</w:t>
      </w:r>
      <w:r w:rsidRPr="00B83ECC">
        <w:rPr>
          <w:rFonts w:ascii="Sakkal Majalla" w:hAnsi="Sakkal Majalla" w:cs="Sakkal Majalla"/>
          <w:rtl/>
        </w:rPr>
        <w:t xml:space="preserve"> </w:t>
      </w:r>
    </w:p>
    <w:p w:rsidR="007F3C39" w:rsidRPr="00B83ECC" w:rsidRDefault="007F3C39" w:rsidP="00B83ECC">
      <w:pPr>
        <w:pStyle w:val="Notedefin"/>
        <w:jc w:val="right"/>
        <w:rPr>
          <w:rFonts w:asciiTheme="majorBidi" w:hAnsiTheme="majorBidi" w:cstheme="majorBidi"/>
          <w:sz w:val="24"/>
          <w:szCs w:val="24"/>
          <w:rtl/>
          <w:lang w:bidi="ar-DZ"/>
        </w:rPr>
      </w:pPr>
      <w:r w:rsidRPr="00B83ECC">
        <w:rPr>
          <w:rFonts w:asciiTheme="majorBidi" w:hAnsiTheme="majorBidi" w:cstheme="majorBidi"/>
          <w:sz w:val="24"/>
          <w:szCs w:val="24"/>
        </w:rPr>
        <w:t>http//www.Elmassa.dz</w:t>
      </w:r>
    </w:p>
  </w:endnote>
  <w:endnote w:id="9">
    <w:p w:rsidR="007F3C39" w:rsidRDefault="007F3C39" w:rsidP="00E24451">
      <w:pPr>
        <w:pStyle w:val="Notedefin"/>
        <w:jc w:val="right"/>
        <w:rPr>
          <w:rFonts w:hint="cs"/>
          <w:rtl/>
          <w:lang w:bidi="ar-DZ"/>
        </w:rPr>
      </w:pPr>
      <w:r w:rsidRPr="00B83ECC">
        <w:rPr>
          <w:rFonts w:ascii="Sakkal Majalla" w:hAnsi="Sakkal Majalla" w:cs="Sakkal Majalla"/>
          <w:sz w:val="24"/>
          <w:szCs w:val="24"/>
          <w:rtl/>
        </w:rPr>
        <w:t>- المرجع السابق.</w:t>
      </w:r>
      <w:r w:rsidRPr="00B83ECC">
        <w:rPr>
          <w:rStyle w:val="Appeldenotedefin"/>
          <w:rFonts w:ascii="Sakkal Majalla" w:hAnsi="Sakkal Majalla" w:cs="Sakkal Majalla"/>
          <w:sz w:val="24"/>
          <w:szCs w:val="24"/>
        </w:rPr>
        <w:endnoteRef/>
      </w:r>
      <w:r>
        <w:t xml:space="preserve"> </w:t>
      </w:r>
    </w:p>
  </w:endnote>
  <w:endnote w:id="10">
    <w:p w:rsidR="007F3C39" w:rsidRPr="00B83ECC" w:rsidRDefault="007F3C39" w:rsidP="000078FC">
      <w:pPr>
        <w:pStyle w:val="Notedefin"/>
        <w:jc w:val="right"/>
        <w:rPr>
          <w:rFonts w:ascii="Sakkal Majalla" w:hAnsi="Sakkal Majalla" w:cs="Sakkal Majalla"/>
          <w:sz w:val="24"/>
          <w:szCs w:val="24"/>
          <w:rtl/>
          <w:lang w:bidi="ar-DZ"/>
        </w:rPr>
      </w:pPr>
      <w:r w:rsidRPr="00B83ECC">
        <w:rPr>
          <w:rFonts w:ascii="Sakkal Majalla" w:hAnsi="Sakkal Majalla" w:cs="Sakkal Majalla"/>
          <w:sz w:val="24"/>
          <w:szCs w:val="24"/>
          <w:rtl/>
        </w:rPr>
        <w:t>- يرقي حنان، المرجع السابق، ص. ص 85-86.</w:t>
      </w:r>
      <w:r w:rsidRPr="00B83ECC">
        <w:rPr>
          <w:rStyle w:val="Appeldenotedefin"/>
          <w:rFonts w:ascii="Sakkal Majalla" w:hAnsi="Sakkal Majalla" w:cs="Sakkal Majalla"/>
          <w:sz w:val="24"/>
          <w:szCs w:val="24"/>
        </w:rPr>
        <w:endnoteRef/>
      </w:r>
      <w:r w:rsidRPr="00B83ECC">
        <w:rPr>
          <w:rFonts w:ascii="Sakkal Majalla" w:hAnsi="Sakkal Majalla" w:cs="Sakkal Majalla"/>
          <w:sz w:val="24"/>
          <w:szCs w:val="24"/>
        </w:rPr>
        <w:t xml:space="preserve"> </w:t>
      </w:r>
    </w:p>
  </w:endnote>
  <w:endnote w:id="11">
    <w:p w:rsidR="007F3C39" w:rsidRDefault="007F3C39" w:rsidP="00B83ECC">
      <w:pPr>
        <w:pStyle w:val="Notedefin"/>
        <w:jc w:val="right"/>
        <w:rPr>
          <w:rFonts w:hint="cs"/>
          <w:rtl/>
          <w:lang w:bidi="ar-DZ"/>
        </w:rPr>
      </w:pPr>
      <w:r w:rsidRPr="007F3C39">
        <w:rPr>
          <w:rFonts w:ascii="Sakkal Majalla" w:hAnsi="Sakkal Majalla" w:cs="Sakkal Majalla" w:hint="cs"/>
          <w:rtl/>
        </w:rPr>
        <w:t>11</w:t>
      </w:r>
      <w:r w:rsidRPr="00B83ECC">
        <w:rPr>
          <w:rFonts w:ascii="Sakkal Majalla" w:hAnsi="Sakkal Majalla" w:cs="Sakkal Majalla"/>
          <w:sz w:val="24"/>
          <w:szCs w:val="24"/>
          <w:rtl/>
        </w:rPr>
        <w:t xml:space="preserve">-بن خليفة أحمد، </w:t>
      </w:r>
      <w:r>
        <w:rPr>
          <w:rFonts w:ascii="Sakkal Majalla" w:hAnsi="Sakkal Majalla" w:cs="Sakkal Majalla" w:hint="cs"/>
          <w:sz w:val="24"/>
          <w:szCs w:val="24"/>
          <w:rtl/>
        </w:rPr>
        <w:t>"</w:t>
      </w:r>
      <w:r w:rsidRPr="007F3C39">
        <w:rPr>
          <w:rFonts w:ascii="Sakkal Majalla" w:hAnsi="Sakkal Majalla" w:cs="Sakkal Majalla"/>
          <w:b/>
          <w:bCs/>
          <w:sz w:val="24"/>
          <w:szCs w:val="24"/>
          <w:rtl/>
        </w:rPr>
        <w:t>المعرفة الإلكترونية</w:t>
      </w:r>
      <w:r>
        <w:rPr>
          <w:rFonts w:ascii="Sakkal Majalla" w:hAnsi="Sakkal Majalla" w:cs="Sakkal Majalla" w:hint="cs"/>
          <w:b/>
          <w:bCs/>
          <w:sz w:val="24"/>
          <w:szCs w:val="24"/>
          <w:rtl/>
        </w:rPr>
        <w:t>"</w:t>
      </w:r>
      <w:r w:rsidRPr="00B83ECC">
        <w:rPr>
          <w:rFonts w:ascii="Sakkal Majalla" w:hAnsi="Sakkal Majalla" w:cs="Sakkal Majalla"/>
          <w:sz w:val="24"/>
          <w:szCs w:val="24"/>
          <w:rtl/>
        </w:rPr>
        <w:t xml:space="preserve">، أطروحة دكتوراه، تخصص اقتصاد وإدارة المعرفة، كلية العلوم الاقتصادية وعلوم التسيير، جامعة محمد خيضر، بسكرة، 2009، ص 29.  </w:t>
      </w:r>
    </w:p>
  </w:endnote>
  <w:endnote w:id="12">
    <w:p w:rsidR="007F3C39" w:rsidRDefault="007F3C39" w:rsidP="00B30996">
      <w:pPr>
        <w:pStyle w:val="Notedefin"/>
        <w:jc w:val="right"/>
        <w:rPr>
          <w:rFonts w:hint="cs"/>
          <w:rtl/>
          <w:lang w:bidi="ar-DZ"/>
        </w:rPr>
      </w:pPr>
      <w:r w:rsidRPr="007F3C39">
        <w:rPr>
          <w:rFonts w:ascii="Sakkal Majalla" w:hAnsi="Sakkal Majalla" w:cs="Sakkal Majalla" w:hint="cs"/>
          <w:rtl/>
        </w:rPr>
        <w:t>12</w:t>
      </w:r>
      <w:r w:rsidRPr="00B30996">
        <w:rPr>
          <w:rFonts w:ascii="Sakkal Majalla" w:hAnsi="Sakkal Majalla" w:cs="Sakkal Majalla"/>
          <w:sz w:val="24"/>
          <w:szCs w:val="24"/>
          <w:rtl/>
        </w:rPr>
        <w:t xml:space="preserve">-مزريق عاشور، معمري صورية، </w:t>
      </w:r>
      <w:r>
        <w:rPr>
          <w:rFonts w:ascii="Sakkal Majalla" w:hAnsi="Sakkal Majalla" w:cs="Sakkal Majalla" w:hint="cs"/>
          <w:sz w:val="24"/>
          <w:szCs w:val="24"/>
          <w:rtl/>
        </w:rPr>
        <w:t>"</w:t>
      </w:r>
      <w:r w:rsidRPr="007F3C39">
        <w:rPr>
          <w:rFonts w:ascii="Sakkal Majalla" w:hAnsi="Sakkal Majalla" w:cs="Sakkal Majalla"/>
          <w:b/>
          <w:bCs/>
          <w:sz w:val="24"/>
          <w:szCs w:val="24"/>
          <w:rtl/>
        </w:rPr>
        <w:t>عصرنة القطاع المالي والمصرفي وواقع الخدمات البنكية الإلكترونية بالجزائر</w:t>
      </w:r>
      <w:r>
        <w:rPr>
          <w:rFonts w:ascii="Sakkal Majalla" w:hAnsi="Sakkal Majalla" w:cs="Sakkal Majalla" w:hint="cs"/>
          <w:b/>
          <w:bCs/>
          <w:sz w:val="24"/>
          <w:szCs w:val="24"/>
          <w:rtl/>
        </w:rPr>
        <w:t>"</w:t>
      </w:r>
      <w:r w:rsidRPr="00B30996">
        <w:rPr>
          <w:rFonts w:ascii="Sakkal Majalla" w:hAnsi="Sakkal Majalla" w:cs="Sakkal Majalla"/>
          <w:sz w:val="24"/>
          <w:szCs w:val="24"/>
          <w:rtl/>
        </w:rPr>
        <w:t>، جامعة حسيبة بن بوعلي، الشلف، ص. ص 3-4.</w:t>
      </w:r>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80002007" w:usb1="80000000" w:usb2="00000008" w:usb3="00000000" w:csb0="000000D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73500885"/>
      <w:docPartObj>
        <w:docPartGallery w:val="Page Numbers (Bottom of Page)"/>
        <w:docPartUnique/>
      </w:docPartObj>
    </w:sdtPr>
    <w:sdtContent>
      <w:p w:rsidR="00124BA2" w:rsidRDefault="00124BA2">
        <w:pPr>
          <w:pStyle w:val="Pieddepage"/>
          <w:jc w:val="center"/>
        </w:pPr>
        <w:r>
          <w:rPr>
            <w:noProof/>
            <w:lang w:eastAsia="fr-FR"/>
          </w:rPr>
          <mc:AlternateContent>
            <mc:Choice Requires="wps">
              <w:drawing>
                <wp:inline distT="0" distB="0" distL="0" distR="0">
                  <wp:extent cx="5467350" cy="45085"/>
                  <wp:effectExtent l="9525" t="9525" r="0" b="2540"/>
                  <wp:docPr id="1" name="Organigramme : Décision 1"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3A5A80A0" id="_x0000_t110" coordsize="21600,21600" o:spt="110" path="m10800,l,10800,10800,21600,21600,10800xe">
                  <v:stroke joinstyle="miter"/>
                  <v:path gradientshapeok="t" o:connecttype="rect" textboxrect="5400,5400,16200,16200"/>
                </v:shapetype>
                <v:shape id="Organigramme : Décision 1"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EH/xQIAAIUFAAAOAAAAZHJzL2Uyb0RvYy54bWysVN1u0zAUvkfiHSzfd0lK0jXR0mlbKSAV&#10;NmnAvWs7iYVjB9ttuiHehVteA16MYyfrNn4khMiF459zjr/znc/n5HTfSrTjxgqtSpwcxRhxRTUT&#10;qi7xu7eryRwj64hiRGrFS3zDLT5dPH1y0ncFn+pGS8YNgiDKFn1X4sa5rogiSxveEnukO67gsNKm&#10;JQ6Wpo6YIT1Eb2U0jeNZ1GvDOqMptxZ2l8MhXoT4VcWpu6wqyx2SJQZsLowmjBs/RosTUtSGdI2g&#10;IwzyDyhaIhRcegi1JI6grRG/hGoFNdrqyh1R3Ua6qgTlIQfIJol/yua6IR0PuQA5tjvQZP9fWPpm&#10;d2WQYFA7jBRpoUSXpiZKACdty799KdDy+1cqfH0RmDBuKdC3FnXjUKONuNXKEel57DtbQLjr7sp4&#10;Jmy31vSDRUpfNETV/MwY3TecMECfePvokYNfWHBFm/61ZgCDbJ0OlO4r06JKiu69d/ShgTa0DzW8&#10;OdSQ7x2isJmls+NnGZSawlmaxfMs3EUKH8Y7d8a6F1y3yE9KXEndA0DjlnzIMtxAdmvrPMZ7++BL&#10;nFsJKUdf6V5qcxscqvpCmpC2qTcwRTviFRe+EcDBZPNb21X4RtvRxF8/XuljS+VHpT2EAdywA7kD&#10;XH/mWQiy+5Qn0zQ+n+aT1Wx+PElXaTbJj+P5JE7y83wWp3m6XH320JO0aARjXK2F4ndPIEn/TmLj&#10;YxzEGx4B6kucZ9MssGK1FMyj9djsH5l5ZNYKBx1BirbE8wN9pPDKea4YpE0KR4Qc5tFj+KFgwMHd&#10;P7ASdOalNUh0o9kNyMxoKD7IBHoXTEDJtxj10AdKbD9uieEYyVcKpJonaeobR1ik2fEUFubhyebh&#10;CVEUQpXYYTRML9zQbLad8U/mTsFKn4G8KxE05qU/oBofBbz1kMHYl3wzebgOVvfdc/EDAAD//wMA&#10;UEsDBBQABgAIAAAAIQAxjw2I2wAAAAMBAAAPAAAAZHJzL2Rvd25yZXYueG1sTI/BTsMwEETvSPyD&#10;tUjcqJMeSkjjVCjQC4JDSyU4OvE2iWqvo9htA1/PwqVcRhrNauZtsZqcFSccQ+9JQTpLQCA13vTU&#10;Kti9r+8yECFqMtp6QgVfGGBVXl8VOjf+TBs8bWMruIRCrhV0MQ65lKHp0Okw8wMSZ3s/Oh3Zjq00&#10;oz5zubNyniQL6XRPvNDpAasOm8P26BSsN28vT/Pn3eve1x+2yh4+q+HbK3V7Mz0uQUSc4uUYfvEZ&#10;HUpmqv2RTBBWAT8S/5SzbJGyrRXcpyDLQv5nL38AAAD//wMAUEsBAi0AFAAGAAgAAAAhALaDOJL+&#10;AAAA4QEAABMAAAAAAAAAAAAAAAAAAAAAAFtDb250ZW50X1R5cGVzXS54bWxQSwECLQAUAAYACAAA&#10;ACEAOP0h/9YAAACUAQAACwAAAAAAAAAAAAAAAAAvAQAAX3JlbHMvLnJlbHNQSwECLQAUAAYACAAA&#10;ACEAgPRB/8UCAACFBQAADgAAAAAAAAAAAAAAAAAuAgAAZHJzL2Uyb0RvYy54bWxQSwECLQAUAAYA&#10;CAAAACEAMY8NiNsAAAADAQAADwAAAAAAAAAAAAAAAAAfBQAAZHJzL2Rvd25yZXYueG1sUEsFBgAA&#10;AAAEAAQA8wAAACcGAAAAAA==&#10;" fillcolor="black" stroked="f">
                  <v:fill r:id="rId1" o:title="" type="pattern"/>
                  <w10:anchorlock/>
                </v:shape>
              </w:pict>
            </mc:Fallback>
          </mc:AlternateContent>
        </w:r>
      </w:p>
      <w:p w:rsidR="00124BA2" w:rsidRDefault="00124BA2">
        <w:pPr>
          <w:pStyle w:val="Pieddepage"/>
          <w:jc w:val="center"/>
        </w:pPr>
        <w:r>
          <w:fldChar w:fldCharType="begin"/>
        </w:r>
        <w:r>
          <w:instrText>PAGE    \* MERGEFORMAT</w:instrText>
        </w:r>
        <w:r>
          <w:fldChar w:fldCharType="separate"/>
        </w:r>
        <w:r w:rsidR="007F3C39">
          <w:rPr>
            <w:noProof/>
          </w:rPr>
          <w:t>3</w:t>
        </w:r>
        <w:r>
          <w:fldChar w:fldCharType="end"/>
        </w:r>
      </w:p>
    </w:sdtContent>
  </w:sdt>
  <w:p w:rsidR="00124BA2" w:rsidRDefault="00124BA2">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03C80" w:rsidRDefault="00603C80" w:rsidP="004D2366">
      <w:pPr>
        <w:spacing w:after="0" w:line="240" w:lineRule="auto"/>
        <w:jc w:val="right"/>
      </w:pPr>
      <w:r>
        <w:separator/>
      </w:r>
    </w:p>
  </w:footnote>
  <w:footnote w:type="continuationSeparator" w:id="0">
    <w:p w:rsidR="00603C80" w:rsidRDefault="00603C80" w:rsidP="004D23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0A0C" w:rsidRPr="00830A0C" w:rsidRDefault="00830A0C" w:rsidP="00B83ECC">
    <w:pPr>
      <w:pStyle w:val="En-tte"/>
      <w:jc w:val="center"/>
      <w:rPr>
        <w:rFonts w:ascii="Sakkal Majalla" w:hAnsi="Sakkal Majalla" w:cs="Sakkal Majalla"/>
        <w:b/>
        <w:bCs/>
        <w:caps/>
        <w:color w:val="5B9BD5" w:themeColor="accent1"/>
        <w:sz w:val="28"/>
        <w:szCs w:val="28"/>
      </w:rPr>
    </w:pPr>
    <w:r w:rsidRPr="00830A0C">
      <w:rPr>
        <w:rFonts w:ascii="Sakkal Majalla" w:hAnsi="Sakkal Majalla" w:cs="Sakkal Majalla"/>
        <w:b/>
        <w:bCs/>
        <w:color w:val="000000" w:themeColor="text1"/>
        <w:sz w:val="28"/>
        <w:szCs w:val="28"/>
        <w:rtl/>
      </w:rPr>
      <w:t xml:space="preserve">دور الإدارة الإلكترونية في </w:t>
    </w:r>
    <w:r w:rsidR="00B83ECC">
      <w:rPr>
        <w:rFonts w:ascii="Sakkal Majalla" w:hAnsi="Sakkal Majalla" w:cs="Sakkal Majalla" w:hint="cs"/>
        <w:b/>
        <w:bCs/>
        <w:color w:val="000000" w:themeColor="text1"/>
        <w:sz w:val="28"/>
        <w:szCs w:val="28"/>
        <w:rtl/>
      </w:rPr>
      <w:t>تحسين</w:t>
    </w:r>
    <w:r w:rsidRPr="00830A0C">
      <w:rPr>
        <w:rFonts w:ascii="Sakkal Majalla" w:hAnsi="Sakkal Majalla" w:cs="Sakkal Majalla"/>
        <w:b/>
        <w:bCs/>
        <w:color w:val="000000" w:themeColor="text1"/>
        <w:sz w:val="28"/>
        <w:szCs w:val="28"/>
        <w:rtl/>
      </w:rPr>
      <w:t xml:space="preserve"> خدمات المرافق العامة</w:t>
    </w:r>
  </w:p>
  <w:p w:rsidR="003F162D" w:rsidRDefault="003F162D" w:rsidP="00830A0C">
    <w:pPr>
      <w:pStyle w:val="En-tte"/>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33DD"/>
    <w:rsid w:val="000078FC"/>
    <w:rsid w:val="0001275A"/>
    <w:rsid w:val="00021A11"/>
    <w:rsid w:val="00032ABC"/>
    <w:rsid w:val="000909C2"/>
    <w:rsid w:val="000C2378"/>
    <w:rsid w:val="000C5167"/>
    <w:rsid w:val="00111951"/>
    <w:rsid w:val="00124BA2"/>
    <w:rsid w:val="001929D2"/>
    <w:rsid w:val="001A4B79"/>
    <w:rsid w:val="001B5D5E"/>
    <w:rsid w:val="002414D4"/>
    <w:rsid w:val="002A4632"/>
    <w:rsid w:val="00300880"/>
    <w:rsid w:val="003D7739"/>
    <w:rsid w:val="003F162D"/>
    <w:rsid w:val="00415F52"/>
    <w:rsid w:val="004D2366"/>
    <w:rsid w:val="004E189E"/>
    <w:rsid w:val="005846CC"/>
    <w:rsid w:val="005F70CB"/>
    <w:rsid w:val="00603C80"/>
    <w:rsid w:val="006207C7"/>
    <w:rsid w:val="00633CA0"/>
    <w:rsid w:val="00755BD4"/>
    <w:rsid w:val="007B3837"/>
    <w:rsid w:val="007B6F5A"/>
    <w:rsid w:val="007F3C39"/>
    <w:rsid w:val="008043A7"/>
    <w:rsid w:val="00830A0C"/>
    <w:rsid w:val="0087400F"/>
    <w:rsid w:val="00892FA3"/>
    <w:rsid w:val="008A0947"/>
    <w:rsid w:val="008A2331"/>
    <w:rsid w:val="008C6839"/>
    <w:rsid w:val="0091525B"/>
    <w:rsid w:val="009720C1"/>
    <w:rsid w:val="00975487"/>
    <w:rsid w:val="009F55A3"/>
    <w:rsid w:val="00A01221"/>
    <w:rsid w:val="00A24DAA"/>
    <w:rsid w:val="00A433DD"/>
    <w:rsid w:val="00A61A14"/>
    <w:rsid w:val="00AE599D"/>
    <w:rsid w:val="00B30996"/>
    <w:rsid w:val="00B53795"/>
    <w:rsid w:val="00B83ECC"/>
    <w:rsid w:val="00BB577E"/>
    <w:rsid w:val="00BC7C8D"/>
    <w:rsid w:val="00C25708"/>
    <w:rsid w:val="00C94031"/>
    <w:rsid w:val="00CA7BD1"/>
    <w:rsid w:val="00CC22D0"/>
    <w:rsid w:val="00D46A55"/>
    <w:rsid w:val="00D53611"/>
    <w:rsid w:val="00D87F2D"/>
    <w:rsid w:val="00D9314D"/>
    <w:rsid w:val="00DA27EF"/>
    <w:rsid w:val="00DA63CB"/>
    <w:rsid w:val="00DF0700"/>
    <w:rsid w:val="00E24451"/>
    <w:rsid w:val="00E2582C"/>
    <w:rsid w:val="00F425B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0533831-157A-417A-8204-D3E1006522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A433DD"/>
    <w:rPr>
      <w:color w:val="0563C1" w:themeColor="hyperlink"/>
      <w:u w:val="single"/>
    </w:rPr>
  </w:style>
  <w:style w:type="paragraph" w:styleId="Notedebasdepage">
    <w:name w:val="footnote text"/>
    <w:basedOn w:val="Normal"/>
    <w:link w:val="NotedebasdepageCar"/>
    <w:uiPriority w:val="99"/>
    <w:semiHidden/>
    <w:unhideWhenUsed/>
    <w:rsid w:val="004D2366"/>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4D2366"/>
    <w:rPr>
      <w:sz w:val="20"/>
      <w:szCs w:val="20"/>
    </w:rPr>
  </w:style>
  <w:style w:type="character" w:styleId="Appelnotedebasdep">
    <w:name w:val="footnote reference"/>
    <w:basedOn w:val="Policepardfaut"/>
    <w:uiPriority w:val="99"/>
    <w:semiHidden/>
    <w:unhideWhenUsed/>
    <w:rsid w:val="004D2366"/>
    <w:rPr>
      <w:vertAlign w:val="superscript"/>
    </w:rPr>
  </w:style>
  <w:style w:type="paragraph" w:styleId="En-tte">
    <w:name w:val="header"/>
    <w:basedOn w:val="Normal"/>
    <w:link w:val="En-tteCar"/>
    <w:uiPriority w:val="99"/>
    <w:unhideWhenUsed/>
    <w:rsid w:val="002A4632"/>
    <w:pPr>
      <w:tabs>
        <w:tab w:val="center" w:pos="4536"/>
        <w:tab w:val="right" w:pos="9072"/>
      </w:tabs>
      <w:spacing w:after="0" w:line="240" w:lineRule="auto"/>
    </w:pPr>
  </w:style>
  <w:style w:type="character" w:customStyle="1" w:styleId="En-tteCar">
    <w:name w:val="En-tête Car"/>
    <w:basedOn w:val="Policepardfaut"/>
    <w:link w:val="En-tte"/>
    <w:uiPriority w:val="99"/>
    <w:rsid w:val="002A4632"/>
  </w:style>
  <w:style w:type="paragraph" w:styleId="Pieddepage">
    <w:name w:val="footer"/>
    <w:basedOn w:val="Normal"/>
    <w:link w:val="PieddepageCar"/>
    <w:uiPriority w:val="99"/>
    <w:unhideWhenUsed/>
    <w:rsid w:val="002A463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A4632"/>
  </w:style>
  <w:style w:type="paragraph" w:styleId="Notedefin">
    <w:name w:val="endnote text"/>
    <w:basedOn w:val="Normal"/>
    <w:link w:val="NotedefinCar"/>
    <w:uiPriority w:val="99"/>
    <w:semiHidden/>
    <w:unhideWhenUsed/>
    <w:rsid w:val="007F3C39"/>
    <w:pPr>
      <w:spacing w:after="0" w:line="240" w:lineRule="auto"/>
    </w:pPr>
    <w:rPr>
      <w:sz w:val="20"/>
      <w:szCs w:val="20"/>
    </w:rPr>
  </w:style>
  <w:style w:type="character" w:customStyle="1" w:styleId="NotedefinCar">
    <w:name w:val="Note de fin Car"/>
    <w:basedOn w:val="Policepardfaut"/>
    <w:link w:val="Notedefin"/>
    <w:uiPriority w:val="99"/>
    <w:semiHidden/>
    <w:rsid w:val="007F3C39"/>
    <w:rPr>
      <w:sz w:val="20"/>
      <w:szCs w:val="20"/>
    </w:rPr>
  </w:style>
  <w:style w:type="character" w:styleId="Appeldenotedefin">
    <w:name w:val="endnote reference"/>
    <w:basedOn w:val="Policepardfaut"/>
    <w:uiPriority w:val="99"/>
    <w:semiHidden/>
    <w:unhideWhenUsed/>
    <w:rsid w:val="007F3C3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0598440">
      <w:bodyDiv w:val="1"/>
      <w:marLeft w:val="0"/>
      <w:marRight w:val="0"/>
      <w:marTop w:val="0"/>
      <w:marBottom w:val="0"/>
      <w:divBdr>
        <w:top w:val="none" w:sz="0" w:space="0" w:color="auto"/>
        <w:left w:val="none" w:sz="0" w:space="0" w:color="auto"/>
        <w:bottom w:val="none" w:sz="0" w:space="0" w:color="auto"/>
        <w:right w:val="none" w:sz="0" w:space="0" w:color="auto"/>
      </w:divBdr>
      <w:divsChild>
        <w:div w:id="108478109">
          <w:marLeft w:val="0"/>
          <w:marRight w:val="0"/>
          <w:marTop w:val="0"/>
          <w:marBottom w:val="0"/>
          <w:divBdr>
            <w:top w:val="none" w:sz="0" w:space="0" w:color="auto"/>
            <w:left w:val="none" w:sz="0" w:space="0" w:color="auto"/>
            <w:bottom w:val="none" w:sz="0" w:space="0" w:color="auto"/>
            <w:right w:val="none" w:sz="0" w:space="0" w:color="auto"/>
          </w:divBdr>
          <w:divsChild>
            <w:div w:id="680158245">
              <w:marLeft w:val="0"/>
              <w:marRight w:val="0"/>
              <w:marTop w:val="0"/>
              <w:marBottom w:val="0"/>
              <w:divBdr>
                <w:top w:val="none" w:sz="0" w:space="0" w:color="auto"/>
                <w:left w:val="none" w:sz="0" w:space="0" w:color="auto"/>
                <w:bottom w:val="none" w:sz="0" w:space="0" w:color="auto"/>
                <w:right w:val="none" w:sz="0" w:space="0" w:color="auto"/>
              </w:divBdr>
              <w:divsChild>
                <w:div w:id="1114519006">
                  <w:marLeft w:val="0"/>
                  <w:marRight w:val="0"/>
                  <w:marTop w:val="120"/>
                  <w:marBottom w:val="0"/>
                  <w:divBdr>
                    <w:top w:val="none" w:sz="0" w:space="0" w:color="auto"/>
                    <w:left w:val="none" w:sz="0" w:space="0" w:color="auto"/>
                    <w:bottom w:val="none" w:sz="0" w:space="0" w:color="auto"/>
                    <w:right w:val="none" w:sz="0" w:space="0" w:color="auto"/>
                  </w:divBdr>
                  <w:divsChild>
                    <w:div w:id="200368110">
                      <w:marLeft w:val="0"/>
                      <w:marRight w:val="0"/>
                      <w:marTop w:val="0"/>
                      <w:marBottom w:val="0"/>
                      <w:divBdr>
                        <w:top w:val="none" w:sz="0" w:space="0" w:color="auto"/>
                        <w:left w:val="none" w:sz="0" w:space="0" w:color="auto"/>
                        <w:bottom w:val="none" w:sz="0" w:space="0" w:color="auto"/>
                        <w:right w:val="none" w:sz="0" w:space="0" w:color="auto"/>
                      </w:divBdr>
                      <w:divsChild>
                        <w:div w:id="198014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1813478">
          <w:marLeft w:val="0"/>
          <w:marRight w:val="0"/>
          <w:marTop w:val="0"/>
          <w:marBottom w:val="0"/>
          <w:divBdr>
            <w:top w:val="none" w:sz="0" w:space="0" w:color="auto"/>
            <w:left w:val="none" w:sz="0" w:space="0" w:color="auto"/>
            <w:bottom w:val="none" w:sz="0" w:space="0" w:color="auto"/>
            <w:right w:val="none" w:sz="0" w:space="0" w:color="auto"/>
          </w:divBdr>
          <w:divsChild>
            <w:div w:id="520242284">
              <w:marLeft w:val="0"/>
              <w:marRight w:val="0"/>
              <w:marTop w:val="0"/>
              <w:marBottom w:val="0"/>
              <w:divBdr>
                <w:top w:val="none" w:sz="0" w:space="0" w:color="auto"/>
                <w:left w:val="none" w:sz="0" w:space="0" w:color="auto"/>
                <w:bottom w:val="none" w:sz="0" w:space="0" w:color="auto"/>
                <w:right w:val="none" w:sz="0" w:space="0" w:color="auto"/>
              </w:divBdr>
              <w:divsChild>
                <w:div w:id="524952679">
                  <w:marLeft w:val="0"/>
                  <w:marRight w:val="0"/>
                  <w:marTop w:val="0"/>
                  <w:marBottom w:val="0"/>
                  <w:divBdr>
                    <w:top w:val="none" w:sz="0" w:space="0" w:color="auto"/>
                    <w:left w:val="none" w:sz="0" w:space="0" w:color="auto"/>
                    <w:bottom w:val="none" w:sz="0" w:space="0" w:color="auto"/>
                    <w:right w:val="none" w:sz="0" w:space="0" w:color="auto"/>
                  </w:divBdr>
                  <w:divsChild>
                    <w:div w:id="197669195">
                      <w:marLeft w:val="0"/>
                      <w:marRight w:val="0"/>
                      <w:marTop w:val="0"/>
                      <w:marBottom w:val="0"/>
                      <w:divBdr>
                        <w:top w:val="none" w:sz="0" w:space="0" w:color="auto"/>
                        <w:left w:val="none" w:sz="0" w:space="0" w:color="auto"/>
                        <w:bottom w:val="none" w:sz="0" w:space="0" w:color="auto"/>
                        <w:right w:val="none" w:sz="0" w:space="0" w:color="auto"/>
                      </w:divBdr>
                      <w:divsChild>
                        <w:div w:id="902636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nk-of-Alg&#233;rie.dz"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aloemelissa80@gmil.com" TargetMode="External"/><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gi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80002007" w:usb1="80000000" w:usb2="00000008" w:usb3="00000000" w:csb0="000000D3"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6330"/>
    <w:rsid w:val="00846330"/>
    <w:rsid w:val="00E805F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10CEEB61A3964C459DCDE7566DB1583C">
    <w:name w:val="10CEEB61A3964C459DCDE7566DB1583C"/>
    <w:rsid w:val="00846330"/>
  </w:style>
  <w:style w:type="paragraph" w:customStyle="1" w:styleId="3CC13A5E61A24EDB80FD2FDEBB614894">
    <w:name w:val="3CC13A5E61A24EDB80FD2FDEBB614894"/>
    <w:rsid w:val="0084633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2D3CF2-18BF-466A-963D-0F20DEB5CD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3376</TotalTime>
  <Pages>10</Pages>
  <Words>2853</Words>
  <Characters>15695</Characters>
  <Application>Microsoft Office Word</Application>
  <DocSecurity>0</DocSecurity>
  <Lines>130</Lines>
  <Paragraphs>37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18511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GNT</dc:creator>
  <cp:keywords/>
  <dc:description/>
  <cp:lastModifiedBy>GNT</cp:lastModifiedBy>
  <cp:revision>29</cp:revision>
  <dcterms:created xsi:type="dcterms:W3CDTF">2018-11-03T08:11:00Z</dcterms:created>
  <dcterms:modified xsi:type="dcterms:W3CDTF">2018-11-05T21:07:00Z</dcterms:modified>
</cp:coreProperties>
</file>